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1F5ED9">
        <w:rPr>
          <w:rFonts w:cs="Times New Roman"/>
          <w:b/>
          <w:lang w:val="es-AR"/>
        </w:rPr>
        <w:t xml:space="preserve"> </w:t>
      </w:r>
      <w:proofErr w:type="spellStart"/>
      <w:r w:rsidR="00480138">
        <w:rPr>
          <w:rFonts w:cs="Times New Roman"/>
          <w:b/>
          <w:lang w:val="pt-BR"/>
        </w:rPr>
        <w:t>del</w:t>
      </w:r>
      <w:proofErr w:type="spellEnd"/>
      <w:r w:rsidR="009F373C">
        <w:rPr>
          <w:rFonts w:cs="Times New Roman"/>
          <w:b/>
          <w:lang w:val="pt-BR"/>
        </w:rPr>
        <w:t xml:space="preserve"> </w:t>
      </w:r>
      <w:r w:rsidR="0075226C">
        <w:rPr>
          <w:rFonts w:cs="Times New Roman"/>
          <w:b/>
          <w:lang w:val="pt-BR"/>
        </w:rPr>
        <w:t xml:space="preserve">11 de </w:t>
      </w:r>
      <w:proofErr w:type="spellStart"/>
      <w:r w:rsidR="0075226C">
        <w:rPr>
          <w:rFonts w:cs="Times New Roman"/>
          <w:b/>
          <w:lang w:val="pt-BR"/>
        </w:rPr>
        <w:t>junio</w:t>
      </w:r>
      <w:proofErr w:type="spellEnd"/>
      <w:r w:rsidR="0075226C">
        <w:rPr>
          <w:rFonts w:cs="Times New Roman"/>
          <w:b/>
          <w:lang w:val="pt-BR"/>
        </w:rPr>
        <w:t xml:space="preserve"> </w:t>
      </w:r>
      <w:r w:rsidR="00480138">
        <w:rPr>
          <w:rFonts w:cs="Times New Roman"/>
          <w:b/>
          <w:lang w:val="pt-BR"/>
        </w:rPr>
        <w:t xml:space="preserve">de </w:t>
      </w:r>
      <w:r w:rsidR="001F5ED9">
        <w:rPr>
          <w:rFonts w:cs="Times New Roman"/>
          <w:b/>
          <w:lang w:val="pt-BR"/>
        </w:rPr>
        <w:t>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917102" w:rsidP="00E84C3C">
      <w:pPr>
        <w:pStyle w:val="Ttulo"/>
        <w:jc w:val="left"/>
        <w:rPr>
          <w:rFonts w:ascii="Times New Roman" w:hAnsi="Times New Roman"/>
          <w:i/>
          <w:sz w:val="24"/>
          <w:lang w:val="pt-BR"/>
        </w:rPr>
      </w:pPr>
      <w:r>
        <w:rPr>
          <w:rFonts w:ascii="Times New Roman" w:hAnsi="Times New Roman"/>
          <w:i/>
          <w:noProof/>
          <w:sz w:val="24"/>
          <w:lang w:val="es-ES"/>
        </w:rPr>
        <w:pict>
          <v:line id="Conector recto 1" o:spid="_x0000_s1026" style="position:absolute;z-index:251659264;visibility:visible;mso-wrap-distance-top:-8e-5mm;mso-wrap-distance-bottom:-8e-5mm"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Pr="00F52F38" w:rsidRDefault="0040355A" w:rsidP="00480138">
      <w:pPr>
        <w:jc w:val="center"/>
        <w:rPr>
          <w:rFonts w:cs="Times New Roman"/>
          <w:b/>
          <w:lang w:val="es-AR"/>
        </w:rPr>
      </w:pPr>
      <w:r>
        <w:rPr>
          <w:rFonts w:cs="Times New Roman"/>
          <w:b/>
          <w:lang w:val="es-AR"/>
        </w:rPr>
        <w:t>ANA SALVATELLI</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480138" w:rsidRDefault="00480138" w:rsidP="00480138">
      <w:pPr>
        <w:rPr>
          <w:rFonts w:cs="Times New Roman"/>
          <w:b/>
          <w:sz w:val="20"/>
          <w:szCs w:val="20"/>
        </w:rPr>
      </w:pPr>
    </w:p>
    <w:p w:rsidR="000F124C" w:rsidRPr="000F124C" w:rsidRDefault="00AB61B3">
      <w:pPr>
        <w:pStyle w:val="TDC1"/>
        <w:tabs>
          <w:tab w:val="right" w:leader="dot" w:pos="8495"/>
        </w:tabs>
        <w:rPr>
          <w:rFonts w:eastAsiaTheme="minorEastAsia" w:cs="Times New Roman"/>
          <w:noProof/>
          <w:sz w:val="24"/>
          <w:lang w:val="es-AR" w:eastAsia="es-AR"/>
        </w:rPr>
      </w:pPr>
      <w:r w:rsidRPr="000F124C">
        <w:rPr>
          <w:rFonts w:cs="Times New Roman"/>
          <w:b/>
          <w:sz w:val="24"/>
        </w:rPr>
        <w:fldChar w:fldCharType="begin"/>
      </w:r>
      <w:r w:rsidR="000F124C" w:rsidRPr="000F124C">
        <w:rPr>
          <w:rFonts w:cs="Times New Roman"/>
          <w:b/>
          <w:sz w:val="24"/>
        </w:rPr>
        <w:instrText xml:space="preserve"> TOC \o "1-3" \h \z \u </w:instrText>
      </w:r>
      <w:r w:rsidRPr="000F124C">
        <w:rPr>
          <w:rFonts w:cs="Times New Roman"/>
          <w:b/>
          <w:sz w:val="24"/>
        </w:rPr>
        <w:fldChar w:fldCharType="separate"/>
      </w:r>
      <w:hyperlink w:anchor="_Toc43192939" w:history="1">
        <w:r w:rsidR="000F124C" w:rsidRPr="000F124C">
          <w:rPr>
            <w:rStyle w:val="Hipervnculo"/>
            <w:rFonts w:ascii="Times New Roman" w:hAnsi="Times New Roman" w:cs="Times New Roman"/>
            <w:noProof/>
            <w:sz w:val="24"/>
          </w:rPr>
          <w:t>1) Consideración de la versiones taquigráficas correspondientes a las sesiones de fechas 20 de febrero de 2020, 11 de marzo de 2020 y 6 de abril de 2020</w:t>
        </w:r>
        <w:r w:rsidR="000F124C" w:rsidRPr="000F124C">
          <w:rPr>
            <w:rFonts w:cs="Times New Roman"/>
            <w:noProof/>
            <w:webHidden/>
            <w:sz w:val="24"/>
          </w:rPr>
          <w:tab/>
        </w:r>
        <w:r w:rsidRPr="000F124C">
          <w:rPr>
            <w:rFonts w:cs="Times New Roman"/>
            <w:noProof/>
            <w:webHidden/>
            <w:sz w:val="24"/>
          </w:rPr>
          <w:fldChar w:fldCharType="begin"/>
        </w:r>
        <w:r w:rsidR="000F124C" w:rsidRPr="000F124C">
          <w:rPr>
            <w:rFonts w:cs="Times New Roman"/>
            <w:noProof/>
            <w:webHidden/>
            <w:sz w:val="24"/>
          </w:rPr>
          <w:instrText xml:space="preserve"> PAGEREF _Toc43192939 \h </w:instrText>
        </w:r>
        <w:r w:rsidRPr="000F124C">
          <w:rPr>
            <w:rFonts w:cs="Times New Roman"/>
            <w:noProof/>
            <w:webHidden/>
            <w:sz w:val="24"/>
          </w:rPr>
        </w:r>
        <w:r w:rsidRPr="000F124C">
          <w:rPr>
            <w:rFonts w:cs="Times New Roman"/>
            <w:noProof/>
            <w:webHidden/>
            <w:sz w:val="24"/>
          </w:rPr>
          <w:fldChar w:fldCharType="separate"/>
        </w:r>
        <w:r w:rsidR="000F124C" w:rsidRPr="000F124C">
          <w:rPr>
            <w:rFonts w:cs="Times New Roman"/>
            <w:noProof/>
            <w:webHidden/>
            <w:sz w:val="24"/>
          </w:rPr>
          <w:t>4</w:t>
        </w:r>
        <w:r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0" w:history="1">
        <w:r w:rsidR="000F124C" w:rsidRPr="000F124C">
          <w:rPr>
            <w:rStyle w:val="Hipervnculo"/>
            <w:rFonts w:ascii="Times New Roman" w:hAnsi="Times New Roman" w:cs="Times New Roman"/>
            <w:noProof/>
            <w:sz w:val="24"/>
          </w:rPr>
          <w:t>2) Informes:</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_Toc43192940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4</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1" w:history="1">
        <w:r w:rsidR="000F124C" w:rsidRPr="000F124C">
          <w:rPr>
            <w:rStyle w:val="Hipervnculo"/>
            <w:rFonts w:ascii="Times New Roman" w:hAnsi="Times New Roman" w:cs="Times New Roman"/>
            <w:noProof/>
            <w:sz w:val="24"/>
          </w:rPr>
          <w:t>2.1) Informe de Presidencia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_Toc43192941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4</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2" w:history="1">
        <w:r w:rsidR="000F124C" w:rsidRPr="000F124C">
          <w:rPr>
            <w:rStyle w:val="Hipervnculo"/>
            <w:rFonts w:ascii="Times New Roman" w:hAnsi="Times New Roman" w:cs="Times New Roman"/>
            <w:noProof/>
            <w:sz w:val="24"/>
          </w:rPr>
          <w:t>2.2) Informe de Presidentes Coordinadores de Comisión</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_Toc43192942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4</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3" w:history="1">
        <w:r w:rsidR="000F124C" w:rsidRPr="000F124C">
          <w:rPr>
            <w:rStyle w:val="Hipervnculo"/>
            <w:rFonts w:ascii="Times New Roman" w:hAnsi="Times New Roman" w:cs="Times New Roman"/>
            <w:noProof/>
            <w:sz w:val="24"/>
          </w:rPr>
          <w:t>2.3) Informe de Consejeros</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_Toc43192943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4</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4" w:history="1">
        <w:r w:rsidR="000F124C" w:rsidRPr="000F124C">
          <w:rPr>
            <w:rStyle w:val="Hipervnculo"/>
            <w:rFonts w:ascii="Times New Roman" w:hAnsi="Times New Roman" w:cs="Times New Roman"/>
            <w:noProof/>
            <w:sz w:val="24"/>
          </w:rPr>
          <w:t>2.4) Informe de Funcionarios</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_Toc43192944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4</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5" w:history="1">
        <w:r w:rsidR="000F124C" w:rsidRPr="000F124C">
          <w:rPr>
            <w:rStyle w:val="Hipervnculo"/>
            <w:rFonts w:ascii="Times New Roman" w:hAnsi="Times New Roman" w:cs="Times New Roman"/>
            <w:noProof/>
            <w:sz w:val="24"/>
          </w:rPr>
          <w:t>Sr. Administrador General</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_Toc43192945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6" w:history="1">
        <w:r w:rsidR="000F124C" w:rsidRPr="000F124C">
          <w:rPr>
            <w:rStyle w:val="Hipervnculo"/>
            <w:rFonts w:ascii="Times New Roman" w:hAnsi="Times New Roman" w:cs="Times New Roman"/>
            <w:noProof/>
            <w:sz w:val="24"/>
          </w:rPr>
          <w:t>Sr. Secretario de Apoyo Administrativo Jurisdiccional</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_Toc43192946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7" w:history="1">
        <w:r w:rsidR="000F124C" w:rsidRPr="000F124C">
          <w:rPr>
            <w:rStyle w:val="Hipervnculo"/>
            <w:rFonts w:ascii="Times New Roman" w:hAnsi="Times New Roman" w:cs="Times New Roman"/>
            <w:noProof/>
            <w:sz w:val="24"/>
          </w:rPr>
          <w:t>Sr. Secretario Ejecutivo</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_Toc43192947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8" w:history="1">
        <w:r w:rsidR="000F124C" w:rsidRPr="000F124C">
          <w:rPr>
            <w:rStyle w:val="Hipervnculo"/>
            <w:rFonts w:ascii="Times New Roman" w:hAnsi="Times New Roman" w:cs="Times New Roman"/>
            <w:noProof/>
            <w:sz w:val="24"/>
          </w:rPr>
          <w:t>Sr. Secretario de Planificación</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_Toc43192948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49" w:history="1">
        <w:r w:rsidR="000F124C" w:rsidRPr="000F124C">
          <w:rPr>
            <w:rStyle w:val="Hipervnculo"/>
            <w:rFonts w:ascii="Times New Roman" w:hAnsi="Times New Roman" w:cs="Times New Roman"/>
            <w:noProof/>
            <w:sz w:val="24"/>
          </w:rPr>
          <w:t>Sra. Secretaria de Coordinación de Políticas Judiciales</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_Toc43192949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0" w:history="1">
        <w:r w:rsidR="000F124C" w:rsidRPr="000F124C">
          <w:rPr>
            <w:rStyle w:val="Hipervnculo"/>
            <w:rFonts w:ascii="Times New Roman" w:hAnsi="Times New Roman" w:cs="Times New Roman"/>
            <w:noProof/>
            <w:sz w:val="24"/>
          </w:rPr>
          <w:t>Sr. Secretario Legal y Técnica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_Toc43192950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1" w:history="1">
        <w:r w:rsidR="000F124C" w:rsidRPr="000F124C">
          <w:rPr>
            <w:rStyle w:val="Hipervnculo"/>
            <w:rFonts w:ascii="Times New Roman" w:hAnsi="Times New Roman" w:cs="Times New Roman"/>
            <w:noProof/>
            <w:sz w:val="24"/>
          </w:rPr>
          <w:t>Sra. Secretaria de Innovación</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_Toc43192951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2" w:history="1">
        <w:r w:rsidR="000F124C" w:rsidRPr="000F124C">
          <w:rPr>
            <w:rStyle w:val="Hipervnculo"/>
            <w:rFonts w:ascii="Times New Roman" w:hAnsi="Times New Roman" w:cs="Times New Roman"/>
            <w:noProof/>
            <w:sz w:val="24"/>
          </w:rPr>
          <w:t>Sra. Secretaria de Asuntos Institucionales</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_Toc43192952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3" w:history="1">
        <w:r w:rsidR="000F124C" w:rsidRPr="000F124C">
          <w:rPr>
            <w:rStyle w:val="Hipervnculo"/>
            <w:rFonts w:ascii="Times New Roman" w:hAnsi="Times New Roman" w:cs="Times New Roman"/>
            <w:noProof/>
            <w:sz w:val="24"/>
          </w:rPr>
          <w:t>3) Proyectos de Resolución de las Comisiones permanentes.</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_Toc43192953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7</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4" w:history="1">
        <w:r w:rsidR="000F124C" w:rsidRPr="000F124C">
          <w:rPr>
            <w:rStyle w:val="Hipervnculo"/>
            <w:rFonts w:ascii="Times New Roman" w:hAnsi="Times New Roman" w:cs="Times New Roman"/>
            <w:noProof/>
            <w:sz w:val="24"/>
          </w:rPr>
          <w:t>3.1) COMISIÓN DE ADMINISTRACIÓN, GESTIÓN y MODERNIZACIÓN.</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_Toc43192954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7</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5" w:history="1">
        <w:r w:rsidR="000F124C" w:rsidRPr="000F124C">
          <w:rPr>
            <w:rStyle w:val="Hipervnculo"/>
            <w:rFonts w:ascii="Times New Roman" w:hAnsi="Times New Roman" w:cs="Times New Roman"/>
            <w:noProof/>
            <w:sz w:val="24"/>
          </w:rPr>
          <w:t>3.1.1) Expediente A-01-00000091-0/2016 (GEX-DGCC-263/2016-0) “s/ Mantenimiento de redes de incendio y detección temprana de incendios” (Recurso Jerárquico”.</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_Toc43192955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8</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6" w:history="1">
        <w:r w:rsidR="000F124C" w:rsidRPr="000F124C">
          <w:rPr>
            <w:rStyle w:val="Hipervnculo"/>
            <w:rFonts w:ascii="Times New Roman" w:hAnsi="Times New Roman" w:cs="Times New Roman"/>
            <w:noProof/>
            <w:sz w:val="24"/>
          </w:rPr>
          <w:t>3.1.2) Actuación Nº A-01-00007616-9/2020 “s/Solicitud del Ministerio Público de la Defensa excepción art. 3ºRES. CM Nº 59/2020”.</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_Toc43192956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8</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7" w:history="1">
        <w:r w:rsidR="000F124C" w:rsidRPr="000F124C">
          <w:rPr>
            <w:rStyle w:val="Hipervnculo"/>
            <w:rFonts w:ascii="Times New Roman" w:hAnsi="Times New Roman" w:cs="Times New Roman"/>
            <w:noProof/>
            <w:sz w:val="24"/>
          </w:rPr>
          <w:t>3.1.3) Actuación N° A-01-00001274-9/2020 “s/Informe Final de Gestión de la Dra. Silvina Manes como Presidenta de la Cámara PCyF años 2018 y 2019”.</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_Toc43192957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9</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8" w:history="1">
        <w:r w:rsidR="000F124C" w:rsidRPr="000F124C">
          <w:rPr>
            <w:rStyle w:val="Hipervnculo"/>
            <w:rFonts w:ascii="Times New Roman" w:hAnsi="Times New Roman" w:cs="Times New Roman"/>
            <w:noProof/>
            <w:sz w:val="24"/>
          </w:rPr>
          <w:t>3.1.4) Actuación Nº A-01-00009207-6/2020 “s/Informe Final de Gestión del Dr. Luis H. Montenegro”.</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_Toc43192958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9</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59" w:history="1">
        <w:r w:rsidR="000F124C" w:rsidRPr="000F124C">
          <w:rPr>
            <w:rStyle w:val="Hipervnculo"/>
            <w:rFonts w:ascii="Times New Roman" w:hAnsi="Times New Roman" w:cs="Times New Roman"/>
            <w:noProof/>
            <w:sz w:val="24"/>
          </w:rPr>
          <w:t>3.1.5) Actuación Nº A-01-00010451-1/2020 “s/Informe Final de Gestión del Dr. Darío Reynoso”.</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_Toc43192959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9</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0" w:history="1">
        <w:r w:rsidR="000F124C" w:rsidRPr="000F124C">
          <w:rPr>
            <w:rStyle w:val="Hipervnculo"/>
            <w:rFonts w:ascii="Times New Roman" w:hAnsi="Times New Roman" w:cs="Times New Roman"/>
            <w:noProof/>
            <w:sz w:val="24"/>
          </w:rPr>
          <w:t>3.1.6) Actuación Nº A-01-00010605-0/2020 “s/Informe Final de Gestión del Dr. Marcelo Vázquez”.</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_Toc43192960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9</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1" w:history="1">
        <w:r w:rsidR="000F124C" w:rsidRPr="000F124C">
          <w:rPr>
            <w:rStyle w:val="Hipervnculo"/>
            <w:rFonts w:ascii="Times New Roman" w:hAnsi="Times New Roman" w:cs="Times New Roman"/>
            <w:noProof/>
            <w:sz w:val="24"/>
          </w:rPr>
          <w:t>3.1.7) Informe Final de Gestión dela Dra. Lidia Lago.</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_Toc43192961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9</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2" w:history="1">
        <w:r w:rsidR="000F124C" w:rsidRPr="000F124C">
          <w:rPr>
            <w:rStyle w:val="Hipervnculo"/>
            <w:rFonts w:ascii="Times New Roman" w:hAnsi="Times New Roman" w:cs="Times New Roman"/>
            <w:noProof/>
            <w:sz w:val="24"/>
          </w:rPr>
          <w:t>3.2) COMISIÓN DE SELECCIÓN DE JUECES, JUEZAS E INTEGRANTES DEL MINISTERIO PÚBLICO.</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_Toc43192962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10</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3" w:history="1">
        <w:r w:rsidR="000F124C" w:rsidRPr="000F124C">
          <w:rPr>
            <w:rStyle w:val="Hipervnculo"/>
            <w:rFonts w:ascii="Times New Roman" w:hAnsi="Times New Roman" w:cs="Times New Roman"/>
            <w:noProof/>
            <w:sz w:val="24"/>
          </w:rPr>
          <w:t>3.2.1) Expediente Nº A-01-00019727-7/2019 “s/Concurso N° 63/18 -Fiscal de Primera Instancia en lo Contencioso Administrativo y Tributario de la CABA– IMPUGNACIONES”.</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_Toc43192963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10</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4" w:history="1">
        <w:r w:rsidR="000F124C" w:rsidRPr="000F124C">
          <w:rPr>
            <w:rStyle w:val="Hipervnculo"/>
            <w:rFonts w:ascii="Times New Roman" w:hAnsi="Times New Roman" w:cs="Times New Roman"/>
            <w:noProof/>
            <w:sz w:val="24"/>
          </w:rPr>
          <w:t>3.3) COMISIÓN DE DISCIPLINA y ACUSACIÓN.</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_Toc43192964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11</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5" w:history="1">
        <w:r w:rsidR="000F124C" w:rsidRPr="000F124C">
          <w:rPr>
            <w:rStyle w:val="Hipervnculo"/>
            <w:rFonts w:ascii="Times New Roman" w:hAnsi="Times New Roman" w:cs="Times New Roman"/>
            <w:noProof/>
            <w:sz w:val="24"/>
          </w:rPr>
          <w:t>3.3.1) Expediente Nº A-01-00036444-0/2019 “s/Rodríguez, Diego Hernán s/Denuncia”.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_Toc43192965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12</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6" w:history="1">
        <w:r w:rsidR="000F124C" w:rsidRPr="000F124C">
          <w:rPr>
            <w:rStyle w:val="Hipervnculo"/>
            <w:rFonts w:ascii="Times New Roman" w:hAnsi="Times New Roman" w:cs="Times New Roman"/>
            <w:noProof/>
            <w:sz w:val="24"/>
          </w:rPr>
          <w:t>3.3.2) Expediente Nº A-01-00003964-7/2020 “s/Monzón, Marcelina Lidia s/Denuncia”.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_Toc43192966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12</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7" w:history="1">
        <w:r w:rsidR="000F124C" w:rsidRPr="000F124C">
          <w:rPr>
            <w:rStyle w:val="Hipervnculo"/>
            <w:rFonts w:ascii="Times New Roman" w:hAnsi="Times New Roman" w:cs="Times New Roman"/>
            <w:noProof/>
            <w:sz w:val="24"/>
          </w:rPr>
          <w:t>3.4) COMISIÓN DE FORTALECIMIENTO INSTITUCIONAL Y PLANIFICACIÓN ESTRATÉGICA.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_Toc43192967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13</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8" w:history="1">
        <w:r w:rsidR="000F124C" w:rsidRPr="000F124C">
          <w:rPr>
            <w:rStyle w:val="Hipervnculo"/>
            <w:rFonts w:ascii="Times New Roman" w:hAnsi="Times New Roman" w:cs="Times New Roman"/>
            <w:noProof/>
            <w:sz w:val="24"/>
          </w:rPr>
          <w:t>3.4.1) Actuación N° A-01-00006391-2/2020 “s/Prórroga Convenio Marco con el Consejo General del Poder Judicial de España”.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_Toc43192968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14</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69" w:history="1">
        <w:r w:rsidR="000F124C" w:rsidRPr="000F124C">
          <w:rPr>
            <w:rStyle w:val="Hipervnculo"/>
            <w:rFonts w:ascii="Times New Roman" w:hAnsi="Times New Roman" w:cs="Times New Roman"/>
            <w:noProof/>
            <w:sz w:val="24"/>
          </w:rPr>
          <w:t>3.4.2) Actuación N° A-01-00006230-4/2020 “s/Acceso directo a i-MAP desde la página web oficial del Consejo de la Magistratura”.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_Toc43192969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14</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0" w:history="1">
        <w:r w:rsidR="000F124C" w:rsidRPr="000F124C">
          <w:rPr>
            <w:rStyle w:val="Hipervnculo"/>
            <w:rFonts w:ascii="Times New Roman" w:hAnsi="Times New Roman" w:cs="Times New Roman"/>
            <w:noProof/>
            <w:sz w:val="24"/>
          </w:rPr>
          <w:t>3.4.3) Actuación Nº A-01-00000857-1/2018 “s/Reforma Protocolo de Acceso a la Información Pública”.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_Toc43192970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1" w:history="1">
        <w:r w:rsidR="000F124C" w:rsidRPr="000F124C">
          <w:rPr>
            <w:rStyle w:val="Hipervnculo"/>
            <w:rFonts w:ascii="Times New Roman" w:hAnsi="Times New Roman" w:cs="Times New Roman"/>
            <w:noProof/>
            <w:sz w:val="24"/>
          </w:rPr>
          <w:t>3.4.4) Actuación Nº A-01-00002075-9/2020 “s/Convenio Específico de Asistencia Técnica con la Facultad de Psicología de la Universidad de Buenos Aires (UBA)”.</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_Toc43192971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2" w:history="1">
        <w:r w:rsidR="000F124C" w:rsidRPr="000F124C">
          <w:rPr>
            <w:rStyle w:val="Hipervnculo"/>
            <w:rFonts w:ascii="Times New Roman" w:hAnsi="Times New Roman" w:cs="Times New Roman"/>
            <w:noProof/>
            <w:sz w:val="24"/>
          </w:rPr>
          <w:t>4) Proyectos sin intervención de Comisiones.</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_Toc43192972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15</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3" w:history="1">
        <w:r w:rsidR="000F124C" w:rsidRPr="000F124C">
          <w:rPr>
            <w:rStyle w:val="Hipervnculo"/>
            <w:rFonts w:ascii="Times New Roman" w:hAnsi="Times New Roman" w:cs="Times New Roman"/>
            <w:noProof/>
            <w:sz w:val="24"/>
          </w:rPr>
          <w:t>4.1) Actuación Nº A-01-00010124-5/2020 “s/Propuesta de designación de la Secretaria de Administración General y Presupuesto del Poder Judicial”.</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_Toc43192973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16</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4" w:history="1">
        <w:r w:rsidR="000F124C" w:rsidRPr="000F124C">
          <w:rPr>
            <w:rStyle w:val="Hipervnculo"/>
            <w:rFonts w:ascii="Times New Roman" w:hAnsi="Times New Roman" w:cs="Times New Roman"/>
            <w:noProof/>
            <w:sz w:val="24"/>
          </w:rPr>
          <w:t>4.3) Actuación Nº A-01-00010498-8/2020 “s/Jubilaciones funcionarios del Consejo de la Magistratura-Régimen 24018 y modif. 27.546-Proyecto Resolución s/Res. MTEySS Nº 437/2020”.</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_Toc43192974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18</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5" w:history="1">
        <w:r w:rsidR="000F124C" w:rsidRPr="000F124C">
          <w:rPr>
            <w:rStyle w:val="Hipervnculo"/>
            <w:rFonts w:ascii="Times New Roman" w:hAnsi="Times New Roman" w:cs="Times New Roman"/>
            <w:noProof/>
            <w:sz w:val="24"/>
          </w:rPr>
          <w:t>4.4) Actuación Nº A-01-00010576-3/2020 “s/Aclaración artículos 7 y 8 de la Res. CM Nº 59/2020”.</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_Toc43192975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19</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6" w:history="1">
        <w:r w:rsidR="000F124C" w:rsidRPr="000F124C">
          <w:rPr>
            <w:rStyle w:val="Hipervnculo"/>
            <w:rFonts w:ascii="Times New Roman" w:hAnsi="Times New Roman" w:cs="Times New Roman"/>
            <w:noProof/>
            <w:sz w:val="24"/>
          </w:rPr>
          <w:t>4.5) Actuación Nº A-01-00010512-7/2020 “s/Instrumentación permisos Ley 5786”.</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_Toc43192976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20</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7" w:history="1">
        <w:r w:rsidR="000F124C" w:rsidRPr="000F124C">
          <w:rPr>
            <w:rStyle w:val="Hipervnculo"/>
            <w:rFonts w:ascii="Times New Roman" w:hAnsi="Times New Roman" w:cs="Times New Roman"/>
            <w:noProof/>
            <w:sz w:val="24"/>
          </w:rPr>
          <w:t>4.6) Actuación Nº A-01-00004927-8/2020 “s/Liquidación dispuesta por medida cautelar”.</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_Toc43192977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20</w:t>
        </w:r>
        <w:r w:rsidR="00AB61B3" w:rsidRPr="000F124C">
          <w:rPr>
            <w:rFonts w:cs="Times New Roman"/>
            <w:noProof/>
            <w:webHidden/>
            <w:sz w:val="24"/>
          </w:rPr>
          <w:fldChar w:fldCharType="end"/>
        </w:r>
      </w:hyperlink>
    </w:p>
    <w:p w:rsidR="000F124C" w:rsidRPr="000F124C" w:rsidRDefault="00917102">
      <w:pPr>
        <w:pStyle w:val="TDC1"/>
        <w:tabs>
          <w:tab w:val="right" w:leader="dot" w:pos="8495"/>
        </w:tabs>
        <w:rPr>
          <w:rFonts w:eastAsiaTheme="minorEastAsia" w:cs="Times New Roman"/>
          <w:noProof/>
          <w:sz w:val="24"/>
          <w:lang w:val="es-AR" w:eastAsia="es-AR"/>
        </w:rPr>
      </w:pPr>
      <w:hyperlink w:anchor="_Toc43192978" w:history="1">
        <w:r w:rsidR="000F124C" w:rsidRPr="000F124C">
          <w:rPr>
            <w:rStyle w:val="Hipervnculo"/>
            <w:rFonts w:ascii="Times New Roman" w:hAnsi="Times New Roman" w:cs="Times New Roman"/>
            <w:noProof/>
            <w:sz w:val="24"/>
          </w:rPr>
          <w:t>5) Ratificación de Resoluciones de Presidencia Nros. 128/2020; 133/2020, 135/2020; 137/2020; 142/2020; 171/2020; 187/2020; 189/2020; 190/2020; 195/2020; 196/2020; 211/2020; 213/2020; 241/2020; 253/2020; 288/2020; 289/2020; 291/2020; 292/2020; 308/2020; 311/2020; 312/2020; 313/2020; 321/2020; 325/2020; 326/2020; 327/2020; 342/2020; 343/2020; 344/2020; 346/2020; 361/2020; 366/2020; 368/2020; 381/2020; 387/2020; 388/2020; 389/2020; 401/2020; 425/2020; 426/2020; 433/2020; 459/2020; 464/2020; 475/2020; 479/2020; 481/2020; 483/2020; 488/2020 y 491/2020.</w:t>
        </w:r>
        <w:r w:rsidR="000F124C" w:rsidRPr="000F124C">
          <w:rPr>
            <w:rFonts w:cs="Times New Roman"/>
            <w:noProof/>
            <w:webHidden/>
            <w:sz w:val="24"/>
          </w:rPr>
          <w:tab/>
        </w:r>
        <w:r w:rsidR="00AB61B3" w:rsidRPr="000F124C">
          <w:rPr>
            <w:rFonts w:cs="Times New Roman"/>
            <w:noProof/>
            <w:webHidden/>
            <w:sz w:val="24"/>
          </w:rPr>
          <w:fldChar w:fldCharType="begin"/>
        </w:r>
        <w:r w:rsidR="000F124C" w:rsidRPr="000F124C">
          <w:rPr>
            <w:rFonts w:cs="Times New Roman"/>
            <w:noProof/>
            <w:webHidden/>
            <w:sz w:val="24"/>
          </w:rPr>
          <w:instrText xml:space="preserve"> PAGEREF _Toc43192978 \h </w:instrText>
        </w:r>
        <w:r w:rsidR="00AB61B3" w:rsidRPr="000F124C">
          <w:rPr>
            <w:rFonts w:cs="Times New Roman"/>
            <w:noProof/>
            <w:webHidden/>
            <w:sz w:val="24"/>
          </w:rPr>
        </w:r>
        <w:r w:rsidR="00AB61B3" w:rsidRPr="000F124C">
          <w:rPr>
            <w:rFonts w:cs="Times New Roman"/>
            <w:noProof/>
            <w:webHidden/>
            <w:sz w:val="24"/>
          </w:rPr>
          <w:fldChar w:fldCharType="separate"/>
        </w:r>
        <w:r w:rsidR="000F124C" w:rsidRPr="000F124C">
          <w:rPr>
            <w:rFonts w:cs="Times New Roman"/>
            <w:noProof/>
            <w:webHidden/>
            <w:sz w:val="24"/>
          </w:rPr>
          <w:t>21</w:t>
        </w:r>
        <w:r w:rsidR="00AB61B3" w:rsidRPr="000F124C">
          <w:rPr>
            <w:rFonts w:cs="Times New Roman"/>
            <w:noProof/>
            <w:webHidden/>
            <w:sz w:val="24"/>
          </w:rPr>
          <w:fldChar w:fldCharType="end"/>
        </w:r>
      </w:hyperlink>
    </w:p>
    <w:p w:rsidR="00B41A79" w:rsidRPr="000F124C" w:rsidRDefault="00AB61B3">
      <w:pPr>
        <w:rPr>
          <w:rFonts w:cs="Times New Roman"/>
          <w:b/>
        </w:rPr>
      </w:pPr>
      <w:r w:rsidRPr="000F124C">
        <w:rPr>
          <w:rFonts w:cs="Times New Roman"/>
          <w:b/>
        </w:rPr>
        <w:fldChar w:fldCharType="end"/>
      </w:r>
      <w:r w:rsidR="00480138" w:rsidRPr="000F124C">
        <w:rPr>
          <w:rFonts w:cs="Times New Roman"/>
          <w:b/>
        </w:rPr>
        <w:br w:type="page"/>
      </w:r>
    </w:p>
    <w:p w:rsidR="0075226C" w:rsidRPr="00B45F3C" w:rsidRDefault="0075226C" w:rsidP="0075226C">
      <w:pPr>
        <w:pStyle w:val="Prrafodelista"/>
        <w:numPr>
          <w:ilvl w:val="0"/>
          <w:numId w:val="9"/>
        </w:numPr>
        <w:rPr>
          <w:rFonts w:cs="Times New Roman"/>
        </w:rPr>
      </w:pPr>
      <w:r w:rsidRPr="00480138">
        <w:rPr>
          <w:rFonts w:cs="Times New Roman"/>
          <w:i/>
        </w:rPr>
        <w:lastRenderedPageBreak/>
        <w:t>En la Ciudad Autónoma de Buenos Aires, a las</w:t>
      </w:r>
      <w:r>
        <w:rPr>
          <w:rFonts w:cs="Times New Roman"/>
          <w:i/>
        </w:rPr>
        <w:t xml:space="preserve"> 13.20 del jueves 11 de junio de 2020</w:t>
      </w:r>
      <w:r w:rsidRPr="00480138">
        <w:rPr>
          <w:rFonts w:cs="Times New Roman"/>
          <w:i/>
        </w:rPr>
        <w:t>, en el Consejo de la Magistratura de la CABA, con la presencia de los señores consejeros doctores Alberto Maques,</w:t>
      </w:r>
      <w:r>
        <w:rPr>
          <w:rFonts w:cs="Times New Roman"/>
          <w:i/>
        </w:rPr>
        <w:t xml:space="preserve"> Francisco Quintana, Fabiana </w:t>
      </w:r>
      <w:proofErr w:type="spellStart"/>
      <w:r>
        <w:rPr>
          <w:rFonts w:cs="Times New Roman"/>
          <w:i/>
        </w:rPr>
        <w:t>Haydeé</w:t>
      </w:r>
      <w:proofErr w:type="spellEnd"/>
      <w:r>
        <w:rPr>
          <w:rFonts w:cs="Times New Roman"/>
          <w:i/>
        </w:rPr>
        <w:t xml:space="preserve"> </w:t>
      </w:r>
      <w:proofErr w:type="spellStart"/>
      <w:r>
        <w:rPr>
          <w:rFonts w:cs="Times New Roman"/>
          <w:i/>
        </w:rPr>
        <w:t>Schafrik</w:t>
      </w:r>
      <w:proofErr w:type="spellEnd"/>
      <w:r>
        <w:rPr>
          <w:rFonts w:cs="Times New Roman"/>
          <w:i/>
        </w:rPr>
        <w:t xml:space="preserve">, </w:t>
      </w:r>
      <w:r w:rsidRPr="00480138">
        <w:rPr>
          <w:rFonts w:cs="Times New Roman"/>
          <w:i/>
        </w:rPr>
        <w:t>Raúl Mariano Alfonsín,</w:t>
      </w:r>
      <w:r>
        <w:rPr>
          <w:rFonts w:cs="Times New Roman"/>
          <w:i/>
        </w:rPr>
        <w:t xml:space="preserve"> Alberto </w:t>
      </w:r>
      <w:proofErr w:type="spellStart"/>
      <w:r>
        <w:rPr>
          <w:rFonts w:cs="Times New Roman"/>
          <w:i/>
        </w:rPr>
        <w:t>Biglieri</w:t>
      </w:r>
      <w:proofErr w:type="spellEnd"/>
      <w:r>
        <w:rPr>
          <w:rFonts w:cs="Times New Roman"/>
          <w:i/>
        </w:rPr>
        <w:t xml:space="preserve">, María Julia Correa, </w:t>
      </w:r>
      <w:proofErr w:type="spellStart"/>
      <w:r w:rsidRPr="00480138">
        <w:rPr>
          <w:rFonts w:cs="Times New Roman"/>
          <w:i/>
        </w:rPr>
        <w:t>Anabella</w:t>
      </w:r>
      <w:proofErr w:type="spellEnd"/>
      <w:r>
        <w:rPr>
          <w:rFonts w:cs="Times New Roman"/>
          <w:i/>
        </w:rPr>
        <w:t xml:space="preserve"> </w:t>
      </w:r>
      <w:proofErr w:type="spellStart"/>
      <w:r w:rsidRPr="00480138">
        <w:rPr>
          <w:rFonts w:cs="Times New Roman"/>
          <w:i/>
        </w:rPr>
        <w:t>Hers</w:t>
      </w:r>
      <w:proofErr w:type="spellEnd"/>
      <w:r w:rsidRPr="00480138">
        <w:rPr>
          <w:rFonts w:cs="Times New Roman"/>
          <w:i/>
        </w:rPr>
        <w:t xml:space="preserve"> Cabra</w:t>
      </w:r>
      <w:r>
        <w:rPr>
          <w:rFonts w:cs="Times New Roman"/>
          <w:i/>
        </w:rPr>
        <w:t>l (en forma remota)</w:t>
      </w:r>
      <w:r w:rsidRPr="00480138">
        <w:rPr>
          <w:rFonts w:cs="Times New Roman"/>
          <w:i/>
        </w:rPr>
        <w:t xml:space="preserve">, </w:t>
      </w:r>
      <w:r>
        <w:rPr>
          <w:rFonts w:cs="Times New Roman"/>
          <w:i/>
        </w:rPr>
        <w:t xml:space="preserve">Gonzalo Rúa y Ana </w:t>
      </w:r>
      <w:proofErr w:type="spellStart"/>
      <w:r>
        <w:rPr>
          <w:rFonts w:cs="Times New Roman"/>
          <w:i/>
        </w:rPr>
        <w:t>Salvatelli</w:t>
      </w:r>
      <w:proofErr w:type="spellEnd"/>
      <w:r w:rsidRPr="00480138">
        <w:rPr>
          <w:rFonts w:cs="Times New Roman"/>
          <w:i/>
        </w:rPr>
        <w:t>;</w:t>
      </w:r>
      <w:r>
        <w:rPr>
          <w:rFonts w:cs="Times New Roman"/>
          <w:i/>
        </w:rPr>
        <w:t xml:space="preserve"> y de Mauro </w:t>
      </w:r>
      <w:proofErr w:type="spellStart"/>
      <w:r w:rsidR="007B1A8F">
        <w:rPr>
          <w:i/>
        </w:rPr>
        <w:t>Gonçalves</w:t>
      </w:r>
      <w:proofErr w:type="spellEnd"/>
      <w:r w:rsidR="00B13CF7">
        <w:rPr>
          <w:i/>
        </w:rPr>
        <w:t xml:space="preserve"> </w:t>
      </w:r>
      <w:proofErr w:type="spellStart"/>
      <w:r w:rsidR="00B13CF7">
        <w:rPr>
          <w:i/>
        </w:rPr>
        <w:t>Figueiredo</w:t>
      </w:r>
      <w:proofErr w:type="spellEnd"/>
      <w:r>
        <w:rPr>
          <w:i/>
        </w:rPr>
        <w:t xml:space="preserve"> </w:t>
      </w:r>
      <w:r>
        <w:rPr>
          <w:rFonts w:cs="Times New Roman"/>
          <w:i/>
        </w:rPr>
        <w:t>(Legal y Técnica)</w:t>
      </w:r>
      <w:r w:rsidRPr="00480138">
        <w:rPr>
          <w:rFonts w:cs="Times New Roman"/>
          <w:i/>
        </w:rPr>
        <w:t>; y</w:t>
      </w:r>
      <w:r>
        <w:rPr>
          <w:rFonts w:cs="Times New Roman"/>
          <w:i/>
        </w:rPr>
        <w:t xml:space="preserve"> presenciando en forma remota</w:t>
      </w:r>
      <w:r w:rsidRPr="00480138">
        <w:rPr>
          <w:rFonts w:cs="Times New Roman"/>
          <w:i/>
        </w:rPr>
        <w:t xml:space="preserve"> los/as señores/as secretarios/as: Sergio </w:t>
      </w:r>
      <w:proofErr w:type="spellStart"/>
      <w:r w:rsidRPr="00480138">
        <w:rPr>
          <w:rFonts w:cs="Times New Roman"/>
          <w:i/>
        </w:rPr>
        <w:t>Gargiulo</w:t>
      </w:r>
      <w:proofErr w:type="spellEnd"/>
      <w:r w:rsidRPr="00480138">
        <w:rPr>
          <w:rFonts w:cs="Times New Roman"/>
          <w:i/>
        </w:rPr>
        <w:t xml:space="preserve"> (Apoyo Administrativo y Jurisdiccional), Gabriel Rodríguez Vallejos (Secretaría Ejecutiva), Mariano </w:t>
      </w:r>
      <w:proofErr w:type="spellStart"/>
      <w:r w:rsidRPr="00480138">
        <w:rPr>
          <w:rFonts w:cs="Times New Roman"/>
          <w:i/>
        </w:rPr>
        <w:t>Heller</w:t>
      </w:r>
      <w:proofErr w:type="spellEnd"/>
      <w:r w:rsidRPr="00480138">
        <w:rPr>
          <w:rFonts w:cs="Times New Roman"/>
          <w:i/>
        </w:rPr>
        <w:t xml:space="preserve"> (Secretaría de Planificación)</w:t>
      </w:r>
      <w:r w:rsidRPr="00480138">
        <w:rPr>
          <w:rFonts w:ascii="Arial" w:hAnsi="Arial" w:cs="Times New Roman"/>
          <w:i/>
        </w:rPr>
        <w:t>,</w:t>
      </w:r>
      <w:r w:rsidRPr="00480138">
        <w:rPr>
          <w:rFonts w:cs="Times New Roman"/>
          <w:i/>
        </w:rPr>
        <w:t xml:space="preserve"> Gisela Candarle (Coordinación de Políticas Judiciales), y Ana Casal (Asuntos Institucionales)</w:t>
      </w:r>
      <w:r>
        <w:rPr>
          <w:rFonts w:cs="Times New Roman"/>
          <w:i/>
        </w:rPr>
        <w:t>:</w:t>
      </w:r>
    </w:p>
    <w:p w:rsidR="0075226C" w:rsidRPr="00234D76" w:rsidRDefault="0075226C" w:rsidP="0075226C">
      <w:pPr>
        <w:pStyle w:val="Prrafodelista"/>
        <w:ind w:left="1776"/>
        <w:rPr>
          <w:rFonts w:cs="Times New Roman"/>
        </w:rPr>
      </w:pPr>
    </w:p>
    <w:p w:rsidR="0075226C" w:rsidRPr="0075226C" w:rsidRDefault="0075226C" w:rsidP="0075226C">
      <w:pPr>
        <w:rPr>
          <w:i/>
        </w:rPr>
      </w:pPr>
      <w:r>
        <w:rPr>
          <w:rFonts w:cs="Times New Roman"/>
          <w:b/>
        </w:rPr>
        <w:t>Sr. Presidente (Dr. Maques</w:t>
      </w:r>
      <w:r w:rsidRPr="00234D76">
        <w:rPr>
          <w:rFonts w:cs="Times New Roman"/>
          <w:b/>
        </w:rPr>
        <w:t>).-</w:t>
      </w:r>
      <w:r>
        <w:t xml:space="preserve"> Habiendo finalizado el plenario reunido en sesión especial,</w:t>
      </w:r>
      <w:r w:rsidR="00AC2024">
        <w:t xml:space="preserve"> y con los mismos presentes, ya sea en forma física como remota vía </w:t>
      </w:r>
      <w:proofErr w:type="spellStart"/>
      <w:r w:rsidR="00AC2024">
        <w:t>Webex</w:t>
      </w:r>
      <w:proofErr w:type="spellEnd"/>
      <w:r>
        <w:t xml:space="preserve"> pasamos a la sesión ordinaria con el orden del día previsto para el 11 de junio de 2020, con un especial reconocimiento y felicitación a uno de los integrantes de esta casa que hoy cumple años, el doctor Sergio </w:t>
      </w:r>
      <w:proofErr w:type="spellStart"/>
      <w:r>
        <w:t>Gargiulo</w:t>
      </w:r>
      <w:proofErr w:type="spellEnd"/>
      <w:r>
        <w:t xml:space="preserve">, a quien le mandamos un saludo. </w:t>
      </w:r>
      <w:r>
        <w:rPr>
          <w:i/>
        </w:rPr>
        <w:t>(Aplausos.)</w:t>
      </w:r>
    </w:p>
    <w:p w:rsidR="0075226C" w:rsidRPr="0075226C" w:rsidRDefault="0075226C" w:rsidP="0075226C"/>
    <w:p w:rsidR="00321857" w:rsidRDefault="00321857" w:rsidP="0075226C">
      <w:pPr>
        <w:pStyle w:val="Ttulo1"/>
      </w:pPr>
      <w:bookmarkStart w:id="30" w:name="_Toc530566223"/>
      <w:bookmarkStart w:id="31" w:name="_Toc43192939"/>
      <w:r w:rsidRPr="00AB0B53">
        <w:t xml:space="preserve">1) </w:t>
      </w:r>
      <w:bookmarkEnd w:id="30"/>
      <w:r w:rsidR="0075226C" w:rsidRPr="00C62888">
        <w:t>Consideración de la versiones taquigráficas correspondientes a las sesiones de fechas 20 de febrero de 2020, 11 de mar</w:t>
      </w:r>
      <w:r w:rsidR="0075226C">
        <w:t>zo de 2020 y 6 de abril de 2020</w:t>
      </w:r>
      <w:bookmarkEnd w:id="31"/>
    </w:p>
    <w:p w:rsidR="0075226C" w:rsidRDefault="0075226C" w:rsidP="00321857">
      <w:pPr>
        <w:rPr>
          <w:rFonts w:cs="Times New Roman"/>
          <w:b/>
        </w:rPr>
      </w:pPr>
    </w:p>
    <w:p w:rsidR="00321857" w:rsidRDefault="00321857" w:rsidP="00321857">
      <w:r>
        <w:rPr>
          <w:rFonts w:cs="Times New Roman"/>
          <w:b/>
        </w:rPr>
        <w:t>Sr. Presidente (Dr. Maques</w:t>
      </w:r>
      <w:r w:rsidRPr="00234D76">
        <w:rPr>
          <w:rFonts w:cs="Times New Roman"/>
          <w:b/>
        </w:rPr>
        <w:t>).-</w:t>
      </w:r>
      <w:r w:rsidR="00AC2024">
        <w:t xml:space="preserve"> Pasamos a la consideración del primer punto, que es la consideración de las versiones taquigráficas correspondientes a las sesiones del 20 de febrero, 11 de marzo y 6 de abril de 2020.</w:t>
      </w:r>
    </w:p>
    <w:p w:rsidR="00AC2024" w:rsidRDefault="00AC2024" w:rsidP="00321857">
      <w:r>
        <w:tab/>
        <w:t>Por razones obvias, los nuevos integrantes no van a votar porque no participaron.</w:t>
      </w:r>
    </w:p>
    <w:p w:rsidR="00AC2024" w:rsidRDefault="00AC2024" w:rsidP="00321857">
      <w:r>
        <w:tab/>
        <w:t>Quedan aprobadas.</w:t>
      </w:r>
    </w:p>
    <w:p w:rsidR="00AC2024" w:rsidRDefault="00AC2024" w:rsidP="00321857">
      <w:r>
        <w:tab/>
        <w:t xml:space="preserve">¿Nos escucha bien doctora </w:t>
      </w:r>
      <w:proofErr w:type="spellStart"/>
      <w:r>
        <w:t>Hers</w:t>
      </w:r>
      <w:proofErr w:type="spellEnd"/>
      <w:r>
        <w:t>?</w:t>
      </w:r>
    </w:p>
    <w:p w:rsidR="00AC2024" w:rsidRDefault="00AC2024" w:rsidP="00321857"/>
    <w:p w:rsidR="00AC2024" w:rsidRDefault="00AC2024" w:rsidP="00321857">
      <w:r>
        <w:rPr>
          <w:b/>
        </w:rPr>
        <w:t xml:space="preserve">Dra. </w:t>
      </w:r>
      <w:proofErr w:type="spellStart"/>
      <w:r>
        <w:rPr>
          <w:b/>
        </w:rPr>
        <w:t>Hers</w:t>
      </w:r>
      <w:proofErr w:type="spellEnd"/>
      <w:r>
        <w:rPr>
          <w:b/>
        </w:rPr>
        <w:t xml:space="preserve"> Cabral.-</w:t>
      </w:r>
      <w:r>
        <w:t xml:space="preserve"> Se escucha muy bien.</w:t>
      </w:r>
    </w:p>
    <w:p w:rsidR="00AC2024" w:rsidRDefault="00AC2024" w:rsidP="00321857"/>
    <w:p w:rsidR="00AC2024" w:rsidRDefault="00AC2024" w:rsidP="00AC2024">
      <w:r>
        <w:rPr>
          <w:b/>
        </w:rPr>
        <w:t>Sr. Presidente (Dr. Maques).-</w:t>
      </w:r>
      <w:r>
        <w:t xml:space="preserve"> Gracias, doctora, muy gentil.</w:t>
      </w:r>
    </w:p>
    <w:p w:rsidR="00DB5EDF" w:rsidRDefault="00DB5EDF" w:rsidP="00DB5EDF"/>
    <w:p w:rsidR="00DB5EDF" w:rsidRDefault="00DB5EDF" w:rsidP="00DB5EDF"/>
    <w:p w:rsidR="00DB5EDF" w:rsidRDefault="00DB5EDF" w:rsidP="00DB5EDF">
      <w:pPr>
        <w:pStyle w:val="Ttulo1"/>
      </w:pPr>
      <w:bookmarkStart w:id="32" w:name="_Toc43192940"/>
      <w:r>
        <w:t>2) Informes:</w:t>
      </w:r>
      <w:bookmarkEnd w:id="32"/>
    </w:p>
    <w:p w:rsidR="00DB5EDF" w:rsidRDefault="00DB5EDF" w:rsidP="00DB5EDF"/>
    <w:p w:rsidR="00DB5EDF" w:rsidRDefault="00DB5EDF" w:rsidP="00DB5EDF">
      <w:pPr>
        <w:pStyle w:val="Ttulo1"/>
      </w:pPr>
      <w:bookmarkStart w:id="33" w:name="_Toc43192941"/>
      <w:r>
        <w:t>2.1) Informe de Presidencia</w:t>
      </w:r>
      <w:bookmarkEnd w:id="33"/>
    </w:p>
    <w:p w:rsidR="00DB5EDF" w:rsidRDefault="00DB5EDF" w:rsidP="00DB5EDF"/>
    <w:p w:rsidR="00DB5EDF" w:rsidRDefault="00DB5EDF" w:rsidP="00DB5EDF">
      <w:pPr>
        <w:pStyle w:val="Ttulo1"/>
      </w:pPr>
      <w:bookmarkStart w:id="34" w:name="_Toc43192942"/>
      <w:r w:rsidRPr="009672DA">
        <w:t>2.2) Informe de Presidentes Coordinadores de Comisión</w:t>
      </w:r>
      <w:bookmarkEnd w:id="34"/>
    </w:p>
    <w:p w:rsidR="00DB5EDF" w:rsidRDefault="00DB5EDF" w:rsidP="00DB5EDF"/>
    <w:p w:rsidR="00DB5EDF" w:rsidRDefault="00DB5EDF" w:rsidP="00DB5EDF">
      <w:pPr>
        <w:pStyle w:val="Ttulo1"/>
      </w:pPr>
      <w:bookmarkStart w:id="35" w:name="_Toc43192943"/>
      <w:r>
        <w:t>2.3) Informe de Consejeros</w:t>
      </w:r>
      <w:bookmarkEnd w:id="35"/>
    </w:p>
    <w:p w:rsidR="00DB5EDF" w:rsidRDefault="00DB5EDF" w:rsidP="00DB5EDF"/>
    <w:p w:rsidR="00DB5EDF" w:rsidRDefault="00DB5EDF" w:rsidP="00DB5EDF">
      <w:pPr>
        <w:pStyle w:val="Ttulo1"/>
      </w:pPr>
      <w:bookmarkStart w:id="36" w:name="_Toc43192944"/>
      <w:r>
        <w:t>2.4) Informe de Funcionarios</w:t>
      </w:r>
      <w:bookmarkEnd w:id="36"/>
    </w:p>
    <w:p w:rsidR="00DB5EDF" w:rsidRDefault="00DB5EDF" w:rsidP="00DB5EDF"/>
    <w:p w:rsidR="00DB5EDF" w:rsidRDefault="00DB5EDF" w:rsidP="00DB5EDF">
      <w:pPr>
        <w:pStyle w:val="Ttulo1"/>
      </w:pPr>
      <w:bookmarkStart w:id="37" w:name="_Toc43192945"/>
      <w:r>
        <w:lastRenderedPageBreak/>
        <w:t>Sr. Administrador General</w:t>
      </w:r>
      <w:bookmarkEnd w:id="37"/>
    </w:p>
    <w:p w:rsidR="00DB5EDF" w:rsidRDefault="00DB5EDF" w:rsidP="00DB5EDF"/>
    <w:p w:rsidR="00DB5EDF" w:rsidRDefault="00DB5EDF" w:rsidP="00DB5EDF">
      <w:pPr>
        <w:pStyle w:val="Ttulo1"/>
      </w:pPr>
      <w:bookmarkStart w:id="38" w:name="_Toc43192946"/>
      <w:r>
        <w:t>Sr. Secretario de Apoyo Administrativo Jurisdiccional</w:t>
      </w:r>
      <w:bookmarkEnd w:id="38"/>
    </w:p>
    <w:p w:rsidR="00DB5EDF" w:rsidRDefault="00DB5EDF" w:rsidP="00DB5EDF"/>
    <w:p w:rsidR="00DB5EDF" w:rsidRDefault="00DB5EDF" w:rsidP="00DB5EDF">
      <w:pPr>
        <w:pStyle w:val="Ttulo1"/>
      </w:pPr>
      <w:bookmarkStart w:id="39" w:name="_Toc43192947"/>
      <w:r>
        <w:t>Sr. Secretario Ejecutivo</w:t>
      </w:r>
      <w:bookmarkEnd w:id="39"/>
    </w:p>
    <w:p w:rsidR="00DB5EDF" w:rsidRDefault="00DB5EDF" w:rsidP="00DB5EDF"/>
    <w:p w:rsidR="00DB5EDF" w:rsidRDefault="00DB5EDF" w:rsidP="00DB5EDF">
      <w:pPr>
        <w:pStyle w:val="Ttulo1"/>
      </w:pPr>
      <w:bookmarkStart w:id="40" w:name="_Toc43192948"/>
      <w:r>
        <w:t>Sr. Secretario de Planificación</w:t>
      </w:r>
      <w:bookmarkEnd w:id="40"/>
    </w:p>
    <w:p w:rsidR="00DB5EDF" w:rsidRDefault="00DB5EDF" w:rsidP="00DB5EDF"/>
    <w:p w:rsidR="00DB5EDF" w:rsidRDefault="00DB5EDF" w:rsidP="00DB5EDF">
      <w:pPr>
        <w:pStyle w:val="Ttulo1"/>
      </w:pPr>
      <w:bookmarkStart w:id="41" w:name="_Toc43192949"/>
      <w:r>
        <w:t>Sra. Secretaria de Coordinación de Políticas Judiciales</w:t>
      </w:r>
      <w:bookmarkEnd w:id="41"/>
    </w:p>
    <w:p w:rsidR="00DB5EDF" w:rsidRDefault="00DB5EDF" w:rsidP="00DB5EDF"/>
    <w:p w:rsidR="00DB5EDF" w:rsidRDefault="00DB5EDF" w:rsidP="00DB5EDF">
      <w:pPr>
        <w:pStyle w:val="Ttulo1"/>
      </w:pPr>
      <w:bookmarkStart w:id="42" w:name="_Toc43192950"/>
      <w:r>
        <w:t>Sr. Secretario Legal y Técnica</w:t>
      </w:r>
      <w:bookmarkEnd w:id="42"/>
    </w:p>
    <w:p w:rsidR="00DB5EDF" w:rsidRDefault="00DB5EDF" w:rsidP="00DB5EDF"/>
    <w:p w:rsidR="00DB5EDF" w:rsidRDefault="00DB5EDF" w:rsidP="00DB5EDF">
      <w:pPr>
        <w:pStyle w:val="Ttulo1"/>
      </w:pPr>
      <w:bookmarkStart w:id="43" w:name="_Toc43192951"/>
      <w:r>
        <w:t>Sra. Secretaria de Innovación</w:t>
      </w:r>
      <w:bookmarkEnd w:id="43"/>
    </w:p>
    <w:p w:rsidR="00DB5EDF" w:rsidRDefault="00DB5EDF" w:rsidP="00DB5EDF"/>
    <w:p w:rsidR="00DB5EDF" w:rsidRDefault="00DB5EDF" w:rsidP="00DB5EDF">
      <w:pPr>
        <w:pStyle w:val="Ttulo1"/>
      </w:pPr>
      <w:bookmarkStart w:id="44" w:name="_Toc43192952"/>
      <w:r>
        <w:t>Sra. Secretaria de Asuntos Institucionales</w:t>
      </w:r>
      <w:bookmarkEnd w:id="44"/>
    </w:p>
    <w:p w:rsidR="00DB5EDF" w:rsidRDefault="00DB5EDF" w:rsidP="00DB5EDF"/>
    <w:p w:rsidR="00DB5EDF" w:rsidRDefault="00DB5EDF" w:rsidP="00DB5EDF">
      <w:r w:rsidRPr="00A55EDE">
        <w:rPr>
          <w:rFonts w:cs="Times New Roman"/>
          <w:b/>
        </w:rPr>
        <w:t>Sr. Presidente (Dr. Maques).-</w:t>
      </w:r>
      <w:r>
        <w:t xml:space="preserve"> Pasamos a los informes. </w:t>
      </w:r>
    </w:p>
    <w:p w:rsidR="00DB5EDF" w:rsidRDefault="00DB5EDF" w:rsidP="00DB5EDF">
      <w:pPr>
        <w:ind w:firstLine="708"/>
      </w:pPr>
      <w:r>
        <w:t xml:space="preserve">Informe de Presidencia no hay. </w:t>
      </w:r>
    </w:p>
    <w:p w:rsidR="00DB5EDF" w:rsidRDefault="00DB5EDF" w:rsidP="00DB5EDF">
      <w:r>
        <w:tab/>
        <w:t xml:space="preserve">Informe de Presidentes Coordinadores de Comisión. </w:t>
      </w:r>
    </w:p>
    <w:p w:rsidR="00DB5EDF" w:rsidRDefault="00DB5EDF" w:rsidP="00DB5EDF"/>
    <w:p w:rsidR="00DB5EDF" w:rsidRDefault="00DB5EDF" w:rsidP="00DB5EDF">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Pido la palabra. </w:t>
      </w:r>
    </w:p>
    <w:p w:rsidR="00DB5EDF" w:rsidRDefault="00DB5EDF" w:rsidP="00DB5EDF">
      <w:pPr>
        <w:pStyle w:val="Ttulo"/>
        <w:outlineLvl w:val="0"/>
        <w:rPr>
          <w:rFonts w:ascii="Times New Roman" w:hAnsi="Times New Roman"/>
          <w:sz w:val="24"/>
        </w:rPr>
      </w:pPr>
    </w:p>
    <w:p w:rsidR="00DB5EDF" w:rsidRDefault="00DB5EDF" w:rsidP="00DB5EDF">
      <w:r w:rsidRPr="00A55EDE">
        <w:rPr>
          <w:rFonts w:cs="Times New Roman"/>
          <w:b/>
        </w:rPr>
        <w:t>Sr. Presidente (Dr. Maques).-</w:t>
      </w:r>
      <w:r w:rsidR="00AC2024">
        <w:rPr>
          <w:rFonts w:cs="Times New Roman"/>
          <w:b/>
        </w:rPr>
        <w:t xml:space="preserve"> </w:t>
      </w:r>
      <w:r>
        <w:t xml:space="preserve">Con todo gusto, doctora. Es suya. </w:t>
      </w:r>
    </w:p>
    <w:p w:rsidR="00DB5EDF" w:rsidRDefault="00DB5EDF" w:rsidP="00DB5EDF"/>
    <w:p w:rsidR="00DB5EDF" w:rsidRDefault="00DB5EDF" w:rsidP="00DB5EDF">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Gracias, Presidente. </w:t>
      </w:r>
    </w:p>
    <w:p w:rsidR="00DB5EDF" w:rsidRDefault="00DB5EDF" w:rsidP="00DB5EDF">
      <w:r>
        <w:tab/>
        <w:t xml:space="preserve">Como solemos hacer en los plenarios, a mí me toca informar sobre la gestión del Centro de Justicia de la Mujer. Previo a eso quería comentarles, destacando la labor de la Editorial </w:t>
      </w:r>
      <w:proofErr w:type="spellStart"/>
      <w:r>
        <w:t>Jusbaires</w:t>
      </w:r>
      <w:proofErr w:type="spellEnd"/>
      <w:r>
        <w:t xml:space="preserve">, que también –como saben- me toca presidir su consejo editorial, que está haciendo lanzamientos </w:t>
      </w:r>
      <w:r w:rsidRPr="0025624D">
        <w:rPr>
          <w:i/>
        </w:rPr>
        <w:t>online</w:t>
      </w:r>
      <w:r>
        <w:t xml:space="preserve"> de obras, algo que innova, atendiendo esta circunstancia de pandemia, para no frenar la producción editorial</w:t>
      </w:r>
      <w:r w:rsidR="0025624D">
        <w:t>,</w:t>
      </w:r>
      <w:r>
        <w:t xml:space="preserve"> pero que se hace por vía digital, </w:t>
      </w:r>
      <w:r w:rsidR="0025624D">
        <w:t>lanzamiento de libros digitales;</w:t>
      </w:r>
      <w:r>
        <w:t xml:space="preserve"> ya va por el tercero lanzado en esa situación. </w:t>
      </w:r>
    </w:p>
    <w:p w:rsidR="00DB5EDF" w:rsidRDefault="0025624D" w:rsidP="00DB5EDF">
      <w:r>
        <w:tab/>
        <w:t>R</w:t>
      </w:r>
      <w:r w:rsidR="00DB5EDF">
        <w:t>especto del Centro de Justicia de la Mujer, lo que me toca comentarles es que, como ustedes saben, el gobierno nacional decidió</w:t>
      </w:r>
      <w:r>
        <w:t>,</w:t>
      </w:r>
      <w:r w:rsidR="00DB5EDF">
        <w:t xml:space="preserve"> en el marco de la pandemia</w:t>
      </w:r>
      <w:r>
        <w:t>,</w:t>
      </w:r>
      <w:r w:rsidR="00DB5EDF">
        <w:t xml:space="preserve"> declarar la actividad de los establecimientos dedicados a la atención de casos de violencia de género como actividad esencial. De esa manera</w:t>
      </w:r>
      <w:r>
        <w:t>,</w:t>
      </w:r>
      <w:r w:rsidR="00DB5EDF">
        <w:t xml:space="preserve"> el Centro quedó exceptuado de las condiciones de trabajo remota que tenemos establecida y la suspensión de plazos en general para el Poder Judicial.</w:t>
      </w:r>
    </w:p>
    <w:p w:rsidR="00DB5EDF" w:rsidRDefault="00DB5EDF" w:rsidP="00DB5EDF">
      <w:r>
        <w:tab/>
        <w:t xml:space="preserve">Tengo que agradecer en este sentido al presidente de </w:t>
      </w:r>
      <w:proofErr w:type="spellStart"/>
      <w:r>
        <w:t>CAGyMJ</w:t>
      </w:r>
      <w:proofErr w:type="spellEnd"/>
      <w:r>
        <w:t xml:space="preserve"> y al presidente del Consejo porque pusieron todo a disposición para que en dos días, desde que esa decisión nacional entró en vigor, pudiéramos iniciar la atención presencial a</w:t>
      </w:r>
      <w:r w:rsidR="0025624D">
        <w:t xml:space="preserve"> partir del día 22 de abril. E</w:t>
      </w:r>
      <w:r>
        <w:t>n paralelo</w:t>
      </w:r>
      <w:r w:rsidR="0025624D">
        <w:t>,</w:t>
      </w:r>
      <w:r>
        <w:t xml:space="preserve"> también un agradecimiento al personal de Informática y al área de Juan </w:t>
      </w:r>
      <w:proofErr w:type="spellStart"/>
      <w:r>
        <w:t>Milone</w:t>
      </w:r>
      <w:proofErr w:type="spellEnd"/>
      <w:r>
        <w:t xml:space="preserve">, con todo su personal a cargo porque –insisto- nos ayudaron para poner todo a disposición para esta atención presencial, con todo lo que requiere un protocolo sanitario en esta situación para garantizar la salud no sólo de los que trabajan allí sino también de los que van a consultar. </w:t>
      </w:r>
    </w:p>
    <w:p w:rsidR="00DB5EDF" w:rsidRDefault="0025624D" w:rsidP="00DB5EDF">
      <w:pPr>
        <w:rPr>
          <w:rFonts w:cs="Times New Roman"/>
        </w:rPr>
      </w:pPr>
      <w:r>
        <w:rPr>
          <w:rFonts w:cs="Times New Roman"/>
        </w:rPr>
        <w:tab/>
        <w:t>Lo cierto es que, ahora sí</w:t>
      </w:r>
      <w:r w:rsidR="00DB5EDF">
        <w:rPr>
          <w:rFonts w:cs="Times New Roman"/>
        </w:rPr>
        <w:t xml:space="preserve"> para traerles números respecto de lo que fue mi último informe en este mismo plenario, para que se hagan una idea, entre la atención presencial </w:t>
      </w:r>
      <w:r w:rsidR="00DB5EDF">
        <w:rPr>
          <w:rFonts w:cs="Times New Roman"/>
        </w:rPr>
        <w:lastRenderedPageBreak/>
        <w:t>y lo que es la línea que inauguramos por re</w:t>
      </w:r>
      <w:r>
        <w:rPr>
          <w:rFonts w:cs="Times New Roman"/>
        </w:rPr>
        <w:t>solución del plenario, el</w:t>
      </w:r>
      <w:r w:rsidR="00DB5EDF">
        <w:rPr>
          <w:rFonts w:cs="Times New Roman"/>
        </w:rPr>
        <w:t xml:space="preserve"> 0-800-99 MUJER, se atendieron en solo un mes 90 casos. Eso implica, si tomamos por mismo período a esta altura del año respecto del año pasado, que se incrementó la actividad del Centro de Justicia de la Mujer en un 144 por ciento más de atención. Me parece que es algo para destacar. </w:t>
      </w:r>
    </w:p>
    <w:p w:rsidR="00DB5EDF" w:rsidRDefault="00DB5EDF" w:rsidP="00DB5EDF">
      <w:pPr>
        <w:rPr>
          <w:rFonts w:cs="Times New Roman"/>
        </w:rPr>
      </w:pPr>
      <w:r>
        <w:rPr>
          <w:rFonts w:cs="Times New Roman"/>
        </w:rPr>
        <w:tab/>
        <w:t>También quiero contarles que tene</w:t>
      </w:r>
      <w:r w:rsidR="0025624D">
        <w:rPr>
          <w:rFonts w:cs="Times New Roman"/>
        </w:rPr>
        <w:t>mos como nuevos ejes de gestión</w:t>
      </w:r>
      <w:r>
        <w:rPr>
          <w:rFonts w:cs="Times New Roman"/>
        </w:rPr>
        <w:t xml:space="preserve"> que por Presidencia fue aprobada la segunda etapa de implementación del Centro de Justicia de la Mujer, que suma a esta atención presencial una organización interna de su estructura y sus recursos humanos, y complementamos eso con distintas acciones en concreto a lo largo</w:t>
      </w:r>
      <w:r w:rsidR="0025624D">
        <w:rPr>
          <w:rFonts w:cs="Times New Roman"/>
        </w:rPr>
        <w:t xml:space="preserve"> de este mes de atención, que so</w:t>
      </w:r>
      <w:r>
        <w:rPr>
          <w:rFonts w:cs="Times New Roman"/>
        </w:rPr>
        <w:t xml:space="preserve">lo les comparto para que estén al tanto, para informe de todos, para que conozcan la actividad, y obviamente siempre agradecer la buena predisposición que tienen todos para sumarse a estos distintos ejes de acción en lo que –como decía- hoy es una actividad esencial para nosotros. </w:t>
      </w:r>
    </w:p>
    <w:p w:rsidR="00DB5EDF" w:rsidRDefault="0025624D" w:rsidP="00DB5EDF">
      <w:pPr>
        <w:rPr>
          <w:rFonts w:cs="Times New Roman"/>
        </w:rPr>
      </w:pPr>
      <w:r>
        <w:rPr>
          <w:rFonts w:cs="Times New Roman"/>
        </w:rPr>
        <w:tab/>
        <w:t xml:space="preserve">Por ejemplo, </w:t>
      </w:r>
      <w:r w:rsidR="00DB5EDF">
        <w:rPr>
          <w:rFonts w:cs="Times New Roman"/>
        </w:rPr>
        <w:t xml:space="preserve">en el día de la fecha </w:t>
      </w:r>
      <w:r>
        <w:rPr>
          <w:rFonts w:cs="Times New Roman"/>
        </w:rPr>
        <w:t xml:space="preserve">estamos </w:t>
      </w:r>
      <w:r w:rsidR="00DB5EDF">
        <w:rPr>
          <w:rFonts w:cs="Times New Roman"/>
        </w:rPr>
        <w:t>lanzando el Plan de Capacitación Interno. Este plan de capacitación fue aprobado por el Consejo Académico de</w:t>
      </w:r>
      <w:r>
        <w:rPr>
          <w:rFonts w:cs="Times New Roman"/>
        </w:rPr>
        <w:t>l Centro de Formación Judicial –</w:t>
      </w:r>
      <w:r w:rsidR="00DB5EDF">
        <w:rPr>
          <w:rFonts w:cs="Times New Roman"/>
        </w:rPr>
        <w:t>allí intervino el doctor Alfonsín</w:t>
      </w:r>
      <w:r>
        <w:rPr>
          <w:rFonts w:cs="Times New Roman"/>
        </w:rPr>
        <w:t>–</w:t>
      </w:r>
      <w:r w:rsidR="00DB5EDF">
        <w:rPr>
          <w:rFonts w:cs="Times New Roman"/>
        </w:rPr>
        <w:t>, y está integrado con sugerencias</w:t>
      </w:r>
      <w:r>
        <w:rPr>
          <w:rFonts w:cs="Times New Roman"/>
        </w:rPr>
        <w:t xml:space="preserve"> y aportes del Observatorio de G</w:t>
      </w:r>
      <w:r w:rsidR="00DB5EDF">
        <w:rPr>
          <w:rFonts w:cs="Times New Roman"/>
        </w:rPr>
        <w:t>énero del Consejo de la Magistratura y con la Oficina de Género del Tribunal Superior de Justicia, con quien el presidente firmó el convenio que fue aprobado en el último plenario.</w:t>
      </w:r>
    </w:p>
    <w:p w:rsidR="00DB5EDF" w:rsidRDefault="00DB5EDF" w:rsidP="00DB5EDF">
      <w:pPr>
        <w:rPr>
          <w:rFonts w:cs="Times New Roman"/>
        </w:rPr>
      </w:pPr>
      <w:r>
        <w:rPr>
          <w:rFonts w:cs="Times New Roman"/>
        </w:rPr>
        <w:tab/>
        <w:t xml:space="preserve">Ese plan de capacitación es interno, absolutamente transversal, pero como despertó el interés –porque se trata de 12 de talleres en distintas temáticas </w:t>
      </w:r>
      <w:proofErr w:type="spellStart"/>
      <w:r>
        <w:rPr>
          <w:rFonts w:cs="Times New Roman"/>
        </w:rPr>
        <w:t>interseccionales</w:t>
      </w:r>
      <w:proofErr w:type="spellEnd"/>
      <w:r>
        <w:rPr>
          <w:rFonts w:cs="Times New Roman"/>
        </w:rPr>
        <w:t>-</w:t>
      </w:r>
      <w:r w:rsidR="0025624D">
        <w:rPr>
          <w:rFonts w:cs="Times New Roman"/>
        </w:rPr>
        <w:t>,</w:t>
      </w:r>
      <w:r>
        <w:rPr>
          <w:rFonts w:cs="Times New Roman"/>
        </w:rPr>
        <w:t xml:space="preserve"> lo que voy a hacer es proponerle al presidente de </w:t>
      </w:r>
      <w:r w:rsidR="0025624D">
        <w:rPr>
          <w:rFonts w:cs="Times New Roman"/>
        </w:rPr>
        <w:t xml:space="preserve">la Comisión de </w:t>
      </w:r>
      <w:r>
        <w:rPr>
          <w:rFonts w:cs="Times New Roman"/>
        </w:rPr>
        <w:t xml:space="preserve">Fortalecimiento que lo trabajemos internamente como plan de capacitación en género también del Consejo, y oportunamente tendrá la intervención de </w:t>
      </w:r>
      <w:proofErr w:type="spellStart"/>
      <w:r>
        <w:rPr>
          <w:rFonts w:cs="Times New Roman"/>
        </w:rPr>
        <w:t>CAGyMJ</w:t>
      </w:r>
      <w:proofErr w:type="spellEnd"/>
      <w:r w:rsidR="0025624D">
        <w:rPr>
          <w:rFonts w:cs="Times New Roman"/>
        </w:rPr>
        <w:t>,</w:t>
      </w:r>
      <w:r>
        <w:rPr>
          <w:rFonts w:cs="Times New Roman"/>
        </w:rPr>
        <w:t xml:space="preserve"> si esto puede ser considerado con el visto bueno de todos.</w:t>
      </w:r>
    </w:p>
    <w:p w:rsidR="00DB5EDF" w:rsidRDefault="00DB5EDF" w:rsidP="00DB5EDF">
      <w:pPr>
        <w:rPr>
          <w:rFonts w:cs="Times New Roman"/>
        </w:rPr>
      </w:pPr>
      <w:r>
        <w:rPr>
          <w:rFonts w:cs="Times New Roman"/>
        </w:rPr>
        <w:tab/>
        <w:t xml:space="preserve">En cuanto a otras vinculaciones, se firmó ese convenio con el Tribunal Superior de Justicia. Participamos con las coordinadoras generales de la reunión en la Legislatura de la Comisión de Mujer, Infancia y Adolescencia, donde fuimos invitadas a exponer sobre la actividad de género. </w:t>
      </w:r>
    </w:p>
    <w:p w:rsidR="00DB5EDF" w:rsidRDefault="00DB5EDF" w:rsidP="00DB5EDF">
      <w:pPr>
        <w:rPr>
          <w:rFonts w:cs="Times New Roman"/>
        </w:rPr>
      </w:pPr>
      <w:r>
        <w:rPr>
          <w:rFonts w:cs="Times New Roman"/>
        </w:rPr>
        <w:tab/>
        <w:t xml:space="preserve">Nos reunimos con el vicepresidente Quintana, con el Plan de Voluntariado de Acceso a la Justicia a cargo de </w:t>
      </w:r>
      <w:r w:rsidRPr="00424367">
        <w:rPr>
          <w:rFonts w:cs="Times New Roman"/>
        </w:rPr>
        <w:t xml:space="preserve">Jessica </w:t>
      </w:r>
      <w:proofErr w:type="spellStart"/>
      <w:r w:rsidRPr="00424367">
        <w:rPr>
          <w:rFonts w:cs="Times New Roman"/>
        </w:rPr>
        <w:t>Malegarie</w:t>
      </w:r>
      <w:proofErr w:type="spellEnd"/>
      <w:r>
        <w:rPr>
          <w:rFonts w:cs="Times New Roman"/>
        </w:rPr>
        <w:t xml:space="preserve">, y ya vinculamos asesoramientos en concreto con el Centro. En eso tengo que agradecer el móvil que fue afectado a la actividad por Presidencia </w:t>
      </w:r>
      <w:r w:rsidR="000F3932">
        <w:rPr>
          <w:rFonts w:cs="Times New Roman"/>
        </w:rPr>
        <w:t xml:space="preserve">–de hecho </w:t>
      </w:r>
      <w:r>
        <w:rPr>
          <w:rFonts w:cs="Times New Roman"/>
        </w:rPr>
        <w:t>hoy</w:t>
      </w:r>
      <w:r w:rsidR="000F3932">
        <w:rPr>
          <w:rFonts w:cs="Times New Roman"/>
        </w:rPr>
        <w:t xml:space="preserve"> tenemos</w:t>
      </w:r>
      <w:r>
        <w:rPr>
          <w:rFonts w:cs="Times New Roman"/>
        </w:rPr>
        <w:t xml:space="preserve"> para ratificar, como hemos visto, esa asignación de móvil- porque ha permitido vincular el Centro, que como todos saben está en un lugar que hasta que no logremos una traza de colectivos</w:t>
      </w:r>
      <w:r w:rsidR="000F3932">
        <w:rPr>
          <w:rFonts w:cs="Times New Roman"/>
        </w:rPr>
        <w:t xml:space="preserve"> cerca de difícil accesibilidad, hoy </w:t>
      </w:r>
      <w:r>
        <w:rPr>
          <w:rFonts w:cs="Times New Roman"/>
        </w:rPr>
        <w:t>en e</w:t>
      </w:r>
      <w:r w:rsidR="000F3932">
        <w:rPr>
          <w:rFonts w:cs="Times New Roman"/>
        </w:rPr>
        <w:t>l marco de la pandemia</w:t>
      </w:r>
      <w:r>
        <w:rPr>
          <w:rFonts w:cs="Times New Roman"/>
        </w:rPr>
        <w:t xml:space="preserve"> se vuelve absolutamente necesaria esa camioneta para trasladar </w:t>
      </w:r>
      <w:r w:rsidR="000F3932">
        <w:rPr>
          <w:rFonts w:cs="Times New Roman"/>
        </w:rPr>
        <w:t xml:space="preserve">a </w:t>
      </w:r>
      <w:r>
        <w:rPr>
          <w:rFonts w:cs="Times New Roman"/>
        </w:rPr>
        <w:t xml:space="preserve">las consultantes. </w:t>
      </w:r>
    </w:p>
    <w:p w:rsidR="00DB5EDF" w:rsidRDefault="00DB5EDF" w:rsidP="00DB5EDF">
      <w:pPr>
        <w:rPr>
          <w:rFonts w:cs="Times New Roman"/>
        </w:rPr>
      </w:pPr>
      <w:r>
        <w:rPr>
          <w:rFonts w:cs="Times New Roman"/>
        </w:rPr>
        <w:tab/>
        <w:t>Entonces, tenemos vinculación con Barrio 31, con otros lugares zonales, y lo que hacemos es vincularnos también con voluntariado gracias a ese móvil.</w:t>
      </w:r>
    </w:p>
    <w:p w:rsidR="00DB5EDF" w:rsidRDefault="00DB5EDF" w:rsidP="00DB5EDF">
      <w:pPr>
        <w:rPr>
          <w:rFonts w:cs="Times New Roman"/>
        </w:rPr>
      </w:pPr>
      <w:r>
        <w:rPr>
          <w:rFonts w:cs="Times New Roman"/>
        </w:rPr>
        <w:tab/>
        <w:t>Nos sumamos a las recorridas barriales de los promotores de salud, que es un programa que depende del Gobierno de la Ciudad</w:t>
      </w:r>
      <w:r w:rsidR="000F3932">
        <w:rPr>
          <w:rFonts w:cs="Times New Roman"/>
        </w:rPr>
        <w:t>,</w:t>
      </w:r>
      <w:r>
        <w:rPr>
          <w:rFonts w:cs="Times New Roman"/>
        </w:rPr>
        <w:t xml:space="preserve"> y es para acercar el Centro al barrio.</w:t>
      </w:r>
    </w:p>
    <w:p w:rsidR="00DB5EDF" w:rsidRDefault="00DB5EDF" w:rsidP="00DB5EDF">
      <w:pPr>
        <w:rPr>
          <w:rFonts w:cs="Times New Roman"/>
        </w:rPr>
      </w:pPr>
      <w:r>
        <w:rPr>
          <w:rFonts w:cs="Times New Roman"/>
        </w:rPr>
        <w:tab/>
        <w:t xml:space="preserve">Nos reunimos con la Defensora General Adjunta del Pueblo de la Ciudad de Buenos Aires, la doctora Paula </w:t>
      </w:r>
      <w:proofErr w:type="spellStart"/>
      <w:r>
        <w:rPr>
          <w:rFonts w:cs="Times New Roman"/>
        </w:rPr>
        <w:t>Streger</w:t>
      </w:r>
      <w:proofErr w:type="spellEnd"/>
      <w:r>
        <w:rPr>
          <w:rFonts w:cs="Times New Roman"/>
        </w:rPr>
        <w:t>, con quien tenemos ya un convenio</w:t>
      </w:r>
      <w:r w:rsidR="000F3932">
        <w:rPr>
          <w:rFonts w:cs="Times New Roman"/>
        </w:rPr>
        <w:t xml:space="preserve"> en ejecución, y eso nos permitió</w:t>
      </w:r>
      <w:r>
        <w:rPr>
          <w:rFonts w:cs="Times New Roman"/>
        </w:rPr>
        <w:t xml:space="preserve"> articular patrocinio letrado que se suma al ya operativo de la Universidad de Buenos Aires, que a su vez está ya planteando en la ofe</w:t>
      </w:r>
      <w:r w:rsidR="000F3932">
        <w:rPr>
          <w:rFonts w:cs="Times New Roman"/>
        </w:rPr>
        <w:t>rta de cursos para el siguiente semestre.</w:t>
      </w:r>
      <w:r>
        <w:rPr>
          <w:rFonts w:cs="Times New Roman"/>
        </w:rPr>
        <w:t xml:space="preserve"> Hay que ver en qué condiciones puede seguir atendiendo la </w:t>
      </w:r>
      <w:proofErr w:type="spellStart"/>
      <w:r>
        <w:rPr>
          <w:rFonts w:cs="Times New Roman"/>
        </w:rPr>
        <w:t>presencialidad</w:t>
      </w:r>
      <w:proofErr w:type="spellEnd"/>
      <w:r>
        <w:rPr>
          <w:rFonts w:cs="Times New Roman"/>
        </w:rPr>
        <w:t xml:space="preserve"> en pandemia de la Universidad de Buenos Aires, pero está planteando las </w:t>
      </w:r>
      <w:r>
        <w:rPr>
          <w:rFonts w:cs="Times New Roman"/>
        </w:rPr>
        <w:lastRenderedPageBreak/>
        <w:t xml:space="preserve">dos comisiones para atender cuestiones de género vinculado al Centro de Justicia de la Mujer. </w:t>
      </w:r>
    </w:p>
    <w:p w:rsidR="00DB5EDF" w:rsidRDefault="00DB5EDF" w:rsidP="00DB5EDF">
      <w:pPr>
        <w:rPr>
          <w:rFonts w:cs="Times New Roman"/>
        </w:rPr>
      </w:pPr>
      <w:r>
        <w:rPr>
          <w:rFonts w:cs="Times New Roman"/>
        </w:rPr>
        <w:tab/>
        <w:t>Sorteamos causas civiles de familia y civil patrimonial gracias a nuestra vinculación con la Corte Suprema. Esto implica un nuevo criterio</w:t>
      </w:r>
      <w:r w:rsidR="000F3932">
        <w:rPr>
          <w:rFonts w:cs="Times New Roman"/>
        </w:rPr>
        <w:t>,</w:t>
      </w:r>
      <w:r>
        <w:rPr>
          <w:rFonts w:cs="Times New Roman"/>
        </w:rPr>
        <w:t xml:space="preserve"> superador del que por sí tiene la Oficina de Violencia Doméstica de la Corte Suprema de Justicia de la Nación. </w:t>
      </w:r>
    </w:p>
    <w:p w:rsidR="00DB5EDF" w:rsidRDefault="00DB5EDF" w:rsidP="00DB5EDF">
      <w:pPr>
        <w:rPr>
          <w:rFonts w:cs="Times New Roman"/>
        </w:rPr>
      </w:pPr>
      <w:r>
        <w:rPr>
          <w:rFonts w:cs="Times New Roman"/>
        </w:rPr>
        <w:tab/>
        <w:t xml:space="preserve">Fuimos invitados a diversos conversatorios del Ministerio Público Fiscal. Agradezco a la Fiscalía General estas invitaciones. Tenemos otras con los integrantes del 0800 que atienden en Fiscalía justamente para articular este trabajo. </w:t>
      </w:r>
    </w:p>
    <w:p w:rsidR="00DB5EDF" w:rsidRDefault="00DB5EDF" w:rsidP="00DB5EDF">
      <w:pPr>
        <w:rPr>
          <w:rFonts w:cs="Times New Roman"/>
        </w:rPr>
      </w:pPr>
      <w:r>
        <w:rPr>
          <w:rFonts w:cs="Times New Roman"/>
        </w:rPr>
        <w:tab/>
        <w:t xml:space="preserve">Así que estas son las líneas de acción de este mes. Tenemos muchas pendientes que las informaré cuando tengamos un próximo plenario. </w:t>
      </w:r>
    </w:p>
    <w:p w:rsidR="00DB5EDF" w:rsidRDefault="00DB5EDF" w:rsidP="00DB5EDF">
      <w:pPr>
        <w:rPr>
          <w:rFonts w:cs="Times New Roman"/>
        </w:rPr>
      </w:pPr>
      <w:r>
        <w:rPr>
          <w:rFonts w:cs="Times New Roman"/>
        </w:rPr>
        <w:tab/>
        <w:t xml:space="preserve">Otra vez quiero agradecer a Presidencia, a Presidencia de </w:t>
      </w:r>
      <w:proofErr w:type="spellStart"/>
      <w:r>
        <w:rPr>
          <w:rFonts w:cs="Times New Roman"/>
        </w:rPr>
        <w:t>CAGyMJ</w:t>
      </w:r>
      <w:proofErr w:type="spellEnd"/>
      <w:r>
        <w:rPr>
          <w:rFonts w:cs="Times New Roman"/>
        </w:rPr>
        <w:t xml:space="preserve">, a todos los consejeros que se suman al proyecto, al vicepresidente, a Informática, a las áreas, y muy especialmente -esta es la ocasión- al compromiso y trabajo de todos quienes se desempeñan en el Centro, porque están los que están poniendo el cuerpo en forma presencial todos los días en un esquema de guardias, atendiendo los casos de los consultantes, y están los que trabajando en forma remota atienden ese 0800 en un horario extendido de 8 a 20, y están igualmente comprometidos con el trabajo. Así que quiero hacer explícito ese agradecimiento. </w:t>
      </w:r>
    </w:p>
    <w:p w:rsidR="00DB5EDF" w:rsidRDefault="00DB5EDF" w:rsidP="00DB5EDF">
      <w:pPr>
        <w:rPr>
          <w:rFonts w:cs="Times New Roman"/>
        </w:rPr>
      </w:pPr>
      <w:r>
        <w:rPr>
          <w:rFonts w:cs="Times New Roman"/>
        </w:rPr>
        <w:tab/>
        <w:t xml:space="preserve">Este es mi informe. Muchas gracias. </w:t>
      </w:r>
    </w:p>
    <w:p w:rsidR="00DB5EDF" w:rsidRDefault="00DB5EDF" w:rsidP="00DB5EDF">
      <w:pPr>
        <w:rPr>
          <w:rFonts w:cs="Times New Roman"/>
        </w:rPr>
      </w:pPr>
    </w:p>
    <w:p w:rsidR="00DB5EDF" w:rsidRDefault="00DB5EDF" w:rsidP="00DB5EDF">
      <w:pPr>
        <w:rPr>
          <w:rFonts w:cs="Times New Roman"/>
        </w:rPr>
      </w:pPr>
      <w:r w:rsidRPr="008E20B7">
        <w:rPr>
          <w:rFonts w:cs="Times New Roman"/>
          <w:b/>
        </w:rPr>
        <w:t>Sr. Presidente (Dr. Maques).-</w:t>
      </w:r>
      <w:r>
        <w:rPr>
          <w:rFonts w:cs="Times New Roman"/>
        </w:rPr>
        <w:t xml:space="preserve"> Muchas felicitaciones, señora consejera.</w:t>
      </w:r>
    </w:p>
    <w:p w:rsidR="00DB5EDF" w:rsidRDefault="00DB5EDF" w:rsidP="00DB5EDF">
      <w:pPr>
        <w:rPr>
          <w:rFonts w:cs="Times New Roman"/>
        </w:rPr>
      </w:pPr>
      <w:r>
        <w:rPr>
          <w:rFonts w:cs="Times New Roman"/>
        </w:rPr>
        <w:tab/>
        <w:t>Yo he sido testigo presencial del hecho de lo que usted menciona. Incluso me dijeron que el vehículo fue entregado por un chofer experimentado…</w:t>
      </w:r>
    </w:p>
    <w:p w:rsidR="00DB5EDF" w:rsidRDefault="00DB5EDF" w:rsidP="00DB5EDF">
      <w:pPr>
        <w:rPr>
          <w:rFonts w:cs="Times New Roman"/>
        </w:rPr>
      </w:pPr>
    </w:p>
    <w:p w:rsidR="00DB5EDF" w:rsidRDefault="00DB5EDF" w:rsidP="00DB5EDF">
      <w:pPr>
        <w:rPr>
          <w:rFonts w:cs="Times New Roman"/>
        </w:rPr>
      </w:pPr>
      <w:r w:rsidRPr="008E20B7">
        <w:rPr>
          <w:rFonts w:cs="Times New Roman"/>
          <w:b/>
        </w:rPr>
        <w:t xml:space="preserve">Dra. </w:t>
      </w:r>
      <w:proofErr w:type="spellStart"/>
      <w:r w:rsidRPr="008E20B7">
        <w:rPr>
          <w:rFonts w:cs="Times New Roman"/>
          <w:b/>
        </w:rPr>
        <w:t>Salvatelli</w:t>
      </w:r>
      <w:proofErr w:type="spellEnd"/>
      <w:r w:rsidRPr="008E20B7">
        <w:rPr>
          <w:rFonts w:cs="Times New Roman"/>
          <w:b/>
        </w:rPr>
        <w:t>.-</w:t>
      </w:r>
      <w:r>
        <w:rPr>
          <w:rFonts w:cs="Times New Roman"/>
        </w:rPr>
        <w:t xml:space="preserve"> Exacto. Sí, sí, lo trajo el mismo presidente del organismo.</w:t>
      </w:r>
      <w:r w:rsidRPr="008E20B7">
        <w:rPr>
          <w:rFonts w:cs="Times New Roman"/>
          <w:i/>
        </w:rPr>
        <w:t>(Risas)</w:t>
      </w:r>
    </w:p>
    <w:p w:rsidR="00DB5EDF" w:rsidRDefault="00DB5EDF" w:rsidP="00DB5EDF">
      <w:pPr>
        <w:rPr>
          <w:rFonts w:cs="Times New Roman"/>
        </w:rPr>
      </w:pPr>
    </w:p>
    <w:p w:rsidR="00DB5EDF" w:rsidRDefault="00DB5EDF" w:rsidP="00DB5EDF">
      <w:pPr>
        <w:rPr>
          <w:rFonts w:cs="Times New Roman"/>
        </w:rPr>
      </w:pPr>
      <w:r w:rsidRPr="008E20B7">
        <w:rPr>
          <w:rFonts w:cs="Times New Roman"/>
          <w:b/>
        </w:rPr>
        <w:t>Sr. Presidente (Dr. Maques).-</w:t>
      </w:r>
      <w:r>
        <w:rPr>
          <w:rFonts w:cs="Times New Roman"/>
        </w:rPr>
        <w:t xml:space="preserve"> …</w:t>
      </w:r>
      <w:r w:rsidR="000F3932">
        <w:rPr>
          <w:rFonts w:cs="Times New Roman"/>
        </w:rPr>
        <w:t xml:space="preserve"> </w:t>
      </w:r>
      <w:r>
        <w:rPr>
          <w:rFonts w:cs="Times New Roman"/>
        </w:rPr>
        <w:t xml:space="preserve">así que lo que me cabe es transmitirle las felicitaciones, que por supuesto son compartidas por el resto de la mesa. </w:t>
      </w:r>
    </w:p>
    <w:p w:rsidR="00DB5EDF" w:rsidRDefault="00DB5EDF" w:rsidP="00DB5EDF">
      <w:pPr>
        <w:rPr>
          <w:rFonts w:cs="Times New Roman"/>
        </w:rPr>
      </w:pPr>
    </w:p>
    <w:p w:rsidR="00DB5EDF" w:rsidRPr="000F3932" w:rsidRDefault="00DB5EDF" w:rsidP="000F3932">
      <w:pPr>
        <w:rPr>
          <w:rFonts w:cs="Times New Roman"/>
        </w:rPr>
      </w:pPr>
      <w:r w:rsidRPr="007D1DBF">
        <w:rPr>
          <w:rFonts w:cs="Times New Roman"/>
          <w:b/>
        </w:rPr>
        <w:t xml:space="preserve">Dra. </w:t>
      </w:r>
      <w:proofErr w:type="spellStart"/>
      <w:r w:rsidRPr="007D1DBF">
        <w:rPr>
          <w:rFonts w:cs="Times New Roman"/>
          <w:b/>
        </w:rPr>
        <w:t>Salvatelli</w:t>
      </w:r>
      <w:proofErr w:type="spellEnd"/>
      <w:r w:rsidRPr="007D1DBF">
        <w:rPr>
          <w:rFonts w:cs="Times New Roman"/>
          <w:b/>
        </w:rPr>
        <w:t>.-</w:t>
      </w:r>
      <w:r>
        <w:rPr>
          <w:rFonts w:cs="Times New Roman"/>
        </w:rPr>
        <w:t xml:space="preserve"> Gracias. </w:t>
      </w:r>
    </w:p>
    <w:p w:rsidR="00DB5EDF" w:rsidRDefault="00DB5EDF" w:rsidP="00DB5EDF">
      <w:pPr>
        <w:rPr>
          <w:rFonts w:cs="Times New Roman"/>
        </w:rPr>
      </w:pPr>
    </w:p>
    <w:p w:rsidR="000F3932" w:rsidRPr="008E20B7" w:rsidRDefault="000F3932" w:rsidP="00DB5EDF">
      <w:pPr>
        <w:rPr>
          <w:rFonts w:cs="Times New Roman"/>
        </w:rPr>
      </w:pPr>
    </w:p>
    <w:p w:rsidR="00DB5EDF" w:rsidRPr="008E20B7" w:rsidRDefault="00DB5EDF" w:rsidP="00DB5EDF">
      <w:pPr>
        <w:pStyle w:val="Ttulo1"/>
      </w:pPr>
      <w:bookmarkStart w:id="45" w:name="_Toc43192953"/>
      <w:r w:rsidRPr="008E20B7">
        <w:t>3) Proyectos de Resolución de las Comisiones permanentes</w:t>
      </w:r>
      <w:r>
        <w:t>.</w:t>
      </w:r>
      <w:bookmarkEnd w:id="45"/>
    </w:p>
    <w:p w:rsidR="00DB5EDF" w:rsidRPr="008E20B7" w:rsidRDefault="00DB5EDF" w:rsidP="00DB5EDF">
      <w:pPr>
        <w:rPr>
          <w:rFonts w:cs="Times New Roman"/>
        </w:rPr>
      </w:pPr>
    </w:p>
    <w:p w:rsidR="00DB5EDF" w:rsidRPr="008E20B7" w:rsidRDefault="00DB5EDF" w:rsidP="00DB5EDF">
      <w:pPr>
        <w:rPr>
          <w:rFonts w:cs="Times New Roman"/>
        </w:rPr>
      </w:pPr>
      <w:r w:rsidRPr="004561F9">
        <w:rPr>
          <w:rFonts w:cs="Times New Roman"/>
          <w:b/>
        </w:rPr>
        <w:t>Sr. Presidente (Dr. Maques).-</w:t>
      </w:r>
      <w:r>
        <w:rPr>
          <w:rFonts w:cs="Times New Roman"/>
        </w:rPr>
        <w:t xml:space="preserve"> Pasamos al punto 3): Proyectos de Resoluciones de las Comisiones permanentes. </w:t>
      </w:r>
    </w:p>
    <w:p w:rsidR="00DB5EDF" w:rsidRPr="008E20B7" w:rsidRDefault="00DB5EDF" w:rsidP="00DB5EDF">
      <w:pPr>
        <w:rPr>
          <w:rFonts w:cs="Times New Roman"/>
        </w:rPr>
      </w:pPr>
    </w:p>
    <w:p w:rsidR="00DB5EDF" w:rsidRPr="008E20B7" w:rsidRDefault="00DB5EDF" w:rsidP="00DB5EDF">
      <w:pPr>
        <w:pStyle w:val="Ttulo1"/>
      </w:pPr>
      <w:bookmarkStart w:id="46" w:name="_Toc43192954"/>
      <w:r w:rsidRPr="008E20B7">
        <w:t>3.1) COMISIÓN DE ADMINISTRACIÓN, GESTIÓN y MODERNIZACIÓN.</w:t>
      </w:r>
      <w:bookmarkEnd w:id="46"/>
    </w:p>
    <w:p w:rsidR="00DB5EDF" w:rsidRDefault="00DB5EDF" w:rsidP="00DB5EDF">
      <w:pPr>
        <w:rPr>
          <w:rFonts w:cs="Times New Roman"/>
        </w:rPr>
      </w:pPr>
    </w:p>
    <w:p w:rsidR="00DB5EDF" w:rsidRDefault="00DB5EDF" w:rsidP="00DB5EDF">
      <w:pPr>
        <w:rPr>
          <w:rFonts w:cs="Times New Roman"/>
        </w:rPr>
      </w:pPr>
      <w:r w:rsidRPr="004561F9">
        <w:rPr>
          <w:rFonts w:cs="Times New Roman"/>
          <w:b/>
        </w:rPr>
        <w:t>Sr. Presidente (Dr. Maques).-</w:t>
      </w:r>
      <w:r>
        <w:rPr>
          <w:rFonts w:cs="Times New Roman"/>
        </w:rPr>
        <w:t xml:space="preserve">Le cedo la palabra al presidente de la Comisión de Administración, Gestión y Modernización, el doctor </w:t>
      </w:r>
      <w:proofErr w:type="spellStart"/>
      <w:r>
        <w:rPr>
          <w:rFonts w:cs="Times New Roman"/>
        </w:rPr>
        <w:t>Biglieri</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4561F9">
        <w:rPr>
          <w:rFonts w:cs="Times New Roman"/>
          <w:b/>
        </w:rPr>
        <w:t xml:space="preserve">Dr. </w:t>
      </w:r>
      <w:proofErr w:type="spellStart"/>
      <w:r w:rsidRPr="004561F9">
        <w:rPr>
          <w:rFonts w:cs="Times New Roman"/>
          <w:b/>
        </w:rPr>
        <w:t>Biglieri</w:t>
      </w:r>
      <w:proofErr w:type="spellEnd"/>
      <w:r w:rsidRPr="004561F9">
        <w:rPr>
          <w:rFonts w:cs="Times New Roman"/>
          <w:b/>
        </w:rPr>
        <w:t>.-</w:t>
      </w:r>
      <w:r>
        <w:rPr>
          <w:rFonts w:cs="Times New Roman"/>
        </w:rPr>
        <w:t>Gracias, Presidente.</w:t>
      </w:r>
    </w:p>
    <w:p w:rsidR="00DB5EDF" w:rsidRPr="000F3932" w:rsidRDefault="00DB5EDF" w:rsidP="00DB5EDF">
      <w:pPr>
        <w:rPr>
          <w:rFonts w:cs="Times New Roman"/>
        </w:rPr>
      </w:pPr>
      <w:r w:rsidRPr="000F3932">
        <w:rPr>
          <w:rFonts w:cs="Times New Roman"/>
        </w:rPr>
        <w:tab/>
        <w:t xml:space="preserve">Voy a ser un poquito más breve. </w:t>
      </w:r>
      <w:r w:rsidR="000F3932">
        <w:rPr>
          <w:rFonts w:cs="Times New Roman"/>
        </w:rPr>
        <w:t>No uso la parte de los informes</w:t>
      </w:r>
      <w:r w:rsidRPr="000F3932">
        <w:rPr>
          <w:rFonts w:cs="Times New Roman"/>
        </w:rPr>
        <w:t>, pero</w:t>
      </w:r>
      <w:r w:rsidR="000F3932">
        <w:rPr>
          <w:rFonts w:cs="Times New Roman"/>
        </w:rPr>
        <w:t xml:space="preserve"> </w:t>
      </w:r>
      <w:r w:rsidRPr="000F3932">
        <w:rPr>
          <w:rFonts w:cs="Times New Roman"/>
        </w:rPr>
        <w:t>como una breve introducción antes de tocar los temas puntuales</w:t>
      </w:r>
      <w:r w:rsidR="000F3932">
        <w:rPr>
          <w:rFonts w:cs="Times New Roman"/>
        </w:rPr>
        <w:t>,</w:t>
      </w:r>
      <w:r w:rsidRPr="000F3932">
        <w:rPr>
          <w:rFonts w:cs="Times New Roman"/>
        </w:rPr>
        <w:t xml:space="preserve"> quiero agradecer la confianza que me ha depositado el presidente en todo este período del COVID, que a todos nos tiene un poco desvelados, y la colaboración</w:t>
      </w:r>
      <w:r w:rsidR="000F3932">
        <w:rPr>
          <w:rFonts w:cs="Times New Roman"/>
        </w:rPr>
        <w:t xml:space="preserve"> prestada</w:t>
      </w:r>
      <w:r w:rsidRPr="000F3932">
        <w:rPr>
          <w:rFonts w:cs="Times New Roman"/>
        </w:rPr>
        <w:t xml:space="preserve">. El devenir de los hechos hace que en las </w:t>
      </w:r>
      <w:r w:rsidRPr="000F3932">
        <w:rPr>
          <w:rFonts w:cs="Times New Roman"/>
        </w:rPr>
        <w:lastRenderedPageBreak/>
        <w:t>próximas semanas cambie la aplicación de la ley, no tendré estas responsabilidades que hoy estoy ejerciendo desde la Comisión de Administración Gestión y Modernización Judicial, pero sí tengo que agr</w:t>
      </w:r>
      <w:r w:rsidR="000F3932">
        <w:rPr>
          <w:rFonts w:cs="Times New Roman"/>
        </w:rPr>
        <w:t>adecer el esfuerzo que se ha realizado, en el que</w:t>
      </w:r>
      <w:r w:rsidRPr="000F3932">
        <w:rPr>
          <w:rFonts w:cs="Times New Roman"/>
        </w:rPr>
        <w:t xml:space="preserve"> vi acompañado por Luis Montenegro mientras completó su mandato como administrador, el interinato de Horacio Lértora, el esfuerzo de toda la Dirección de Obra de Juan </w:t>
      </w:r>
      <w:proofErr w:type="spellStart"/>
      <w:r w:rsidRPr="000F3932">
        <w:rPr>
          <w:rFonts w:cs="Times New Roman"/>
        </w:rPr>
        <w:t>Milone</w:t>
      </w:r>
      <w:proofErr w:type="spellEnd"/>
      <w:r w:rsidRPr="000F3932">
        <w:rPr>
          <w:rFonts w:cs="Times New Roman"/>
        </w:rPr>
        <w:t xml:space="preserve"> para ir organizando todas las perspectivas de salida y el mantenimiento en medio de esta </w:t>
      </w:r>
      <w:r w:rsidR="009F0624">
        <w:rPr>
          <w:rFonts w:cs="Times New Roman"/>
        </w:rPr>
        <w:t xml:space="preserve">crisis a Gabriel </w:t>
      </w:r>
      <w:proofErr w:type="spellStart"/>
      <w:r w:rsidR="009F0624">
        <w:rPr>
          <w:rFonts w:cs="Times New Roman"/>
        </w:rPr>
        <w:t>Robirosa</w:t>
      </w:r>
      <w:proofErr w:type="spellEnd"/>
      <w:r w:rsidR="009F0624">
        <w:rPr>
          <w:rFonts w:cs="Times New Roman"/>
        </w:rPr>
        <w:t xml:space="preserve">, a </w:t>
      </w:r>
      <w:proofErr w:type="spellStart"/>
      <w:r w:rsidR="009F0624">
        <w:rPr>
          <w:rFonts w:cs="Times New Roman"/>
        </w:rPr>
        <w:t>Juridicos</w:t>
      </w:r>
      <w:proofErr w:type="spellEnd"/>
      <w:r w:rsidR="009F0624">
        <w:rPr>
          <w:rFonts w:cs="Times New Roman"/>
        </w:rPr>
        <w:t xml:space="preserve">, </w:t>
      </w:r>
      <w:r w:rsidRPr="000F3932">
        <w:rPr>
          <w:rFonts w:cs="Times New Roman"/>
        </w:rPr>
        <w:t>a Ariel</w:t>
      </w:r>
      <w:r w:rsidR="009F0624">
        <w:rPr>
          <w:rFonts w:cs="Times New Roman"/>
        </w:rPr>
        <w:t xml:space="preserve"> Romero y Fabián</w:t>
      </w:r>
      <w:r w:rsidRPr="000F3932">
        <w:rPr>
          <w:rFonts w:cs="Times New Roman"/>
        </w:rPr>
        <w:t xml:space="preserve"> Meta</w:t>
      </w:r>
      <w:r w:rsidR="009F0624">
        <w:rPr>
          <w:rFonts w:cs="Times New Roman"/>
        </w:rPr>
        <w:t>,</w:t>
      </w:r>
      <w:r w:rsidRPr="000F3932">
        <w:rPr>
          <w:rFonts w:cs="Times New Roman"/>
        </w:rPr>
        <w:t xml:space="preserve"> de Recur</w:t>
      </w:r>
      <w:r w:rsidR="009F0624">
        <w:rPr>
          <w:rFonts w:cs="Times New Roman"/>
        </w:rPr>
        <w:t xml:space="preserve">sos Humanos, que son </w:t>
      </w:r>
      <w:r w:rsidRPr="000F3932">
        <w:rPr>
          <w:rFonts w:cs="Times New Roman"/>
        </w:rPr>
        <w:t>con los que uno se tiene que apoyar continuamente para llevar adelante el sector que me corresponde en la lógica de la Comisión de Administración.</w:t>
      </w:r>
    </w:p>
    <w:p w:rsidR="00DB5EDF" w:rsidRDefault="009F0624" w:rsidP="00DB5EDF">
      <w:pPr>
        <w:rPr>
          <w:rFonts w:cs="Times New Roman"/>
        </w:rPr>
      </w:pPr>
      <w:r>
        <w:rPr>
          <w:rFonts w:cs="Times New Roman"/>
        </w:rPr>
        <w:tab/>
        <w:t>Q</w:t>
      </w:r>
      <w:r w:rsidR="00DB5EDF">
        <w:rPr>
          <w:rFonts w:cs="Times New Roman"/>
        </w:rPr>
        <w:t xml:space="preserve">uiero destacar muy especialmente que ha empezado a funcionar la Comisión de COVID, que habíamos nominado en este plenario. Está trabajando con mucho ahínco y ya están terminados los primeros protocolos para elevar al Ministerio de Salud. Esta es una tarea que está coordinando el doctor Carlos Mas </w:t>
      </w:r>
      <w:proofErr w:type="spellStart"/>
      <w:r w:rsidR="00DB5EDF">
        <w:rPr>
          <w:rFonts w:cs="Times New Roman"/>
        </w:rPr>
        <w:t>Velez</w:t>
      </w:r>
      <w:proofErr w:type="spellEnd"/>
      <w:r w:rsidR="00DB5EDF">
        <w:rPr>
          <w:rFonts w:cs="Times New Roman"/>
        </w:rPr>
        <w:t xml:space="preserve"> y que para mí es muy satisfactoria porque estoy continuando en línea –digamos- viendo cómo van los avances, complementados con las áreas administrativas, porque a veces</w:t>
      </w:r>
      <w:r>
        <w:rPr>
          <w:rFonts w:cs="Times New Roman"/>
        </w:rPr>
        <w:t xml:space="preserve"> de nada sirve</w:t>
      </w:r>
      <w:r w:rsidR="00DB5EDF">
        <w:rPr>
          <w:rFonts w:cs="Times New Roman"/>
        </w:rPr>
        <w:t xml:space="preserve"> hacer un gran protocolo y no tener la posibilida</w:t>
      </w:r>
      <w:r>
        <w:rPr>
          <w:rFonts w:cs="Times New Roman"/>
        </w:rPr>
        <w:t>d de implementarlo</w:t>
      </w:r>
      <w:r w:rsidR="00DB5EDF">
        <w:rPr>
          <w:rFonts w:cs="Times New Roman"/>
        </w:rPr>
        <w:t>. Hay que tener medidas que tienen que ver con lo sanitario pero que se transforman en definitiva en cuestiones administrativas a las que no estábamos acostumbrados: alcohol en gel, los en</w:t>
      </w:r>
      <w:r>
        <w:rPr>
          <w:rFonts w:cs="Times New Roman"/>
        </w:rPr>
        <w:t>fermeros que nos toman la temperatura, el tema de seguridad</w:t>
      </w:r>
      <w:r w:rsidR="00DB5EDF">
        <w:rPr>
          <w:rFonts w:cs="Times New Roman"/>
        </w:rPr>
        <w:t xml:space="preserve">, el tema de </w:t>
      </w:r>
      <w:proofErr w:type="spellStart"/>
      <w:r w:rsidR="00DB5EDF">
        <w:rPr>
          <w:rFonts w:cs="Times New Roman"/>
        </w:rPr>
        <w:t>sanitización</w:t>
      </w:r>
      <w:proofErr w:type="spellEnd"/>
      <w:r w:rsidR="00DB5EDF">
        <w:rPr>
          <w:rFonts w:cs="Times New Roman"/>
        </w:rPr>
        <w:t xml:space="preserve">, una cantidad de limpiezas especiales, toda una previsión que tiene que ir en paralelo. </w:t>
      </w:r>
    </w:p>
    <w:p w:rsidR="00DB5EDF" w:rsidRDefault="00DB5EDF" w:rsidP="00DB5EDF">
      <w:pPr>
        <w:rPr>
          <w:rFonts w:cs="Times New Roman"/>
        </w:rPr>
      </w:pPr>
      <w:r>
        <w:rPr>
          <w:rFonts w:cs="Times New Roman"/>
        </w:rPr>
        <w:tab/>
        <w:t>Así que</w:t>
      </w:r>
      <w:r w:rsidR="009F0624">
        <w:rPr>
          <w:rFonts w:cs="Times New Roman"/>
        </w:rPr>
        <w:t xml:space="preserve"> quiero a agradecer a todos –</w:t>
      </w:r>
      <w:r>
        <w:rPr>
          <w:rFonts w:cs="Times New Roman"/>
        </w:rPr>
        <w:t>siempre uno se olvida de alguno y es un poco desa</w:t>
      </w:r>
      <w:r w:rsidR="009F0624">
        <w:rPr>
          <w:rFonts w:cs="Times New Roman"/>
        </w:rPr>
        <w:t xml:space="preserve">gradable esa situación– </w:t>
      </w:r>
      <w:r>
        <w:rPr>
          <w:rFonts w:cs="Times New Roman"/>
        </w:rPr>
        <w:t>los que está</w:t>
      </w:r>
      <w:r w:rsidR="009F0624">
        <w:rPr>
          <w:rFonts w:cs="Times New Roman"/>
        </w:rPr>
        <w:t>n trabajando continuamente. Y le agradezco a</w:t>
      </w:r>
      <w:r>
        <w:rPr>
          <w:rFonts w:cs="Times New Roman"/>
        </w:rPr>
        <w:t xml:space="preserve"> usted, presidente, por la confianza. </w:t>
      </w:r>
    </w:p>
    <w:p w:rsidR="00DB5EDF" w:rsidRDefault="00DB5EDF" w:rsidP="00DB5EDF">
      <w:pPr>
        <w:rPr>
          <w:rFonts w:cs="Times New Roman"/>
        </w:rPr>
      </w:pPr>
    </w:p>
    <w:p w:rsidR="009F0624" w:rsidRPr="008E20B7" w:rsidRDefault="009F0624" w:rsidP="00DB5EDF">
      <w:pPr>
        <w:rPr>
          <w:rFonts w:cs="Times New Roman"/>
        </w:rPr>
      </w:pPr>
    </w:p>
    <w:p w:rsidR="00DB5EDF" w:rsidRPr="008E20B7" w:rsidRDefault="00DB5EDF" w:rsidP="00DB5EDF">
      <w:pPr>
        <w:pStyle w:val="Ttulo1"/>
      </w:pPr>
      <w:bookmarkStart w:id="47" w:name="_Toc43192955"/>
      <w:r w:rsidRPr="008E20B7">
        <w:t>3.1.1) Expediente A-01-00000091-0/2016 (GEX-DGCC-263/2016-0) “s/ Mantenimiento de redes de incendio y detección temprana de incendios” (Recurso Jerárquico”.</w:t>
      </w:r>
      <w:bookmarkEnd w:id="47"/>
    </w:p>
    <w:p w:rsidR="00DB5EDF" w:rsidRDefault="00DB5EDF" w:rsidP="00DB5EDF">
      <w:pPr>
        <w:rPr>
          <w:rFonts w:cs="Times New Roman"/>
        </w:rPr>
      </w:pPr>
    </w:p>
    <w:p w:rsidR="00DB5EDF" w:rsidRDefault="00DB5EDF" w:rsidP="00DB5EDF">
      <w:pPr>
        <w:rPr>
          <w:rFonts w:cs="Times New Roman"/>
        </w:rPr>
      </w:pPr>
      <w:r w:rsidRPr="007D5F1F">
        <w:rPr>
          <w:rFonts w:cs="Times New Roman"/>
          <w:b/>
        </w:rPr>
        <w:t xml:space="preserve">Dr. </w:t>
      </w:r>
      <w:proofErr w:type="spellStart"/>
      <w:r w:rsidRPr="007D5F1F">
        <w:rPr>
          <w:rFonts w:cs="Times New Roman"/>
          <w:b/>
        </w:rPr>
        <w:t>Biglieri</w:t>
      </w:r>
      <w:proofErr w:type="spellEnd"/>
      <w:r w:rsidRPr="007D5F1F">
        <w:rPr>
          <w:rFonts w:cs="Times New Roman"/>
          <w:b/>
        </w:rPr>
        <w:t>.-</w:t>
      </w:r>
      <w:r>
        <w:rPr>
          <w:rFonts w:cs="Times New Roman"/>
        </w:rPr>
        <w:t xml:space="preserve"> Tengo, como temas específicos de la Comisión, el expediente 091-0/2016, que es el mantenimiento de redes de incendio y detección temprana. Es un recurso jerárquico de uno de los oferentes, que se aconseja rechazar. </w:t>
      </w:r>
    </w:p>
    <w:p w:rsidR="00DB5EDF" w:rsidRDefault="00DB5EDF" w:rsidP="00DB5EDF">
      <w:pPr>
        <w:rPr>
          <w:rFonts w:cs="Times New Roman"/>
        </w:rPr>
      </w:pPr>
      <w:r>
        <w:rPr>
          <w:rFonts w:cs="Times New Roman"/>
        </w:rPr>
        <w:tab/>
        <w:t xml:space="preserve">Esto ya tuvo dictamen de la </w:t>
      </w:r>
      <w:proofErr w:type="spellStart"/>
      <w:r>
        <w:rPr>
          <w:rFonts w:cs="Times New Roman"/>
        </w:rPr>
        <w:t>CAGyMJ</w:t>
      </w:r>
      <w:proofErr w:type="spellEnd"/>
      <w:r>
        <w:rPr>
          <w:rFonts w:cs="Times New Roman"/>
        </w:rPr>
        <w:t xml:space="preserve"> el 11 de febrero de 2020, suscripto en ese momento por el consejero Vázquez, en su rol de consejero el doctor Maques, y quien les habla, y solicito que se ratifique.</w:t>
      </w:r>
    </w:p>
    <w:p w:rsidR="00DB5EDF" w:rsidRDefault="00DB5EDF" w:rsidP="00DB5EDF">
      <w:pPr>
        <w:rPr>
          <w:rFonts w:cs="Times New Roman"/>
        </w:rPr>
      </w:pPr>
    </w:p>
    <w:p w:rsidR="00DB5EDF" w:rsidRDefault="00DB5EDF" w:rsidP="00DB5EDF">
      <w:pPr>
        <w:rPr>
          <w:rFonts w:cs="Times New Roman"/>
        </w:rPr>
      </w:pPr>
      <w:r w:rsidRPr="00E115B7">
        <w:rPr>
          <w:rFonts w:cs="Times New Roman"/>
          <w:b/>
        </w:rPr>
        <w:t>Sr. Presidente (Dr. Maques).-</w:t>
      </w:r>
      <w:r>
        <w:rPr>
          <w:rFonts w:cs="Times New Roman"/>
        </w:rPr>
        <w:t xml:space="preserve"> Sometemos a votación, entonces.</w:t>
      </w:r>
    </w:p>
    <w:p w:rsidR="00DB5EDF" w:rsidRDefault="00DB5EDF" w:rsidP="00DB5EDF">
      <w:pPr>
        <w:rPr>
          <w:rFonts w:cs="Times New Roman"/>
        </w:rPr>
      </w:pPr>
      <w:r>
        <w:rPr>
          <w:rFonts w:cs="Times New Roman"/>
        </w:rPr>
        <w:tab/>
        <w:t xml:space="preserve">Aprobado.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48" w:name="_Toc43192956"/>
      <w:r w:rsidRPr="008E20B7">
        <w:t>3.1.2) Actuación Nº A-01-00007616-9/2020 “s/Solicitud del Ministerio Público de la Defensa excepción art. 3ºRES. CM Nº 59/2020”.</w:t>
      </w:r>
      <w:bookmarkEnd w:id="48"/>
    </w:p>
    <w:p w:rsidR="00DB5EDF" w:rsidRDefault="00DB5EDF" w:rsidP="00DB5EDF">
      <w:pPr>
        <w:rPr>
          <w:rFonts w:cs="Times New Roman"/>
        </w:rPr>
      </w:pPr>
    </w:p>
    <w:p w:rsidR="00DB5EDF" w:rsidRDefault="00DB5EDF" w:rsidP="00DB5EDF">
      <w:pPr>
        <w:rPr>
          <w:rFonts w:cs="Times New Roman"/>
        </w:rPr>
      </w:pPr>
      <w:r w:rsidRPr="00E115B7">
        <w:rPr>
          <w:rFonts w:cs="Times New Roman"/>
          <w:b/>
        </w:rPr>
        <w:t xml:space="preserve">Dr. </w:t>
      </w:r>
      <w:proofErr w:type="spellStart"/>
      <w:r w:rsidRPr="00E115B7">
        <w:rPr>
          <w:rFonts w:cs="Times New Roman"/>
          <w:b/>
        </w:rPr>
        <w:t>Biglieri</w:t>
      </w:r>
      <w:proofErr w:type="spellEnd"/>
      <w:r w:rsidRPr="00E115B7">
        <w:rPr>
          <w:rFonts w:cs="Times New Roman"/>
          <w:b/>
        </w:rPr>
        <w:t>.-</w:t>
      </w:r>
      <w:r>
        <w:rPr>
          <w:rFonts w:cs="Times New Roman"/>
        </w:rPr>
        <w:t xml:space="preserve"> En el punto 3.1.2 del orden del día tenemos el expediente 7616-9/2020. Es una solicitud del Ministerio Público de la Defensa por la excepción del artículo 3º, </w:t>
      </w:r>
      <w:r>
        <w:rPr>
          <w:rFonts w:cs="Times New Roman"/>
        </w:rPr>
        <w:lastRenderedPageBreak/>
        <w:t xml:space="preserve">que es el de los montos y especialmente encomendada en el ámbito de la resolución que dictamen sobre la pandemia. </w:t>
      </w:r>
    </w:p>
    <w:p w:rsidR="00DB5EDF" w:rsidRDefault="00DB5EDF" w:rsidP="00DB5EDF">
      <w:pPr>
        <w:rPr>
          <w:rFonts w:cs="Times New Roman"/>
        </w:rPr>
      </w:pPr>
      <w:r>
        <w:rPr>
          <w:rFonts w:cs="Times New Roman"/>
        </w:rPr>
        <w:tab/>
        <w:t xml:space="preserve">Así que solicito que se ratifique la decisión de la </w:t>
      </w:r>
      <w:proofErr w:type="spellStart"/>
      <w:r>
        <w:rPr>
          <w:rFonts w:cs="Times New Roman"/>
        </w:rPr>
        <w:t>CAGyMJ</w:t>
      </w:r>
      <w:proofErr w:type="spellEnd"/>
      <w:r>
        <w:rPr>
          <w:rFonts w:cs="Times New Roman"/>
        </w:rPr>
        <w:t>.</w:t>
      </w:r>
    </w:p>
    <w:p w:rsidR="00DB5EDF" w:rsidRDefault="00DB5EDF" w:rsidP="00DB5EDF">
      <w:pPr>
        <w:rPr>
          <w:rFonts w:cs="Times New Roman"/>
        </w:rPr>
      </w:pPr>
    </w:p>
    <w:p w:rsidR="00DB5EDF" w:rsidRDefault="00DB5EDF" w:rsidP="00DB5EDF">
      <w:pPr>
        <w:rPr>
          <w:rFonts w:cs="Times New Roman"/>
        </w:rPr>
      </w:pPr>
      <w:r w:rsidRPr="00E115B7">
        <w:rPr>
          <w:rFonts w:cs="Times New Roman"/>
          <w:b/>
        </w:rPr>
        <w:t>Sr. Presidente (Dr. Maques).-</w:t>
      </w:r>
      <w:r>
        <w:rPr>
          <w:rFonts w:cs="Times New Roman"/>
        </w:rPr>
        <w:t xml:space="preserve"> La sometemos a votación. </w:t>
      </w:r>
    </w:p>
    <w:p w:rsidR="00DB5EDF" w:rsidRDefault="00DB5EDF" w:rsidP="00DB5EDF">
      <w:pPr>
        <w:rPr>
          <w:rFonts w:cs="Times New Roman"/>
        </w:rPr>
      </w:pPr>
      <w:r>
        <w:rPr>
          <w:rFonts w:cs="Times New Roman"/>
        </w:rPr>
        <w:tab/>
        <w:t xml:space="preserve">Aprobado.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49" w:name="_Toc43192957"/>
      <w:r w:rsidRPr="008E20B7">
        <w:t>3.1.3) Actuación N° A-01-00001274-9/2020 “s/Informe Final de Gestión de la Dra. Silvina Manes como Presidenta de la Cámara PCyF años 2018 y 2019”.</w:t>
      </w:r>
      <w:bookmarkEnd w:id="49"/>
    </w:p>
    <w:p w:rsidR="00DB5EDF" w:rsidRDefault="00DB5EDF" w:rsidP="00DB5EDF">
      <w:pPr>
        <w:rPr>
          <w:rFonts w:cs="Times New Roman"/>
        </w:rPr>
      </w:pPr>
    </w:p>
    <w:p w:rsidR="00DB5EDF" w:rsidRDefault="00DB5EDF" w:rsidP="00DB5EDF">
      <w:pPr>
        <w:rPr>
          <w:rFonts w:cs="Times New Roman"/>
        </w:rPr>
      </w:pPr>
      <w:r w:rsidRPr="00E115B7">
        <w:rPr>
          <w:rFonts w:cs="Times New Roman"/>
          <w:b/>
        </w:rPr>
        <w:t xml:space="preserve">Dr. </w:t>
      </w:r>
      <w:proofErr w:type="spellStart"/>
      <w:r w:rsidRPr="00E115B7">
        <w:rPr>
          <w:rFonts w:cs="Times New Roman"/>
          <w:b/>
        </w:rPr>
        <w:t>Biglieri</w:t>
      </w:r>
      <w:proofErr w:type="spellEnd"/>
      <w:r w:rsidRPr="00E115B7">
        <w:rPr>
          <w:rFonts w:cs="Times New Roman"/>
          <w:b/>
        </w:rPr>
        <w:t>.-</w:t>
      </w:r>
      <w:r>
        <w:rPr>
          <w:rFonts w:cs="Times New Roman"/>
        </w:rPr>
        <w:t xml:space="preserve"> El punto 3.1.3 es el expediente 1274-9. Por unas conversaciones previas con los demás consejeros, si bien es competencia esta área de elevación de la comisión que me toca presidir, solicito que vuelva el expediente a comisión para efectuar un pormenorizado y nuevo análisis. </w:t>
      </w:r>
    </w:p>
    <w:p w:rsidR="00DB5EDF" w:rsidRDefault="00DB5EDF" w:rsidP="00DB5EDF">
      <w:pPr>
        <w:rPr>
          <w:rFonts w:cs="Times New Roman"/>
        </w:rPr>
      </w:pPr>
    </w:p>
    <w:p w:rsidR="00DB5EDF" w:rsidRDefault="00DB5EDF" w:rsidP="00DB5EDF">
      <w:pPr>
        <w:rPr>
          <w:rFonts w:cs="Times New Roman"/>
        </w:rPr>
      </w:pPr>
      <w:r w:rsidRPr="00E115B7">
        <w:rPr>
          <w:rFonts w:cs="Times New Roman"/>
          <w:b/>
        </w:rPr>
        <w:t>Sr. Presidente (Dr. Maques).-</w:t>
      </w:r>
      <w:r>
        <w:rPr>
          <w:rFonts w:cs="Times New Roman"/>
        </w:rPr>
        <w:t xml:space="preserve"> Perfecto. Votamos que pase a estudio de la comisión.</w:t>
      </w:r>
    </w:p>
    <w:p w:rsidR="00DB5EDF" w:rsidRDefault="00DB5EDF" w:rsidP="00DB5EDF">
      <w:pPr>
        <w:rPr>
          <w:rFonts w:cs="Times New Roman"/>
        </w:rPr>
      </w:pPr>
      <w:r>
        <w:rPr>
          <w:rFonts w:cs="Times New Roman"/>
        </w:rPr>
        <w:tab/>
        <w:t>Aprobado.</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50" w:name="_Toc43192958"/>
      <w:r w:rsidRPr="008E20B7">
        <w:t>3.1.4) Actuación Nº A-01-00009207-6/2020 “s/Informe Final de Gestión del Dr. Luis H. Montenegro”.</w:t>
      </w:r>
      <w:bookmarkEnd w:id="50"/>
    </w:p>
    <w:p w:rsidR="00DB5EDF" w:rsidRPr="008E20B7" w:rsidRDefault="00DB5EDF" w:rsidP="00DB5EDF">
      <w:pPr>
        <w:rPr>
          <w:rFonts w:cs="Times New Roman"/>
        </w:rPr>
      </w:pPr>
    </w:p>
    <w:p w:rsidR="00DB5EDF" w:rsidRPr="008E20B7" w:rsidRDefault="00DB5EDF" w:rsidP="00DB5EDF">
      <w:pPr>
        <w:pStyle w:val="Ttulo1"/>
      </w:pPr>
      <w:bookmarkStart w:id="51" w:name="_Toc43192959"/>
      <w:r w:rsidRPr="008E20B7">
        <w:t>3.1.5) Actuación Nº A-01-00010451-1/2020 “s/Informe Final de Gestión del Dr. Darío Reynoso”.</w:t>
      </w:r>
      <w:bookmarkEnd w:id="51"/>
    </w:p>
    <w:p w:rsidR="00DB5EDF" w:rsidRDefault="00DB5EDF" w:rsidP="00DB5EDF">
      <w:pPr>
        <w:rPr>
          <w:rFonts w:cs="Times New Roman"/>
        </w:rPr>
      </w:pPr>
    </w:p>
    <w:p w:rsidR="00DB5EDF" w:rsidRPr="008E20B7" w:rsidRDefault="00DB5EDF" w:rsidP="00DB5EDF">
      <w:pPr>
        <w:pStyle w:val="Ttulo1"/>
      </w:pPr>
      <w:bookmarkStart w:id="52" w:name="_Toc43192960"/>
      <w:r w:rsidRPr="008E20B7">
        <w:t>3.1.6) Actuación Nº A-01-00010605-0/2020 “s/Informe Final de Gestión del Dr. Marcelo Vázquez”.</w:t>
      </w:r>
      <w:bookmarkEnd w:id="52"/>
    </w:p>
    <w:p w:rsidR="00DB5EDF" w:rsidRDefault="00DB5EDF" w:rsidP="00DB5EDF">
      <w:pPr>
        <w:rPr>
          <w:rFonts w:cs="Times New Roman"/>
        </w:rPr>
      </w:pPr>
    </w:p>
    <w:p w:rsidR="00DB5EDF" w:rsidRDefault="00DB5EDF" w:rsidP="00DB5EDF">
      <w:pPr>
        <w:rPr>
          <w:rFonts w:cs="Times New Roman"/>
        </w:rPr>
      </w:pPr>
      <w:r w:rsidRPr="00E115B7">
        <w:rPr>
          <w:rFonts w:cs="Times New Roman"/>
          <w:b/>
        </w:rPr>
        <w:t xml:space="preserve">Dr. </w:t>
      </w:r>
      <w:proofErr w:type="spellStart"/>
      <w:r w:rsidRPr="00E115B7">
        <w:rPr>
          <w:rFonts w:cs="Times New Roman"/>
          <w:b/>
        </w:rPr>
        <w:t>Biglieri</w:t>
      </w:r>
      <w:proofErr w:type="spellEnd"/>
      <w:r w:rsidRPr="00E115B7">
        <w:rPr>
          <w:rFonts w:cs="Times New Roman"/>
          <w:b/>
        </w:rPr>
        <w:t>.-</w:t>
      </w:r>
      <w:r>
        <w:rPr>
          <w:rFonts w:cs="Times New Roman"/>
        </w:rPr>
        <w:t xml:space="preserve"> Tengo luego los informes finales de gestión del doctor Montenegro, el administrador que, como dije, terminé su gestión, y de los consejeros Reynoso y Vázquez. Solicito que se aprueben. </w:t>
      </w:r>
    </w:p>
    <w:p w:rsidR="00DB5EDF" w:rsidRDefault="00DB5EDF" w:rsidP="00DB5EDF">
      <w:pPr>
        <w:rPr>
          <w:rFonts w:cs="Times New Roman"/>
        </w:rPr>
      </w:pPr>
    </w:p>
    <w:p w:rsidR="00DB5EDF" w:rsidRDefault="00DB5EDF" w:rsidP="00DB5EDF">
      <w:pPr>
        <w:rPr>
          <w:rFonts w:cs="Times New Roman"/>
        </w:rPr>
      </w:pPr>
      <w:r w:rsidRPr="00A23924">
        <w:rPr>
          <w:rFonts w:cs="Times New Roman"/>
          <w:b/>
        </w:rPr>
        <w:t>Sr. Presidente (Dr. Maques).-</w:t>
      </w:r>
      <w:r>
        <w:rPr>
          <w:rFonts w:cs="Times New Roman"/>
        </w:rPr>
        <w:t xml:space="preserve"> Se somete a votación. </w:t>
      </w:r>
    </w:p>
    <w:p w:rsidR="00DB5EDF" w:rsidRDefault="00DB5EDF" w:rsidP="00DB5EDF">
      <w:pPr>
        <w:rPr>
          <w:rFonts w:cs="Times New Roman"/>
        </w:rPr>
      </w:pPr>
      <w:r>
        <w:rPr>
          <w:rFonts w:cs="Times New Roman"/>
        </w:rPr>
        <w:tab/>
        <w:t>Se aprueban.</w:t>
      </w:r>
    </w:p>
    <w:p w:rsidR="00DB5EDF" w:rsidRDefault="00DB5EDF" w:rsidP="00DB5EDF">
      <w:pPr>
        <w:rPr>
          <w:rFonts w:cs="Times New Roman"/>
        </w:rPr>
      </w:pPr>
    </w:p>
    <w:p w:rsidR="00DB5EDF" w:rsidRDefault="00DB5EDF" w:rsidP="00DB5EDF">
      <w:pPr>
        <w:rPr>
          <w:rFonts w:cs="Times New Roman"/>
        </w:rPr>
      </w:pPr>
      <w:r w:rsidRPr="00A23924">
        <w:rPr>
          <w:rFonts w:cs="Times New Roman"/>
          <w:b/>
        </w:rPr>
        <w:t xml:space="preserve">Dr. </w:t>
      </w:r>
      <w:proofErr w:type="spellStart"/>
      <w:r w:rsidRPr="00A23924">
        <w:rPr>
          <w:rFonts w:cs="Times New Roman"/>
          <w:b/>
        </w:rPr>
        <w:t>Biglieri</w:t>
      </w:r>
      <w:proofErr w:type="spellEnd"/>
      <w:r w:rsidRPr="00A23924">
        <w:rPr>
          <w:rFonts w:cs="Times New Roman"/>
          <w:b/>
        </w:rPr>
        <w:t>.-</w:t>
      </w:r>
      <w:r>
        <w:rPr>
          <w:rFonts w:cs="Times New Roman"/>
        </w:rPr>
        <w:t xml:space="preserve"> En mi condición de presidente de la Comisión, esta es mi intervención, señor presidente. </w:t>
      </w:r>
    </w:p>
    <w:p w:rsidR="00DB5EDF" w:rsidRDefault="00DB5EDF" w:rsidP="00DB5EDF">
      <w:pPr>
        <w:rPr>
          <w:rFonts w:cs="Times New Roman"/>
        </w:rPr>
      </w:pPr>
    </w:p>
    <w:p w:rsidR="00DB5EDF" w:rsidRDefault="00DB5EDF" w:rsidP="00DB5EDF">
      <w:pPr>
        <w:pStyle w:val="Ttulo1"/>
      </w:pPr>
      <w:bookmarkStart w:id="53" w:name="_Toc43192961"/>
      <w:r w:rsidRPr="00005EF9">
        <w:t>3.1.7) Informe Final de Gestión del</w:t>
      </w:r>
      <w:r>
        <w:t>a</w:t>
      </w:r>
      <w:r w:rsidRPr="00005EF9">
        <w:t xml:space="preserve"> Dr</w:t>
      </w:r>
      <w:r>
        <w:t>a</w:t>
      </w:r>
      <w:r w:rsidRPr="00005EF9">
        <w:t xml:space="preserve">. </w:t>
      </w:r>
      <w:r>
        <w:t>Lidia Lago</w:t>
      </w:r>
      <w:r w:rsidRPr="00005EF9">
        <w:t>.</w:t>
      </w:r>
      <w:bookmarkEnd w:id="53"/>
    </w:p>
    <w:p w:rsidR="00DB5EDF" w:rsidRDefault="00DB5EDF" w:rsidP="00DB5EDF">
      <w:pPr>
        <w:rPr>
          <w:rFonts w:cs="Times New Roman"/>
        </w:rPr>
      </w:pPr>
    </w:p>
    <w:p w:rsidR="00DB5EDF" w:rsidRDefault="00DB5EDF" w:rsidP="00DB5EDF">
      <w:pPr>
        <w:rPr>
          <w:rFonts w:cs="Times New Roman"/>
        </w:rPr>
      </w:pPr>
      <w:r w:rsidRPr="00A23924">
        <w:rPr>
          <w:rFonts w:cs="Times New Roman"/>
          <w:b/>
        </w:rPr>
        <w:t xml:space="preserve">Dr. </w:t>
      </w:r>
      <w:proofErr w:type="spellStart"/>
      <w:r w:rsidRPr="00A23924">
        <w:rPr>
          <w:rFonts w:cs="Times New Roman"/>
          <w:b/>
        </w:rPr>
        <w:t>Biglieri</w:t>
      </w:r>
      <w:proofErr w:type="spellEnd"/>
      <w:r w:rsidRPr="00A23924">
        <w:rPr>
          <w:rFonts w:cs="Times New Roman"/>
          <w:b/>
        </w:rPr>
        <w:t>.-</w:t>
      </w:r>
      <w:r>
        <w:rPr>
          <w:rFonts w:cs="Times New Roman"/>
        </w:rPr>
        <w:t xml:space="preserve"> Señor presidente: solicito autorización para incorporar en el orden del día como punto 3.1.7) el informe final de gestión de la doctora Lago, que también solicito que se apruebe. </w:t>
      </w:r>
    </w:p>
    <w:p w:rsidR="00DB5EDF" w:rsidRDefault="00DB5EDF" w:rsidP="00DB5EDF">
      <w:pPr>
        <w:rPr>
          <w:rFonts w:cs="Times New Roman"/>
        </w:rPr>
      </w:pPr>
    </w:p>
    <w:p w:rsidR="00DB5EDF" w:rsidRDefault="00DB5EDF" w:rsidP="00DB5EDF">
      <w:pPr>
        <w:rPr>
          <w:rFonts w:cs="Times New Roman"/>
        </w:rPr>
      </w:pPr>
      <w:r w:rsidRPr="00A23924">
        <w:rPr>
          <w:rFonts w:cs="Times New Roman"/>
          <w:b/>
        </w:rPr>
        <w:t>Sr. Presidente (Dr. Maques).-</w:t>
      </w:r>
      <w:r>
        <w:rPr>
          <w:rFonts w:cs="Times New Roman"/>
        </w:rPr>
        <w:t xml:space="preserve"> Sometemos a votación la autorización.</w:t>
      </w:r>
    </w:p>
    <w:p w:rsidR="00DB5EDF" w:rsidRDefault="00DB5EDF" w:rsidP="00DB5EDF">
      <w:pPr>
        <w:rPr>
          <w:rFonts w:cs="Times New Roman"/>
        </w:rPr>
      </w:pPr>
      <w:r>
        <w:rPr>
          <w:rFonts w:cs="Times New Roman"/>
        </w:rPr>
        <w:tab/>
        <w:t>Autorizada la incorporación.</w:t>
      </w:r>
    </w:p>
    <w:p w:rsidR="00DB5EDF" w:rsidRDefault="00DB5EDF" w:rsidP="00DB5EDF">
      <w:pPr>
        <w:rPr>
          <w:rFonts w:cs="Times New Roman"/>
        </w:rPr>
      </w:pPr>
      <w:r>
        <w:rPr>
          <w:rFonts w:cs="Times New Roman"/>
        </w:rPr>
        <w:lastRenderedPageBreak/>
        <w:tab/>
        <w:t>Se vota el informe final de gestión de la doctora Lago.</w:t>
      </w:r>
    </w:p>
    <w:p w:rsidR="00DB5EDF" w:rsidRDefault="00DB5EDF" w:rsidP="00DB5EDF">
      <w:pPr>
        <w:rPr>
          <w:rFonts w:cs="Times New Roman"/>
        </w:rPr>
      </w:pPr>
      <w:r>
        <w:rPr>
          <w:rFonts w:cs="Times New Roman"/>
        </w:rPr>
        <w:tab/>
        <w:t xml:space="preserve">Se aprueba por unanimidad. </w:t>
      </w:r>
    </w:p>
    <w:p w:rsidR="00DB5EDF" w:rsidRDefault="00DB5EDF" w:rsidP="00DB5EDF">
      <w:pPr>
        <w:rPr>
          <w:rFonts w:cs="Times New Roman"/>
        </w:rPr>
      </w:pPr>
    </w:p>
    <w:p w:rsidR="00DB5EDF" w:rsidRDefault="00DB5EDF" w:rsidP="00DB5EDF">
      <w:pPr>
        <w:rPr>
          <w:rFonts w:cs="Times New Roman"/>
        </w:rPr>
      </w:pPr>
      <w:r w:rsidRPr="00005EF9">
        <w:rPr>
          <w:rFonts w:cs="Times New Roman"/>
          <w:b/>
        </w:rPr>
        <w:t xml:space="preserve">Dr. </w:t>
      </w:r>
      <w:proofErr w:type="spellStart"/>
      <w:r w:rsidRPr="00005EF9">
        <w:rPr>
          <w:rFonts w:cs="Times New Roman"/>
          <w:b/>
        </w:rPr>
        <w:t>Biglieri</w:t>
      </w:r>
      <w:proofErr w:type="spellEnd"/>
      <w:r w:rsidRPr="00005EF9">
        <w:rPr>
          <w:rFonts w:cs="Times New Roman"/>
          <w:b/>
        </w:rPr>
        <w:t>.-</w:t>
      </w:r>
      <w:r>
        <w:rPr>
          <w:rFonts w:cs="Times New Roman"/>
        </w:rPr>
        <w:t xml:space="preserve"> Entonces, como dije, como presidente de </w:t>
      </w:r>
      <w:proofErr w:type="spellStart"/>
      <w:r>
        <w:rPr>
          <w:rFonts w:cs="Times New Roman"/>
        </w:rPr>
        <w:t>CAGyMJ</w:t>
      </w:r>
      <w:proofErr w:type="spellEnd"/>
      <w:r>
        <w:rPr>
          <w:rFonts w:cs="Times New Roman"/>
        </w:rPr>
        <w:t xml:space="preserve">, he terminado mi informe.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54" w:name="_Toc43192962"/>
      <w:r w:rsidRPr="008E20B7">
        <w:t>3.2) COMISIÓN DE SELECCIÓN DE JUECES, JUEZAS E INTEGRANTES DEL MINISTERIO PÚBLICO.</w:t>
      </w:r>
      <w:bookmarkEnd w:id="54"/>
    </w:p>
    <w:p w:rsidR="00DB5EDF" w:rsidRDefault="00DB5EDF" w:rsidP="00DB5EDF">
      <w:pPr>
        <w:rPr>
          <w:rFonts w:cs="Times New Roman"/>
        </w:rPr>
      </w:pPr>
    </w:p>
    <w:p w:rsidR="00DB5EDF" w:rsidRDefault="00DB5EDF" w:rsidP="00DB5EDF">
      <w:pPr>
        <w:rPr>
          <w:rFonts w:cs="Times New Roman"/>
        </w:rPr>
      </w:pPr>
      <w:r w:rsidRPr="00005EF9">
        <w:rPr>
          <w:rFonts w:cs="Times New Roman"/>
          <w:b/>
        </w:rPr>
        <w:t>Sr. Presidente (Dr. Maques).-</w:t>
      </w:r>
      <w:r>
        <w:rPr>
          <w:rFonts w:cs="Times New Roman"/>
        </w:rPr>
        <w:t xml:space="preserve"> Pasamos</w:t>
      </w:r>
      <w:r w:rsidR="00B439BB">
        <w:rPr>
          <w:rFonts w:cs="Times New Roman"/>
        </w:rPr>
        <w:t xml:space="preserve"> a la Comisión de Selección de Jueces, J</w:t>
      </w:r>
      <w:r>
        <w:rPr>
          <w:rFonts w:cs="Times New Roman"/>
        </w:rPr>
        <w:t>uezas e integrantes del Ministerio Público.</w:t>
      </w:r>
    </w:p>
    <w:p w:rsidR="00DB5EDF" w:rsidRDefault="00DB5EDF" w:rsidP="00DB5EDF">
      <w:pPr>
        <w:rPr>
          <w:rFonts w:cs="Times New Roman"/>
        </w:rPr>
      </w:pPr>
      <w:r>
        <w:rPr>
          <w:rFonts w:cs="Times New Roman"/>
        </w:rPr>
        <w:tab/>
        <w:t xml:space="preserve">Le cedo la palabra al doctor Alfonsín, que es quien viene desarrollándose como presidente de dicha comisión. </w:t>
      </w:r>
    </w:p>
    <w:p w:rsidR="00DB5EDF" w:rsidRPr="008E20B7" w:rsidRDefault="00DB5EDF" w:rsidP="00DB5EDF">
      <w:pPr>
        <w:rPr>
          <w:rFonts w:cs="Times New Roman"/>
        </w:rPr>
      </w:pPr>
    </w:p>
    <w:p w:rsidR="00DB5EDF" w:rsidRPr="008E20B7" w:rsidRDefault="00DB5EDF" w:rsidP="00DB5EDF">
      <w:pPr>
        <w:pStyle w:val="Ttulo1"/>
      </w:pPr>
      <w:bookmarkStart w:id="55" w:name="_Toc43192963"/>
      <w:r w:rsidRPr="008E20B7">
        <w:t>3.2.1) Expediente Nº A-01-00019727-7/2019 “s/Concurso N° 63/18 -Fiscal de Primera Instancia en lo Contencioso Administrativo y Tributario de la CABA– IMPUGNACIONES”.</w:t>
      </w:r>
      <w:bookmarkEnd w:id="55"/>
    </w:p>
    <w:p w:rsidR="00DB5EDF" w:rsidRDefault="00DB5EDF" w:rsidP="00DB5EDF">
      <w:pPr>
        <w:rPr>
          <w:rFonts w:cs="Times New Roman"/>
        </w:rPr>
      </w:pPr>
    </w:p>
    <w:p w:rsidR="00DB5EDF" w:rsidRDefault="00DB5EDF" w:rsidP="00DB5EDF">
      <w:pPr>
        <w:rPr>
          <w:rFonts w:cs="Times New Roman"/>
        </w:rPr>
      </w:pPr>
      <w:r w:rsidRPr="00005EF9">
        <w:rPr>
          <w:rFonts w:cs="Times New Roman"/>
          <w:b/>
        </w:rPr>
        <w:t>Dr. Alfonsín.-</w:t>
      </w:r>
      <w:r>
        <w:rPr>
          <w:rFonts w:cs="Times New Roman"/>
        </w:rPr>
        <w:t xml:space="preserve"> Gracias, presidente.</w:t>
      </w:r>
    </w:p>
    <w:p w:rsidR="00DB5EDF" w:rsidRDefault="00DB5EDF" w:rsidP="00DB5EDF">
      <w:pPr>
        <w:rPr>
          <w:rFonts w:cs="Times New Roman"/>
        </w:rPr>
      </w:pPr>
      <w:r>
        <w:rPr>
          <w:rFonts w:cs="Times New Roman"/>
        </w:rPr>
        <w:tab/>
        <w:t xml:space="preserve">Tenemos para tratar el expediente A-01-19727-7/2019 sobre concurso número 63/18 para cubrir una vacante de Fiscal de Primera Instancia en el fuero contencioso administrativo y tributario. </w:t>
      </w:r>
    </w:p>
    <w:p w:rsidR="00DB5EDF" w:rsidRDefault="00DB5EDF" w:rsidP="00DB5EDF">
      <w:pPr>
        <w:rPr>
          <w:rFonts w:cs="Times New Roman"/>
        </w:rPr>
      </w:pPr>
      <w:r>
        <w:rPr>
          <w:rFonts w:cs="Times New Roman"/>
        </w:rPr>
        <w:tab/>
        <w:t xml:space="preserve">En esta instancia estamos proponiendo un dictamen que se aprobó por unanimidad para resolver las impugnaciones que se hicieron al examen escrito. </w:t>
      </w:r>
    </w:p>
    <w:p w:rsidR="00DB5EDF" w:rsidRDefault="00DB5EDF" w:rsidP="00DB5EDF">
      <w:pPr>
        <w:rPr>
          <w:rFonts w:cs="Times New Roman"/>
        </w:rPr>
      </w:pPr>
      <w:r>
        <w:rPr>
          <w:rFonts w:cs="Times New Roman"/>
        </w:rPr>
        <w:tab/>
        <w:t>En este sentido</w:t>
      </w:r>
      <w:r w:rsidR="00D711FD">
        <w:rPr>
          <w:rFonts w:cs="Times New Roman"/>
        </w:rPr>
        <w:t>,</w:t>
      </w:r>
      <w:r>
        <w:rPr>
          <w:rFonts w:cs="Times New Roman"/>
        </w:rPr>
        <w:t xml:space="preserve"> les voy a leer las conclusiones del dictamen y</w:t>
      </w:r>
      <w:r w:rsidR="00D711FD">
        <w:rPr>
          <w:rFonts w:cs="Times New Roman"/>
        </w:rPr>
        <w:t>,</w:t>
      </w:r>
      <w:r>
        <w:rPr>
          <w:rFonts w:cs="Times New Roman"/>
        </w:rPr>
        <w:t xml:space="preserve"> en consecuencia</w:t>
      </w:r>
      <w:r w:rsidR="00D711FD">
        <w:rPr>
          <w:rFonts w:cs="Times New Roman"/>
        </w:rPr>
        <w:t>,</w:t>
      </w:r>
      <w:r>
        <w:rPr>
          <w:rFonts w:cs="Times New Roman"/>
        </w:rPr>
        <w:t xml:space="preserve"> la propuesta que le hacemos al plenario en torno a las presentaciones mencionadas. </w:t>
      </w:r>
    </w:p>
    <w:p w:rsidR="00DB5EDF" w:rsidRDefault="00DB5EDF" w:rsidP="00DB5EDF">
      <w:pPr>
        <w:rPr>
          <w:rFonts w:cs="Times New Roman"/>
        </w:rPr>
      </w:pPr>
      <w:r>
        <w:rPr>
          <w:rFonts w:cs="Times New Roman"/>
        </w:rPr>
        <w:tab/>
        <w:t xml:space="preserve">En primer lugar, proponemos rechazar las impugnaciones deducidas por Mariano </w:t>
      </w:r>
      <w:proofErr w:type="spellStart"/>
      <w:r>
        <w:rPr>
          <w:rFonts w:cs="Times New Roman"/>
        </w:rPr>
        <w:t>Cordeiro</w:t>
      </w:r>
      <w:proofErr w:type="spellEnd"/>
      <w:r>
        <w:rPr>
          <w:rFonts w:cs="Times New Roman"/>
        </w:rPr>
        <w:t xml:space="preserve"> mediante el TEA A-01-000116933-8, Luis Matías </w:t>
      </w:r>
      <w:proofErr w:type="spellStart"/>
      <w:r>
        <w:rPr>
          <w:rFonts w:cs="Times New Roman"/>
        </w:rPr>
        <w:t>Villola</w:t>
      </w:r>
      <w:proofErr w:type="spellEnd"/>
      <w:r>
        <w:rPr>
          <w:rFonts w:cs="Times New Roman"/>
        </w:rPr>
        <w:t xml:space="preserve"> (TEA A-01-0001-17279-7), Mariana Fernando Lombardo presentada mediante el TEA A-01-00017350-5, Carina Ester </w:t>
      </w:r>
      <w:proofErr w:type="spellStart"/>
      <w:r>
        <w:rPr>
          <w:rFonts w:cs="Times New Roman"/>
        </w:rPr>
        <w:t>Girardi</w:t>
      </w:r>
      <w:proofErr w:type="spellEnd"/>
      <w:r>
        <w:rPr>
          <w:rFonts w:cs="Times New Roman"/>
        </w:rPr>
        <w:t xml:space="preserve"> (TEA A-01-00017353-9), Pablo Daniel Marino (TEA A-01-00017372-6), Marcela Monti (TEA A-01-00017378-5), Santiago </w:t>
      </w:r>
      <w:proofErr w:type="spellStart"/>
      <w:r>
        <w:rPr>
          <w:rFonts w:cs="Times New Roman"/>
        </w:rPr>
        <w:t>Urtubey</w:t>
      </w:r>
      <w:proofErr w:type="spellEnd"/>
      <w:r>
        <w:rPr>
          <w:rFonts w:cs="Times New Roman"/>
        </w:rPr>
        <w:t xml:space="preserve"> (TEA A-01-00017414-5), Fernando </w:t>
      </w:r>
      <w:proofErr w:type="spellStart"/>
      <w:r>
        <w:rPr>
          <w:rFonts w:cs="Times New Roman"/>
        </w:rPr>
        <w:t>Oltra</w:t>
      </w:r>
      <w:proofErr w:type="spellEnd"/>
      <w:r>
        <w:rPr>
          <w:rFonts w:cs="Times New Roman"/>
        </w:rPr>
        <w:t xml:space="preserve"> Santa Cruz </w:t>
      </w:r>
      <w:r w:rsidRPr="0006662A">
        <w:rPr>
          <w:rFonts w:cs="Times New Roman"/>
        </w:rPr>
        <w:t>(TEA A-01-00017</w:t>
      </w:r>
      <w:r>
        <w:rPr>
          <w:rFonts w:cs="Times New Roman"/>
        </w:rPr>
        <w:t xml:space="preserve">434-9), Marina Pilar </w:t>
      </w:r>
      <w:proofErr w:type="spellStart"/>
      <w:r>
        <w:rPr>
          <w:rFonts w:cs="Times New Roman"/>
        </w:rPr>
        <w:t>Alurralde</w:t>
      </w:r>
      <w:proofErr w:type="spellEnd"/>
      <w:r w:rsidR="00D711FD">
        <w:rPr>
          <w:rFonts w:cs="Times New Roman"/>
        </w:rPr>
        <w:t xml:space="preserve"> </w:t>
      </w:r>
      <w:r w:rsidRPr="0006662A">
        <w:rPr>
          <w:rFonts w:cs="Times New Roman"/>
        </w:rPr>
        <w:t>(TEA A-01-00017</w:t>
      </w:r>
      <w:r>
        <w:rPr>
          <w:rFonts w:cs="Times New Roman"/>
        </w:rPr>
        <w:t xml:space="preserve">440-4), Guillermina </w:t>
      </w:r>
      <w:proofErr w:type="spellStart"/>
      <w:r>
        <w:rPr>
          <w:rFonts w:cs="Times New Roman"/>
        </w:rPr>
        <w:t>Gamberg</w:t>
      </w:r>
      <w:proofErr w:type="spellEnd"/>
      <w:r w:rsidR="00D711FD">
        <w:rPr>
          <w:rFonts w:cs="Times New Roman"/>
        </w:rPr>
        <w:t xml:space="preserve"> </w:t>
      </w:r>
      <w:r w:rsidRPr="0006662A">
        <w:rPr>
          <w:rFonts w:cs="Times New Roman"/>
        </w:rPr>
        <w:t>(TEA A-01-00017</w:t>
      </w:r>
      <w:r>
        <w:rPr>
          <w:rFonts w:cs="Times New Roman"/>
        </w:rPr>
        <w:t xml:space="preserve">441-2), Juan Pablo </w:t>
      </w:r>
      <w:proofErr w:type="spellStart"/>
      <w:r>
        <w:rPr>
          <w:rFonts w:cs="Times New Roman"/>
        </w:rPr>
        <w:t>Bayle</w:t>
      </w:r>
      <w:proofErr w:type="spellEnd"/>
      <w:r w:rsidR="00D711FD">
        <w:rPr>
          <w:rFonts w:cs="Times New Roman"/>
        </w:rPr>
        <w:t xml:space="preserve"> </w:t>
      </w:r>
      <w:r w:rsidRPr="0006662A">
        <w:rPr>
          <w:rFonts w:cs="Times New Roman"/>
        </w:rPr>
        <w:t>(TEA A-01-00017</w:t>
      </w:r>
      <w:r>
        <w:rPr>
          <w:rFonts w:cs="Times New Roman"/>
        </w:rPr>
        <w:t xml:space="preserve">442-0), Gerardo Román </w:t>
      </w:r>
      <w:proofErr w:type="spellStart"/>
      <w:r>
        <w:rPr>
          <w:rFonts w:cs="Times New Roman"/>
        </w:rPr>
        <w:t>Battiato</w:t>
      </w:r>
      <w:proofErr w:type="spellEnd"/>
      <w:r w:rsidR="00D711FD">
        <w:rPr>
          <w:rFonts w:cs="Times New Roman"/>
        </w:rPr>
        <w:t xml:space="preserve"> </w:t>
      </w:r>
      <w:r w:rsidRPr="0006662A">
        <w:rPr>
          <w:rFonts w:cs="Times New Roman"/>
        </w:rPr>
        <w:t>(TEA A-01-00017</w:t>
      </w:r>
      <w:r>
        <w:rPr>
          <w:rFonts w:cs="Times New Roman"/>
        </w:rPr>
        <w:t xml:space="preserve">444-7), Pablo Javier Bono </w:t>
      </w:r>
      <w:r w:rsidRPr="0006662A">
        <w:rPr>
          <w:rFonts w:cs="Times New Roman"/>
        </w:rPr>
        <w:t>(TEA A-01-00017</w:t>
      </w:r>
      <w:r>
        <w:rPr>
          <w:rFonts w:cs="Times New Roman"/>
        </w:rPr>
        <w:t xml:space="preserve">332-7) y Mariano Guaita </w:t>
      </w:r>
      <w:r w:rsidRPr="0006662A">
        <w:rPr>
          <w:rFonts w:cs="Times New Roman"/>
        </w:rPr>
        <w:t>(TEA A-01-00017</w:t>
      </w:r>
      <w:r>
        <w:rPr>
          <w:rFonts w:cs="Times New Roman"/>
        </w:rPr>
        <w:t xml:space="preserve">431-5 y A-01-00017432-3). </w:t>
      </w:r>
      <w:r w:rsidR="00D711FD">
        <w:rPr>
          <w:rFonts w:cs="Times New Roman"/>
        </w:rPr>
        <w:t xml:space="preserve"> </w:t>
      </w:r>
      <w:r>
        <w:rPr>
          <w:rFonts w:cs="Times New Roman"/>
        </w:rPr>
        <w:t xml:space="preserve">Como les dije, en este caso estamos proponiendo rechazar estas impugnaciones. </w:t>
      </w:r>
    </w:p>
    <w:p w:rsidR="00DB5EDF" w:rsidRDefault="00DB5EDF" w:rsidP="00DB5EDF">
      <w:pPr>
        <w:rPr>
          <w:rFonts w:cs="Times New Roman"/>
        </w:rPr>
      </w:pPr>
      <w:r>
        <w:rPr>
          <w:rFonts w:cs="Times New Roman"/>
        </w:rPr>
        <w:tab/>
        <w:t xml:space="preserve">Luego proponemos hacer lugar parcialmente a la impugnación de Gustavo </w:t>
      </w:r>
      <w:proofErr w:type="spellStart"/>
      <w:r>
        <w:rPr>
          <w:rFonts w:cs="Times New Roman"/>
        </w:rPr>
        <w:t>Sá</w:t>
      </w:r>
      <w:proofErr w:type="spellEnd"/>
      <w:r w:rsidR="00D711FD">
        <w:rPr>
          <w:rFonts w:cs="Times New Roman"/>
        </w:rPr>
        <w:t xml:space="preserve"> </w:t>
      </w:r>
      <w:proofErr w:type="spellStart"/>
      <w:r>
        <w:rPr>
          <w:rFonts w:cs="Times New Roman"/>
        </w:rPr>
        <w:t>Zeichen</w:t>
      </w:r>
      <w:proofErr w:type="spellEnd"/>
      <w:r>
        <w:rPr>
          <w:rFonts w:cs="Times New Roman"/>
        </w:rPr>
        <w:t xml:space="preserve"> mediante </w:t>
      </w:r>
      <w:r w:rsidRPr="00337431">
        <w:rPr>
          <w:rFonts w:cs="Times New Roman"/>
        </w:rPr>
        <w:t>TEA A-01-00017</w:t>
      </w:r>
      <w:r w:rsidR="00D711FD">
        <w:rPr>
          <w:rFonts w:cs="Times New Roman"/>
        </w:rPr>
        <w:t>261-4-9</w:t>
      </w:r>
      <w:r>
        <w:rPr>
          <w:rFonts w:cs="Times New Roman"/>
        </w:rPr>
        <w:t xml:space="preserve"> y elevar la calificación de su examen escrito a treinta y cinco (35 puntos).</w:t>
      </w:r>
    </w:p>
    <w:p w:rsidR="00DB5EDF" w:rsidRDefault="00DB5EDF" w:rsidP="00DB5EDF">
      <w:pPr>
        <w:rPr>
          <w:rFonts w:cs="Times New Roman"/>
        </w:rPr>
      </w:pPr>
      <w:r>
        <w:rPr>
          <w:rFonts w:cs="Times New Roman"/>
        </w:rPr>
        <w:tab/>
        <w:t xml:space="preserve">Hacer lugar parcialmente a la impugnación de Nora Fabiana </w:t>
      </w:r>
      <w:proofErr w:type="spellStart"/>
      <w:r>
        <w:rPr>
          <w:rFonts w:cs="Times New Roman"/>
        </w:rPr>
        <w:t>Buricca</w:t>
      </w:r>
      <w:proofErr w:type="spellEnd"/>
      <w:r w:rsidR="00D711FD">
        <w:rPr>
          <w:rFonts w:cs="Times New Roman"/>
        </w:rPr>
        <w:t xml:space="preserve"> </w:t>
      </w:r>
      <w:r w:rsidRPr="00337431">
        <w:rPr>
          <w:rFonts w:cs="Times New Roman"/>
        </w:rPr>
        <w:t>(TEA A-01-00017</w:t>
      </w:r>
      <w:r>
        <w:rPr>
          <w:rFonts w:cs="Times New Roman"/>
        </w:rPr>
        <w:t xml:space="preserve">318-1) y elevar la calificación de su examen escrito a treinta y uno (31) puntos. </w:t>
      </w:r>
    </w:p>
    <w:p w:rsidR="00DB5EDF" w:rsidRDefault="00DB5EDF" w:rsidP="00DB5EDF">
      <w:pPr>
        <w:rPr>
          <w:rFonts w:cs="Times New Roman"/>
        </w:rPr>
      </w:pPr>
      <w:r>
        <w:rPr>
          <w:rFonts w:cs="Times New Roman"/>
        </w:rPr>
        <w:tab/>
        <w:t xml:space="preserve">Hacer lugar parcialmente a la impugnación de Analía Soler </w:t>
      </w:r>
      <w:r w:rsidRPr="00337431">
        <w:rPr>
          <w:rFonts w:cs="Times New Roman"/>
        </w:rPr>
        <w:t>(TEA A-01-00017</w:t>
      </w:r>
      <w:r>
        <w:rPr>
          <w:rFonts w:cs="Times New Roman"/>
        </w:rPr>
        <w:t xml:space="preserve">334-3) y elevar la calificación de su examen escrito a treinta y siete (37) puntos. </w:t>
      </w:r>
    </w:p>
    <w:p w:rsidR="00DB5EDF" w:rsidRDefault="00DB5EDF" w:rsidP="00DB5EDF">
      <w:pPr>
        <w:rPr>
          <w:rFonts w:cs="Times New Roman"/>
        </w:rPr>
      </w:pPr>
      <w:r>
        <w:rPr>
          <w:rFonts w:cs="Times New Roman"/>
        </w:rPr>
        <w:lastRenderedPageBreak/>
        <w:tab/>
        <w:t xml:space="preserve">Hacer lugar parcialmente a la impugnación de Pablo Andrés Liste </w:t>
      </w:r>
      <w:r w:rsidRPr="00216ED3">
        <w:rPr>
          <w:rFonts w:cs="Times New Roman"/>
        </w:rPr>
        <w:t>(TEA A-01-00017</w:t>
      </w:r>
      <w:r>
        <w:rPr>
          <w:rFonts w:cs="Times New Roman"/>
        </w:rPr>
        <w:t>407-2) y elevar su calificación en el examen escrito a treinta y cuatro (34) puntos.</w:t>
      </w:r>
    </w:p>
    <w:p w:rsidR="00DB5EDF" w:rsidRDefault="00DB5EDF" w:rsidP="00DB5EDF">
      <w:pPr>
        <w:rPr>
          <w:rFonts w:cs="Times New Roman"/>
        </w:rPr>
      </w:pPr>
      <w:r>
        <w:rPr>
          <w:rFonts w:cs="Times New Roman"/>
        </w:rPr>
        <w:tab/>
        <w:t xml:space="preserve">Hacer lugar parcialmente a la impugnación de Magdalena </w:t>
      </w:r>
      <w:proofErr w:type="spellStart"/>
      <w:r>
        <w:rPr>
          <w:rFonts w:cs="Times New Roman"/>
        </w:rPr>
        <w:t>Maletti</w:t>
      </w:r>
      <w:proofErr w:type="spellEnd"/>
      <w:r w:rsidR="00D711FD">
        <w:rPr>
          <w:rFonts w:cs="Times New Roman"/>
        </w:rPr>
        <w:t xml:space="preserve"> </w:t>
      </w:r>
      <w:r w:rsidRPr="00216ED3">
        <w:rPr>
          <w:rFonts w:cs="Times New Roman"/>
        </w:rPr>
        <w:t>(TEA A-01-00017</w:t>
      </w:r>
      <w:r>
        <w:rPr>
          <w:rFonts w:cs="Times New Roman"/>
        </w:rPr>
        <w:t xml:space="preserve">445-5) y elevar la calificación de su examen escrito a treinta y cuatro (34) puntos. </w:t>
      </w:r>
    </w:p>
    <w:p w:rsidR="00DB5EDF" w:rsidRDefault="00DB5EDF" w:rsidP="00DB5EDF">
      <w:pPr>
        <w:rPr>
          <w:rFonts w:cs="Times New Roman"/>
        </w:rPr>
      </w:pPr>
      <w:r>
        <w:rPr>
          <w:rFonts w:cs="Times New Roman"/>
        </w:rPr>
        <w:tab/>
        <w:t xml:space="preserve">Hacer lugar parcialmente a la impugnación de Pablo </w:t>
      </w:r>
      <w:proofErr w:type="spellStart"/>
      <w:r>
        <w:rPr>
          <w:rFonts w:cs="Times New Roman"/>
        </w:rPr>
        <w:t>Etcheverrigaray</w:t>
      </w:r>
      <w:proofErr w:type="spellEnd"/>
      <w:r w:rsidR="00D711FD">
        <w:rPr>
          <w:rFonts w:cs="Times New Roman"/>
        </w:rPr>
        <w:t xml:space="preserve"> </w:t>
      </w:r>
      <w:r w:rsidRPr="00501ADE">
        <w:rPr>
          <w:rFonts w:cs="Times New Roman"/>
        </w:rPr>
        <w:t>(TEA A-01-00017</w:t>
      </w:r>
      <w:r>
        <w:rPr>
          <w:rFonts w:cs="Times New Roman"/>
        </w:rPr>
        <w:t xml:space="preserve">463-3) y elevar la calificación de su examen escrito a treinta y cuatro (34) puntos. </w:t>
      </w:r>
    </w:p>
    <w:p w:rsidR="00DB5EDF" w:rsidRDefault="00DB5EDF" w:rsidP="00DB5EDF">
      <w:pPr>
        <w:rPr>
          <w:rFonts w:cs="Times New Roman"/>
        </w:rPr>
      </w:pPr>
      <w:r>
        <w:rPr>
          <w:rFonts w:cs="Times New Roman"/>
        </w:rPr>
        <w:tab/>
        <w:t xml:space="preserve">Hacer lugar parcialmente a la impugnación de Gonzalo Ignacio Marconi </w:t>
      </w:r>
      <w:r w:rsidRPr="00DD408C">
        <w:rPr>
          <w:rFonts w:cs="Times New Roman"/>
        </w:rPr>
        <w:t>(TEA A-01-00017</w:t>
      </w:r>
      <w:r>
        <w:rPr>
          <w:rFonts w:cs="Times New Roman"/>
        </w:rPr>
        <w:t>431-5) y elevar la calificación de su examen escrito a</w:t>
      </w:r>
      <w:r w:rsidR="00D711FD">
        <w:rPr>
          <w:rFonts w:cs="Times New Roman"/>
        </w:rPr>
        <w:t xml:space="preserve"> </w:t>
      </w:r>
      <w:r>
        <w:rPr>
          <w:rFonts w:cs="Times New Roman"/>
        </w:rPr>
        <w:t xml:space="preserve">treinta y seis (36) puntos. </w:t>
      </w:r>
    </w:p>
    <w:p w:rsidR="00DB5EDF" w:rsidRDefault="00D711FD" w:rsidP="00DB5EDF">
      <w:pPr>
        <w:rPr>
          <w:rFonts w:cs="Times New Roman"/>
        </w:rPr>
      </w:pPr>
      <w:r>
        <w:rPr>
          <w:rFonts w:cs="Times New Roman"/>
        </w:rPr>
        <w:tab/>
        <w:t>Tener por desistida a la c</w:t>
      </w:r>
      <w:r w:rsidR="00DB5EDF">
        <w:rPr>
          <w:rFonts w:cs="Times New Roman"/>
        </w:rPr>
        <w:t xml:space="preserve">oncursante Carina </w:t>
      </w:r>
      <w:proofErr w:type="spellStart"/>
      <w:r w:rsidR="00DB5EDF">
        <w:rPr>
          <w:rFonts w:cs="Times New Roman"/>
        </w:rPr>
        <w:t>Girardi</w:t>
      </w:r>
      <w:proofErr w:type="spellEnd"/>
      <w:r w:rsidR="00DB5EDF">
        <w:rPr>
          <w:rFonts w:cs="Times New Roman"/>
        </w:rPr>
        <w:t xml:space="preserve"> de la impugnación formulada contra la calificación de Mariano </w:t>
      </w:r>
      <w:proofErr w:type="spellStart"/>
      <w:r w:rsidR="00DB5EDF">
        <w:rPr>
          <w:rFonts w:cs="Times New Roman"/>
        </w:rPr>
        <w:t>Cordeiro</w:t>
      </w:r>
      <w:proofErr w:type="spellEnd"/>
      <w:r w:rsidR="00DB5EDF">
        <w:rPr>
          <w:rFonts w:cs="Times New Roman"/>
        </w:rPr>
        <w:t xml:space="preserve">. </w:t>
      </w:r>
    </w:p>
    <w:p w:rsidR="00DB5EDF" w:rsidRDefault="00DB5EDF" w:rsidP="00DB5EDF">
      <w:pPr>
        <w:rPr>
          <w:rFonts w:cs="Times New Roman"/>
        </w:rPr>
      </w:pPr>
      <w:r>
        <w:rPr>
          <w:rFonts w:cs="Times New Roman"/>
        </w:rPr>
        <w:tab/>
        <w:t>Y, en consecuencia, ponemos en consideración, entonces, esta propuesta que, vale aclarar, es un dictamen votado por unanimidad en la Comisión de Selección mediante el dictamen 4 de 2020.</w:t>
      </w:r>
    </w:p>
    <w:p w:rsidR="00DB5EDF" w:rsidRDefault="00DB5EDF" w:rsidP="00DB5EDF">
      <w:pPr>
        <w:rPr>
          <w:rFonts w:cs="Times New Roman"/>
        </w:rPr>
      </w:pPr>
    </w:p>
    <w:p w:rsidR="00DB5EDF" w:rsidRDefault="00DB5EDF" w:rsidP="00DB5EDF">
      <w:pPr>
        <w:rPr>
          <w:rFonts w:cs="Times New Roman"/>
        </w:rPr>
      </w:pPr>
      <w:r w:rsidRPr="00DD408C">
        <w:rPr>
          <w:rFonts w:cs="Times New Roman"/>
          <w:b/>
        </w:rPr>
        <w:t>Sr. Presidente (Dr. Maques).-</w:t>
      </w:r>
      <w:r>
        <w:rPr>
          <w:rFonts w:cs="Times New Roman"/>
        </w:rPr>
        <w:t xml:space="preserve"> Se somete a votación.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t>¿Finalizó su informe, doctor?</w:t>
      </w:r>
    </w:p>
    <w:p w:rsidR="00DB5EDF" w:rsidRDefault="00DB5EDF" w:rsidP="00DB5EDF">
      <w:pPr>
        <w:rPr>
          <w:rFonts w:cs="Times New Roman"/>
        </w:rPr>
      </w:pPr>
    </w:p>
    <w:p w:rsidR="00DB5EDF" w:rsidRDefault="00DB5EDF" w:rsidP="00DB5EDF">
      <w:pPr>
        <w:rPr>
          <w:rFonts w:cs="Times New Roman"/>
        </w:rPr>
      </w:pPr>
      <w:r w:rsidRPr="00DD408C">
        <w:rPr>
          <w:rFonts w:cs="Times New Roman"/>
          <w:b/>
        </w:rPr>
        <w:t>Dr. Alfonsín.-</w:t>
      </w:r>
      <w:r>
        <w:rPr>
          <w:rFonts w:cs="Times New Roman"/>
        </w:rPr>
        <w:t xml:space="preserve"> Sí. Perdón, presidente. Gracias. </w:t>
      </w:r>
    </w:p>
    <w:p w:rsidR="00DB5EDF" w:rsidRDefault="00DB5EDF" w:rsidP="00DB5EDF">
      <w:pPr>
        <w:rPr>
          <w:rFonts w:cs="Times New Roman"/>
        </w:rPr>
      </w:pPr>
    </w:p>
    <w:p w:rsidR="00DB5EDF" w:rsidRPr="008E20B7" w:rsidRDefault="00DB5EDF" w:rsidP="00DB5EDF">
      <w:pPr>
        <w:pStyle w:val="Ttulo1"/>
      </w:pPr>
      <w:bookmarkStart w:id="56" w:name="_Toc43192964"/>
      <w:r w:rsidRPr="008E20B7">
        <w:t>3.3) COMISIÓN DE DISCIPLINA y ACUSACIÓN.</w:t>
      </w:r>
      <w:bookmarkEnd w:id="56"/>
    </w:p>
    <w:p w:rsidR="00DB5EDF" w:rsidRDefault="00DB5EDF" w:rsidP="00DB5EDF">
      <w:pPr>
        <w:rPr>
          <w:rFonts w:cs="Times New Roman"/>
        </w:rPr>
      </w:pPr>
    </w:p>
    <w:p w:rsidR="00DB5EDF" w:rsidRDefault="00DB5EDF" w:rsidP="00DB5EDF">
      <w:pPr>
        <w:rPr>
          <w:rFonts w:cs="Times New Roman"/>
        </w:rPr>
      </w:pPr>
      <w:r w:rsidRPr="00DD408C">
        <w:rPr>
          <w:rFonts w:cs="Times New Roman"/>
          <w:b/>
        </w:rPr>
        <w:t>Sr. Presidente (Dr. Maques).-</w:t>
      </w:r>
      <w:r>
        <w:rPr>
          <w:rFonts w:cs="Times New Roman"/>
        </w:rPr>
        <w:t xml:space="preserve"> Pasamos a continuación a tratar los temas de la Comisión de Disciplina y Acusación. </w:t>
      </w:r>
    </w:p>
    <w:p w:rsidR="00DB5EDF" w:rsidRDefault="00DB5EDF" w:rsidP="00DB5EDF">
      <w:pPr>
        <w:rPr>
          <w:rFonts w:cs="Times New Roman"/>
        </w:rPr>
      </w:pPr>
      <w:r>
        <w:rPr>
          <w:rFonts w:cs="Times New Roman"/>
        </w:rPr>
        <w:tab/>
        <w:t>Tiene la palabra la co</w:t>
      </w:r>
      <w:r w:rsidR="00F209B5">
        <w:rPr>
          <w:rFonts w:cs="Times New Roman"/>
        </w:rPr>
        <w:t xml:space="preserve">nsejera doctora Ana </w:t>
      </w:r>
      <w:proofErr w:type="spellStart"/>
      <w:r w:rsidR="00F209B5">
        <w:rPr>
          <w:rFonts w:cs="Times New Roman"/>
        </w:rPr>
        <w:t>Salvatelli</w:t>
      </w:r>
      <w:proofErr w:type="spellEnd"/>
      <w:r w:rsidR="00F209B5">
        <w:rPr>
          <w:rFonts w:cs="Times New Roman"/>
        </w:rPr>
        <w:t>.</w:t>
      </w:r>
    </w:p>
    <w:p w:rsidR="00DB5EDF" w:rsidRDefault="00DB5EDF" w:rsidP="00DB5EDF">
      <w:pPr>
        <w:rPr>
          <w:rFonts w:cs="Times New Roman"/>
        </w:rPr>
      </w:pPr>
    </w:p>
    <w:p w:rsidR="00DB5EDF" w:rsidRDefault="00DB5EDF" w:rsidP="00DB5EDF">
      <w:pPr>
        <w:rPr>
          <w:rFonts w:cs="Times New Roman"/>
        </w:rPr>
      </w:pPr>
      <w:r w:rsidRPr="00DD408C">
        <w:rPr>
          <w:rFonts w:cs="Times New Roman"/>
          <w:b/>
        </w:rPr>
        <w:t xml:space="preserve">Dra. </w:t>
      </w:r>
      <w:proofErr w:type="spellStart"/>
      <w:r w:rsidRPr="00DD408C">
        <w:rPr>
          <w:rFonts w:cs="Times New Roman"/>
          <w:b/>
        </w:rPr>
        <w:t>Salvatelli</w:t>
      </w:r>
      <w:proofErr w:type="spellEnd"/>
      <w:r w:rsidRPr="00DD408C">
        <w:rPr>
          <w:rFonts w:cs="Times New Roman"/>
          <w:b/>
        </w:rPr>
        <w:t>.-</w:t>
      </w:r>
      <w:r>
        <w:rPr>
          <w:rFonts w:cs="Times New Roman"/>
        </w:rPr>
        <w:t xml:space="preserve"> Gracias, presidente. </w:t>
      </w:r>
    </w:p>
    <w:p w:rsidR="00DB5EDF" w:rsidRDefault="00DB5EDF" w:rsidP="00DB5EDF">
      <w:pPr>
        <w:rPr>
          <w:rFonts w:cs="Times New Roman"/>
        </w:rPr>
      </w:pPr>
      <w:r>
        <w:rPr>
          <w:rFonts w:cs="Times New Roman"/>
        </w:rPr>
        <w:tab/>
        <w:t>Lo primero es informar desde la Presidencia que por Resolución 61/2020 están suspendidos los plazos vinculados a los trámites que hacen a la aplicación del Re</w:t>
      </w:r>
      <w:r w:rsidR="00F209B5">
        <w:rPr>
          <w:rFonts w:cs="Times New Roman"/>
        </w:rPr>
        <w:t>glamento de Disciplina. Esta fue una</w:t>
      </w:r>
      <w:r>
        <w:rPr>
          <w:rFonts w:cs="Times New Roman"/>
        </w:rPr>
        <w:t xml:space="preserve"> decisión adoptada por el pleno de consejeros</w:t>
      </w:r>
      <w:r w:rsidR="00F209B5">
        <w:rPr>
          <w:rFonts w:cs="Times New Roman"/>
        </w:rPr>
        <w:t xml:space="preserve"> de modo virtual, en modalidad remota. E</w:t>
      </w:r>
      <w:r>
        <w:rPr>
          <w:rFonts w:cs="Times New Roman"/>
        </w:rPr>
        <w:t>sta es la oportunidad que tenemos para compartirlo. Esta suspensión se mantiene vigente por efecto de la resolución de la última prórroga de esta situación, la Resolución CM 68/2020.</w:t>
      </w:r>
    </w:p>
    <w:p w:rsidR="00DB5EDF" w:rsidRDefault="00DB5EDF" w:rsidP="00DB5EDF">
      <w:pPr>
        <w:rPr>
          <w:rFonts w:cs="Times New Roman"/>
        </w:rPr>
      </w:pPr>
      <w:r>
        <w:rPr>
          <w:rFonts w:cs="Times New Roman"/>
        </w:rPr>
        <w:tab/>
        <w:t xml:space="preserve">Nosotros acordamos, con las integrantes de la Comisión, que en la reunión del 7 de mayo, que fue la que mantuvimos y motiva los temas que hoy ingresamos a plenario, dada esta suspensión sólo nos íbamos a pronunciar en cuestiones de trámite o archivo para evitar la afectación de derechos vinculados a los trámites disciplinarios que pudieran dar motivo a impugnaciones y, consecuentemente con ello, entrar en contradicción con la propia suspensión. </w:t>
      </w:r>
    </w:p>
    <w:p w:rsidR="00DB5EDF" w:rsidRDefault="00DB5EDF" w:rsidP="00DB5EDF">
      <w:pPr>
        <w:rPr>
          <w:rFonts w:cs="Times New Roman"/>
        </w:rPr>
      </w:pPr>
      <w:r>
        <w:rPr>
          <w:rFonts w:cs="Times New Roman"/>
        </w:rPr>
        <w:tab/>
        <w:t>Resuelto eso así, traigo a tratamiento y consideración del plenario dos actuaciones. Antes quiero señalar que en dicha reunión estuvo presente la doctora Lago, que tuvimos oportunidad de despedirla en su trabajo en la Comisión. Hago la mención aquí porque no tuvimos oportunidad de hacerlo en otro plenario presencial, como nos hubiese gustado, respecto de los consejeros salientes.</w:t>
      </w:r>
    </w:p>
    <w:p w:rsidR="00AD363B" w:rsidRDefault="00AD363B" w:rsidP="00AD363B">
      <w:pPr>
        <w:ind w:firstLine="708"/>
        <w:rPr>
          <w:rFonts w:cs="Times New Roman"/>
        </w:rPr>
      </w:pPr>
      <w:r>
        <w:rPr>
          <w:rFonts w:cs="Times New Roman"/>
        </w:rPr>
        <w:lastRenderedPageBreak/>
        <w:t>Paso, entonces, a los temas que tenemos a consideración de la Comisión de Disciplina y Acusación.</w:t>
      </w:r>
    </w:p>
    <w:p w:rsidR="00DB5EDF" w:rsidRPr="008E20B7" w:rsidRDefault="00DB5EDF" w:rsidP="00DB5EDF">
      <w:pPr>
        <w:rPr>
          <w:rFonts w:cs="Times New Roman"/>
        </w:rPr>
      </w:pPr>
    </w:p>
    <w:p w:rsidR="00DB5EDF" w:rsidRPr="008E20B7" w:rsidRDefault="00DB5EDF" w:rsidP="00DB5EDF">
      <w:pPr>
        <w:pStyle w:val="Ttulo1"/>
      </w:pPr>
      <w:bookmarkStart w:id="57" w:name="_Toc43192965"/>
      <w:r w:rsidRPr="008E20B7">
        <w:t>3.3.1) Expediente Nº A-01-00036444-0/2019 “s/Rodríguez, Diego Hernán s/Denuncia”.</w:t>
      </w:r>
      <w:bookmarkEnd w:id="57"/>
    </w:p>
    <w:p w:rsidR="00DB5EDF" w:rsidRDefault="00DB5EDF" w:rsidP="00DB5EDF">
      <w:pPr>
        <w:rPr>
          <w:rFonts w:cs="Times New Roman"/>
        </w:rPr>
      </w:pPr>
    </w:p>
    <w:p w:rsidR="00AD363B" w:rsidRDefault="00DB5EDF" w:rsidP="00DB5EDF">
      <w:pPr>
        <w:rPr>
          <w:rFonts w:cs="Times New Roman"/>
        </w:rPr>
      </w:pPr>
      <w:r w:rsidRPr="007E059B">
        <w:rPr>
          <w:rFonts w:cs="Times New Roman"/>
          <w:b/>
        </w:rPr>
        <w:t xml:space="preserve">Dra. </w:t>
      </w:r>
      <w:proofErr w:type="spellStart"/>
      <w:r w:rsidRPr="007E059B">
        <w:rPr>
          <w:rFonts w:cs="Times New Roman"/>
          <w:b/>
        </w:rPr>
        <w:t>Salvatelli</w:t>
      </w:r>
      <w:proofErr w:type="spellEnd"/>
      <w:r w:rsidRPr="007E059B">
        <w:rPr>
          <w:rFonts w:cs="Times New Roman"/>
          <w:b/>
        </w:rPr>
        <w:t>.-</w:t>
      </w:r>
      <w:r>
        <w:rPr>
          <w:rFonts w:cs="Times New Roman"/>
        </w:rPr>
        <w:t xml:space="preserve"> </w:t>
      </w:r>
      <w:r w:rsidR="00AD363B">
        <w:rPr>
          <w:rFonts w:cs="Times New Roman"/>
        </w:rPr>
        <w:t xml:space="preserve"> </w:t>
      </w:r>
      <w:r>
        <w:rPr>
          <w:rFonts w:cs="Times New Roman"/>
        </w:rPr>
        <w:t>El punto 3.31 es el expediente TEA A-01-3644-0/2019</w:t>
      </w:r>
      <w:r w:rsidRPr="007E059B">
        <w:rPr>
          <w:rFonts w:cs="Times New Roman"/>
        </w:rPr>
        <w:t xml:space="preserve">“s/Rodríguez, Diego </w:t>
      </w:r>
      <w:r w:rsidR="00AD363B">
        <w:rPr>
          <w:rFonts w:cs="Times New Roman"/>
        </w:rPr>
        <w:t xml:space="preserve"> </w:t>
      </w:r>
      <w:r w:rsidRPr="007E059B">
        <w:rPr>
          <w:rFonts w:cs="Times New Roman"/>
        </w:rPr>
        <w:t>Hernán s/Denuncia”</w:t>
      </w:r>
      <w:r>
        <w:rPr>
          <w:rFonts w:cs="Times New Roman"/>
        </w:rPr>
        <w:t xml:space="preserve">. </w:t>
      </w:r>
    </w:p>
    <w:p w:rsidR="00DB5EDF" w:rsidRDefault="00AD363B" w:rsidP="00AD363B">
      <w:pPr>
        <w:ind w:firstLine="708"/>
        <w:rPr>
          <w:rFonts w:cs="Times New Roman"/>
        </w:rPr>
      </w:pPr>
      <w:r>
        <w:rPr>
          <w:rFonts w:cs="Times New Roman"/>
        </w:rPr>
        <w:t xml:space="preserve">Lo que proponemos </w:t>
      </w:r>
      <w:r w:rsidR="00DB5EDF">
        <w:rPr>
          <w:rFonts w:cs="Times New Roman"/>
        </w:rPr>
        <w:t xml:space="preserve">al plenario, a través del dictamen de la Comisión de Disciplina y Acusación número 1/2020, es que desestime la denuncia promovida por parte del señor Rodríguez contra el doctor Jorge Daniel Ponce, que es fiscal en lo penal contravencional y de faltas de la Fiscalía Nº 34, porque la denuncia traduce únicamente una mera disconformidad con la actuación del fiscal, en cuyo acierto o error es una cuestión jurisdiccional que escapa a nuestra competencia disciplinaria. </w:t>
      </w:r>
    </w:p>
    <w:p w:rsidR="00DB5EDF" w:rsidRDefault="00DB5EDF" w:rsidP="00DB5EDF">
      <w:pPr>
        <w:rPr>
          <w:rFonts w:cs="Times New Roman"/>
        </w:rPr>
      </w:pPr>
      <w:r>
        <w:rPr>
          <w:rFonts w:cs="Times New Roman"/>
        </w:rPr>
        <w:tab/>
        <w:t xml:space="preserve">Por otra parte, en esa misma denuncia se propone en el dictamen al plenario que </w:t>
      </w:r>
      <w:r w:rsidR="00AD363B">
        <w:rPr>
          <w:rFonts w:cs="Times New Roman"/>
        </w:rPr>
        <w:t>respecto de la doctora</w:t>
      </w:r>
      <w:r>
        <w:rPr>
          <w:rFonts w:cs="Times New Roman"/>
        </w:rPr>
        <w:t xml:space="preserve"> Moyo, que también fue denunciada, se declare la incompetencia de este organismo para intervenir, ya que ocupa el cargo de fiscal en forma interina designada por el propio Ministerio Público. </w:t>
      </w:r>
    </w:p>
    <w:p w:rsidR="00DB5EDF" w:rsidRDefault="00DB5EDF" w:rsidP="00DB5EDF">
      <w:pPr>
        <w:rPr>
          <w:rFonts w:cs="Times New Roman"/>
        </w:rPr>
      </w:pPr>
      <w:r>
        <w:rPr>
          <w:rFonts w:cs="Times New Roman"/>
        </w:rPr>
        <w:tab/>
        <w:t>El dictamen fue unánime. Lo someto</w:t>
      </w:r>
      <w:r w:rsidR="00AD363B">
        <w:rPr>
          <w:rFonts w:cs="Times New Roman"/>
        </w:rPr>
        <w:t>,</w:t>
      </w:r>
      <w:r>
        <w:rPr>
          <w:rFonts w:cs="Times New Roman"/>
        </w:rPr>
        <w:t xml:space="preserve"> entonces</w:t>
      </w:r>
      <w:r w:rsidR="00AD363B">
        <w:rPr>
          <w:rFonts w:cs="Times New Roman"/>
        </w:rPr>
        <w:t>,</w:t>
      </w:r>
      <w:r>
        <w:rPr>
          <w:rFonts w:cs="Times New Roman"/>
        </w:rPr>
        <w:t xml:space="preserve"> a consideración. </w:t>
      </w:r>
    </w:p>
    <w:p w:rsidR="00DB5EDF" w:rsidRDefault="00DB5EDF" w:rsidP="00DB5EDF">
      <w:pPr>
        <w:rPr>
          <w:rFonts w:cs="Times New Roman"/>
        </w:rPr>
      </w:pPr>
    </w:p>
    <w:p w:rsidR="00DB5EDF" w:rsidRDefault="00DB5EDF" w:rsidP="00DB5EDF">
      <w:pPr>
        <w:rPr>
          <w:rFonts w:cs="Times New Roman"/>
        </w:rPr>
      </w:pPr>
      <w:r w:rsidRPr="00922A98">
        <w:rPr>
          <w:rFonts w:cs="Times New Roman"/>
          <w:b/>
        </w:rPr>
        <w:t>Sr. Presidente (Dr. Maques).-</w:t>
      </w:r>
      <w:r>
        <w:rPr>
          <w:rFonts w:cs="Times New Roman"/>
        </w:rPr>
        <w:t xml:space="preserve"> Se somete a votación. </w:t>
      </w:r>
    </w:p>
    <w:p w:rsidR="00DB5EDF" w:rsidRDefault="00DB5EDF" w:rsidP="00DB5EDF">
      <w:pPr>
        <w:rPr>
          <w:rFonts w:cs="Times New Roman"/>
        </w:rPr>
      </w:pPr>
      <w:r>
        <w:rPr>
          <w:rFonts w:cs="Times New Roman"/>
        </w:rPr>
        <w:tab/>
        <w:t>Se vota.</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r>
    </w:p>
    <w:p w:rsidR="00DB5EDF" w:rsidRPr="008E20B7" w:rsidRDefault="00DB5EDF" w:rsidP="00DB5EDF">
      <w:pPr>
        <w:rPr>
          <w:rFonts w:cs="Times New Roman"/>
        </w:rPr>
      </w:pPr>
    </w:p>
    <w:p w:rsidR="00DB5EDF" w:rsidRPr="008E20B7" w:rsidRDefault="00DB5EDF" w:rsidP="00DB5EDF">
      <w:pPr>
        <w:pStyle w:val="Ttulo1"/>
      </w:pPr>
      <w:bookmarkStart w:id="58" w:name="_Toc43192966"/>
      <w:r w:rsidRPr="008E20B7">
        <w:t>3.3.2) Expediente Nº A-01-00003964-7/2020 “s/Monzón, Marcelina Lidia s/Denuncia”.</w:t>
      </w:r>
      <w:bookmarkEnd w:id="58"/>
    </w:p>
    <w:p w:rsidR="00DB5EDF" w:rsidRDefault="00DB5EDF" w:rsidP="00DB5EDF">
      <w:pPr>
        <w:rPr>
          <w:rFonts w:cs="Times New Roman"/>
        </w:rPr>
      </w:pPr>
    </w:p>
    <w:p w:rsidR="00DB5EDF" w:rsidRDefault="00DB5EDF" w:rsidP="00DB5EDF">
      <w:pPr>
        <w:rPr>
          <w:rFonts w:cs="Times New Roman"/>
        </w:rPr>
      </w:pPr>
      <w:r w:rsidRPr="003452FE">
        <w:rPr>
          <w:rFonts w:cs="Times New Roman"/>
          <w:b/>
        </w:rPr>
        <w:t xml:space="preserve">Dra. </w:t>
      </w:r>
      <w:proofErr w:type="spellStart"/>
      <w:r w:rsidRPr="003452FE">
        <w:rPr>
          <w:rFonts w:cs="Times New Roman"/>
          <w:b/>
        </w:rPr>
        <w:t>Salvatelli</w:t>
      </w:r>
      <w:proofErr w:type="spellEnd"/>
      <w:r w:rsidRPr="003452FE">
        <w:rPr>
          <w:rFonts w:cs="Times New Roman"/>
          <w:b/>
        </w:rPr>
        <w:t>.-</w:t>
      </w:r>
      <w:r>
        <w:rPr>
          <w:rFonts w:cs="Times New Roman"/>
        </w:rPr>
        <w:t xml:space="preserve"> El punto 3.3.2 es el expediente TEA A-01-3964-7/2020 </w:t>
      </w:r>
      <w:r w:rsidRPr="003452FE">
        <w:rPr>
          <w:rFonts w:cs="Times New Roman"/>
        </w:rPr>
        <w:t>“s/Monzón, Marcelina Lidia s/Denuncia”</w:t>
      </w:r>
      <w:r>
        <w:rPr>
          <w:rFonts w:cs="Times New Roman"/>
        </w:rPr>
        <w:t>.</w:t>
      </w:r>
    </w:p>
    <w:p w:rsidR="00DB5EDF" w:rsidRDefault="00DB5EDF" w:rsidP="00DB5EDF">
      <w:pPr>
        <w:rPr>
          <w:rFonts w:cs="Times New Roman"/>
        </w:rPr>
      </w:pPr>
      <w:r>
        <w:rPr>
          <w:rFonts w:cs="Times New Roman"/>
        </w:rPr>
        <w:tab/>
        <w:t>En este caso, a través del dictamen Nº 2/2020 la Comisión propone el desistimiento de la denuncia promovida por parte de la doctora Marcelina Lidia Monzón contra el doctor Rozas, fiscal en lo penal contravencional y de faltas Nº 20</w:t>
      </w:r>
      <w:r w:rsidR="00AD363B">
        <w:rPr>
          <w:rFonts w:cs="Times New Roman"/>
        </w:rPr>
        <w:t>,</w:t>
      </w:r>
      <w:r>
        <w:rPr>
          <w:rFonts w:cs="Times New Roman"/>
        </w:rPr>
        <w:t xml:space="preserve"> por las mismas razones expresadas en el dictamen anterior, esto es</w:t>
      </w:r>
      <w:r w:rsidR="00AD363B">
        <w:rPr>
          <w:rFonts w:cs="Times New Roman"/>
        </w:rPr>
        <w:t>,</w:t>
      </w:r>
      <w:r>
        <w:rPr>
          <w:rFonts w:cs="Times New Roman"/>
        </w:rPr>
        <w:t xml:space="preserve"> q</w:t>
      </w:r>
      <w:r w:rsidR="00AD363B">
        <w:rPr>
          <w:rFonts w:cs="Times New Roman"/>
        </w:rPr>
        <w:t>ue el planteo del denunciante so</w:t>
      </w:r>
      <w:r>
        <w:rPr>
          <w:rFonts w:cs="Times New Roman"/>
        </w:rPr>
        <w:t xml:space="preserve">lo demuestra su disconformidad con el contenido de una decisión adoptada por el magistrado, lo que per se no justifica el inicio de un procedimiento disciplinario. </w:t>
      </w:r>
    </w:p>
    <w:p w:rsidR="00DB5EDF" w:rsidRDefault="00DB5EDF" w:rsidP="00DB5EDF">
      <w:pPr>
        <w:rPr>
          <w:rFonts w:cs="Times New Roman"/>
        </w:rPr>
      </w:pPr>
      <w:r>
        <w:rPr>
          <w:rFonts w:cs="Times New Roman"/>
        </w:rPr>
        <w:tab/>
        <w:t>También en este caso el dictamen de la Comisión fue unánime.</w:t>
      </w:r>
    </w:p>
    <w:p w:rsidR="00DB5EDF" w:rsidRPr="008E20B7" w:rsidRDefault="00DB5EDF" w:rsidP="00DB5EDF">
      <w:pPr>
        <w:rPr>
          <w:rFonts w:cs="Times New Roman"/>
        </w:rPr>
      </w:pPr>
    </w:p>
    <w:p w:rsidR="00DB5EDF" w:rsidRDefault="00DB5EDF" w:rsidP="00DB5EDF">
      <w:pPr>
        <w:rPr>
          <w:rFonts w:cs="Times New Roman"/>
        </w:rPr>
      </w:pPr>
      <w:r w:rsidRPr="003452FE">
        <w:rPr>
          <w:rFonts w:cs="Times New Roman"/>
          <w:b/>
        </w:rPr>
        <w:t>Dra. Correa.-</w:t>
      </w:r>
      <w:r>
        <w:rPr>
          <w:rFonts w:cs="Times New Roman"/>
        </w:rPr>
        <w:t xml:space="preserve"> Pido la palabra. </w:t>
      </w:r>
    </w:p>
    <w:p w:rsidR="00DB5EDF" w:rsidRDefault="00DB5EDF" w:rsidP="00DB5EDF">
      <w:pPr>
        <w:rPr>
          <w:rFonts w:cs="Times New Roman"/>
        </w:rPr>
      </w:pPr>
    </w:p>
    <w:p w:rsidR="00DB5EDF" w:rsidRDefault="00DB5EDF" w:rsidP="00DB5EDF">
      <w:pPr>
        <w:rPr>
          <w:rFonts w:cs="Times New Roman"/>
        </w:rPr>
      </w:pPr>
      <w:r w:rsidRPr="003452FE">
        <w:rPr>
          <w:rFonts w:cs="Times New Roman"/>
          <w:b/>
        </w:rPr>
        <w:t>Sr. Presidente (Dr. Maques).-</w:t>
      </w:r>
      <w:r>
        <w:rPr>
          <w:rFonts w:cs="Times New Roman"/>
        </w:rPr>
        <w:t xml:space="preserve"> Tiene la palabra, doctora. </w:t>
      </w:r>
    </w:p>
    <w:p w:rsidR="00DB5EDF" w:rsidRDefault="00DB5EDF" w:rsidP="00DB5EDF">
      <w:pPr>
        <w:rPr>
          <w:rFonts w:cs="Times New Roman"/>
        </w:rPr>
      </w:pPr>
    </w:p>
    <w:p w:rsidR="00DB5EDF" w:rsidRDefault="00DB5EDF" w:rsidP="00DB5EDF">
      <w:pPr>
        <w:rPr>
          <w:rFonts w:cs="Times New Roman"/>
        </w:rPr>
      </w:pPr>
      <w:r w:rsidRPr="003452FE">
        <w:rPr>
          <w:rFonts w:cs="Times New Roman"/>
          <w:b/>
        </w:rPr>
        <w:t>Dra. Correa.-</w:t>
      </w:r>
      <w:r>
        <w:rPr>
          <w:rFonts w:cs="Times New Roman"/>
        </w:rPr>
        <w:t xml:space="preserve"> Yo soy presidente de un tribunal colegiado en una causa penal que todavía está vigente</w:t>
      </w:r>
      <w:r w:rsidR="00AD363B">
        <w:rPr>
          <w:rFonts w:cs="Times New Roman"/>
        </w:rPr>
        <w:t>,</w:t>
      </w:r>
      <w:r>
        <w:rPr>
          <w:rFonts w:cs="Times New Roman"/>
        </w:rPr>
        <w:t xml:space="preserve"> porque a raíz de la pandemia tuvimos que suspender las audiencias. Un vocal mío también es el doctor Rúa. Estamos en pleno trámite y la persona </w:t>
      </w:r>
      <w:r w:rsidR="00AD363B">
        <w:rPr>
          <w:rFonts w:cs="Times New Roman"/>
        </w:rPr>
        <w:t>imputada es la denunciante en sí.</w:t>
      </w:r>
    </w:p>
    <w:p w:rsidR="00DB5EDF" w:rsidRDefault="00DB5EDF" w:rsidP="00DB5EDF">
      <w:pPr>
        <w:rPr>
          <w:rFonts w:cs="Times New Roman"/>
        </w:rPr>
      </w:pPr>
      <w:r>
        <w:rPr>
          <w:rFonts w:cs="Times New Roman"/>
        </w:rPr>
        <w:lastRenderedPageBreak/>
        <w:tab/>
        <w:t xml:space="preserve">Por eso es que considero que tengo que excusarme de votar en este caso. </w:t>
      </w:r>
    </w:p>
    <w:p w:rsidR="00DB5EDF" w:rsidRDefault="00DB5EDF" w:rsidP="00DB5EDF">
      <w:pPr>
        <w:rPr>
          <w:rFonts w:cs="Times New Roman"/>
        </w:rPr>
      </w:pPr>
    </w:p>
    <w:p w:rsidR="00DB5EDF" w:rsidRDefault="00DB5EDF" w:rsidP="00DB5EDF">
      <w:pPr>
        <w:rPr>
          <w:rFonts w:cs="Times New Roman"/>
        </w:rPr>
      </w:pPr>
      <w:r w:rsidRPr="007D61A2">
        <w:rPr>
          <w:rFonts w:cs="Times New Roman"/>
          <w:b/>
        </w:rPr>
        <w:t>Sr. Presidente (Dr. Maques).-</w:t>
      </w:r>
      <w:r>
        <w:rPr>
          <w:rFonts w:cs="Times New Roman"/>
        </w:rPr>
        <w:t xml:space="preserve"> Tiene la palabra el doctor Rúa. </w:t>
      </w:r>
    </w:p>
    <w:p w:rsidR="00DB5EDF" w:rsidRDefault="00DB5EDF" w:rsidP="00DB5EDF">
      <w:pPr>
        <w:rPr>
          <w:rFonts w:cs="Times New Roman"/>
        </w:rPr>
      </w:pPr>
    </w:p>
    <w:p w:rsidR="00DB5EDF" w:rsidRDefault="00DB5EDF" w:rsidP="00DB5EDF">
      <w:pPr>
        <w:rPr>
          <w:rFonts w:cs="Times New Roman"/>
        </w:rPr>
      </w:pPr>
      <w:r w:rsidRPr="007D61A2">
        <w:rPr>
          <w:rFonts w:cs="Times New Roman"/>
          <w:b/>
        </w:rPr>
        <w:t>Dr. Rúa.-</w:t>
      </w:r>
      <w:r>
        <w:rPr>
          <w:rFonts w:cs="Times New Roman"/>
        </w:rPr>
        <w:t xml:space="preserve"> Exactamente igual. Como acaba de decir la doctora Correa, voy a abstenerme de votar en este caso. </w:t>
      </w:r>
    </w:p>
    <w:p w:rsidR="00DB5EDF" w:rsidRDefault="00DB5EDF" w:rsidP="00DB5EDF">
      <w:pPr>
        <w:rPr>
          <w:rFonts w:cs="Times New Roman"/>
        </w:rPr>
      </w:pPr>
    </w:p>
    <w:p w:rsidR="00DB5EDF" w:rsidRDefault="00DB5EDF" w:rsidP="00DB5EDF">
      <w:pPr>
        <w:rPr>
          <w:rFonts w:cs="Times New Roman"/>
        </w:rPr>
      </w:pPr>
      <w:r w:rsidRPr="007D61A2">
        <w:rPr>
          <w:rFonts w:cs="Times New Roman"/>
          <w:b/>
        </w:rPr>
        <w:t>Sr. Presidente (Dr. Maques).-</w:t>
      </w:r>
      <w:r>
        <w:rPr>
          <w:rFonts w:cs="Times New Roman"/>
        </w:rPr>
        <w:t xml:space="preserve"> Perdón. </w:t>
      </w:r>
      <w:r w:rsidR="00AD363B">
        <w:rPr>
          <w:rFonts w:cs="Times New Roman"/>
        </w:rPr>
        <w:t>¿</w:t>
      </w:r>
      <w:r>
        <w:rPr>
          <w:rFonts w:cs="Times New Roman"/>
        </w:rPr>
        <w:t>Se absti</w:t>
      </w:r>
      <w:r w:rsidR="00AD363B">
        <w:rPr>
          <w:rFonts w:cs="Times New Roman"/>
        </w:rPr>
        <w:t>ene y se excusa?</w:t>
      </w:r>
      <w:r>
        <w:rPr>
          <w:rFonts w:cs="Times New Roman"/>
        </w:rPr>
        <w:t xml:space="preserve"> ¿O se abstiene? </w:t>
      </w:r>
    </w:p>
    <w:p w:rsidR="00DB5EDF" w:rsidRDefault="00DB5EDF" w:rsidP="00DB5EDF">
      <w:pPr>
        <w:rPr>
          <w:rFonts w:cs="Times New Roman"/>
        </w:rPr>
      </w:pPr>
    </w:p>
    <w:p w:rsidR="00DB5EDF" w:rsidRDefault="00DB5EDF" w:rsidP="00DB5EDF">
      <w:pPr>
        <w:rPr>
          <w:rFonts w:cs="Times New Roman"/>
        </w:rPr>
      </w:pPr>
      <w:r w:rsidRPr="007D61A2">
        <w:rPr>
          <w:rFonts w:cs="Times New Roman"/>
          <w:b/>
        </w:rPr>
        <w:t>Dra. Correa.-</w:t>
      </w:r>
      <w:r>
        <w:rPr>
          <w:rFonts w:cs="Times New Roman"/>
        </w:rPr>
        <w:t xml:space="preserve"> Yo me excuso.</w:t>
      </w:r>
    </w:p>
    <w:p w:rsidR="00DB5EDF" w:rsidRDefault="00DB5EDF" w:rsidP="00DB5EDF">
      <w:pPr>
        <w:rPr>
          <w:rFonts w:cs="Times New Roman"/>
        </w:rPr>
      </w:pPr>
    </w:p>
    <w:p w:rsidR="00DB5EDF" w:rsidRDefault="00DB5EDF" w:rsidP="00DB5EDF">
      <w:pPr>
        <w:rPr>
          <w:rFonts w:cs="Times New Roman"/>
        </w:rPr>
      </w:pPr>
      <w:r w:rsidRPr="007D61A2">
        <w:rPr>
          <w:rFonts w:cs="Times New Roman"/>
          <w:b/>
        </w:rPr>
        <w:t>Dr. Rúa.-</w:t>
      </w:r>
      <w:r w:rsidR="00AD363B">
        <w:rPr>
          <w:rFonts w:cs="Times New Roman"/>
        </w:rPr>
        <w:t xml:space="preserve"> ¿Qué consecuencia tiene?</w:t>
      </w:r>
    </w:p>
    <w:p w:rsidR="00DB5EDF" w:rsidRDefault="00DB5EDF" w:rsidP="00DB5EDF">
      <w:pPr>
        <w:rPr>
          <w:rFonts w:cs="Times New Roman"/>
        </w:rPr>
      </w:pPr>
    </w:p>
    <w:p w:rsidR="00DB5EDF" w:rsidRDefault="00DB5EDF" w:rsidP="00DB5EDF">
      <w:pPr>
        <w:rPr>
          <w:rFonts w:cs="Times New Roman"/>
        </w:rPr>
      </w:pPr>
      <w:r w:rsidRPr="007D61A2">
        <w:rPr>
          <w:rFonts w:cs="Times New Roman"/>
          <w:b/>
        </w:rPr>
        <w:t>Sr. Presidente (Dr. Maques).-</w:t>
      </w:r>
      <w:r w:rsidR="00AD363B">
        <w:rPr>
          <w:rFonts w:cs="Times New Roman"/>
        </w:rPr>
        <w:t xml:space="preserve"> </w:t>
      </w:r>
      <w:r>
        <w:rPr>
          <w:rFonts w:cs="Times New Roman"/>
        </w:rPr>
        <w:t xml:space="preserve">Es una excusación. </w:t>
      </w:r>
    </w:p>
    <w:p w:rsidR="00DB5EDF" w:rsidRDefault="00DB5EDF" w:rsidP="00DB5EDF">
      <w:pPr>
        <w:rPr>
          <w:rFonts w:cs="Times New Roman"/>
        </w:rPr>
      </w:pPr>
    </w:p>
    <w:p w:rsidR="00DB5EDF" w:rsidRDefault="00DB5EDF" w:rsidP="00DB5EDF">
      <w:pPr>
        <w:rPr>
          <w:rFonts w:cs="Times New Roman"/>
        </w:rPr>
      </w:pPr>
      <w:r w:rsidRPr="007D61A2">
        <w:rPr>
          <w:rFonts w:cs="Times New Roman"/>
          <w:b/>
        </w:rPr>
        <w:t xml:space="preserve">Dra. </w:t>
      </w:r>
      <w:proofErr w:type="spellStart"/>
      <w:r w:rsidRPr="007D61A2">
        <w:rPr>
          <w:rFonts w:cs="Times New Roman"/>
          <w:b/>
        </w:rPr>
        <w:t>Salvatelli</w:t>
      </w:r>
      <w:proofErr w:type="spellEnd"/>
      <w:r w:rsidRPr="007D61A2">
        <w:rPr>
          <w:rFonts w:cs="Times New Roman"/>
          <w:b/>
        </w:rPr>
        <w:t>.-</w:t>
      </w:r>
      <w:r>
        <w:rPr>
          <w:rFonts w:cs="Times New Roman"/>
        </w:rPr>
        <w:t xml:space="preserve"> Me parece que está bien la excusación. El efecto es que no votan el proyecto. </w:t>
      </w:r>
    </w:p>
    <w:p w:rsidR="00DB5EDF" w:rsidRDefault="00DB5EDF" w:rsidP="00DB5EDF">
      <w:pPr>
        <w:rPr>
          <w:rFonts w:cs="Times New Roman"/>
        </w:rPr>
      </w:pPr>
    </w:p>
    <w:p w:rsidR="00DB5EDF" w:rsidRDefault="00DB5EDF" w:rsidP="00DB5EDF">
      <w:pPr>
        <w:rPr>
          <w:rFonts w:cs="Times New Roman"/>
        </w:rPr>
      </w:pPr>
      <w:r w:rsidRPr="00EB6FFE">
        <w:rPr>
          <w:rFonts w:cs="Times New Roman"/>
          <w:b/>
        </w:rPr>
        <w:t>Dr. Rúa.-</w:t>
      </w:r>
      <w:r>
        <w:rPr>
          <w:rFonts w:cs="Times New Roman"/>
        </w:rPr>
        <w:t xml:space="preserve"> Me excuso. </w:t>
      </w:r>
    </w:p>
    <w:p w:rsidR="00DB5EDF" w:rsidRDefault="00DB5EDF" w:rsidP="00DB5EDF">
      <w:pPr>
        <w:rPr>
          <w:rFonts w:cs="Times New Roman"/>
        </w:rPr>
      </w:pPr>
    </w:p>
    <w:p w:rsidR="00DB5EDF" w:rsidRDefault="00DB5EDF" w:rsidP="00DB5EDF">
      <w:pPr>
        <w:rPr>
          <w:rFonts w:cs="Times New Roman"/>
        </w:rPr>
      </w:pPr>
      <w:r w:rsidRPr="00EB6FFE">
        <w:rPr>
          <w:rFonts w:cs="Times New Roman"/>
          <w:b/>
        </w:rPr>
        <w:t>Sr. Presidente (Dr. Maques).-</w:t>
      </w:r>
      <w:r>
        <w:rPr>
          <w:rFonts w:cs="Times New Roman"/>
        </w:rPr>
        <w:t xml:space="preserve"> Correcto. </w:t>
      </w:r>
    </w:p>
    <w:p w:rsidR="00DB5EDF" w:rsidRDefault="00DB5EDF" w:rsidP="00DB5EDF">
      <w:pPr>
        <w:rPr>
          <w:rFonts w:cs="Times New Roman"/>
        </w:rPr>
      </w:pPr>
      <w:r>
        <w:rPr>
          <w:rFonts w:cs="Times New Roman"/>
        </w:rPr>
        <w:tab/>
        <w:t xml:space="preserve">Se va a votar. </w:t>
      </w:r>
    </w:p>
    <w:p w:rsidR="00DB5EDF" w:rsidRDefault="00DB5EDF" w:rsidP="00DB5EDF">
      <w:pPr>
        <w:rPr>
          <w:rFonts w:cs="Times New Roman"/>
        </w:rPr>
      </w:pPr>
      <w:r>
        <w:rPr>
          <w:rFonts w:cs="Times New Roman"/>
        </w:rPr>
        <w:tab/>
        <w:t>Aprobado.</w:t>
      </w:r>
    </w:p>
    <w:p w:rsidR="00DB5EDF" w:rsidRDefault="00DB5EDF" w:rsidP="00DB5EDF">
      <w:pPr>
        <w:rPr>
          <w:rFonts w:cs="Times New Roman"/>
        </w:rPr>
      </w:pPr>
      <w:r>
        <w:rPr>
          <w:rFonts w:cs="Times New Roman"/>
        </w:rPr>
        <w:tab/>
        <w:t xml:space="preserve">Que conste en actas la excusación de los doctores Correa y Rúa. </w:t>
      </w:r>
    </w:p>
    <w:p w:rsidR="00DB5EDF" w:rsidRDefault="00DB5EDF" w:rsidP="00DB5EDF">
      <w:pPr>
        <w:rPr>
          <w:rFonts w:cs="Times New Roman"/>
        </w:rPr>
      </w:pPr>
      <w:r>
        <w:rPr>
          <w:rFonts w:cs="Times New Roman"/>
        </w:rPr>
        <w:tab/>
        <w:t xml:space="preserve">Tenemos entonces 7 votos afirmativos y 2 excusaciones. </w:t>
      </w:r>
    </w:p>
    <w:p w:rsidR="00DB5EDF" w:rsidRDefault="00DB5EDF" w:rsidP="00DB5EDF">
      <w:pPr>
        <w:rPr>
          <w:rFonts w:cs="Times New Roman"/>
        </w:rPr>
      </w:pPr>
    </w:p>
    <w:p w:rsidR="00DB5EDF" w:rsidRDefault="00DB5EDF" w:rsidP="00DB5EDF">
      <w:pPr>
        <w:rPr>
          <w:rFonts w:cs="Times New Roman"/>
        </w:rPr>
      </w:pPr>
      <w:r w:rsidRPr="00EB6FFE">
        <w:rPr>
          <w:rFonts w:cs="Times New Roman"/>
          <w:b/>
        </w:rPr>
        <w:t xml:space="preserve">Dra. </w:t>
      </w:r>
      <w:proofErr w:type="spellStart"/>
      <w:r w:rsidRPr="00EB6FFE">
        <w:rPr>
          <w:rFonts w:cs="Times New Roman"/>
          <w:b/>
        </w:rPr>
        <w:t>Salvatelli</w:t>
      </w:r>
      <w:proofErr w:type="spellEnd"/>
      <w:r w:rsidRPr="00EB6FFE">
        <w:rPr>
          <w:rFonts w:cs="Times New Roman"/>
          <w:b/>
        </w:rPr>
        <w:t>.-</w:t>
      </w:r>
      <w:r>
        <w:rPr>
          <w:rFonts w:cs="Times New Roman"/>
        </w:rPr>
        <w:t xml:space="preserve"> No hay más temas que tratar de la Comisión de Disciplina y Acusación. </w:t>
      </w:r>
    </w:p>
    <w:p w:rsidR="00DB5EDF" w:rsidRPr="008E20B7"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59" w:name="_Toc43192967"/>
      <w:r w:rsidRPr="008E20B7">
        <w:t>3.4) COMISIÓN DE FORTALECIMIENTO INSTITUCIONAL Y PLANIFICACIÓN ESTRATÉGICA.</w:t>
      </w:r>
      <w:bookmarkEnd w:id="59"/>
    </w:p>
    <w:p w:rsidR="00DB5EDF" w:rsidRDefault="00DB5EDF" w:rsidP="00DB5EDF">
      <w:pPr>
        <w:rPr>
          <w:rFonts w:cs="Times New Roman"/>
        </w:rPr>
      </w:pPr>
    </w:p>
    <w:p w:rsidR="00DB5EDF" w:rsidRDefault="00DB5EDF" w:rsidP="00DB5EDF">
      <w:pPr>
        <w:rPr>
          <w:rFonts w:cs="Times New Roman"/>
        </w:rPr>
      </w:pPr>
      <w:r w:rsidRPr="00EB6FFE">
        <w:rPr>
          <w:rFonts w:cs="Times New Roman"/>
          <w:b/>
        </w:rPr>
        <w:t>Sr. Presidente (Dr. Maques).-</w:t>
      </w:r>
      <w:r>
        <w:rPr>
          <w:rFonts w:cs="Times New Roman"/>
        </w:rPr>
        <w:t xml:space="preserve"> Correcto. Pasamos entonces ahora a la Comisión de fortalecimiento Institucional y Planificación Estratégica. </w:t>
      </w:r>
    </w:p>
    <w:p w:rsidR="00DB5EDF" w:rsidRDefault="00DB5EDF" w:rsidP="00DB5EDF">
      <w:pPr>
        <w:rPr>
          <w:rFonts w:cs="Times New Roman"/>
        </w:rPr>
      </w:pPr>
      <w:r>
        <w:rPr>
          <w:rFonts w:cs="Times New Roman"/>
        </w:rPr>
        <w:tab/>
        <w:t xml:space="preserve">Le cedo la palabra al vicepresidente, el doctor Quintana. </w:t>
      </w:r>
    </w:p>
    <w:p w:rsidR="00DB5EDF" w:rsidRDefault="00DB5EDF" w:rsidP="00DB5EDF">
      <w:pPr>
        <w:rPr>
          <w:rFonts w:cs="Times New Roman"/>
        </w:rPr>
      </w:pPr>
    </w:p>
    <w:p w:rsidR="00DB5EDF" w:rsidRDefault="00DB5EDF" w:rsidP="00DB5EDF">
      <w:pPr>
        <w:rPr>
          <w:rFonts w:cs="Times New Roman"/>
        </w:rPr>
      </w:pPr>
      <w:r w:rsidRPr="00EB6FFE">
        <w:rPr>
          <w:rFonts w:cs="Times New Roman"/>
          <w:b/>
        </w:rPr>
        <w:t>Dr. Quintana.-</w:t>
      </w:r>
      <w:r>
        <w:rPr>
          <w:rFonts w:cs="Times New Roman"/>
        </w:rPr>
        <w:t xml:space="preserve"> Muchas gracias, presidente. </w:t>
      </w:r>
    </w:p>
    <w:p w:rsidR="00DB5EDF" w:rsidRDefault="00DB5EDF" w:rsidP="00DB5EDF">
      <w:pPr>
        <w:rPr>
          <w:rFonts w:cs="Times New Roman"/>
        </w:rPr>
      </w:pPr>
      <w:r>
        <w:rPr>
          <w:rFonts w:cs="Times New Roman"/>
        </w:rPr>
        <w:tab/>
        <w:t xml:space="preserve">En el caso de la Comisión de Fortalecimiento, si bien tuvimos ocasión en el día de ayer para hacerlo, aprovecho nuevamente al estar ahora ante mis pares para darle la bienvenida nuevamente al consejero Rúa, que viene a completar la integración de la Comisión, si bien los cuatro temas que estamos poniendo en tratamiento en el plenario de hoy tienen que ver con una reunión previa.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60" w:name="_Toc43192968"/>
      <w:r w:rsidRPr="008E20B7">
        <w:lastRenderedPageBreak/>
        <w:t>3.4.1) Actuación N° A-01-00006391-2/2020 “s/Prórroga Convenio Marco con el Consejo General del Poder Judicial de España”</w:t>
      </w:r>
      <w:r>
        <w:t>.</w:t>
      </w:r>
      <w:bookmarkEnd w:id="60"/>
    </w:p>
    <w:p w:rsidR="00DB5EDF" w:rsidRDefault="00DB5EDF" w:rsidP="00DB5EDF">
      <w:pPr>
        <w:rPr>
          <w:rFonts w:cs="Times New Roman"/>
        </w:rPr>
      </w:pPr>
    </w:p>
    <w:p w:rsidR="00DB5EDF" w:rsidRDefault="00DB5EDF" w:rsidP="00DB5EDF">
      <w:pPr>
        <w:rPr>
          <w:rFonts w:cs="Times New Roman"/>
        </w:rPr>
      </w:pPr>
      <w:r w:rsidRPr="00EB6FFE">
        <w:rPr>
          <w:rFonts w:cs="Times New Roman"/>
          <w:b/>
        </w:rPr>
        <w:t>Dr. Quintana.-</w:t>
      </w:r>
      <w:r>
        <w:rPr>
          <w:rFonts w:cs="Times New Roman"/>
        </w:rPr>
        <w:t xml:space="preserve"> En ese sentido, el primero de los temas es el punto 3.4.1. Se trata de la prórroga del convenio marco con el Consejo General del Poder Judicial de España, convenio que finalizó el 30 de abril de 2020 y cuya nueva prórroga ya fue aprobada por la contraparte, es decir</w:t>
      </w:r>
      <w:r w:rsidR="00516FD7">
        <w:rPr>
          <w:rFonts w:cs="Times New Roman"/>
        </w:rPr>
        <w:t>,</w:t>
      </w:r>
      <w:r>
        <w:rPr>
          <w:rFonts w:cs="Times New Roman"/>
        </w:rPr>
        <w:t xml:space="preserve"> por el Consejo General del Poder Judicial de España.</w:t>
      </w:r>
    </w:p>
    <w:p w:rsidR="00DB5EDF" w:rsidRDefault="00DB5EDF" w:rsidP="00DB5EDF">
      <w:pPr>
        <w:rPr>
          <w:rFonts w:cs="Times New Roman"/>
        </w:rPr>
      </w:pPr>
      <w:r>
        <w:rPr>
          <w:rFonts w:cs="Times New Roman"/>
        </w:rPr>
        <w:tab/>
        <w:t xml:space="preserve">En ese sentido, presidente, le pido a través suyo poner a consideración esta prórroga. </w:t>
      </w:r>
    </w:p>
    <w:p w:rsidR="00DB5EDF" w:rsidRDefault="00DB5EDF" w:rsidP="00DB5EDF">
      <w:pPr>
        <w:rPr>
          <w:rFonts w:cs="Times New Roman"/>
        </w:rPr>
      </w:pPr>
    </w:p>
    <w:p w:rsidR="00DB5EDF" w:rsidRDefault="00DB5EDF" w:rsidP="00DB5EDF">
      <w:pPr>
        <w:rPr>
          <w:rFonts w:cs="Times New Roman"/>
        </w:rPr>
      </w:pPr>
      <w:r w:rsidRPr="00EB6FFE">
        <w:rPr>
          <w:rFonts w:cs="Times New Roman"/>
          <w:b/>
        </w:rPr>
        <w:t>Sr. Presidente (Dr. Maques).-</w:t>
      </w:r>
      <w:r>
        <w:rPr>
          <w:rFonts w:cs="Times New Roman"/>
        </w:rPr>
        <w:t xml:space="preserve"> Se vota.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p>
    <w:p w:rsidR="00DB5EDF" w:rsidRDefault="00DB5EDF" w:rsidP="00DB5EDF">
      <w:pPr>
        <w:rPr>
          <w:rFonts w:cs="Times New Roman"/>
        </w:rPr>
      </w:pPr>
      <w:r w:rsidRPr="00EB6FFE">
        <w:rPr>
          <w:rFonts w:cs="Times New Roman"/>
          <w:b/>
        </w:rPr>
        <w:t>Dra. Correa.-</w:t>
      </w:r>
      <w:r>
        <w:rPr>
          <w:rFonts w:cs="Times New Roman"/>
        </w:rPr>
        <w:t xml:space="preserve"> Pido la palabra. </w:t>
      </w:r>
    </w:p>
    <w:p w:rsidR="00DB5EDF" w:rsidRDefault="00DB5EDF" w:rsidP="00DB5EDF">
      <w:pPr>
        <w:rPr>
          <w:rFonts w:cs="Times New Roman"/>
        </w:rPr>
      </w:pPr>
    </w:p>
    <w:p w:rsidR="00DB5EDF" w:rsidRDefault="00DB5EDF" w:rsidP="00DB5EDF">
      <w:pPr>
        <w:rPr>
          <w:rFonts w:cs="Times New Roman"/>
        </w:rPr>
      </w:pPr>
      <w:r w:rsidRPr="00EB6FFE">
        <w:rPr>
          <w:rFonts w:cs="Times New Roman"/>
          <w:b/>
        </w:rPr>
        <w:t>Sr. Presidente (Dr. Maques).-</w:t>
      </w:r>
      <w:r>
        <w:rPr>
          <w:rFonts w:cs="Times New Roman"/>
        </w:rPr>
        <w:t xml:space="preserve"> Tiene la palabra, doctora. </w:t>
      </w:r>
    </w:p>
    <w:p w:rsidR="00DB5EDF" w:rsidRDefault="00DB5EDF" w:rsidP="00DB5EDF">
      <w:pPr>
        <w:rPr>
          <w:rFonts w:cs="Times New Roman"/>
        </w:rPr>
      </w:pPr>
    </w:p>
    <w:p w:rsidR="00DB5EDF" w:rsidRDefault="00DB5EDF" w:rsidP="00DB5EDF">
      <w:pPr>
        <w:rPr>
          <w:rFonts w:cs="Times New Roman"/>
        </w:rPr>
      </w:pPr>
      <w:r w:rsidRPr="00EB6FFE">
        <w:rPr>
          <w:rFonts w:cs="Times New Roman"/>
          <w:b/>
        </w:rPr>
        <w:t>Dra. Correa.-</w:t>
      </w:r>
      <w:r w:rsidR="00516FD7">
        <w:rPr>
          <w:rFonts w:cs="Times New Roman"/>
        </w:rPr>
        <w:t>Ya voté, estoy de acuerdo. C</w:t>
      </w:r>
      <w:r>
        <w:rPr>
          <w:rFonts w:cs="Times New Roman"/>
        </w:rPr>
        <w:t xml:space="preserve">omo el exconsejero Vázquez ya no participa más de la representación del Consejo, yo quisiera pedir la representación en este proyecto desde mi unidad consejero, acompañado por el doctor Vázquez incluso, que es el que va a seguir con el nexo de este programa. </w:t>
      </w:r>
    </w:p>
    <w:p w:rsidR="00DB5EDF" w:rsidRDefault="00DB5EDF" w:rsidP="00DB5EDF">
      <w:pPr>
        <w:rPr>
          <w:rFonts w:cs="Times New Roman"/>
        </w:rPr>
      </w:pPr>
    </w:p>
    <w:p w:rsidR="00DB5EDF" w:rsidRDefault="00DB5EDF" w:rsidP="00DB5EDF">
      <w:pPr>
        <w:rPr>
          <w:rFonts w:cs="Times New Roman"/>
        </w:rPr>
      </w:pPr>
      <w:r w:rsidRPr="00F03EDA">
        <w:rPr>
          <w:rFonts w:cs="Times New Roman"/>
          <w:b/>
        </w:rPr>
        <w:t>Sr. Presidente (Dr. Maques).-</w:t>
      </w:r>
      <w:r>
        <w:rPr>
          <w:rFonts w:cs="Times New Roman"/>
        </w:rPr>
        <w:t xml:space="preserve"> Correcto. Usted sería la representante por los magistrados y por el Consejo, obviamente. </w:t>
      </w:r>
    </w:p>
    <w:p w:rsidR="00DB5EDF" w:rsidRDefault="00DB5EDF" w:rsidP="00DB5EDF">
      <w:pPr>
        <w:rPr>
          <w:rFonts w:cs="Times New Roman"/>
        </w:rPr>
      </w:pPr>
    </w:p>
    <w:p w:rsidR="00DB5EDF" w:rsidRDefault="00DB5EDF" w:rsidP="00DB5EDF">
      <w:pPr>
        <w:rPr>
          <w:rFonts w:cs="Times New Roman"/>
        </w:rPr>
      </w:pPr>
      <w:r w:rsidRPr="00F03EDA">
        <w:rPr>
          <w:rFonts w:cs="Times New Roman"/>
          <w:b/>
        </w:rPr>
        <w:t>Dra. Correa.-</w:t>
      </w:r>
      <w:r w:rsidR="00516FD7">
        <w:rPr>
          <w:rFonts w:cs="Times New Roman"/>
        </w:rPr>
        <w:t xml:space="preserve"> Sí,</w:t>
      </w:r>
      <w:r>
        <w:rPr>
          <w:rFonts w:cs="Times New Roman"/>
        </w:rPr>
        <w:t xml:space="preserve"> por el Consejo. </w:t>
      </w:r>
    </w:p>
    <w:p w:rsidR="00DB5EDF" w:rsidRDefault="00DB5EDF" w:rsidP="00DB5EDF">
      <w:pPr>
        <w:rPr>
          <w:rFonts w:cs="Times New Roman"/>
        </w:rPr>
      </w:pPr>
    </w:p>
    <w:p w:rsidR="00DB5EDF" w:rsidRDefault="00DB5EDF" w:rsidP="00DB5EDF">
      <w:pPr>
        <w:rPr>
          <w:rFonts w:cs="Times New Roman"/>
        </w:rPr>
      </w:pPr>
      <w:r w:rsidRPr="00F03EDA">
        <w:rPr>
          <w:rFonts w:cs="Times New Roman"/>
          <w:b/>
        </w:rPr>
        <w:t>Sr. Presidente (Dr. Maques).-</w:t>
      </w:r>
      <w:r>
        <w:rPr>
          <w:rFonts w:cs="Times New Roman"/>
        </w:rPr>
        <w:t xml:space="preserve"> Correcto.</w:t>
      </w:r>
    </w:p>
    <w:p w:rsidR="00DB5EDF" w:rsidRDefault="00DB5EDF" w:rsidP="00DB5EDF">
      <w:pPr>
        <w:rPr>
          <w:rFonts w:cs="Times New Roman"/>
        </w:rPr>
      </w:pPr>
      <w:r>
        <w:rPr>
          <w:rFonts w:cs="Times New Roman"/>
        </w:rPr>
        <w:tab/>
        <w:t xml:space="preserve">Votamos. </w:t>
      </w:r>
    </w:p>
    <w:p w:rsidR="00DB5EDF" w:rsidRDefault="00DB5EDF" w:rsidP="00DB5EDF">
      <w:pPr>
        <w:rPr>
          <w:rFonts w:cs="Times New Roman"/>
        </w:rPr>
      </w:pPr>
      <w:r>
        <w:rPr>
          <w:rFonts w:cs="Times New Roman"/>
        </w:rPr>
        <w:tab/>
        <w:t xml:space="preserve">Aprobado. Que conste en actas que así sea.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61" w:name="_Toc43192969"/>
      <w:r w:rsidRPr="008E20B7">
        <w:t>3.4.2) Actuación N° A-01-00006230-4/2020 “s/Acceso directo a i-MAP desde la página web oficial del Consejo de la Magistratura”.</w:t>
      </w:r>
      <w:bookmarkEnd w:id="61"/>
    </w:p>
    <w:p w:rsidR="00DB5EDF" w:rsidRDefault="00DB5EDF" w:rsidP="00DB5EDF">
      <w:pPr>
        <w:rPr>
          <w:rFonts w:cs="Times New Roman"/>
        </w:rPr>
      </w:pPr>
    </w:p>
    <w:p w:rsidR="00516FD7" w:rsidRDefault="00DB5EDF" w:rsidP="00DB5EDF">
      <w:pPr>
        <w:rPr>
          <w:rFonts w:cs="Times New Roman"/>
        </w:rPr>
      </w:pPr>
      <w:r w:rsidRPr="00F07295">
        <w:rPr>
          <w:rFonts w:cs="Times New Roman"/>
          <w:b/>
        </w:rPr>
        <w:t>Dr. Quintana.-</w:t>
      </w:r>
      <w:r>
        <w:rPr>
          <w:rFonts w:cs="Times New Roman"/>
        </w:rPr>
        <w:t xml:space="preserve"> El siguiente tema es el punto 3.4.2. Se trata del acceso directo a i-MAP desde la página web oficial del Consejo. </w:t>
      </w:r>
    </w:p>
    <w:p w:rsidR="00516FD7" w:rsidRDefault="00DB5EDF" w:rsidP="00516FD7">
      <w:pPr>
        <w:ind w:firstLine="708"/>
        <w:rPr>
          <w:rFonts w:cs="Times New Roman"/>
        </w:rPr>
      </w:pPr>
      <w:r>
        <w:rPr>
          <w:rFonts w:cs="Times New Roman"/>
        </w:rPr>
        <w:t xml:space="preserve">Cabe aclarar que esta actuación fue iniciada oportunamente por la Secretaría de Innovación a cargo de la doctora Silvia Bianco, y el proyecto i-MAP ha sido desarrollado por el Laboratorio de Innovación e Inteligencia Artificial de la Facultad de Derecho de la Universidad de Buenos Aires. </w:t>
      </w:r>
    </w:p>
    <w:p w:rsidR="00DB5EDF" w:rsidRDefault="00DB5EDF" w:rsidP="00516FD7">
      <w:pPr>
        <w:ind w:firstLine="708"/>
        <w:rPr>
          <w:rFonts w:cs="Times New Roman"/>
        </w:rPr>
      </w:pPr>
      <w:r>
        <w:rPr>
          <w:rFonts w:cs="Times New Roman"/>
        </w:rPr>
        <w:t>Se trata del primer mapa inteligente, libre y gratuito, que busca procesar datos públicos de los órganos de los tres poderes locales, con la debida aclaración de que es este Poder Judicial quien de algun</w:t>
      </w:r>
      <w:r w:rsidR="00516FD7">
        <w:rPr>
          <w:rFonts w:cs="Times New Roman"/>
        </w:rPr>
        <w:t>a manera está a la vanguardia en</w:t>
      </w:r>
      <w:r>
        <w:rPr>
          <w:rFonts w:cs="Times New Roman"/>
        </w:rPr>
        <w:t xml:space="preserve"> este tema, dado que luego se sumarán los otros dos poderes del Estado. </w:t>
      </w:r>
    </w:p>
    <w:p w:rsidR="00DB5EDF" w:rsidRDefault="00DB5EDF" w:rsidP="00DB5EDF">
      <w:pPr>
        <w:rPr>
          <w:rFonts w:cs="Times New Roman"/>
        </w:rPr>
      </w:pPr>
      <w:r>
        <w:rPr>
          <w:rFonts w:cs="Times New Roman"/>
        </w:rPr>
        <w:lastRenderedPageBreak/>
        <w:tab/>
        <w:t xml:space="preserve">Cuenta con la colaboración de distintas instituciones, entre ellas la Asociación de Mujeres Juezas de nuestro país. Así que por todos estos motivos quería, a través suyo, ponerlo a consideración de mis pares. </w:t>
      </w:r>
    </w:p>
    <w:p w:rsidR="00DB5EDF" w:rsidRDefault="00DB5EDF" w:rsidP="00DB5EDF">
      <w:pPr>
        <w:rPr>
          <w:rFonts w:cs="Times New Roman"/>
        </w:rPr>
      </w:pPr>
    </w:p>
    <w:p w:rsidR="00DB5EDF" w:rsidRDefault="00DB5EDF" w:rsidP="00DB5EDF">
      <w:pPr>
        <w:rPr>
          <w:rFonts w:cs="Times New Roman"/>
        </w:rPr>
      </w:pPr>
      <w:r w:rsidRPr="00F07295">
        <w:rPr>
          <w:rFonts w:cs="Times New Roman"/>
          <w:b/>
        </w:rPr>
        <w:t>Sr. Presidente (Dr. Maques).-</w:t>
      </w:r>
      <w:r>
        <w:rPr>
          <w:rFonts w:cs="Times New Roman"/>
        </w:rPr>
        <w:t xml:space="preserve"> Correcto. Se somete a votación.</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62" w:name="_Toc43192970"/>
      <w:r w:rsidRPr="008E20B7">
        <w:t>3.4.3) Actuación Nº A-01-00000857-1/2018 “s/Reforma Protocolo de Acceso a la Información Pública”.</w:t>
      </w:r>
      <w:bookmarkEnd w:id="62"/>
    </w:p>
    <w:p w:rsidR="00DB5EDF" w:rsidRDefault="00DB5EDF" w:rsidP="00DB5EDF">
      <w:pPr>
        <w:rPr>
          <w:rFonts w:cs="Times New Roman"/>
        </w:rPr>
      </w:pPr>
    </w:p>
    <w:p w:rsidR="00DB5EDF" w:rsidRDefault="00DB5EDF" w:rsidP="00DB5EDF">
      <w:pPr>
        <w:rPr>
          <w:rFonts w:cs="Times New Roman"/>
        </w:rPr>
      </w:pPr>
      <w:r w:rsidRPr="00F07295">
        <w:rPr>
          <w:rFonts w:cs="Times New Roman"/>
          <w:b/>
        </w:rPr>
        <w:t>Dr. Quintana.-</w:t>
      </w:r>
      <w:r>
        <w:rPr>
          <w:rFonts w:cs="Times New Roman"/>
        </w:rPr>
        <w:t xml:space="preserve"> El siguiente punto es el 3.4.3, sobre reforma del Protocolo de Acceso a la Información Pública. </w:t>
      </w:r>
    </w:p>
    <w:p w:rsidR="00DB5EDF" w:rsidRDefault="00DB5EDF" w:rsidP="00DB5EDF">
      <w:pPr>
        <w:rPr>
          <w:rFonts w:cs="Times New Roman"/>
        </w:rPr>
      </w:pPr>
      <w:r>
        <w:rPr>
          <w:rFonts w:cs="Times New Roman"/>
        </w:rPr>
        <w:tab/>
        <w:t>En este caso, habiendo la Legislatura en el año 2007 aprobado la ley 5.784, que modifica el texto de la ley 104, de acceso a la información pública, lo que se propone es modificar el protocolo con la finalidad de adaptarlo a las exigencias de la ley.</w:t>
      </w:r>
    </w:p>
    <w:p w:rsidR="00DB5EDF" w:rsidRDefault="00DB5EDF" w:rsidP="00DB5EDF">
      <w:pPr>
        <w:rPr>
          <w:rFonts w:cs="Times New Roman"/>
        </w:rPr>
      </w:pPr>
      <w:r>
        <w:rPr>
          <w:rFonts w:cs="Times New Roman"/>
        </w:rPr>
        <w:tab/>
        <w:t>Solamente quiero</w:t>
      </w:r>
      <w:r w:rsidR="00516FD7">
        <w:rPr>
          <w:rFonts w:cs="Times New Roman"/>
        </w:rPr>
        <w:t>,</w:t>
      </w:r>
      <w:r>
        <w:rPr>
          <w:rFonts w:cs="Times New Roman"/>
        </w:rPr>
        <w:t xml:space="preserve"> para que conste en actas antes de ponerlo a votación, asumir el compromiso de trabajar y de estudiar algunas consideraciones que en </w:t>
      </w:r>
      <w:proofErr w:type="spellStart"/>
      <w:r>
        <w:rPr>
          <w:rFonts w:cs="Times New Roman"/>
        </w:rPr>
        <w:t>preplenario</w:t>
      </w:r>
      <w:proofErr w:type="spellEnd"/>
      <w:r>
        <w:rPr>
          <w:rFonts w:cs="Times New Roman"/>
        </w:rPr>
        <w:t xml:space="preserve"> fueran planteadas por la doctora </w:t>
      </w:r>
      <w:proofErr w:type="spellStart"/>
      <w:r>
        <w:rPr>
          <w:rFonts w:cs="Times New Roman"/>
        </w:rPr>
        <w:t>Schafrik</w:t>
      </w:r>
      <w:proofErr w:type="spellEnd"/>
      <w:r>
        <w:rPr>
          <w:rFonts w:cs="Times New Roman"/>
        </w:rPr>
        <w:t xml:space="preserve"> para ver si, en todo caso, en un futuro podemos trabajarlo en el marco de la Comisión y luego traer a plenario una nueva modificación de este protocolo, pero con el espíritu de aprobarlo en el día de hoy.</w:t>
      </w:r>
    </w:p>
    <w:p w:rsidR="00DB5EDF" w:rsidRDefault="00DB5EDF" w:rsidP="00DB5EDF">
      <w:pPr>
        <w:rPr>
          <w:rFonts w:cs="Times New Roman"/>
        </w:rPr>
      </w:pPr>
    </w:p>
    <w:p w:rsidR="00DB5EDF" w:rsidRDefault="00DB5EDF" w:rsidP="00DB5EDF">
      <w:pPr>
        <w:rPr>
          <w:rFonts w:cs="Times New Roman"/>
        </w:rPr>
      </w:pPr>
      <w:r w:rsidRPr="007A7F33">
        <w:rPr>
          <w:rFonts w:cs="Times New Roman"/>
          <w:b/>
        </w:rPr>
        <w:t>Sr. Presidente (Dr. Maques).-</w:t>
      </w:r>
      <w:r>
        <w:rPr>
          <w:rFonts w:cs="Times New Roman"/>
        </w:rPr>
        <w:t xml:space="preserve"> Sometemos a votación. </w:t>
      </w:r>
    </w:p>
    <w:p w:rsidR="00DB5EDF" w:rsidRDefault="00DB5EDF" w:rsidP="00DB5EDF">
      <w:pPr>
        <w:rPr>
          <w:rFonts w:cs="Times New Roman"/>
        </w:rPr>
      </w:pPr>
      <w:r>
        <w:rPr>
          <w:rFonts w:cs="Times New Roman"/>
        </w:rPr>
        <w:tab/>
        <w:t xml:space="preserve">Aprobado.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63" w:name="_Toc43192971"/>
      <w:r w:rsidRPr="008E20B7">
        <w:t>3.4.4) Actuación Nº A-01-00002075-9/2020 “s/Convenio Específico de Asistencia Técnica con la Facultad de Psicología de la Universidad de Buenos Aires (UBA)”.</w:t>
      </w:r>
      <w:bookmarkEnd w:id="63"/>
    </w:p>
    <w:p w:rsidR="00DB5EDF" w:rsidRDefault="00DB5EDF" w:rsidP="00DB5EDF">
      <w:pPr>
        <w:rPr>
          <w:rFonts w:cs="Times New Roman"/>
        </w:rPr>
      </w:pPr>
    </w:p>
    <w:p w:rsidR="00DB5EDF" w:rsidRDefault="00DB5EDF" w:rsidP="00DB5EDF">
      <w:pPr>
        <w:rPr>
          <w:rFonts w:cs="Times New Roman"/>
        </w:rPr>
      </w:pPr>
      <w:r w:rsidRPr="007A7F33">
        <w:rPr>
          <w:rFonts w:cs="Times New Roman"/>
          <w:b/>
        </w:rPr>
        <w:t>Dr. Quintana.-</w:t>
      </w:r>
      <w:r>
        <w:rPr>
          <w:rFonts w:cs="Times New Roman"/>
        </w:rPr>
        <w:t xml:space="preserve"> Y el último tema, presidente, es el punto 3.4.4, sobre el </w:t>
      </w:r>
      <w:r w:rsidRPr="007A7F33">
        <w:rPr>
          <w:rFonts w:cs="Times New Roman"/>
        </w:rPr>
        <w:t xml:space="preserve">Convenio Específico de Asistencia Técnica con la Facultad de Psicología de la </w:t>
      </w:r>
      <w:r>
        <w:rPr>
          <w:rFonts w:cs="Times New Roman"/>
        </w:rPr>
        <w:t>Universidad de Buenos Aires, tema que fuera iniciado por el Departamento de</w:t>
      </w:r>
      <w:r w:rsidR="00516FD7">
        <w:rPr>
          <w:rFonts w:cs="Times New Roman"/>
        </w:rPr>
        <w:t xml:space="preserve"> Desarrollo Humano, en el marco, </w:t>
      </w:r>
      <w:r>
        <w:rPr>
          <w:rFonts w:cs="Times New Roman"/>
        </w:rPr>
        <w:t>obviamente</w:t>
      </w:r>
      <w:r w:rsidR="00516FD7">
        <w:rPr>
          <w:rFonts w:cs="Times New Roman"/>
        </w:rPr>
        <w:t>,</w:t>
      </w:r>
      <w:r>
        <w:rPr>
          <w:rFonts w:cs="Times New Roman"/>
        </w:rPr>
        <w:t xml:space="preserve"> del convenio que ya existe con dicha casa de altos estudios, y contempla la realización de actividades por un cuerpo de profesionales de la Facultad de Psicología para asesorar y capacitar en materia de violencia y problemáticas laborales. </w:t>
      </w:r>
    </w:p>
    <w:p w:rsidR="00DB5EDF" w:rsidRDefault="00DB5EDF" w:rsidP="00DB5EDF">
      <w:pPr>
        <w:rPr>
          <w:rFonts w:cs="Times New Roman"/>
        </w:rPr>
      </w:pPr>
      <w:r>
        <w:rPr>
          <w:rFonts w:cs="Times New Roman"/>
        </w:rPr>
        <w:tab/>
        <w:t xml:space="preserve">Así que, si le parece, también a través suyo le pido que lo pongamos en consideración. </w:t>
      </w:r>
    </w:p>
    <w:p w:rsidR="00DB5EDF" w:rsidRDefault="00DB5EDF" w:rsidP="00DB5EDF">
      <w:pPr>
        <w:rPr>
          <w:rFonts w:cs="Times New Roman"/>
        </w:rPr>
      </w:pPr>
    </w:p>
    <w:p w:rsidR="00DB5EDF" w:rsidRDefault="00DB5EDF" w:rsidP="00DB5EDF">
      <w:pPr>
        <w:rPr>
          <w:rFonts w:cs="Times New Roman"/>
        </w:rPr>
      </w:pPr>
      <w:r w:rsidRPr="007A7F33">
        <w:rPr>
          <w:rFonts w:cs="Times New Roman"/>
          <w:b/>
        </w:rPr>
        <w:t>Sr. Presidente (Dr. Maques).-</w:t>
      </w:r>
      <w:r>
        <w:rPr>
          <w:rFonts w:cs="Times New Roman"/>
        </w:rPr>
        <w:t xml:space="preserve"> Se somete a votación.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p>
    <w:p w:rsidR="00DB5EDF" w:rsidRDefault="00DB5EDF" w:rsidP="00DB5EDF">
      <w:pPr>
        <w:rPr>
          <w:rFonts w:cs="Times New Roman"/>
        </w:rPr>
      </w:pPr>
      <w:r w:rsidRPr="007A7F33">
        <w:rPr>
          <w:rFonts w:cs="Times New Roman"/>
          <w:b/>
        </w:rPr>
        <w:t>Dr. Quintana.-</w:t>
      </w:r>
      <w:r>
        <w:rPr>
          <w:rFonts w:cs="Times New Roman"/>
        </w:rPr>
        <w:t xml:space="preserve"> Ahora sí, presidente, le agradezco. No tengo más temas que tratar en el marco de la Comisión. </w:t>
      </w:r>
    </w:p>
    <w:p w:rsidR="00DB5EDF" w:rsidRPr="008E20B7"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64" w:name="_Toc43192972"/>
      <w:r w:rsidRPr="008E20B7">
        <w:t>4) Proyectos sin intervención de Comisiones</w:t>
      </w:r>
      <w:r>
        <w:t>.</w:t>
      </w:r>
      <w:bookmarkEnd w:id="64"/>
    </w:p>
    <w:p w:rsidR="00DB5EDF" w:rsidRDefault="00DB5EDF" w:rsidP="00DB5EDF">
      <w:pPr>
        <w:rPr>
          <w:rFonts w:cs="Times New Roman"/>
        </w:rPr>
      </w:pPr>
    </w:p>
    <w:p w:rsidR="00DB5EDF" w:rsidRDefault="00DB5EDF" w:rsidP="00DB5EDF">
      <w:pPr>
        <w:rPr>
          <w:rFonts w:cs="Times New Roman"/>
        </w:rPr>
      </w:pPr>
      <w:r w:rsidRPr="00A91120">
        <w:rPr>
          <w:rFonts w:cs="Times New Roman"/>
          <w:b/>
        </w:rPr>
        <w:lastRenderedPageBreak/>
        <w:t>Sr. Presidente (Dr. Maques).-</w:t>
      </w:r>
      <w:r>
        <w:rPr>
          <w:rFonts w:cs="Times New Roman"/>
        </w:rPr>
        <w:t xml:space="preserve"> Muy bien. Me toca trabajar a mí ahora con los proyectos sin intervención de comisiones, así que voy a tratar de ganarme el sueldo.</w:t>
      </w:r>
      <w:r w:rsidR="00516FD7">
        <w:rPr>
          <w:rFonts w:cs="Times New Roman"/>
        </w:rPr>
        <w:t xml:space="preserve"> </w:t>
      </w:r>
      <w:r w:rsidRPr="00A91120">
        <w:rPr>
          <w:rFonts w:cs="Times New Roman"/>
          <w:i/>
        </w:rPr>
        <w:t>(Risas)</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65" w:name="_Toc43192973"/>
      <w:r w:rsidRPr="008E20B7">
        <w:t>4.1) Actuación Nº A-01-00010124-5/2020 “s/Propuesta de designación de la Secretaria de Administración General y Presupuesto del Poder Judicial”.</w:t>
      </w:r>
      <w:bookmarkEnd w:id="65"/>
    </w:p>
    <w:p w:rsidR="00DB5EDF" w:rsidRDefault="00DB5EDF" w:rsidP="00DB5EDF">
      <w:pPr>
        <w:rPr>
          <w:rFonts w:cs="Times New Roman"/>
        </w:rPr>
      </w:pPr>
    </w:p>
    <w:p w:rsidR="00DB5EDF" w:rsidRDefault="00DB5EDF" w:rsidP="00DB5EDF">
      <w:pPr>
        <w:rPr>
          <w:rFonts w:cs="Times New Roman"/>
        </w:rPr>
      </w:pPr>
      <w:r w:rsidRPr="00A91120">
        <w:rPr>
          <w:rFonts w:cs="Times New Roman"/>
          <w:b/>
        </w:rPr>
        <w:t>Sr. Presidente (Dr. Maques).-</w:t>
      </w:r>
      <w:r>
        <w:rPr>
          <w:rFonts w:cs="Times New Roman"/>
        </w:rPr>
        <w:t xml:space="preserve"> Me toca particularmente presentar una propuesta que para mí es un honor, porque se trata de la designación en función de la ley que ha surgido recientemente de la Legislatura. Es la Actuación A-01-00010124-5/2020, sobre </w:t>
      </w:r>
      <w:r w:rsidRPr="00A91120">
        <w:rPr>
          <w:rFonts w:cs="Times New Roman"/>
        </w:rPr>
        <w:t>Propuesta de designación de la Secretaria de Administración General y Presupuesto del Poder Judicial</w:t>
      </w:r>
      <w:r>
        <w:rPr>
          <w:rFonts w:cs="Times New Roman"/>
        </w:rPr>
        <w:t>.</w:t>
      </w:r>
    </w:p>
    <w:p w:rsidR="00DB5EDF" w:rsidRDefault="00DB5EDF" w:rsidP="00DB5EDF">
      <w:pPr>
        <w:rPr>
          <w:rFonts w:cs="Times New Roman"/>
        </w:rPr>
      </w:pPr>
      <w:r>
        <w:rPr>
          <w:rFonts w:cs="Times New Roman"/>
        </w:rPr>
        <w:tab/>
        <w:t xml:space="preserve">Con antelación yo les hecho llegar a cada uno de los señores consejeros un informe en virtud del cual yo establecía la propuesta de la persona a quien voy a referirme a continuación, y a su vez también lo acompañé con el vasto currículum que le corresponde. </w:t>
      </w:r>
    </w:p>
    <w:p w:rsidR="00DB5EDF" w:rsidRDefault="00DB5EDF" w:rsidP="00DB5EDF">
      <w:pPr>
        <w:rPr>
          <w:rFonts w:cs="Times New Roman"/>
        </w:rPr>
      </w:pPr>
      <w:r>
        <w:rPr>
          <w:rFonts w:cs="Times New Roman"/>
        </w:rPr>
        <w:tab/>
        <w:t xml:space="preserve">Para dicho cargo yo propongo al plenario que designe a la doctor Genoveva María Ferrero para cubrir el cargo mencionado, con el fundamento principal, y sin perjuicio de sus destacados antecedentes académicos, de su desempeño profesional en los distintos ámbitos de la Administración Pública de la Ciudad Autónoma de Buenos Aires durante más de 10 años. </w:t>
      </w:r>
    </w:p>
    <w:p w:rsidR="00DB5EDF" w:rsidRDefault="00DB5EDF" w:rsidP="00DB5EDF">
      <w:pPr>
        <w:rPr>
          <w:rFonts w:cs="Times New Roman"/>
        </w:rPr>
      </w:pPr>
      <w:r>
        <w:rPr>
          <w:rFonts w:cs="Times New Roman"/>
        </w:rPr>
        <w:tab/>
        <w:t xml:space="preserve">Como dije anteriormente, ya acompañé por separado el documento con el informe, con las notas y la legislación pertinente. </w:t>
      </w:r>
    </w:p>
    <w:p w:rsidR="00DB5EDF" w:rsidRDefault="00DB5EDF" w:rsidP="00DB5EDF">
      <w:pPr>
        <w:rPr>
          <w:rFonts w:cs="Times New Roman"/>
        </w:rPr>
      </w:pPr>
      <w:r>
        <w:rPr>
          <w:rFonts w:cs="Times New Roman"/>
        </w:rPr>
        <w:tab/>
        <w:t xml:space="preserve">Así que lo someto a la votación de ustedes. </w:t>
      </w:r>
    </w:p>
    <w:p w:rsidR="00DB5EDF" w:rsidRDefault="00DB5EDF" w:rsidP="00DB5EDF">
      <w:pPr>
        <w:rPr>
          <w:rFonts w:cs="Times New Roman"/>
        </w:rPr>
      </w:pPr>
    </w:p>
    <w:p w:rsidR="00DB5EDF" w:rsidRDefault="00DB5EDF" w:rsidP="00DB5EDF">
      <w:pPr>
        <w:rPr>
          <w:rFonts w:cs="Times New Roman"/>
        </w:rPr>
      </w:pPr>
      <w:r w:rsidRPr="00A91120">
        <w:rPr>
          <w:rFonts w:cs="Times New Roman"/>
          <w:b/>
        </w:rPr>
        <w:t>Dr. Rúa.-</w:t>
      </w:r>
      <w:r>
        <w:rPr>
          <w:rFonts w:cs="Times New Roman"/>
        </w:rPr>
        <w:t xml:space="preserve"> Pido la palabra.</w:t>
      </w:r>
    </w:p>
    <w:p w:rsidR="00DB5EDF" w:rsidRDefault="00DB5EDF" w:rsidP="00DB5EDF">
      <w:pPr>
        <w:rPr>
          <w:rFonts w:cs="Times New Roman"/>
        </w:rPr>
      </w:pPr>
    </w:p>
    <w:p w:rsidR="00DB5EDF" w:rsidRDefault="00DB5EDF" w:rsidP="00DB5EDF">
      <w:pPr>
        <w:rPr>
          <w:rFonts w:cs="Times New Roman"/>
        </w:rPr>
      </w:pPr>
      <w:r w:rsidRPr="00A91120">
        <w:rPr>
          <w:rFonts w:cs="Times New Roman"/>
          <w:b/>
        </w:rPr>
        <w:t>Sr. Presidente (Dr. Maques).-</w:t>
      </w:r>
      <w:r>
        <w:rPr>
          <w:rFonts w:cs="Times New Roman"/>
        </w:rPr>
        <w:t xml:space="preserve"> Cómo no, con todo gusto. </w:t>
      </w:r>
    </w:p>
    <w:p w:rsidR="00DB5EDF" w:rsidRDefault="00DB5EDF" w:rsidP="00DB5EDF">
      <w:pPr>
        <w:rPr>
          <w:rFonts w:cs="Times New Roman"/>
        </w:rPr>
      </w:pPr>
    </w:p>
    <w:p w:rsidR="00DB5EDF" w:rsidRDefault="00DB5EDF" w:rsidP="00DB5EDF">
      <w:pPr>
        <w:rPr>
          <w:rFonts w:cs="Times New Roman"/>
        </w:rPr>
      </w:pPr>
      <w:r w:rsidRPr="00A91120">
        <w:rPr>
          <w:rFonts w:cs="Times New Roman"/>
          <w:b/>
        </w:rPr>
        <w:t>Dr. Rúa.-</w:t>
      </w:r>
      <w:r>
        <w:rPr>
          <w:rFonts w:cs="Times New Roman"/>
        </w:rPr>
        <w:t xml:space="preserve"> Quiero hacer una expresión respecto de estas actuaciones. </w:t>
      </w:r>
    </w:p>
    <w:p w:rsidR="00DB5EDF" w:rsidRDefault="00DB5EDF" w:rsidP="00DB5EDF">
      <w:pPr>
        <w:rPr>
          <w:rFonts w:cs="Times New Roman"/>
        </w:rPr>
      </w:pPr>
      <w:r>
        <w:rPr>
          <w:rFonts w:cs="Times New Roman"/>
        </w:rPr>
        <w:tab/>
        <w:t xml:space="preserve">En primer lugar, quiero justificar por qué voy a abstenerme de votar. </w:t>
      </w:r>
    </w:p>
    <w:p w:rsidR="00DB5EDF" w:rsidRDefault="00DB5EDF" w:rsidP="00DB5EDF">
      <w:pPr>
        <w:rPr>
          <w:rFonts w:cs="Times New Roman"/>
        </w:rPr>
      </w:pPr>
      <w:r>
        <w:rPr>
          <w:rFonts w:cs="Times New Roman"/>
        </w:rPr>
        <w:tab/>
        <w:t>Lo primero que quiero mencionar es que tengo algunas discrepancias con respecto al texto normativo, sobre todo en lo que tiene que ver con avances del Ministerio Público Fiscal, entiendo que en defensa de la Asesoría Tutelar. Entiendo que esto legalmente ya está zanjado, pero no puedo dejar de observarlo, así como también la forma de designación. Este es un Poder Judicial moderno,</w:t>
      </w:r>
      <w:r w:rsidR="00516FD7">
        <w:rPr>
          <w:rFonts w:cs="Times New Roman"/>
        </w:rPr>
        <w:t xml:space="preserve"> que se ha</w:t>
      </w:r>
      <w:r>
        <w:rPr>
          <w:rFonts w:cs="Times New Roman"/>
        </w:rPr>
        <w:t xml:space="preserve"> caracterizado constantemente por tener instituciones abiertas</w:t>
      </w:r>
      <w:r w:rsidR="00516FD7">
        <w:rPr>
          <w:rFonts w:cs="Times New Roman"/>
        </w:rPr>
        <w:t>, y creo que el mejor mecanismo</w:t>
      </w:r>
      <w:r>
        <w:rPr>
          <w:rFonts w:cs="Times New Roman"/>
        </w:rPr>
        <w:t xml:space="preserve"> para designar un cargo con tanta responsabilidad sería que exista cierto debate y control ciudadano sobre los candidatos. </w:t>
      </w:r>
    </w:p>
    <w:p w:rsidR="00DB5EDF" w:rsidRDefault="00DB5EDF" w:rsidP="00DB5EDF">
      <w:pPr>
        <w:rPr>
          <w:rFonts w:cs="Times New Roman"/>
        </w:rPr>
      </w:pPr>
      <w:r>
        <w:rPr>
          <w:rFonts w:cs="Times New Roman"/>
        </w:rPr>
        <w:tab/>
        <w:t xml:space="preserve">Con respecto a la doctora Genoveva Ferrero no tengo ninguna objeción. Al </w:t>
      </w:r>
      <w:r w:rsidR="00516FD7">
        <w:rPr>
          <w:rFonts w:cs="Times New Roman"/>
        </w:rPr>
        <w:t>contrario, he dialogado con ella</w:t>
      </w:r>
      <w:r>
        <w:rPr>
          <w:rFonts w:cs="Times New Roman"/>
        </w:rPr>
        <w:t xml:space="preserve"> y desde ya le deseo el mejor de los éxitos. </w:t>
      </w:r>
    </w:p>
    <w:p w:rsidR="00DB5EDF" w:rsidRDefault="00516FD7" w:rsidP="00DB5EDF">
      <w:pPr>
        <w:rPr>
          <w:rFonts w:cs="Times New Roman"/>
        </w:rPr>
      </w:pPr>
      <w:r>
        <w:rPr>
          <w:rFonts w:cs="Times New Roman"/>
        </w:rPr>
        <w:tab/>
        <w:t>Quería</w:t>
      </w:r>
      <w:r w:rsidR="00DB5EDF">
        <w:rPr>
          <w:rFonts w:cs="Times New Roman"/>
        </w:rPr>
        <w:t xml:space="preserve"> hacer saber esta mención por qué me voy a abstener. </w:t>
      </w:r>
    </w:p>
    <w:p w:rsidR="00DB5EDF" w:rsidRDefault="00DB5EDF" w:rsidP="00DB5EDF">
      <w:pPr>
        <w:rPr>
          <w:rFonts w:cs="Times New Roman"/>
        </w:rPr>
      </w:pPr>
    </w:p>
    <w:p w:rsidR="00DB5EDF" w:rsidRDefault="00DB5EDF" w:rsidP="00DB5EDF">
      <w:pPr>
        <w:rPr>
          <w:rFonts w:cs="Times New Roman"/>
        </w:rPr>
      </w:pPr>
      <w:r w:rsidRPr="005440C2">
        <w:rPr>
          <w:rFonts w:cs="Times New Roman"/>
          <w:b/>
        </w:rPr>
        <w:t xml:space="preserve">Dra. </w:t>
      </w:r>
      <w:proofErr w:type="spellStart"/>
      <w:r w:rsidRPr="005440C2">
        <w:rPr>
          <w:rFonts w:cs="Times New Roman"/>
          <w:b/>
        </w:rPr>
        <w:t>Schafrik</w:t>
      </w:r>
      <w:proofErr w:type="spellEnd"/>
      <w:r w:rsidRPr="005440C2">
        <w:rPr>
          <w:rFonts w:cs="Times New Roman"/>
          <w:b/>
        </w:rPr>
        <w:t>.-</w:t>
      </w:r>
      <w:r>
        <w:rPr>
          <w:rFonts w:cs="Times New Roman"/>
        </w:rPr>
        <w:t xml:space="preserve"> Pido la palabra. </w:t>
      </w:r>
    </w:p>
    <w:p w:rsidR="00DB5EDF" w:rsidRDefault="00DB5EDF" w:rsidP="00DB5EDF">
      <w:pPr>
        <w:rPr>
          <w:rFonts w:cs="Times New Roman"/>
        </w:rPr>
      </w:pPr>
    </w:p>
    <w:p w:rsidR="00DB5EDF" w:rsidRDefault="00DB5EDF" w:rsidP="00DB5EDF">
      <w:pPr>
        <w:rPr>
          <w:rFonts w:cs="Times New Roman"/>
        </w:rPr>
      </w:pPr>
      <w:r w:rsidRPr="005440C2">
        <w:rPr>
          <w:rFonts w:cs="Times New Roman"/>
          <w:b/>
        </w:rPr>
        <w:t>Sr. Presidente (Dr. Maques).-</w:t>
      </w:r>
      <w:r>
        <w:rPr>
          <w:rFonts w:cs="Times New Roman"/>
        </w:rPr>
        <w:t xml:space="preserve"> Tiene la palabra la doctora </w:t>
      </w:r>
      <w:proofErr w:type="spellStart"/>
      <w:r>
        <w:rPr>
          <w:rFonts w:cs="Times New Roman"/>
        </w:rPr>
        <w:t>Schafrik</w:t>
      </w:r>
      <w:proofErr w:type="spellEnd"/>
      <w:r>
        <w:rPr>
          <w:rFonts w:cs="Times New Roman"/>
        </w:rPr>
        <w:t>.</w:t>
      </w:r>
    </w:p>
    <w:p w:rsidR="00DB5EDF" w:rsidRDefault="00DB5EDF" w:rsidP="00DB5EDF">
      <w:pPr>
        <w:rPr>
          <w:rFonts w:cs="Times New Roman"/>
        </w:rPr>
      </w:pPr>
    </w:p>
    <w:p w:rsidR="00DB5EDF" w:rsidRDefault="00DB5EDF" w:rsidP="00DB5EDF">
      <w:pPr>
        <w:rPr>
          <w:rFonts w:cs="Times New Roman"/>
        </w:rPr>
      </w:pPr>
      <w:r w:rsidRPr="005440C2">
        <w:rPr>
          <w:rFonts w:cs="Times New Roman"/>
          <w:b/>
        </w:rPr>
        <w:lastRenderedPageBreak/>
        <w:t xml:space="preserve">Dra. </w:t>
      </w:r>
      <w:proofErr w:type="spellStart"/>
      <w:r w:rsidRPr="005440C2">
        <w:rPr>
          <w:rFonts w:cs="Times New Roman"/>
          <w:b/>
        </w:rPr>
        <w:t>Schafrik</w:t>
      </w:r>
      <w:proofErr w:type="spellEnd"/>
      <w:r w:rsidRPr="005440C2">
        <w:rPr>
          <w:rFonts w:cs="Times New Roman"/>
          <w:b/>
        </w:rPr>
        <w:t>.-</w:t>
      </w:r>
      <w:r>
        <w:rPr>
          <w:rFonts w:cs="Times New Roman"/>
        </w:rPr>
        <w:t xml:space="preserve"> Yo, al igual que Gonzalo, me voy a abstener de votar, porque desde que se gestó el proyecto de reforma a la ley 31 no estuve de acuerdo con esa reforma, porque es un proyecto que impacta en las áreas más sensibles de la organización del Poder Judicial y fue instado por el Poder Ejecutivo. </w:t>
      </w:r>
    </w:p>
    <w:p w:rsidR="00DB5EDF" w:rsidRDefault="00DB5EDF" w:rsidP="00DB5EDF">
      <w:pPr>
        <w:rPr>
          <w:rFonts w:cs="Times New Roman"/>
        </w:rPr>
      </w:pPr>
      <w:r>
        <w:rPr>
          <w:rFonts w:cs="Times New Roman"/>
        </w:rPr>
        <w:tab/>
        <w:t>Esta nueva función que nuclea Presupuesto, Compras y otras áreas sensibles, también viene a modificar lo que fue la autarquía financiera que tanto le ha costado ganar al Ministerio Público. Y también al ser un cargo sumamente importante el qu</w:t>
      </w:r>
      <w:r w:rsidR="00B42F71">
        <w:rPr>
          <w:rFonts w:cs="Times New Roman"/>
        </w:rPr>
        <w:t>e hoy por hoy se está tratando –</w:t>
      </w:r>
      <w:r>
        <w:rPr>
          <w:rFonts w:cs="Times New Roman"/>
        </w:rPr>
        <w:t>que trasciende en el tiempo de nuestra permanencia en el cargo,</w:t>
      </w:r>
      <w:r w:rsidR="00B42F71">
        <w:rPr>
          <w:rFonts w:cs="Times New Roman"/>
        </w:rPr>
        <w:t xml:space="preserve"> porque se asume por siete años–</w:t>
      </w:r>
      <w:r>
        <w:rPr>
          <w:rFonts w:cs="Times New Roman"/>
        </w:rPr>
        <w:t xml:space="preserve"> considero que también dar a conocer los antecedentes técnicos, tomar contacto con la trayectoria, actitudes éticas hubiera sido un punto relevante que la ley tendría que haber contemplado. </w:t>
      </w:r>
    </w:p>
    <w:p w:rsidR="00DB5EDF" w:rsidRDefault="00DB5EDF" w:rsidP="00DB5EDF">
      <w:pPr>
        <w:rPr>
          <w:rFonts w:cs="Times New Roman"/>
        </w:rPr>
      </w:pPr>
      <w:r>
        <w:rPr>
          <w:rFonts w:cs="Times New Roman"/>
        </w:rPr>
        <w:tab/>
        <w:t xml:space="preserve">De todos modos, como esto se trata de cuestionamientos a la ley en su origen, y nada tienen que ver con la doctora Ferrero, con quien también he hablado y le he expresado mi punto de vista de la propuesta que acá se está realizando, me voy a abstener, deseándole lo mejor para su gestión, que va a ser lo mejor para todos en caso de que la Legislatura apruebe su designación y este plenario eleve esta propuesta. </w:t>
      </w:r>
    </w:p>
    <w:p w:rsidR="00DB5EDF" w:rsidRDefault="00DB5EDF" w:rsidP="00DB5EDF">
      <w:pPr>
        <w:rPr>
          <w:rFonts w:cs="Times New Roman"/>
        </w:rPr>
      </w:pPr>
    </w:p>
    <w:p w:rsidR="00DB5EDF" w:rsidRDefault="00DB5EDF" w:rsidP="00DB5EDF">
      <w:pPr>
        <w:rPr>
          <w:rFonts w:cs="Times New Roman"/>
        </w:rPr>
      </w:pPr>
      <w:r w:rsidRPr="0089368D">
        <w:rPr>
          <w:rFonts w:cs="Times New Roman"/>
          <w:b/>
        </w:rPr>
        <w:t>Dra. Correa.-</w:t>
      </w:r>
      <w:r>
        <w:rPr>
          <w:rFonts w:cs="Times New Roman"/>
        </w:rPr>
        <w:t xml:space="preserve"> Pido la palabra. </w:t>
      </w:r>
    </w:p>
    <w:p w:rsidR="00DB5EDF" w:rsidRDefault="00DB5EDF" w:rsidP="00DB5EDF">
      <w:pPr>
        <w:rPr>
          <w:rFonts w:cs="Times New Roman"/>
        </w:rPr>
      </w:pPr>
    </w:p>
    <w:p w:rsidR="00DB5EDF" w:rsidRDefault="00DB5EDF" w:rsidP="00DB5EDF">
      <w:pPr>
        <w:rPr>
          <w:rFonts w:cs="Times New Roman"/>
        </w:rPr>
      </w:pPr>
      <w:r w:rsidRPr="0089368D">
        <w:rPr>
          <w:rFonts w:cs="Times New Roman"/>
          <w:b/>
        </w:rPr>
        <w:t>Sr. Presidente (Dr. Maques).-</w:t>
      </w:r>
      <w:r>
        <w:rPr>
          <w:rFonts w:cs="Times New Roman"/>
        </w:rPr>
        <w:t xml:space="preserve"> Sí, doctora. </w:t>
      </w:r>
    </w:p>
    <w:p w:rsidR="00DB5EDF" w:rsidRDefault="00DB5EDF" w:rsidP="00DB5EDF">
      <w:pPr>
        <w:rPr>
          <w:rFonts w:cs="Times New Roman"/>
        </w:rPr>
      </w:pPr>
    </w:p>
    <w:p w:rsidR="00DB5EDF" w:rsidRDefault="00DB5EDF" w:rsidP="00DB5EDF">
      <w:pPr>
        <w:rPr>
          <w:rFonts w:cs="Times New Roman"/>
        </w:rPr>
      </w:pPr>
      <w:r w:rsidRPr="0089368D">
        <w:rPr>
          <w:rFonts w:cs="Times New Roman"/>
          <w:b/>
        </w:rPr>
        <w:t>Dra. Correa.-</w:t>
      </w:r>
      <w:r>
        <w:rPr>
          <w:rFonts w:cs="Times New Roman"/>
        </w:rPr>
        <w:t xml:space="preserve"> Si</w:t>
      </w:r>
      <w:r w:rsidR="00B42F71">
        <w:rPr>
          <w:rFonts w:cs="Times New Roman"/>
        </w:rPr>
        <w:t xml:space="preserve"> bien entiendo que esta nueva ley</w:t>
      </w:r>
      <w:r>
        <w:rPr>
          <w:rFonts w:cs="Times New Roman"/>
        </w:rPr>
        <w:t xml:space="preserve"> apunta a un eficiente uso de los recursos disponibles, y tiene como objetivo facilitar la coordinación administrativa, también entiendo que podría afectar de alguna manera, como dijo la doctora </w:t>
      </w:r>
      <w:proofErr w:type="spellStart"/>
      <w:r>
        <w:rPr>
          <w:rFonts w:cs="Times New Roman"/>
        </w:rPr>
        <w:t>Schafrik</w:t>
      </w:r>
      <w:proofErr w:type="spellEnd"/>
      <w:r>
        <w:rPr>
          <w:rFonts w:cs="Times New Roman"/>
        </w:rPr>
        <w:t xml:space="preserve">, la autonomía ya ganada de los ministerios públicos, en los términos de los artículos </w:t>
      </w:r>
      <w:r w:rsidRPr="00B42F71">
        <w:rPr>
          <w:rFonts w:cs="Times New Roman"/>
        </w:rPr>
        <w:t>107 y 124</w:t>
      </w:r>
      <w:r w:rsidR="00B42F71" w:rsidRPr="00B42F71">
        <w:rPr>
          <w:rFonts w:cs="Times New Roman"/>
        </w:rPr>
        <w:t xml:space="preserve"> </w:t>
      </w:r>
      <w:r w:rsidRPr="00B42F71">
        <w:rPr>
          <w:rFonts w:cs="Times New Roman"/>
        </w:rPr>
        <w:t xml:space="preserve">de </w:t>
      </w:r>
      <w:r>
        <w:rPr>
          <w:rFonts w:cs="Times New Roman"/>
        </w:rPr>
        <w:t>la Constitución Nacional.</w:t>
      </w:r>
    </w:p>
    <w:p w:rsidR="00DB5EDF" w:rsidRDefault="00DB5EDF" w:rsidP="00DB5EDF">
      <w:pPr>
        <w:rPr>
          <w:rFonts w:cs="Times New Roman"/>
        </w:rPr>
      </w:pPr>
      <w:r>
        <w:rPr>
          <w:rFonts w:cs="Times New Roman"/>
        </w:rPr>
        <w:tab/>
        <w:t>Por estos motivos me voy a abst</w:t>
      </w:r>
      <w:r w:rsidR="00B42F71">
        <w:rPr>
          <w:rFonts w:cs="Times New Roman"/>
        </w:rPr>
        <w:t xml:space="preserve">ener de votar en este caso. Ello </w:t>
      </w:r>
      <w:r>
        <w:rPr>
          <w:rFonts w:cs="Times New Roman"/>
        </w:rPr>
        <w:t xml:space="preserve">sin perjuicio de reconocer la idoneidad y profesionalismo de la doctora Ferrero, a quien, como la doctora </w:t>
      </w:r>
      <w:proofErr w:type="spellStart"/>
      <w:r>
        <w:rPr>
          <w:rFonts w:cs="Times New Roman"/>
        </w:rPr>
        <w:t>Schafrik</w:t>
      </w:r>
      <w:proofErr w:type="spellEnd"/>
      <w:r>
        <w:rPr>
          <w:rFonts w:cs="Times New Roman"/>
        </w:rPr>
        <w:t xml:space="preserve">, le deseo la mejor de las gestiones. </w:t>
      </w:r>
    </w:p>
    <w:p w:rsidR="00DB5EDF" w:rsidRDefault="00DB5EDF" w:rsidP="00DB5EDF">
      <w:pPr>
        <w:rPr>
          <w:rFonts w:cs="Times New Roman"/>
        </w:rPr>
      </w:pPr>
    </w:p>
    <w:p w:rsidR="00DB5EDF" w:rsidRDefault="00DB5EDF" w:rsidP="00DB5EDF">
      <w:pPr>
        <w:rPr>
          <w:rFonts w:cs="Times New Roman"/>
        </w:rPr>
      </w:pPr>
      <w:r w:rsidRPr="003277E8">
        <w:rPr>
          <w:rFonts w:cs="Times New Roman"/>
          <w:b/>
        </w:rPr>
        <w:t>Sr. Presidente (Dr. Maques).-</w:t>
      </w:r>
      <w:r>
        <w:rPr>
          <w:rFonts w:cs="Times New Roman"/>
        </w:rPr>
        <w:t xml:space="preserve"> ¿Alguien más desea hacer uso de la palabra?</w:t>
      </w:r>
    </w:p>
    <w:p w:rsidR="00DB5EDF" w:rsidRDefault="00DB5EDF" w:rsidP="00DB5EDF">
      <w:pPr>
        <w:rPr>
          <w:rFonts w:cs="Times New Roman"/>
        </w:rPr>
      </w:pPr>
      <w:r>
        <w:rPr>
          <w:rFonts w:cs="Times New Roman"/>
        </w:rPr>
        <w:tab/>
        <w:t xml:space="preserve">Sí, doctor </w:t>
      </w:r>
      <w:proofErr w:type="spellStart"/>
      <w:r>
        <w:rPr>
          <w:rFonts w:cs="Times New Roman"/>
        </w:rPr>
        <w:t>Biglieri</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3277E8">
        <w:rPr>
          <w:rFonts w:cs="Times New Roman"/>
          <w:b/>
        </w:rPr>
        <w:t xml:space="preserve">Dr. </w:t>
      </w:r>
      <w:proofErr w:type="spellStart"/>
      <w:r w:rsidRPr="003277E8">
        <w:rPr>
          <w:rFonts w:cs="Times New Roman"/>
          <w:b/>
        </w:rPr>
        <w:t>Biglieri</w:t>
      </w:r>
      <w:proofErr w:type="spellEnd"/>
      <w:r w:rsidRPr="003277E8">
        <w:rPr>
          <w:rFonts w:cs="Times New Roman"/>
          <w:b/>
        </w:rPr>
        <w:t>.-</w:t>
      </w:r>
      <w:r w:rsidR="00B42F71">
        <w:rPr>
          <w:rFonts w:cs="Times New Roman"/>
          <w:b/>
        </w:rPr>
        <w:t xml:space="preserve"> </w:t>
      </w:r>
      <w:r>
        <w:rPr>
          <w:rFonts w:cs="Times New Roman"/>
        </w:rPr>
        <w:t>Primero, para saludar su iniciativa, presidente,</w:t>
      </w:r>
      <w:r w:rsidR="00B42F71">
        <w:rPr>
          <w:rFonts w:cs="Times New Roman"/>
        </w:rPr>
        <w:t xml:space="preserve"> </w:t>
      </w:r>
      <w:r>
        <w:rPr>
          <w:rFonts w:cs="Times New Roman"/>
        </w:rPr>
        <w:t>destacar el excelente currículum que a</w:t>
      </w:r>
      <w:r w:rsidR="00B42F71">
        <w:rPr>
          <w:rFonts w:cs="Times New Roman"/>
        </w:rPr>
        <w:t xml:space="preserve">compaña la persona que propone </w:t>
      </w:r>
      <w:r>
        <w:rPr>
          <w:rFonts w:cs="Times New Roman"/>
        </w:rPr>
        <w:t xml:space="preserve">y felicitar su abordaje de género para que su propuesta consagre a la primera mujer en el cargo de la </w:t>
      </w:r>
      <w:r w:rsidRPr="00490678">
        <w:rPr>
          <w:rFonts w:cs="Times New Roman"/>
        </w:rPr>
        <w:t>Secretaria de Administración General y Presupuesto del Poder Judicial</w:t>
      </w:r>
      <w:r>
        <w:rPr>
          <w:rFonts w:cs="Times New Roman"/>
        </w:rPr>
        <w:t xml:space="preserve">. Nada más. </w:t>
      </w:r>
    </w:p>
    <w:p w:rsidR="00DB5EDF" w:rsidRDefault="00DB5EDF" w:rsidP="00DB5EDF">
      <w:pPr>
        <w:rPr>
          <w:rFonts w:cs="Times New Roman"/>
        </w:rPr>
      </w:pPr>
    </w:p>
    <w:p w:rsidR="00DB5EDF" w:rsidRDefault="00DB5EDF" w:rsidP="00DB5EDF">
      <w:pPr>
        <w:rPr>
          <w:rFonts w:cs="Times New Roman"/>
        </w:rPr>
      </w:pPr>
      <w:r w:rsidRPr="00490678">
        <w:rPr>
          <w:rFonts w:cs="Times New Roman"/>
          <w:b/>
        </w:rPr>
        <w:t>Sr. Presidente (Dr. Maques).-</w:t>
      </w:r>
      <w:r>
        <w:rPr>
          <w:rFonts w:cs="Times New Roman"/>
        </w:rPr>
        <w:t xml:space="preserve"> Muchas gracias. </w:t>
      </w:r>
    </w:p>
    <w:p w:rsidR="00DB5EDF" w:rsidRDefault="00DB5EDF" w:rsidP="00DB5EDF">
      <w:pPr>
        <w:rPr>
          <w:rFonts w:cs="Times New Roman"/>
        </w:rPr>
      </w:pPr>
      <w:r>
        <w:rPr>
          <w:rFonts w:cs="Times New Roman"/>
        </w:rPr>
        <w:tab/>
        <w:t xml:space="preserve">Si nadie más hace uso de la palabra, someto a votación la propuesta. </w:t>
      </w:r>
    </w:p>
    <w:p w:rsidR="00DB5EDF" w:rsidRDefault="00DB5EDF" w:rsidP="00DB5EDF">
      <w:pPr>
        <w:rPr>
          <w:rFonts w:cs="Times New Roman"/>
        </w:rPr>
      </w:pPr>
      <w:r>
        <w:rPr>
          <w:rFonts w:cs="Times New Roman"/>
        </w:rPr>
        <w:tab/>
        <w:t xml:space="preserve">Aprobado. Tenemos 6 votos afirmativos y 3 abstenciones. </w:t>
      </w:r>
    </w:p>
    <w:p w:rsidR="00DB5EDF" w:rsidRDefault="00DB5EDF" w:rsidP="00DB5EDF">
      <w:pPr>
        <w:rPr>
          <w:rFonts w:cs="Times New Roman"/>
        </w:rPr>
      </w:pPr>
      <w:r>
        <w:rPr>
          <w:rFonts w:cs="Times New Roman"/>
        </w:rPr>
        <w:tab/>
        <w:t xml:space="preserve">Felicitaciones, doctora Genoveva María Ferrero. Bienvenida a esta gestión, y me sumo a lo que han comentado mis colegas, deseándole el mayor de los éxitos, que va a ser seguramente el éxito del Consejo y el éxito del Poder Judicial en la correcta administración de los bienes y las finanzas. </w:t>
      </w:r>
    </w:p>
    <w:p w:rsidR="00B42F71" w:rsidRDefault="00B42F71" w:rsidP="00DB5EDF">
      <w:pPr>
        <w:rPr>
          <w:rFonts w:cs="Times New Roman"/>
        </w:rPr>
      </w:pPr>
      <w:r>
        <w:rPr>
          <w:rFonts w:cs="Times New Roman"/>
        </w:rPr>
        <w:tab/>
        <w:t>El punto 4.2 ya se ha tratado en la sesión especial.</w:t>
      </w:r>
    </w:p>
    <w:p w:rsidR="00DB5EDF" w:rsidRDefault="00DB5EDF" w:rsidP="00DB5EDF">
      <w:pPr>
        <w:rPr>
          <w:rFonts w:cs="Times New Roman"/>
        </w:rPr>
      </w:pPr>
    </w:p>
    <w:p w:rsidR="00DB5EDF" w:rsidRDefault="00DB5EDF" w:rsidP="00DB5EDF">
      <w:pPr>
        <w:rPr>
          <w:rFonts w:cs="Times New Roman"/>
        </w:rPr>
      </w:pPr>
    </w:p>
    <w:p w:rsidR="00DB5EDF" w:rsidRPr="008E20B7" w:rsidRDefault="00DB5EDF" w:rsidP="00DB5EDF">
      <w:pPr>
        <w:pStyle w:val="Ttulo1"/>
      </w:pPr>
      <w:bookmarkStart w:id="66" w:name="_Toc43192974"/>
      <w:r w:rsidRPr="008E20B7">
        <w:t>4.3) Actuación Nº A-01-00010498-8/2020 “s/Jubilaciones funcionarios del Consejo de la Magistratura-Régimen 24018 y modif. 27.546-Proyecto Resolución s/Res. MTEySS Nº 437/2020”.</w:t>
      </w:r>
      <w:bookmarkEnd w:id="66"/>
    </w:p>
    <w:p w:rsidR="00DB5EDF" w:rsidRDefault="00DB5EDF" w:rsidP="00DB5EDF">
      <w:pPr>
        <w:rPr>
          <w:rFonts w:cs="Times New Roman"/>
        </w:rPr>
      </w:pPr>
    </w:p>
    <w:p w:rsidR="00DB5EDF" w:rsidRDefault="00DB5EDF" w:rsidP="00DB5EDF">
      <w:pPr>
        <w:rPr>
          <w:rFonts w:cs="Times New Roman"/>
        </w:rPr>
      </w:pPr>
      <w:r w:rsidRPr="00CD4EA3">
        <w:rPr>
          <w:rFonts w:cs="Times New Roman"/>
          <w:b/>
        </w:rPr>
        <w:t>Sr. Presidente (Dr. Maques).-</w:t>
      </w:r>
      <w:r>
        <w:rPr>
          <w:rFonts w:cs="Times New Roman"/>
        </w:rPr>
        <w:t xml:space="preserve"> A continuación tengo la Actuación </w:t>
      </w:r>
      <w:r w:rsidRPr="00CD4EA3">
        <w:rPr>
          <w:rFonts w:cs="Times New Roman"/>
        </w:rPr>
        <w:t>A-01-00010498-8/2020</w:t>
      </w:r>
      <w:r w:rsidR="00B42F71">
        <w:rPr>
          <w:rFonts w:cs="Times New Roman"/>
        </w:rPr>
        <w:t>,</w:t>
      </w:r>
      <w:r w:rsidRPr="00CD4EA3">
        <w:rPr>
          <w:rFonts w:cs="Times New Roman"/>
        </w:rPr>
        <w:t xml:space="preserve"> </w:t>
      </w:r>
      <w:r>
        <w:rPr>
          <w:rFonts w:cs="Times New Roman"/>
        </w:rPr>
        <w:t>que es sobre j</w:t>
      </w:r>
      <w:r w:rsidRPr="00CD4EA3">
        <w:rPr>
          <w:rFonts w:cs="Times New Roman"/>
        </w:rPr>
        <w:t xml:space="preserve">ubilaciones </w:t>
      </w:r>
      <w:r>
        <w:rPr>
          <w:rFonts w:cs="Times New Roman"/>
        </w:rPr>
        <w:t xml:space="preserve">de </w:t>
      </w:r>
      <w:r w:rsidRPr="00CD4EA3">
        <w:rPr>
          <w:rFonts w:cs="Times New Roman"/>
        </w:rPr>
        <w:t>funcionarios del Consejo de la Magistratura-Régimen 24</w:t>
      </w:r>
      <w:r>
        <w:rPr>
          <w:rFonts w:cs="Times New Roman"/>
        </w:rPr>
        <w:t>.</w:t>
      </w:r>
      <w:r w:rsidRPr="00CD4EA3">
        <w:rPr>
          <w:rFonts w:cs="Times New Roman"/>
        </w:rPr>
        <w:t>018 y modif</w:t>
      </w:r>
      <w:r>
        <w:rPr>
          <w:rFonts w:cs="Times New Roman"/>
        </w:rPr>
        <w:t>icaciones. Proyecto de Resolución</w:t>
      </w:r>
      <w:r w:rsidRPr="00CD4EA3">
        <w:rPr>
          <w:rFonts w:cs="Times New Roman"/>
        </w:rPr>
        <w:t>.</w:t>
      </w:r>
    </w:p>
    <w:p w:rsidR="00DB5EDF" w:rsidRDefault="00DB5EDF" w:rsidP="00DB5EDF">
      <w:pPr>
        <w:rPr>
          <w:rFonts w:cs="Times New Roman"/>
        </w:rPr>
      </w:pPr>
      <w:r>
        <w:rPr>
          <w:rFonts w:cs="Times New Roman"/>
        </w:rPr>
        <w:tab/>
        <w:t xml:space="preserve">Le cedo la palabra a la doctora Ana </w:t>
      </w:r>
      <w:proofErr w:type="spellStart"/>
      <w:r>
        <w:rPr>
          <w:rFonts w:cs="Times New Roman"/>
        </w:rPr>
        <w:t>Salvatelli</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CD4EA3">
        <w:rPr>
          <w:rFonts w:cs="Times New Roman"/>
          <w:b/>
        </w:rPr>
        <w:t xml:space="preserve">Dra. </w:t>
      </w:r>
      <w:proofErr w:type="spellStart"/>
      <w:r w:rsidRPr="00CD4EA3">
        <w:rPr>
          <w:rFonts w:cs="Times New Roman"/>
          <w:b/>
        </w:rPr>
        <w:t>Salvatelli</w:t>
      </w:r>
      <w:proofErr w:type="spellEnd"/>
      <w:r w:rsidRPr="00CD4EA3">
        <w:rPr>
          <w:rFonts w:cs="Times New Roman"/>
          <w:b/>
        </w:rPr>
        <w:t>.-</w:t>
      </w:r>
      <w:r>
        <w:rPr>
          <w:rFonts w:cs="Times New Roman"/>
        </w:rPr>
        <w:t xml:space="preserve"> Muchas gracias, presidente. </w:t>
      </w:r>
    </w:p>
    <w:p w:rsidR="00DB5EDF" w:rsidRDefault="00DB5EDF" w:rsidP="00DB5EDF">
      <w:pPr>
        <w:rPr>
          <w:rFonts w:cs="Times New Roman"/>
        </w:rPr>
      </w:pPr>
      <w:r>
        <w:rPr>
          <w:rFonts w:cs="Times New Roman"/>
        </w:rPr>
        <w:tab/>
        <w:t>Acá solamente quiero explicitar que nos estamos ocupando como plenario de un tema muy sensible para este Consejo de la Magistratura</w:t>
      </w:r>
      <w:r w:rsidR="00D30F5C">
        <w:rPr>
          <w:rFonts w:cs="Times New Roman"/>
        </w:rPr>
        <w:t>,</w:t>
      </w:r>
      <w:r>
        <w:rPr>
          <w:rFonts w:cs="Times New Roman"/>
        </w:rPr>
        <w:t xml:space="preserve"> porque sus funcionarios de la planta permanente vienen aportando al régimen especial de la ley 24.018 que, como sabemos, en el mes de abril fue modificada por la ley 27.546, con un criterio más restrictivo en cuanto al otorgamiento de estos beneficios, los requisitos de acceso, y también con un claro incremento en el aporte mensual para, cumplidos los requisitos, acceder a los beneficios. </w:t>
      </w:r>
    </w:p>
    <w:p w:rsidR="00DB5EDF" w:rsidRDefault="00DB5EDF" w:rsidP="00DB5EDF">
      <w:pPr>
        <w:rPr>
          <w:rFonts w:cs="Times New Roman"/>
        </w:rPr>
      </w:pPr>
      <w:r>
        <w:rPr>
          <w:rFonts w:cs="Times New Roman"/>
        </w:rPr>
        <w:tab/>
        <w:t>Sucede que los funcionarios de este Consejo, que fueron incluidos en dicho régimen por dos resoluciones del Ministerio de Trabajo de los años 2008 y 2009 -1412 y 981- han visto a lo largo de estos años rechazos de la ANSÉS cuando concretamente fueron con su pretensión en el otorgamiento del beneficio bajo el régimen especial, y otros no han obtenido nunca respuesta de esa administración nacional.</w:t>
      </w:r>
    </w:p>
    <w:p w:rsidR="00DB5EDF" w:rsidRDefault="00DB5EDF" w:rsidP="00DB5EDF">
      <w:pPr>
        <w:rPr>
          <w:rFonts w:cs="Times New Roman"/>
        </w:rPr>
      </w:pPr>
      <w:r>
        <w:rPr>
          <w:rFonts w:cs="Times New Roman"/>
        </w:rPr>
        <w:tab/>
        <w:t>Esto colocó a dichos funcionarios en una situaci</w:t>
      </w:r>
      <w:r w:rsidR="00D30F5C">
        <w:rPr>
          <w:rFonts w:cs="Times New Roman"/>
        </w:rPr>
        <w:t>ón de clara incertidumbre. E</w:t>
      </w:r>
      <w:r>
        <w:rPr>
          <w:rFonts w:cs="Times New Roman"/>
        </w:rPr>
        <w:t>sta sería la primera ocasión explícita en la cual este plenario toma el tema con la necesidad de gestionarlo y tratar de alcanzar una solución definitiva a esa incertidumbre.</w:t>
      </w:r>
    </w:p>
    <w:p w:rsidR="00DB5EDF" w:rsidRDefault="00DB5EDF" w:rsidP="00DB5EDF">
      <w:pPr>
        <w:rPr>
          <w:rFonts w:cs="Times New Roman"/>
        </w:rPr>
      </w:pPr>
      <w:r>
        <w:rPr>
          <w:rFonts w:cs="Times New Roman"/>
        </w:rPr>
        <w:tab/>
        <w:t>La novedad en este esquema de modificaciones del régimen especial a nivel nacional fue el dictado en particular</w:t>
      </w:r>
      <w:r w:rsidR="00D30F5C">
        <w:rPr>
          <w:rFonts w:cs="Times New Roman"/>
        </w:rPr>
        <w:t>,</w:t>
      </w:r>
      <w:r>
        <w:rPr>
          <w:rFonts w:cs="Times New Roman"/>
        </w:rPr>
        <w:t xml:space="preserve"> para estos funcionarios del Consejo de la Magistratura</w:t>
      </w:r>
      <w:r w:rsidR="00D30F5C">
        <w:rPr>
          <w:rFonts w:cs="Times New Roman"/>
        </w:rPr>
        <w:t>,</w:t>
      </w:r>
      <w:r>
        <w:rPr>
          <w:rFonts w:cs="Times New Roman"/>
        </w:rPr>
        <w:t xml:space="preserve"> de la resolución de ese mismo ministerio 437 de 2020, del mes de mayo. Esto lo que hizo fue impactar en esas dos resoluciones previas que justificaban nuestros aportes al régimen. Y lo que yo elevo como proyecto a consideración del plenario es la operatividad o ejecución interna de dicha decisión de la autoridad nacional. </w:t>
      </w:r>
    </w:p>
    <w:p w:rsidR="00DB5EDF" w:rsidRDefault="00DB5EDF" w:rsidP="00DB5EDF">
      <w:pPr>
        <w:rPr>
          <w:rFonts w:cs="Times New Roman"/>
        </w:rPr>
      </w:pPr>
      <w:r>
        <w:rPr>
          <w:rFonts w:cs="Times New Roman"/>
        </w:rPr>
        <w:tab/>
        <w:t xml:space="preserve">Es decir, este Consejo ha venido actuando como autoridad de retención de los aportes del régimen especial bajo la normativa previa a esta resolución que nos coloca en un nuevo escenario, genera una comisión de discusión sobre los cargos y funciones de este Consejo que efectivamente van a ser convalidados bajo este régimen previsional especial. </w:t>
      </w:r>
    </w:p>
    <w:p w:rsidR="00DB5EDF" w:rsidRDefault="00DB5EDF" w:rsidP="00DB5EDF">
      <w:pPr>
        <w:ind w:firstLine="708"/>
        <w:rPr>
          <w:rFonts w:cs="Times New Roman"/>
        </w:rPr>
      </w:pPr>
      <w:r>
        <w:rPr>
          <w:rFonts w:cs="Times New Roman"/>
        </w:rPr>
        <w:t xml:space="preserve">Entonces, lo que hacemos a través de este proyecto es reflejar cuál es su aplicación en el orden interno, designar a los representantes de este Consejo en dicha comisión, que va a tener una actuación de 60 días. Es una comisión mixta que se integra con la Secretaría de Seguridad Social de ese Ministerio de Trabajo, que es, por disposición del gobierno nacional, la </w:t>
      </w:r>
      <w:r w:rsidRPr="00D30F5C">
        <w:rPr>
          <w:rFonts w:cs="Times New Roman"/>
        </w:rPr>
        <w:t>autoridad</w:t>
      </w:r>
      <w:r>
        <w:rPr>
          <w:rFonts w:cs="Times New Roman"/>
        </w:rPr>
        <w:t xml:space="preserve"> de aplicación del régimen modificado de la ley 24.018. Y también lo que hacemos es encomendar a esos mismos representantes las gestiones que en paralelo deben ser abordadas tanto con la Dirección General de Recursos de la Seguridad Social de la AFIP como ante la Comisión Administradora del Fondo Compensador de Jubilaciones y Pensiones que ya tiene este Consejo para todos </w:t>
      </w:r>
      <w:r>
        <w:rPr>
          <w:rFonts w:cs="Times New Roman"/>
        </w:rPr>
        <w:lastRenderedPageBreak/>
        <w:t>aquellos que no están abarcados por este régi</w:t>
      </w:r>
      <w:r w:rsidR="00D30F5C">
        <w:rPr>
          <w:rFonts w:cs="Times New Roman"/>
        </w:rPr>
        <w:t>men, para –como decía al inicio–</w:t>
      </w:r>
      <w:r>
        <w:rPr>
          <w:rFonts w:cs="Times New Roman"/>
        </w:rPr>
        <w:t xml:space="preserve"> lograr una solución definitiva a esta cuestión. </w:t>
      </w:r>
    </w:p>
    <w:p w:rsidR="00DB5EDF" w:rsidRDefault="00DB5EDF" w:rsidP="00DB5EDF">
      <w:pPr>
        <w:ind w:firstLine="708"/>
        <w:rPr>
          <w:rFonts w:cs="Times New Roman"/>
        </w:rPr>
      </w:pPr>
      <w:r>
        <w:rPr>
          <w:rFonts w:cs="Times New Roman"/>
        </w:rPr>
        <w:t>Insisto, es un tema de alta sensibilidad, en el cual los representantes que van a estar en esa comisión –destaco en particular el rol de la doctora</w:t>
      </w:r>
      <w:r w:rsidR="00D30F5C">
        <w:rPr>
          <w:rFonts w:cs="Times New Roman"/>
        </w:rPr>
        <w:t xml:space="preserve"> Gabriela Serra en este sentido, </w:t>
      </w:r>
      <w:r>
        <w:rPr>
          <w:rFonts w:cs="Times New Roman"/>
        </w:rPr>
        <w:t xml:space="preserve"> porque se han iniciado gestiones a lo largo de estos años, y muchas, con tal de resolverlo, y gracias a una gestión de este año a nivel nacional es que podemos intentar avanzar en este proceso de solución.</w:t>
      </w:r>
    </w:p>
    <w:p w:rsidR="00DB5EDF" w:rsidRDefault="00DB5EDF" w:rsidP="00DB5EDF">
      <w:pPr>
        <w:ind w:firstLine="708"/>
        <w:rPr>
          <w:rFonts w:cs="Times New Roman"/>
        </w:rPr>
      </w:pPr>
      <w:r>
        <w:rPr>
          <w:rFonts w:cs="Times New Roman"/>
        </w:rPr>
        <w:t xml:space="preserve">Así que el proyecto que someto a consideración de todos tiene esas características y esa finalidad. </w:t>
      </w:r>
    </w:p>
    <w:p w:rsidR="00DB5EDF" w:rsidRDefault="00DB5EDF" w:rsidP="00DB5EDF">
      <w:pPr>
        <w:ind w:firstLine="708"/>
        <w:rPr>
          <w:rFonts w:cs="Times New Roman"/>
        </w:rPr>
      </w:pPr>
    </w:p>
    <w:p w:rsidR="00DB5EDF" w:rsidRDefault="00DB5EDF" w:rsidP="00DB5EDF">
      <w:pPr>
        <w:rPr>
          <w:rFonts w:cs="Times New Roman"/>
        </w:rPr>
      </w:pPr>
      <w:r w:rsidRPr="00543F12">
        <w:rPr>
          <w:rFonts w:cs="Times New Roman"/>
          <w:b/>
        </w:rPr>
        <w:t>Sr. Presidente (Dr. Maques).-</w:t>
      </w:r>
      <w:r w:rsidR="00D30F5C">
        <w:rPr>
          <w:rFonts w:cs="Times New Roman"/>
        </w:rPr>
        <w:t xml:space="preserve"> </w:t>
      </w:r>
      <w:r>
        <w:rPr>
          <w:rFonts w:cs="Times New Roman"/>
        </w:rPr>
        <w:t xml:space="preserve">Con la integración suya, de la doctora Serra, del doctor </w:t>
      </w:r>
      <w:proofErr w:type="spellStart"/>
      <w:r>
        <w:rPr>
          <w:rFonts w:cs="Times New Roman"/>
        </w:rPr>
        <w:t>Cabassi</w:t>
      </w:r>
      <w:proofErr w:type="spellEnd"/>
      <w:r>
        <w:rPr>
          <w:rFonts w:cs="Times New Roman"/>
        </w:rPr>
        <w:t>…</w:t>
      </w:r>
    </w:p>
    <w:p w:rsidR="00DB5EDF" w:rsidRDefault="00DB5EDF" w:rsidP="00DB5EDF">
      <w:pPr>
        <w:rPr>
          <w:rFonts w:cs="Times New Roman"/>
        </w:rPr>
      </w:pPr>
    </w:p>
    <w:p w:rsidR="00DB5EDF" w:rsidRDefault="00DB5EDF" w:rsidP="00DB5EDF">
      <w:pPr>
        <w:rPr>
          <w:rFonts w:cs="Times New Roman"/>
        </w:rPr>
      </w:pPr>
      <w:r w:rsidRPr="00543F12">
        <w:rPr>
          <w:rFonts w:cs="Times New Roman"/>
          <w:b/>
        </w:rPr>
        <w:t xml:space="preserve">Dra. </w:t>
      </w:r>
      <w:proofErr w:type="spellStart"/>
      <w:r w:rsidRPr="00543F12">
        <w:rPr>
          <w:rFonts w:cs="Times New Roman"/>
          <w:b/>
        </w:rPr>
        <w:t>Salvatelli</w:t>
      </w:r>
      <w:proofErr w:type="spellEnd"/>
      <w:r w:rsidRPr="00543F12">
        <w:rPr>
          <w:rFonts w:cs="Times New Roman"/>
          <w:b/>
        </w:rPr>
        <w:t>.-</w:t>
      </w:r>
      <w:r>
        <w:rPr>
          <w:rFonts w:cs="Times New Roman"/>
        </w:rPr>
        <w:t xml:space="preserve"> Los representantes en la comisión mixta van a ser, en ejercicio de la representación legal</w:t>
      </w:r>
      <w:r w:rsidR="00D30F5C">
        <w:rPr>
          <w:rFonts w:cs="Times New Roman"/>
        </w:rPr>
        <w:t>,</w:t>
      </w:r>
      <w:r>
        <w:rPr>
          <w:rFonts w:cs="Times New Roman"/>
        </w:rPr>
        <w:t xml:space="preserve"> la suya, presidente, para llevar adelante los actos formales que haya que llevar; el Secretario Letrado de Presidencia</w:t>
      </w:r>
      <w:r w:rsidR="00D30F5C">
        <w:rPr>
          <w:rFonts w:cs="Times New Roman"/>
        </w:rPr>
        <w:t>,</w:t>
      </w:r>
      <w:r>
        <w:rPr>
          <w:rFonts w:cs="Times New Roman"/>
        </w:rPr>
        <w:t xml:space="preserve"> doctor Francisco </w:t>
      </w:r>
      <w:proofErr w:type="spellStart"/>
      <w:r>
        <w:rPr>
          <w:rFonts w:cs="Times New Roman"/>
        </w:rPr>
        <w:t>Cabassi</w:t>
      </w:r>
      <w:proofErr w:type="spellEnd"/>
      <w:r>
        <w:rPr>
          <w:rFonts w:cs="Times New Roman"/>
        </w:rPr>
        <w:t>; la doctora Gabriela Serra que, com</w:t>
      </w:r>
      <w:r w:rsidR="00D30F5C">
        <w:rPr>
          <w:rFonts w:cs="Times New Roman"/>
        </w:rPr>
        <w:t xml:space="preserve">o les dije, ha </w:t>
      </w:r>
      <w:r>
        <w:rPr>
          <w:rFonts w:cs="Times New Roman"/>
        </w:rPr>
        <w:t>trabajado a lo largo de todos estos años en esta cuestión; y quien les habla, que impulsé el proyecto y también voy a trabajar para acercar una solución con este tema.</w:t>
      </w:r>
    </w:p>
    <w:p w:rsidR="00DB5EDF" w:rsidRDefault="00DB5EDF" w:rsidP="00DB5EDF">
      <w:pPr>
        <w:rPr>
          <w:rFonts w:cs="Times New Roman"/>
        </w:rPr>
      </w:pPr>
    </w:p>
    <w:p w:rsidR="00DB5EDF" w:rsidRDefault="00DB5EDF" w:rsidP="00DB5EDF">
      <w:pPr>
        <w:rPr>
          <w:rFonts w:cs="Times New Roman"/>
        </w:rPr>
      </w:pPr>
      <w:r w:rsidRPr="00856BB1">
        <w:rPr>
          <w:rFonts w:cs="Times New Roman"/>
          <w:b/>
        </w:rPr>
        <w:t>Sr. Presidente (Dr. Maques).-</w:t>
      </w:r>
      <w:r>
        <w:rPr>
          <w:rFonts w:cs="Times New Roman"/>
        </w:rPr>
        <w:t xml:space="preserve"> Se somete a votación. </w:t>
      </w:r>
    </w:p>
    <w:p w:rsidR="00DB5EDF" w:rsidRPr="008E20B7" w:rsidRDefault="00DB5EDF" w:rsidP="00DB5EDF">
      <w:pPr>
        <w:rPr>
          <w:rFonts w:cs="Times New Roman"/>
        </w:rPr>
      </w:pPr>
      <w:r>
        <w:rPr>
          <w:rFonts w:cs="Times New Roman"/>
        </w:rPr>
        <w:tab/>
        <w:t xml:space="preserve">Aprobado. </w:t>
      </w:r>
    </w:p>
    <w:p w:rsidR="00DB5EDF" w:rsidRDefault="00DB5EDF" w:rsidP="00DB5EDF">
      <w:pPr>
        <w:rPr>
          <w:rFonts w:cs="Times New Roman"/>
        </w:rPr>
      </w:pPr>
    </w:p>
    <w:p w:rsidR="00DB5EDF" w:rsidRDefault="00DB5EDF" w:rsidP="00DB5EDF">
      <w:pPr>
        <w:rPr>
          <w:rFonts w:cs="Times New Roman"/>
        </w:rPr>
      </w:pPr>
    </w:p>
    <w:p w:rsidR="00DB5EDF" w:rsidRPr="008E20B7" w:rsidRDefault="00DB5EDF" w:rsidP="00DB5EDF">
      <w:pPr>
        <w:pStyle w:val="Ttulo1"/>
      </w:pPr>
      <w:bookmarkStart w:id="67" w:name="_Toc43192975"/>
      <w:r w:rsidRPr="008E20B7">
        <w:t>4.4) Actuación Nº A-01-00010576-3/2020 “s/Aclaración artículos 7 y 8 de la Res. CM Nº 59/2020”.</w:t>
      </w:r>
      <w:bookmarkEnd w:id="67"/>
    </w:p>
    <w:p w:rsidR="00DB5EDF" w:rsidRDefault="00DB5EDF" w:rsidP="00DB5EDF">
      <w:pPr>
        <w:rPr>
          <w:rFonts w:cs="Times New Roman"/>
        </w:rPr>
      </w:pPr>
    </w:p>
    <w:p w:rsidR="00DB5EDF" w:rsidRDefault="00DB5EDF" w:rsidP="00DB5EDF">
      <w:pPr>
        <w:rPr>
          <w:rFonts w:cs="Times New Roman"/>
        </w:rPr>
      </w:pPr>
      <w:r w:rsidRPr="005866EB">
        <w:rPr>
          <w:rFonts w:cs="Times New Roman"/>
          <w:b/>
        </w:rPr>
        <w:t>Sr. Presidente (Dr. Maques).-</w:t>
      </w:r>
      <w:r>
        <w:rPr>
          <w:rFonts w:cs="Times New Roman"/>
        </w:rPr>
        <w:t xml:space="preserve"> A continuación está la actuación Nº A-01-00010576-3/2020, que es sobre la a</w:t>
      </w:r>
      <w:r w:rsidRPr="005866EB">
        <w:rPr>
          <w:rFonts w:cs="Times New Roman"/>
        </w:rPr>
        <w:t xml:space="preserve">claración </w:t>
      </w:r>
      <w:r>
        <w:rPr>
          <w:rFonts w:cs="Times New Roman"/>
        </w:rPr>
        <w:t xml:space="preserve">de los </w:t>
      </w:r>
      <w:r w:rsidRPr="005866EB">
        <w:rPr>
          <w:rFonts w:cs="Times New Roman"/>
        </w:rPr>
        <w:t xml:space="preserve">artículos 7 y 8 de la </w:t>
      </w:r>
      <w:r>
        <w:rPr>
          <w:rFonts w:cs="Times New Roman"/>
        </w:rPr>
        <w:t xml:space="preserve">Resolución del Consejo de la Magistratura </w:t>
      </w:r>
      <w:r w:rsidRPr="005866EB">
        <w:rPr>
          <w:rFonts w:cs="Times New Roman"/>
        </w:rPr>
        <w:t>Nº 59/2020</w:t>
      </w:r>
      <w:r>
        <w:rPr>
          <w:rFonts w:cs="Times New Roman"/>
        </w:rPr>
        <w:t xml:space="preserve">. </w:t>
      </w:r>
    </w:p>
    <w:p w:rsidR="00DB5EDF" w:rsidRDefault="00DB5EDF" w:rsidP="00DB5EDF">
      <w:pPr>
        <w:rPr>
          <w:rFonts w:cs="Times New Roman"/>
        </w:rPr>
      </w:pPr>
      <w:r>
        <w:rPr>
          <w:rFonts w:cs="Times New Roman"/>
        </w:rPr>
        <w:tab/>
        <w:t xml:space="preserve">Sobre el particular solicitó la palabra la doctora </w:t>
      </w:r>
      <w:proofErr w:type="spellStart"/>
      <w:r>
        <w:rPr>
          <w:rFonts w:cs="Times New Roman"/>
        </w:rPr>
        <w:t>Schafr</w:t>
      </w:r>
      <w:r w:rsidR="00D30F5C">
        <w:rPr>
          <w:rFonts w:cs="Times New Roman"/>
        </w:rPr>
        <w:t>ik</w:t>
      </w:r>
      <w:proofErr w:type="spellEnd"/>
      <w:r w:rsidR="00D30F5C">
        <w:rPr>
          <w:rFonts w:cs="Times New Roman"/>
        </w:rPr>
        <w:t>, a quien se la cedo.</w:t>
      </w:r>
    </w:p>
    <w:p w:rsidR="00DB5EDF" w:rsidRDefault="00DB5EDF" w:rsidP="00DB5EDF">
      <w:pPr>
        <w:rPr>
          <w:rFonts w:cs="Times New Roman"/>
        </w:rPr>
      </w:pPr>
    </w:p>
    <w:p w:rsidR="00DB5EDF" w:rsidRDefault="00DB5EDF" w:rsidP="00DB5EDF">
      <w:pPr>
        <w:rPr>
          <w:rFonts w:cs="Times New Roman"/>
        </w:rPr>
      </w:pPr>
      <w:r w:rsidRPr="00AC5F7A">
        <w:rPr>
          <w:rFonts w:cs="Times New Roman"/>
          <w:b/>
        </w:rPr>
        <w:t xml:space="preserve">Dra. </w:t>
      </w:r>
      <w:proofErr w:type="spellStart"/>
      <w:r w:rsidRPr="00AC5F7A">
        <w:rPr>
          <w:rFonts w:cs="Times New Roman"/>
          <w:b/>
        </w:rPr>
        <w:t>Schafrik</w:t>
      </w:r>
      <w:proofErr w:type="spellEnd"/>
      <w:r w:rsidRPr="00AC5F7A">
        <w:rPr>
          <w:rFonts w:cs="Times New Roman"/>
          <w:b/>
        </w:rPr>
        <w:t>.-</w:t>
      </w:r>
      <w:r>
        <w:rPr>
          <w:rFonts w:cs="Times New Roman"/>
        </w:rPr>
        <w:t xml:space="preserve"> En este caso, finalmente estamos presentando con el doctor Gonzalo Rúa </w:t>
      </w:r>
      <w:r w:rsidR="00D30F5C">
        <w:rPr>
          <w:rFonts w:cs="Times New Roman"/>
        </w:rPr>
        <w:t xml:space="preserve">y con el gran acompañamiento de la doctora </w:t>
      </w:r>
      <w:proofErr w:type="spellStart"/>
      <w:r w:rsidR="00D30F5C">
        <w:rPr>
          <w:rFonts w:cs="Times New Roman"/>
        </w:rPr>
        <w:t>Salvatelli</w:t>
      </w:r>
      <w:proofErr w:type="spellEnd"/>
      <w:r>
        <w:rPr>
          <w:rFonts w:cs="Times New Roman"/>
        </w:rPr>
        <w:t xml:space="preserve"> un proyecto de resolución que tiende a modificar</w:t>
      </w:r>
      <w:r w:rsidR="003B4C0F">
        <w:rPr>
          <w:rFonts w:cs="Times New Roman"/>
        </w:rPr>
        <w:t xml:space="preserve"> los artículos reseñados de la r</w:t>
      </w:r>
      <w:r>
        <w:rPr>
          <w:rFonts w:cs="Times New Roman"/>
        </w:rPr>
        <w:t>esolución del Consejo de la Magistratura que imponía a los magistrados para ejercer el turno la situación de estar excluidos en el turno o solicitar el permiso para poder atender.</w:t>
      </w:r>
    </w:p>
    <w:p w:rsidR="00DB5EDF" w:rsidRDefault="00DB5EDF" w:rsidP="00DB5EDF">
      <w:pPr>
        <w:rPr>
          <w:rFonts w:cs="Times New Roman"/>
        </w:rPr>
      </w:pPr>
      <w:r>
        <w:rPr>
          <w:rFonts w:cs="Times New Roman"/>
        </w:rPr>
        <w:tab/>
        <w:t>Consideramos que la sintonía en que debe interpretarse esta norma, o que debe dársela, es exactamente al revés. Todo magistrado o funcionario puede ejercer sus funciones y, tal como funcionan las licencias de considerarse que corresponden a un grupo de riesgo o por su edad no pueda llevar adelante la función, puede pedir la licencia respectiva al Consejo de la Magistratura.</w:t>
      </w:r>
    </w:p>
    <w:p w:rsidR="00DB5EDF" w:rsidRDefault="00DB5EDF" w:rsidP="00DB5EDF">
      <w:pPr>
        <w:rPr>
          <w:rFonts w:cs="Times New Roman"/>
        </w:rPr>
      </w:pPr>
      <w:r>
        <w:rPr>
          <w:rFonts w:cs="Times New Roman"/>
        </w:rPr>
        <w:tab/>
        <w:t>Esto se hace sobre la base de la interpretación que le dio a estas cláusulas dictadas durante el COVID la Corte Suprema de Justicia de la Nación en la Acordada 4/2020 y también teniendo como norte un fallo del propio Poder Judicial de la Ciudad, del fuero contencioso administrativo y tributario y relaciones de consumo “</w:t>
      </w:r>
      <w:proofErr w:type="spellStart"/>
      <w:r>
        <w:rPr>
          <w:rFonts w:cs="Times New Roman"/>
        </w:rPr>
        <w:t>Lanzieri</w:t>
      </w:r>
      <w:proofErr w:type="spellEnd"/>
      <w:r>
        <w:rPr>
          <w:rFonts w:cs="Times New Roman"/>
        </w:rPr>
        <w:t xml:space="preserve">”, </w:t>
      </w:r>
      <w:r>
        <w:rPr>
          <w:rFonts w:cs="Times New Roman"/>
        </w:rPr>
        <w:lastRenderedPageBreak/>
        <w:t xml:space="preserve">donde se declaró la inconstitucionalidad de la prohibición de salida a mayores de 70 años, fallo que fue consentido por el Gobierno de la Ciudad. </w:t>
      </w:r>
    </w:p>
    <w:p w:rsidR="00DB5EDF" w:rsidRDefault="00DB5EDF" w:rsidP="00DB5EDF">
      <w:pPr>
        <w:rPr>
          <w:rFonts w:cs="Times New Roman"/>
        </w:rPr>
      </w:pPr>
    </w:p>
    <w:p w:rsidR="00DB5EDF" w:rsidRDefault="00DB5EDF" w:rsidP="00DB5EDF">
      <w:pPr>
        <w:rPr>
          <w:rFonts w:cs="Times New Roman"/>
        </w:rPr>
      </w:pPr>
      <w:r w:rsidRPr="00D94306">
        <w:rPr>
          <w:rFonts w:cs="Times New Roman"/>
          <w:b/>
        </w:rPr>
        <w:t>Sr. Presidente (Dr. Maques).-</w:t>
      </w:r>
      <w:r>
        <w:rPr>
          <w:rFonts w:cs="Times New Roman"/>
        </w:rPr>
        <w:t xml:space="preserve"> Se somete a votación.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p>
    <w:p w:rsidR="00DB5EDF" w:rsidRDefault="00DB5EDF" w:rsidP="00DB5EDF">
      <w:pPr>
        <w:rPr>
          <w:rFonts w:cs="Times New Roman"/>
        </w:rPr>
      </w:pPr>
      <w:r w:rsidRPr="00D94306">
        <w:rPr>
          <w:rFonts w:cs="Times New Roman"/>
          <w:b/>
        </w:rPr>
        <w:t xml:space="preserve">Dr. </w:t>
      </w:r>
      <w:proofErr w:type="spellStart"/>
      <w:r w:rsidRPr="00D94306">
        <w:rPr>
          <w:rFonts w:cs="Times New Roman"/>
          <w:b/>
        </w:rPr>
        <w:t>Biglieri</w:t>
      </w:r>
      <w:proofErr w:type="spellEnd"/>
      <w:r w:rsidRPr="00D94306">
        <w:rPr>
          <w:rFonts w:cs="Times New Roman"/>
          <w:b/>
        </w:rPr>
        <w:t>.-</w:t>
      </w:r>
      <w:r>
        <w:rPr>
          <w:rFonts w:cs="Times New Roman"/>
        </w:rPr>
        <w:t xml:space="preserve"> Presidente: correspondería</w:t>
      </w:r>
      <w:r w:rsidR="003B4C0F">
        <w:rPr>
          <w:rFonts w:cs="Times New Roman"/>
        </w:rPr>
        <w:t>,</w:t>
      </w:r>
      <w:r>
        <w:rPr>
          <w:rFonts w:cs="Times New Roman"/>
        </w:rPr>
        <w:t xml:space="preserve"> entonces</w:t>
      </w:r>
      <w:r w:rsidR="003B4C0F">
        <w:rPr>
          <w:rFonts w:cs="Times New Roman"/>
        </w:rPr>
        <w:t>,</w:t>
      </w:r>
      <w:r>
        <w:rPr>
          <w:rFonts w:cs="Times New Roman"/>
        </w:rPr>
        <w:t xml:space="preserve"> declarar la abstracción de los dos puntos que motivaron la propuesta de los doctores </w:t>
      </w:r>
      <w:proofErr w:type="spellStart"/>
      <w:r>
        <w:rPr>
          <w:rFonts w:cs="Times New Roman"/>
        </w:rPr>
        <w:t>Schafrik</w:t>
      </w:r>
      <w:proofErr w:type="spellEnd"/>
      <w:r>
        <w:rPr>
          <w:rFonts w:cs="Times New Roman"/>
        </w:rPr>
        <w:t xml:space="preserve">, Rúa y </w:t>
      </w:r>
      <w:proofErr w:type="spellStart"/>
      <w:r>
        <w:rPr>
          <w:rFonts w:cs="Times New Roman"/>
        </w:rPr>
        <w:t>Salvatelli</w:t>
      </w:r>
      <w:proofErr w:type="spellEnd"/>
      <w:r>
        <w:rPr>
          <w:rFonts w:cs="Times New Roman"/>
        </w:rPr>
        <w:t>. Para que quede prolijo en e</w:t>
      </w:r>
      <w:r w:rsidR="003B4C0F">
        <w:rPr>
          <w:rFonts w:cs="Times New Roman"/>
        </w:rPr>
        <w:t xml:space="preserve">l acta, que pase a Administración </w:t>
      </w:r>
      <w:r>
        <w:rPr>
          <w:rFonts w:cs="Times New Roman"/>
        </w:rPr>
        <w:t>General…</w:t>
      </w:r>
    </w:p>
    <w:p w:rsidR="00DB5EDF" w:rsidRDefault="00DB5EDF" w:rsidP="00DB5EDF">
      <w:pPr>
        <w:rPr>
          <w:rFonts w:cs="Times New Roman"/>
        </w:rPr>
      </w:pPr>
    </w:p>
    <w:p w:rsidR="00DB5EDF" w:rsidRDefault="00DB5EDF" w:rsidP="00DB5EDF">
      <w:pPr>
        <w:rPr>
          <w:rFonts w:cs="Times New Roman"/>
        </w:rPr>
      </w:pPr>
      <w:r w:rsidRPr="00D94306">
        <w:rPr>
          <w:rFonts w:cs="Times New Roman"/>
          <w:b/>
        </w:rPr>
        <w:t>Sr. Presidente (Dr. Maques).-</w:t>
      </w:r>
      <w:r>
        <w:rPr>
          <w:rFonts w:cs="Times New Roman"/>
        </w:rPr>
        <w:t xml:space="preserve"> Correcto. Que conste en actas de tal manera.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68" w:name="_Toc43192976"/>
      <w:r w:rsidRPr="008E20B7">
        <w:t>4.5) Actuación Nº A-01-00010512-7/2020 “s/Instrumentación permisos Ley 5786”.</w:t>
      </w:r>
      <w:bookmarkEnd w:id="68"/>
    </w:p>
    <w:p w:rsidR="00DB5EDF" w:rsidRDefault="00DB5EDF" w:rsidP="00DB5EDF">
      <w:pPr>
        <w:rPr>
          <w:rFonts w:cs="Times New Roman"/>
        </w:rPr>
      </w:pPr>
    </w:p>
    <w:p w:rsidR="00DB5EDF" w:rsidRDefault="00DB5EDF" w:rsidP="00DB5EDF">
      <w:pPr>
        <w:rPr>
          <w:rFonts w:cs="Times New Roman"/>
        </w:rPr>
      </w:pPr>
      <w:r w:rsidRPr="00E42B05">
        <w:rPr>
          <w:rFonts w:cs="Times New Roman"/>
          <w:b/>
        </w:rPr>
        <w:t>Sr. Presidente (Dr. Maques).-</w:t>
      </w:r>
      <w:r>
        <w:rPr>
          <w:rFonts w:cs="Times New Roman"/>
        </w:rPr>
        <w:t xml:space="preserve"> A continuación tengo la Actuación </w:t>
      </w:r>
      <w:r w:rsidRPr="00E42B05">
        <w:rPr>
          <w:rFonts w:cs="Times New Roman"/>
        </w:rPr>
        <w:t xml:space="preserve">A-01-00010512-7/2020 </w:t>
      </w:r>
      <w:r>
        <w:rPr>
          <w:rFonts w:cs="Times New Roman"/>
        </w:rPr>
        <w:t>sobre la i</w:t>
      </w:r>
      <w:r w:rsidRPr="00E42B05">
        <w:rPr>
          <w:rFonts w:cs="Times New Roman"/>
        </w:rPr>
        <w:t>nstrumentación permisos Ley 5</w:t>
      </w:r>
      <w:r>
        <w:rPr>
          <w:rFonts w:cs="Times New Roman"/>
        </w:rPr>
        <w:t>.</w:t>
      </w:r>
      <w:r w:rsidRPr="00E42B05">
        <w:rPr>
          <w:rFonts w:cs="Times New Roman"/>
        </w:rPr>
        <w:t>786</w:t>
      </w:r>
      <w:r>
        <w:rPr>
          <w:rFonts w:cs="Times New Roman"/>
        </w:rPr>
        <w:t>, iniciada por el consejero Gonzalo Rúa, donde se solicita el tratamiento por el plenario de un proyecto de resolución por el que se encomienda el contacto institucional con la Secretaría de Transporte, dependiente del Ministerio de Desarrollo Urbano y Transporte de la Ciudad Autónoma de Buenos Aires</w:t>
      </w:r>
      <w:r w:rsidR="003B4C0F">
        <w:rPr>
          <w:rFonts w:cs="Times New Roman"/>
        </w:rPr>
        <w:t>, a</w:t>
      </w:r>
      <w:r>
        <w:rPr>
          <w:rFonts w:cs="Times New Roman"/>
        </w:rPr>
        <w:t xml:space="preserve"> fin de agilizar el trámite de los permisos previstos en la ley 5.768, que se refiere a las cocheras, vehículos de titularidad y alquiladas por el Consejo de la Magistratura de la Ciudad Autónoma de Buenos Aires por sus magistrados y funcionarios dentro del área ambiental de Buenos Aires, centro y tribunales. </w:t>
      </w:r>
    </w:p>
    <w:p w:rsidR="00DB5EDF" w:rsidRDefault="00DB5EDF" w:rsidP="00DB5EDF">
      <w:pPr>
        <w:rPr>
          <w:rFonts w:cs="Times New Roman"/>
        </w:rPr>
      </w:pPr>
      <w:r>
        <w:rPr>
          <w:rFonts w:cs="Times New Roman"/>
        </w:rPr>
        <w:tab/>
        <w:t xml:space="preserve">Dicho enlace anteriormente había sido encomendado al consejero doctor Darío Reynoso mediante la resolución del Consejo de la Magistratura 22/2018 de fecha 26 de febrero de 2018. </w:t>
      </w:r>
    </w:p>
    <w:p w:rsidR="00DB5EDF" w:rsidRDefault="00DB5EDF" w:rsidP="00DB5EDF">
      <w:pPr>
        <w:rPr>
          <w:rFonts w:cs="Times New Roman"/>
        </w:rPr>
      </w:pPr>
      <w:r>
        <w:rPr>
          <w:rFonts w:cs="Times New Roman"/>
        </w:rPr>
        <w:tab/>
        <w:t>Lo convierto en el nuevo zorro gris de la ciudad, doctor.</w:t>
      </w:r>
      <w:r w:rsidR="00F21987">
        <w:rPr>
          <w:rFonts w:cs="Times New Roman"/>
        </w:rPr>
        <w:t xml:space="preserve"> </w:t>
      </w:r>
      <w:r w:rsidRPr="00E42B05">
        <w:rPr>
          <w:rFonts w:cs="Times New Roman"/>
          <w:i/>
        </w:rPr>
        <w:t>(Risas)</w:t>
      </w:r>
    </w:p>
    <w:p w:rsidR="00DB5EDF" w:rsidRDefault="00DB5EDF" w:rsidP="00DB5EDF">
      <w:pPr>
        <w:rPr>
          <w:rFonts w:cs="Times New Roman"/>
        </w:rPr>
      </w:pPr>
    </w:p>
    <w:p w:rsidR="00DB5EDF" w:rsidRDefault="00DB5EDF" w:rsidP="00DB5EDF">
      <w:pPr>
        <w:rPr>
          <w:rFonts w:cs="Times New Roman"/>
        </w:rPr>
      </w:pPr>
      <w:r w:rsidRPr="00E42B05">
        <w:rPr>
          <w:rFonts w:cs="Times New Roman"/>
          <w:b/>
        </w:rPr>
        <w:t>Dr. Rúa.-</w:t>
      </w:r>
      <w:r w:rsidR="00F21987">
        <w:rPr>
          <w:rFonts w:cs="Times New Roman"/>
        </w:rPr>
        <w:t>Así parece. Exactamente, c</w:t>
      </w:r>
      <w:r>
        <w:rPr>
          <w:rFonts w:cs="Times New Roman"/>
        </w:rPr>
        <w:t xml:space="preserve">omo decía, se trata de brindar un servicio a los funcionarios y seguir el trabajo que venía realizando el doctor Reynoso. </w:t>
      </w:r>
    </w:p>
    <w:p w:rsidR="00DB5EDF" w:rsidRDefault="00DB5EDF" w:rsidP="00DB5EDF">
      <w:pPr>
        <w:rPr>
          <w:rFonts w:cs="Times New Roman"/>
        </w:rPr>
      </w:pPr>
    </w:p>
    <w:p w:rsidR="00DB5EDF" w:rsidRDefault="00DB5EDF" w:rsidP="00DB5EDF">
      <w:pPr>
        <w:rPr>
          <w:rFonts w:cs="Times New Roman"/>
        </w:rPr>
      </w:pPr>
      <w:r w:rsidRPr="00CA2A3C">
        <w:rPr>
          <w:rFonts w:cs="Times New Roman"/>
          <w:b/>
        </w:rPr>
        <w:t>Sr. Presidente (Dr. Maques).-</w:t>
      </w:r>
      <w:r w:rsidR="00F21987">
        <w:rPr>
          <w:rFonts w:cs="Times New Roman"/>
        </w:rPr>
        <w:t xml:space="preserve"> </w:t>
      </w:r>
      <w:r>
        <w:rPr>
          <w:rFonts w:cs="Times New Roman"/>
        </w:rPr>
        <w:t xml:space="preserve">Lo sometemos a votación. </w:t>
      </w:r>
    </w:p>
    <w:p w:rsidR="00DB5EDF" w:rsidRDefault="00DB5EDF" w:rsidP="00DB5EDF">
      <w:pPr>
        <w:rPr>
          <w:rFonts w:cs="Times New Roman"/>
        </w:rPr>
      </w:pPr>
      <w:r>
        <w:rPr>
          <w:rFonts w:cs="Times New Roman"/>
        </w:rPr>
        <w:tab/>
        <w:t xml:space="preserve">Aprobado. </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69" w:name="_Toc43192977"/>
      <w:r w:rsidRPr="008E20B7">
        <w:t>4.6) Actuación Nº A-01-00004927-8/2020 “s/Liquidación dispuesta por medida cautelar”.</w:t>
      </w:r>
      <w:bookmarkEnd w:id="69"/>
    </w:p>
    <w:p w:rsidR="00DB5EDF" w:rsidRDefault="00DB5EDF" w:rsidP="00DB5EDF">
      <w:pPr>
        <w:rPr>
          <w:rFonts w:cs="Times New Roman"/>
        </w:rPr>
      </w:pPr>
    </w:p>
    <w:p w:rsidR="00DB5EDF" w:rsidRDefault="00DB5EDF" w:rsidP="00DB5EDF">
      <w:pPr>
        <w:rPr>
          <w:rFonts w:cs="Times New Roman"/>
        </w:rPr>
      </w:pPr>
      <w:r w:rsidRPr="00CA2A3C">
        <w:rPr>
          <w:rFonts w:cs="Times New Roman"/>
          <w:b/>
        </w:rPr>
        <w:t>Sr. Presidente (Dr. Maques).-</w:t>
      </w:r>
      <w:r>
        <w:rPr>
          <w:rFonts w:cs="Times New Roman"/>
        </w:rPr>
        <w:t xml:space="preserve"> A continuación tengo la Actuación </w:t>
      </w:r>
      <w:r w:rsidRPr="00CA2A3C">
        <w:rPr>
          <w:rFonts w:cs="Times New Roman"/>
        </w:rPr>
        <w:t xml:space="preserve">A-01-00004927-8/2020 </w:t>
      </w:r>
      <w:r>
        <w:rPr>
          <w:rFonts w:cs="Times New Roman"/>
        </w:rPr>
        <w:t>sobre l</w:t>
      </w:r>
      <w:r w:rsidRPr="00CA2A3C">
        <w:rPr>
          <w:rFonts w:cs="Times New Roman"/>
        </w:rPr>
        <w:t>iquidación dispuesta por medida cautelar</w:t>
      </w:r>
      <w:r>
        <w:rPr>
          <w:rFonts w:cs="Times New Roman"/>
        </w:rPr>
        <w:t xml:space="preserve">. </w:t>
      </w:r>
    </w:p>
    <w:p w:rsidR="00DB5EDF" w:rsidRDefault="00DB5EDF" w:rsidP="00DB5EDF">
      <w:pPr>
        <w:rPr>
          <w:rFonts w:cs="Times New Roman"/>
        </w:rPr>
      </w:pPr>
      <w:r>
        <w:rPr>
          <w:rFonts w:cs="Times New Roman"/>
        </w:rPr>
        <w:tab/>
        <w:t xml:space="preserve">Tiene la palabra el doctor </w:t>
      </w:r>
      <w:proofErr w:type="spellStart"/>
      <w:r>
        <w:rPr>
          <w:rFonts w:cs="Times New Roman"/>
        </w:rPr>
        <w:t>Biglieri</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CA2A3C">
        <w:rPr>
          <w:rFonts w:cs="Times New Roman"/>
          <w:b/>
        </w:rPr>
        <w:t xml:space="preserve">Dr. </w:t>
      </w:r>
      <w:proofErr w:type="spellStart"/>
      <w:r w:rsidRPr="00CA2A3C">
        <w:rPr>
          <w:rFonts w:cs="Times New Roman"/>
          <w:b/>
        </w:rPr>
        <w:t>Biglieri</w:t>
      </w:r>
      <w:proofErr w:type="spellEnd"/>
      <w:r w:rsidRPr="00CA2A3C">
        <w:rPr>
          <w:rFonts w:cs="Times New Roman"/>
          <w:b/>
        </w:rPr>
        <w:t>.-</w:t>
      </w:r>
      <w:r>
        <w:rPr>
          <w:rFonts w:cs="Times New Roman"/>
        </w:rPr>
        <w:t xml:space="preserve"> Gracias, presidente. </w:t>
      </w:r>
    </w:p>
    <w:p w:rsidR="00DB5EDF" w:rsidRDefault="00DB5EDF" w:rsidP="00DB5EDF">
      <w:pPr>
        <w:rPr>
          <w:rFonts w:cs="Times New Roman"/>
        </w:rPr>
      </w:pPr>
      <w:r>
        <w:rPr>
          <w:rFonts w:cs="Times New Roman"/>
        </w:rPr>
        <w:tab/>
        <w:t>Esta es una encomienda q</w:t>
      </w:r>
      <w:r w:rsidR="000D6733">
        <w:rPr>
          <w:rFonts w:cs="Times New Roman"/>
        </w:rPr>
        <w:t>ue en la última reunión presencial</w:t>
      </w:r>
      <w:r>
        <w:rPr>
          <w:rFonts w:cs="Times New Roman"/>
        </w:rPr>
        <w:t>, previa a la emergencia por el COVID, el Consejo hizo para el análisis profundo de las situaciones de la reforma de liq</w:t>
      </w:r>
      <w:r w:rsidR="000D6733">
        <w:rPr>
          <w:rFonts w:cs="Times New Roman"/>
        </w:rPr>
        <w:t>uidaciones</w:t>
      </w:r>
      <w:r>
        <w:rPr>
          <w:rFonts w:cs="Times New Roman"/>
        </w:rPr>
        <w:t xml:space="preserve"> dispuesta</w:t>
      </w:r>
      <w:r w:rsidR="000D6733">
        <w:rPr>
          <w:rFonts w:cs="Times New Roman"/>
        </w:rPr>
        <w:t>s</w:t>
      </w:r>
      <w:r>
        <w:rPr>
          <w:rFonts w:cs="Times New Roman"/>
        </w:rPr>
        <w:t xml:space="preserve"> a partir de la medida cautelar </w:t>
      </w:r>
      <w:proofErr w:type="spellStart"/>
      <w:r>
        <w:rPr>
          <w:rFonts w:cs="Times New Roman"/>
        </w:rPr>
        <w:t>Carzolio</w:t>
      </w:r>
      <w:proofErr w:type="spellEnd"/>
      <w:r>
        <w:rPr>
          <w:rFonts w:cs="Times New Roman"/>
        </w:rPr>
        <w:t xml:space="preserve">. </w:t>
      </w:r>
    </w:p>
    <w:p w:rsidR="00DB5EDF" w:rsidRDefault="00DB5EDF" w:rsidP="00DB5EDF">
      <w:pPr>
        <w:rPr>
          <w:rFonts w:cs="Times New Roman"/>
        </w:rPr>
      </w:pPr>
      <w:r>
        <w:rPr>
          <w:rFonts w:cs="Times New Roman"/>
        </w:rPr>
        <w:lastRenderedPageBreak/>
        <w:tab/>
        <w:t>En esta instancia, y teniendo en cuenta que luego tenemos que seguir tratando otros temas similares, solicito qu</w:t>
      </w:r>
      <w:r w:rsidR="000D6733">
        <w:rPr>
          <w:rFonts w:cs="Times New Roman"/>
        </w:rPr>
        <w:t>e esto se pase directamente al departamento de representación j</w:t>
      </w:r>
      <w:r>
        <w:rPr>
          <w:rFonts w:cs="Times New Roman"/>
        </w:rPr>
        <w:t xml:space="preserve">udicial, porque muchas de las conclusiones a las que se arriba están a expensas de las resoluciones de la jurisdicción. </w:t>
      </w:r>
    </w:p>
    <w:p w:rsidR="00DB5EDF" w:rsidRDefault="00DB5EDF" w:rsidP="00DB5EDF">
      <w:pPr>
        <w:rPr>
          <w:rFonts w:cs="Times New Roman"/>
        </w:rPr>
      </w:pPr>
      <w:r>
        <w:rPr>
          <w:rFonts w:cs="Times New Roman"/>
        </w:rPr>
        <w:tab/>
        <w:t>Así que la moción es</w:t>
      </w:r>
      <w:r w:rsidR="000D6733">
        <w:rPr>
          <w:rFonts w:cs="Times New Roman"/>
        </w:rPr>
        <w:t xml:space="preserve"> que este expediente pase a la oficina de representación j</w:t>
      </w:r>
      <w:r>
        <w:rPr>
          <w:rFonts w:cs="Times New Roman"/>
        </w:rPr>
        <w:t xml:space="preserve">udicial del Consejo. </w:t>
      </w:r>
    </w:p>
    <w:p w:rsidR="00DB5EDF" w:rsidRDefault="00DB5EDF" w:rsidP="00DB5EDF">
      <w:pPr>
        <w:rPr>
          <w:rFonts w:cs="Times New Roman"/>
        </w:rPr>
      </w:pPr>
    </w:p>
    <w:p w:rsidR="000D6733" w:rsidRDefault="00DB5EDF" w:rsidP="00DB5EDF">
      <w:pPr>
        <w:rPr>
          <w:rFonts w:cs="Times New Roman"/>
        </w:rPr>
      </w:pPr>
      <w:r w:rsidRPr="00CA2A3C">
        <w:rPr>
          <w:rFonts w:cs="Times New Roman"/>
          <w:b/>
        </w:rPr>
        <w:t>Sr. Presidente (Dr. Maques).-</w:t>
      </w:r>
      <w:r>
        <w:rPr>
          <w:rFonts w:cs="Times New Roman"/>
        </w:rPr>
        <w:t xml:space="preserve"> Se somete a votación.</w:t>
      </w:r>
    </w:p>
    <w:p w:rsidR="00DB5EDF" w:rsidRDefault="000D6733" w:rsidP="00DB5EDF">
      <w:pPr>
        <w:rPr>
          <w:rFonts w:cs="Times New Roman"/>
        </w:rPr>
      </w:pPr>
      <w:r>
        <w:rPr>
          <w:rFonts w:cs="Times New Roman"/>
        </w:rPr>
        <w:tab/>
        <w:t>Ha sido aprobado por unanimidad que pase a la oficina de representación judicial.</w:t>
      </w:r>
    </w:p>
    <w:p w:rsidR="00DB5EDF" w:rsidRDefault="00DB5EDF" w:rsidP="00DB5EDF">
      <w:pPr>
        <w:rPr>
          <w:rFonts w:cs="Times New Roman"/>
        </w:rPr>
      </w:pPr>
    </w:p>
    <w:p w:rsidR="00DB5EDF" w:rsidRPr="008E20B7" w:rsidRDefault="00DB5EDF" w:rsidP="00DB5EDF">
      <w:pPr>
        <w:rPr>
          <w:rFonts w:cs="Times New Roman"/>
        </w:rPr>
      </w:pPr>
    </w:p>
    <w:p w:rsidR="00DB5EDF" w:rsidRPr="008E20B7" w:rsidRDefault="00DB5EDF" w:rsidP="00DB5EDF">
      <w:pPr>
        <w:pStyle w:val="Ttulo1"/>
      </w:pPr>
      <w:bookmarkStart w:id="70" w:name="_Toc43192978"/>
      <w:r w:rsidRPr="008E20B7">
        <w:t>5) Ratificación de Resoluciones de Presidencia Nros. 128/2020; 133/2020, 135/2020; 137/2020; 142/2020; 171/2020; 187/2020; 189/2020; 190/2020; 195/2020; 196/2020; 211/2020; 213/2020; 241/2020; 253/2020; 288/2020; 289/2020; 291/2020; 292/2020; 308/2020; 311/2020; 312/2020; 313/2020; 321/2020; 325/2020; 326/2020; 327/2020; 342/2020; 343/2020; 344/2020; 346/2020; 361/2020; 366/2020; 368/2020; 381/2020; 387/2020; 388/2020; 389/2020; 401/2020; 425/2020; 426/2020; 433/2020; 459/2020; 464/2020; 475/2020; 479/2020; 481/2020; 483/2020; 488/2020 y 491/2020.</w:t>
      </w:r>
      <w:bookmarkEnd w:id="70"/>
    </w:p>
    <w:p w:rsidR="00DB5EDF" w:rsidRPr="008E20B7" w:rsidRDefault="00DB5EDF" w:rsidP="00DB5EDF">
      <w:pPr>
        <w:rPr>
          <w:rFonts w:cs="Times New Roman"/>
        </w:rPr>
      </w:pPr>
    </w:p>
    <w:p w:rsidR="00DB5EDF" w:rsidRDefault="00DB5EDF" w:rsidP="00DB5EDF">
      <w:pPr>
        <w:rPr>
          <w:rFonts w:cs="Times New Roman"/>
        </w:rPr>
      </w:pPr>
      <w:r w:rsidRPr="00CA2A3C">
        <w:rPr>
          <w:rFonts w:cs="Times New Roman"/>
          <w:b/>
        </w:rPr>
        <w:t>Sr. Presidente (Dr. Maques).-</w:t>
      </w:r>
      <w:r>
        <w:rPr>
          <w:rFonts w:cs="Times New Roman"/>
        </w:rPr>
        <w:t xml:space="preserve"> A continuación tengo para tratar la ratificación de las resoluciones presidenciales. </w:t>
      </w:r>
    </w:p>
    <w:p w:rsidR="00DB5EDF" w:rsidRDefault="00DB5EDF" w:rsidP="00DB5EDF">
      <w:pPr>
        <w:rPr>
          <w:rFonts w:cs="Times New Roman"/>
        </w:rPr>
      </w:pPr>
      <w:r>
        <w:rPr>
          <w:rFonts w:cs="Times New Roman"/>
        </w:rPr>
        <w:tab/>
        <w:t>Para hacerlo más claro, voy a leer algunas resoluciones sobre las cuales, en la comisión de trabajo previo, entendemos que existe unanimidad, y voy a parar donde eventua</w:t>
      </w:r>
      <w:r w:rsidR="000D6733">
        <w:rPr>
          <w:rFonts w:cs="Times New Roman"/>
        </w:rPr>
        <w:t>lmente quieran hacer uso de la palabra.</w:t>
      </w:r>
    </w:p>
    <w:p w:rsidR="00DB5EDF" w:rsidRDefault="00DB5EDF" w:rsidP="00DB5EDF">
      <w:pPr>
        <w:rPr>
          <w:rFonts w:cs="Times New Roman"/>
        </w:rPr>
      </w:pPr>
      <w:r>
        <w:rPr>
          <w:rFonts w:cs="Times New Roman"/>
        </w:rPr>
        <w:tab/>
        <w:t xml:space="preserve">En el primer grupo tomo las resoluciones </w:t>
      </w:r>
      <w:r w:rsidRPr="000653F3">
        <w:rPr>
          <w:rFonts w:cs="Times New Roman"/>
        </w:rPr>
        <w:t>128/2020</w:t>
      </w:r>
      <w:r>
        <w:rPr>
          <w:rFonts w:cs="Times New Roman"/>
        </w:rPr>
        <w:t xml:space="preserve">, </w:t>
      </w:r>
      <w:r w:rsidRPr="000653F3">
        <w:rPr>
          <w:rFonts w:cs="Times New Roman"/>
        </w:rPr>
        <w:t>133/2020, 135/2020</w:t>
      </w:r>
      <w:r>
        <w:rPr>
          <w:rFonts w:cs="Times New Roman"/>
        </w:rPr>
        <w:t>,</w:t>
      </w:r>
      <w:r w:rsidRPr="000653F3">
        <w:rPr>
          <w:rFonts w:cs="Times New Roman"/>
        </w:rPr>
        <w:t xml:space="preserve"> 137/2020</w:t>
      </w:r>
      <w:r>
        <w:rPr>
          <w:rFonts w:cs="Times New Roman"/>
        </w:rPr>
        <w:t>,</w:t>
      </w:r>
      <w:r w:rsidRPr="000653F3">
        <w:rPr>
          <w:rFonts w:cs="Times New Roman"/>
        </w:rPr>
        <w:t xml:space="preserve"> 142/2020</w:t>
      </w:r>
      <w:r>
        <w:rPr>
          <w:rFonts w:cs="Times New Roman"/>
        </w:rPr>
        <w:t>,</w:t>
      </w:r>
      <w:r w:rsidRPr="000653F3">
        <w:rPr>
          <w:rFonts w:cs="Times New Roman"/>
        </w:rPr>
        <w:t xml:space="preserve"> 171/2020</w:t>
      </w:r>
      <w:r>
        <w:rPr>
          <w:rFonts w:cs="Times New Roman"/>
        </w:rPr>
        <w:t xml:space="preserve"> y</w:t>
      </w:r>
      <w:r w:rsidRPr="000653F3">
        <w:rPr>
          <w:rFonts w:cs="Times New Roman"/>
        </w:rPr>
        <w:t xml:space="preserve"> 187/2020</w:t>
      </w:r>
      <w:r>
        <w:rPr>
          <w:rFonts w:cs="Times New Roman"/>
        </w:rPr>
        <w:t>.</w:t>
      </w:r>
    </w:p>
    <w:p w:rsidR="00DB5EDF" w:rsidRDefault="00DB5EDF" w:rsidP="00DB5EDF">
      <w:pPr>
        <w:rPr>
          <w:rFonts w:cs="Times New Roman"/>
        </w:rPr>
      </w:pPr>
      <w:r>
        <w:rPr>
          <w:rFonts w:cs="Times New Roman"/>
        </w:rPr>
        <w:tab/>
        <w:t xml:space="preserve">Me detengo en la 189/2020, que es una </w:t>
      </w:r>
      <w:r w:rsidR="000D6733">
        <w:rPr>
          <w:rFonts w:cs="Times New Roman"/>
        </w:rPr>
        <w:t>declaración de interés, en la que</w:t>
      </w:r>
      <w:r>
        <w:rPr>
          <w:rFonts w:cs="Times New Roman"/>
        </w:rPr>
        <w:t xml:space="preserve"> cedo la palabra al vicepresidente, el doctor Francisco Quintana. </w:t>
      </w:r>
    </w:p>
    <w:p w:rsidR="00DB5EDF" w:rsidRDefault="00DB5EDF" w:rsidP="00DB5EDF">
      <w:pPr>
        <w:rPr>
          <w:rFonts w:cs="Times New Roman"/>
        </w:rPr>
      </w:pPr>
    </w:p>
    <w:p w:rsidR="00DB5EDF" w:rsidRDefault="00DB5EDF" w:rsidP="00DB5EDF">
      <w:pPr>
        <w:rPr>
          <w:rFonts w:cs="Times New Roman"/>
        </w:rPr>
      </w:pPr>
      <w:r w:rsidRPr="000653F3">
        <w:rPr>
          <w:rFonts w:cs="Times New Roman"/>
          <w:b/>
        </w:rPr>
        <w:t>Dr. Quintana.-</w:t>
      </w:r>
      <w:r w:rsidR="000D6733">
        <w:rPr>
          <w:rFonts w:cs="Times New Roman"/>
          <w:b/>
        </w:rPr>
        <w:t xml:space="preserve"> </w:t>
      </w:r>
      <w:r>
        <w:rPr>
          <w:rFonts w:cs="Times New Roman"/>
        </w:rPr>
        <w:t xml:space="preserve">Gracias, presidente. </w:t>
      </w:r>
    </w:p>
    <w:p w:rsidR="00DB5EDF" w:rsidRDefault="00DB5EDF" w:rsidP="00DB5EDF">
      <w:pPr>
        <w:rPr>
          <w:rFonts w:cs="Times New Roman"/>
        </w:rPr>
      </w:pPr>
      <w:r>
        <w:rPr>
          <w:rFonts w:cs="Times New Roman"/>
        </w:rPr>
        <w:tab/>
        <w:t>Al respecto de esta resolución, la 189, y como criterio general para este tipo de resoluciones, en lo sucesivo lo que hemos acordado con el resto del plenario, con el resto de los consejeros, en términos más metodológicos, es que todas aquellas activi</w:t>
      </w:r>
      <w:r w:rsidR="000D6733">
        <w:rPr>
          <w:rFonts w:cs="Times New Roman"/>
        </w:rPr>
        <w:t>dades que sean organizadas o co</w:t>
      </w:r>
      <w:r>
        <w:rPr>
          <w:rFonts w:cs="Times New Roman"/>
        </w:rPr>
        <w:t>organizadas con cualquier otra institución por parte del Consejo, en el ámbito de la Comisión de Fortalecimiento, lo que sea tratado y eventualmente aprobado sea la organización de las mismas, y en el caso de aquellas actividades que sean externas, ahí sí que lo que sea tratado</w:t>
      </w:r>
      <w:r w:rsidR="000D6733">
        <w:rPr>
          <w:rFonts w:cs="Times New Roman"/>
        </w:rPr>
        <w:t>,</w:t>
      </w:r>
      <w:r>
        <w:rPr>
          <w:rFonts w:cs="Times New Roman"/>
        </w:rPr>
        <w:t xml:space="preserve"> y llegado el caso aprobado en el marco de la Comisión de Fortalecimiento, sea el apoyo o la declaración de interés, como para diferenciar bien dos tipos de actividades según el nivel de involucramiento que tenga el Consejo, como criterio a adoptar en lo sucesivo, lo que no implica que en las que hoy están en tratamiento podamos haber mantenido un criterio distinto. </w:t>
      </w:r>
    </w:p>
    <w:p w:rsidR="00DB5EDF" w:rsidRDefault="00DB5EDF" w:rsidP="00DB5EDF">
      <w:pPr>
        <w:rPr>
          <w:rFonts w:cs="Times New Roman"/>
        </w:rPr>
      </w:pPr>
      <w:r>
        <w:rPr>
          <w:rFonts w:cs="Times New Roman"/>
        </w:rPr>
        <w:tab/>
        <w:t>Ahora bien, en esa misma línea, también asumir el com</w:t>
      </w:r>
      <w:r w:rsidR="000D6733">
        <w:rPr>
          <w:rFonts w:cs="Times New Roman"/>
        </w:rPr>
        <w:t>promiso los nueve consejeros, pero pedir que se haga</w:t>
      </w:r>
      <w:r>
        <w:rPr>
          <w:rFonts w:cs="Times New Roman"/>
        </w:rPr>
        <w:t xml:space="preserve"> extensivo al resto de los funcionarios del Consejo</w:t>
      </w:r>
      <w:r w:rsidR="000D6733">
        <w:rPr>
          <w:rFonts w:cs="Times New Roman"/>
        </w:rPr>
        <w:t>,</w:t>
      </w:r>
      <w:r>
        <w:rPr>
          <w:rFonts w:cs="Times New Roman"/>
        </w:rPr>
        <w:t xml:space="preserve"> que cualquier actividad que se realice con terceras instituciones, y aun propia, pase previamente por la Comisión de Fortalecimiento para poder tomar nota y aprobar</w:t>
      </w:r>
      <w:r w:rsidR="00984E2C">
        <w:rPr>
          <w:rFonts w:cs="Times New Roman"/>
        </w:rPr>
        <w:t>,</w:t>
      </w:r>
      <w:r>
        <w:rPr>
          <w:rFonts w:cs="Times New Roman"/>
        </w:rPr>
        <w:t xml:space="preserve"> de forma tal que, a través de la representación de los tres integrantes, uno por estamento, </w:t>
      </w:r>
      <w:r>
        <w:rPr>
          <w:rFonts w:cs="Times New Roman"/>
        </w:rPr>
        <w:lastRenderedPageBreak/>
        <w:t xml:space="preserve">que integramos esa comisión, este plenario pueda estar al tanto de toda iniciativa, de toda actividad que se lleve adelante e involucre institucionalmente al Consejo. </w:t>
      </w:r>
    </w:p>
    <w:p w:rsidR="00DB5EDF" w:rsidRDefault="00DB5EDF" w:rsidP="00DB5EDF">
      <w:pPr>
        <w:rPr>
          <w:rFonts w:cs="Times New Roman"/>
        </w:rPr>
      </w:pPr>
    </w:p>
    <w:p w:rsidR="00DB5EDF" w:rsidRDefault="00DB5EDF" w:rsidP="00DB5EDF">
      <w:pPr>
        <w:rPr>
          <w:rFonts w:cs="Times New Roman"/>
        </w:rPr>
      </w:pPr>
      <w:r w:rsidRPr="0081126F">
        <w:rPr>
          <w:rFonts w:cs="Times New Roman"/>
          <w:b/>
        </w:rPr>
        <w:t>Sr. Presidente (Dr. Maques).-</w:t>
      </w:r>
      <w:r>
        <w:rPr>
          <w:rFonts w:cs="Times New Roman"/>
        </w:rPr>
        <w:t xml:space="preserve"> Tiene la palabra la doctora </w:t>
      </w:r>
      <w:proofErr w:type="spellStart"/>
      <w:r>
        <w:rPr>
          <w:rFonts w:cs="Times New Roman"/>
        </w:rPr>
        <w:t>Salvatelli</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81126F">
        <w:rPr>
          <w:rFonts w:cs="Times New Roman"/>
          <w:b/>
        </w:rPr>
        <w:t xml:space="preserve">Dra. </w:t>
      </w:r>
      <w:proofErr w:type="spellStart"/>
      <w:r w:rsidRPr="0081126F">
        <w:rPr>
          <w:rFonts w:cs="Times New Roman"/>
          <w:b/>
        </w:rPr>
        <w:t>Salvatelli</w:t>
      </w:r>
      <w:proofErr w:type="spellEnd"/>
      <w:r w:rsidRPr="0081126F">
        <w:rPr>
          <w:rFonts w:cs="Times New Roman"/>
          <w:b/>
        </w:rPr>
        <w:t>.-</w:t>
      </w:r>
      <w:r>
        <w:rPr>
          <w:rFonts w:cs="Times New Roman"/>
        </w:rPr>
        <w:t xml:space="preserve"> Gracias, presidente. </w:t>
      </w:r>
    </w:p>
    <w:p w:rsidR="00DB5EDF" w:rsidRDefault="00DB5EDF" w:rsidP="00DB5EDF">
      <w:pPr>
        <w:rPr>
          <w:rFonts w:cs="Times New Roman"/>
        </w:rPr>
      </w:pPr>
      <w:r>
        <w:rPr>
          <w:rFonts w:cs="Times New Roman"/>
        </w:rPr>
        <w:tab/>
        <w:t>Yo quiero sumarme a las palabras del presidente de</w:t>
      </w:r>
      <w:r w:rsidR="005A3859">
        <w:rPr>
          <w:rFonts w:cs="Times New Roman"/>
        </w:rPr>
        <w:t xml:space="preserve"> la Comisión de</w:t>
      </w:r>
      <w:r>
        <w:rPr>
          <w:rFonts w:cs="Times New Roman"/>
        </w:rPr>
        <w:t xml:space="preserve"> Fortalecimiento, señalando que sobre esta declaración de interés, con algunas otras que tenemos hoy a consideración, que vamos a acompañar y van a ser ratificadas, acordamos tener como criterio que en cualquier actividad que se realice de jornadas o paneles de capacitación o charlas, necesariamente tiene que haber una integración plural desde la perspectiva de género. Es decir que en la medida que sean todos integrantes del mismo sexo, vamos a tratar de evitar que esto sea así, y asumimos los consejeros un compromiso en este sentido. </w:t>
      </w:r>
    </w:p>
    <w:p w:rsidR="00DB5EDF" w:rsidRDefault="00DB5EDF" w:rsidP="00DB5EDF">
      <w:pPr>
        <w:rPr>
          <w:rFonts w:cs="Times New Roman"/>
        </w:rPr>
      </w:pPr>
    </w:p>
    <w:p w:rsidR="00DB5EDF" w:rsidRDefault="00DB5EDF" w:rsidP="00DB5EDF">
      <w:pPr>
        <w:rPr>
          <w:rFonts w:cs="Times New Roman"/>
        </w:rPr>
      </w:pPr>
      <w:r w:rsidRPr="00824801">
        <w:rPr>
          <w:rFonts w:cs="Times New Roman"/>
          <w:b/>
        </w:rPr>
        <w:t>Dr. Rúa.-</w:t>
      </w:r>
      <w:r>
        <w:rPr>
          <w:rFonts w:cs="Times New Roman"/>
        </w:rPr>
        <w:t xml:space="preserve"> Pido la palabra. </w:t>
      </w:r>
    </w:p>
    <w:p w:rsidR="00DB5EDF" w:rsidRDefault="00DB5EDF" w:rsidP="00DB5EDF">
      <w:pPr>
        <w:rPr>
          <w:rFonts w:cs="Times New Roman"/>
        </w:rPr>
      </w:pPr>
    </w:p>
    <w:p w:rsidR="00DB5EDF" w:rsidRDefault="00DB5EDF" w:rsidP="00DB5EDF">
      <w:pPr>
        <w:rPr>
          <w:rFonts w:cs="Times New Roman"/>
        </w:rPr>
      </w:pPr>
      <w:r w:rsidRPr="00824801">
        <w:rPr>
          <w:rFonts w:cs="Times New Roman"/>
          <w:b/>
        </w:rPr>
        <w:t>Sr. Presidente (Dr. Maques).-</w:t>
      </w:r>
      <w:r>
        <w:rPr>
          <w:rFonts w:cs="Times New Roman"/>
        </w:rPr>
        <w:t xml:space="preserve"> Sí, cómo no, doctor. </w:t>
      </w:r>
    </w:p>
    <w:p w:rsidR="00DB5EDF" w:rsidRDefault="00DB5EDF" w:rsidP="00DB5EDF">
      <w:pPr>
        <w:rPr>
          <w:rFonts w:cs="Times New Roman"/>
        </w:rPr>
      </w:pPr>
    </w:p>
    <w:p w:rsidR="00DB5EDF" w:rsidRDefault="00DB5EDF" w:rsidP="00DB5EDF">
      <w:pPr>
        <w:rPr>
          <w:rFonts w:cs="Times New Roman"/>
        </w:rPr>
      </w:pPr>
      <w:r w:rsidRPr="00824801">
        <w:rPr>
          <w:rFonts w:cs="Times New Roman"/>
          <w:b/>
        </w:rPr>
        <w:t>Dr. Rúa.-</w:t>
      </w:r>
      <w:r>
        <w:rPr>
          <w:rFonts w:cs="Times New Roman"/>
        </w:rPr>
        <w:t xml:space="preserve"> En la misma sintonía, en el día de ayer tuvimos una reunión de</w:t>
      </w:r>
      <w:r w:rsidR="005A3859">
        <w:rPr>
          <w:rFonts w:cs="Times New Roman"/>
        </w:rPr>
        <w:t xml:space="preserve"> la Comisión de</w:t>
      </w:r>
      <w:r>
        <w:rPr>
          <w:rFonts w:cs="Times New Roman"/>
        </w:rPr>
        <w:t xml:space="preserve"> Fortalecimiento con el doctor Quintana y el doctor Alfonsín, donde también mencioné esta inquietud respecto de que de aquí e</w:t>
      </w:r>
      <w:r w:rsidR="005A3859">
        <w:rPr>
          <w:rFonts w:cs="Times New Roman"/>
        </w:rPr>
        <w:t>n adelante toda actividad que el Consejo declare de interés o que realice así,</w:t>
      </w:r>
      <w:r>
        <w:rPr>
          <w:rFonts w:cs="Times New Roman"/>
        </w:rPr>
        <w:t xml:space="preserve"> tenga esta perspectiva de género y que esa sea una condición irrefutable par</w:t>
      </w:r>
      <w:r w:rsidR="005A3859">
        <w:rPr>
          <w:rFonts w:cs="Times New Roman"/>
        </w:rPr>
        <w:t>a poder avanzar en esta línea, c</w:t>
      </w:r>
      <w:r>
        <w:rPr>
          <w:rFonts w:cs="Times New Roman"/>
        </w:rPr>
        <w:t xml:space="preserve">on la </w:t>
      </w:r>
      <w:r w:rsidR="005A3859">
        <w:rPr>
          <w:rFonts w:cs="Times New Roman"/>
        </w:rPr>
        <w:t>conformidad de ellos.</w:t>
      </w:r>
    </w:p>
    <w:p w:rsidR="00DB5EDF" w:rsidRDefault="00DB5EDF" w:rsidP="00DB5EDF">
      <w:pPr>
        <w:rPr>
          <w:rFonts w:cs="Times New Roman"/>
        </w:rPr>
      </w:pPr>
    </w:p>
    <w:p w:rsidR="00DB5EDF" w:rsidRDefault="00DB5EDF" w:rsidP="00DB5EDF">
      <w:pPr>
        <w:rPr>
          <w:rFonts w:cs="Times New Roman"/>
        </w:rPr>
      </w:pPr>
      <w:r w:rsidRPr="00824801">
        <w:rPr>
          <w:rFonts w:cs="Times New Roman"/>
          <w:b/>
        </w:rPr>
        <w:t xml:space="preserve">Dra. </w:t>
      </w:r>
      <w:proofErr w:type="spellStart"/>
      <w:r w:rsidRPr="00824801">
        <w:rPr>
          <w:rFonts w:cs="Times New Roman"/>
          <w:b/>
        </w:rPr>
        <w:t>Schafrik</w:t>
      </w:r>
      <w:proofErr w:type="spellEnd"/>
      <w:r w:rsidRPr="00824801">
        <w:rPr>
          <w:rFonts w:cs="Times New Roman"/>
          <w:b/>
        </w:rPr>
        <w:t>.-</w:t>
      </w:r>
      <w:r>
        <w:rPr>
          <w:rFonts w:cs="Times New Roman"/>
        </w:rPr>
        <w:t xml:space="preserve"> Pido la palabra. </w:t>
      </w:r>
    </w:p>
    <w:p w:rsidR="00DB5EDF" w:rsidRDefault="00DB5EDF" w:rsidP="00DB5EDF">
      <w:pPr>
        <w:rPr>
          <w:rFonts w:cs="Times New Roman"/>
        </w:rPr>
      </w:pPr>
    </w:p>
    <w:p w:rsidR="00DB5EDF" w:rsidRDefault="00DB5EDF" w:rsidP="00DB5EDF">
      <w:pPr>
        <w:rPr>
          <w:rFonts w:cs="Times New Roman"/>
        </w:rPr>
      </w:pPr>
      <w:r w:rsidRPr="00824801">
        <w:rPr>
          <w:rFonts w:cs="Times New Roman"/>
          <w:b/>
        </w:rPr>
        <w:t>Sr. Presidente (Dr. Maques).-</w:t>
      </w:r>
      <w:r>
        <w:rPr>
          <w:rFonts w:cs="Times New Roman"/>
        </w:rPr>
        <w:t xml:space="preserve"> Sí, adelante, doctora. </w:t>
      </w:r>
    </w:p>
    <w:p w:rsidR="00DB5EDF" w:rsidRDefault="00DB5EDF" w:rsidP="00DB5EDF">
      <w:pPr>
        <w:rPr>
          <w:rFonts w:cs="Times New Roman"/>
        </w:rPr>
      </w:pPr>
    </w:p>
    <w:p w:rsidR="00DB5EDF" w:rsidRDefault="00DB5EDF" w:rsidP="00DB5EDF">
      <w:pPr>
        <w:rPr>
          <w:rFonts w:cs="Times New Roman"/>
        </w:rPr>
      </w:pPr>
      <w:r w:rsidRPr="00824801">
        <w:rPr>
          <w:rFonts w:cs="Times New Roman"/>
          <w:b/>
        </w:rPr>
        <w:t xml:space="preserve">Dra. </w:t>
      </w:r>
      <w:proofErr w:type="spellStart"/>
      <w:r w:rsidRPr="00824801">
        <w:rPr>
          <w:rFonts w:cs="Times New Roman"/>
          <w:b/>
        </w:rPr>
        <w:t>Schafrik</w:t>
      </w:r>
      <w:proofErr w:type="spellEnd"/>
      <w:r w:rsidRPr="00824801">
        <w:rPr>
          <w:rFonts w:cs="Times New Roman"/>
          <w:b/>
        </w:rPr>
        <w:t>.-</w:t>
      </w:r>
      <w:r w:rsidR="005A3859">
        <w:rPr>
          <w:rFonts w:cs="Times New Roman"/>
        </w:rPr>
        <w:t xml:space="preserve"> So</w:t>
      </w:r>
      <w:r>
        <w:rPr>
          <w:rFonts w:cs="Times New Roman"/>
        </w:rPr>
        <w:t>lo</w:t>
      </w:r>
      <w:r w:rsidR="005A3859">
        <w:rPr>
          <w:rFonts w:cs="Times New Roman"/>
        </w:rPr>
        <w:t xml:space="preserve"> quiero decir que acompaño</w:t>
      </w:r>
      <w:r>
        <w:rPr>
          <w:rFonts w:cs="Times New Roman"/>
        </w:rPr>
        <w:t xml:space="preserve"> los fundamentos que dio en especial Ana </w:t>
      </w:r>
      <w:proofErr w:type="spellStart"/>
      <w:r>
        <w:rPr>
          <w:rFonts w:cs="Times New Roman"/>
        </w:rPr>
        <w:t>Salvatelli</w:t>
      </w:r>
      <w:proofErr w:type="spellEnd"/>
      <w:r>
        <w:rPr>
          <w:rFonts w:cs="Times New Roman"/>
        </w:rPr>
        <w:t xml:space="preserve"> sobre la integración plural de los paneles. </w:t>
      </w:r>
    </w:p>
    <w:p w:rsidR="00DB5EDF" w:rsidRDefault="00DB5EDF" w:rsidP="00DB5EDF">
      <w:pPr>
        <w:rPr>
          <w:rFonts w:cs="Times New Roman"/>
        </w:rPr>
      </w:pPr>
    </w:p>
    <w:p w:rsidR="00DB5EDF" w:rsidRDefault="00DB5EDF" w:rsidP="00DB5EDF">
      <w:pPr>
        <w:rPr>
          <w:rFonts w:cs="Times New Roman"/>
        </w:rPr>
      </w:pPr>
      <w:r w:rsidRPr="00824801">
        <w:rPr>
          <w:rFonts w:cs="Times New Roman"/>
          <w:b/>
        </w:rPr>
        <w:t>Sr. Presidente (Dr. Maques).-</w:t>
      </w:r>
      <w:r>
        <w:rPr>
          <w:rFonts w:cs="Times New Roman"/>
        </w:rPr>
        <w:t xml:space="preserve"> Correcto. </w:t>
      </w:r>
    </w:p>
    <w:p w:rsidR="00DB5EDF" w:rsidRDefault="00DB5EDF" w:rsidP="00DB5EDF">
      <w:pPr>
        <w:rPr>
          <w:rFonts w:cs="Times New Roman"/>
        </w:rPr>
      </w:pPr>
      <w:r>
        <w:rPr>
          <w:rFonts w:cs="Times New Roman"/>
        </w:rPr>
        <w:tab/>
        <w:t>Si no les parece mal, leo otro lo</w:t>
      </w:r>
      <w:r w:rsidR="005A3859">
        <w:rPr>
          <w:rFonts w:cs="Times New Roman"/>
        </w:rPr>
        <w:t xml:space="preserve">te más, </w:t>
      </w:r>
      <w:r>
        <w:rPr>
          <w:rFonts w:cs="Times New Roman"/>
        </w:rPr>
        <w:t xml:space="preserve">votamos, y después pasamos al resto. </w:t>
      </w:r>
    </w:p>
    <w:p w:rsidR="00DB5EDF" w:rsidRDefault="00DB5EDF" w:rsidP="00DB5EDF">
      <w:pPr>
        <w:rPr>
          <w:rFonts w:cs="Times New Roman"/>
        </w:rPr>
      </w:pPr>
      <w:r>
        <w:rPr>
          <w:rFonts w:cs="Times New Roman"/>
        </w:rPr>
        <w:tab/>
        <w:t xml:space="preserve">Pasamos ahora a las resoluciones </w:t>
      </w:r>
      <w:r w:rsidRPr="00E73172">
        <w:rPr>
          <w:rFonts w:cs="Times New Roman"/>
        </w:rPr>
        <w:t>190/2020</w:t>
      </w:r>
      <w:r>
        <w:rPr>
          <w:rFonts w:cs="Times New Roman"/>
        </w:rPr>
        <w:t xml:space="preserve"> (son </w:t>
      </w:r>
      <w:proofErr w:type="spellStart"/>
      <w:r>
        <w:rPr>
          <w:rFonts w:cs="Times New Roman"/>
        </w:rPr>
        <w:t>subrogancias</w:t>
      </w:r>
      <w:proofErr w:type="spellEnd"/>
      <w:r>
        <w:rPr>
          <w:rFonts w:cs="Times New Roman"/>
        </w:rPr>
        <w:t>)</w:t>
      </w:r>
      <w:r w:rsidRPr="00E73172">
        <w:rPr>
          <w:rFonts w:cs="Times New Roman"/>
        </w:rPr>
        <w:t>, 195/2020, 196/2020, 211/2020</w:t>
      </w:r>
      <w:r>
        <w:rPr>
          <w:rFonts w:cs="Times New Roman"/>
        </w:rPr>
        <w:t xml:space="preserve"> (declaración de interés)</w:t>
      </w:r>
      <w:r w:rsidRPr="00E73172">
        <w:rPr>
          <w:rFonts w:cs="Times New Roman"/>
        </w:rPr>
        <w:t>, 213/2020, 241/2020</w:t>
      </w:r>
      <w:r>
        <w:rPr>
          <w:rFonts w:cs="Times New Roman"/>
        </w:rPr>
        <w:t xml:space="preserve"> y </w:t>
      </w:r>
      <w:r w:rsidRPr="00E73172">
        <w:rPr>
          <w:rFonts w:cs="Times New Roman"/>
        </w:rPr>
        <w:t>253/2020</w:t>
      </w:r>
      <w:r>
        <w:rPr>
          <w:rFonts w:cs="Times New Roman"/>
        </w:rPr>
        <w:t>.</w:t>
      </w:r>
    </w:p>
    <w:p w:rsidR="00DB5EDF" w:rsidRDefault="00DB5EDF" w:rsidP="00DB5EDF">
      <w:pPr>
        <w:rPr>
          <w:rFonts w:cs="Times New Roman"/>
        </w:rPr>
      </w:pPr>
      <w:r>
        <w:rPr>
          <w:rFonts w:cs="Times New Roman"/>
        </w:rPr>
        <w:tab/>
        <w:t>Hasta allí, si están de acuerdo</w:t>
      </w:r>
      <w:r w:rsidR="005A3859">
        <w:rPr>
          <w:rFonts w:cs="Times New Roman"/>
        </w:rPr>
        <w:t>,</w:t>
      </w:r>
      <w:r>
        <w:rPr>
          <w:rFonts w:cs="Times New Roman"/>
        </w:rPr>
        <w:t xml:space="preserve"> las sometemos a votación.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t xml:space="preserve">A continuación, la resolución </w:t>
      </w:r>
      <w:r w:rsidRPr="00E73172">
        <w:rPr>
          <w:rFonts w:cs="Times New Roman"/>
        </w:rPr>
        <w:t>288/2020</w:t>
      </w:r>
      <w:r>
        <w:rPr>
          <w:rFonts w:cs="Times New Roman"/>
        </w:rPr>
        <w:t xml:space="preserve">, más conocida como </w:t>
      </w:r>
      <w:proofErr w:type="spellStart"/>
      <w:r>
        <w:rPr>
          <w:rFonts w:cs="Times New Roman"/>
        </w:rPr>
        <w:t>Carzolio</w:t>
      </w:r>
      <w:proofErr w:type="spellEnd"/>
      <w:r>
        <w:rPr>
          <w:rFonts w:cs="Times New Roman"/>
        </w:rPr>
        <w:t xml:space="preserve">. Allí solicitó el uso de la palabra el doctor Rúa. </w:t>
      </w:r>
    </w:p>
    <w:p w:rsidR="00DB5EDF" w:rsidRDefault="00DB5EDF" w:rsidP="00DB5EDF">
      <w:pPr>
        <w:rPr>
          <w:rFonts w:cs="Times New Roman"/>
        </w:rPr>
      </w:pPr>
    </w:p>
    <w:p w:rsidR="00DB5EDF" w:rsidRDefault="00DB5EDF" w:rsidP="00DB5EDF">
      <w:pPr>
        <w:rPr>
          <w:rFonts w:cs="Times New Roman"/>
        </w:rPr>
      </w:pPr>
      <w:r w:rsidRPr="00E73172">
        <w:rPr>
          <w:rFonts w:cs="Times New Roman"/>
          <w:b/>
        </w:rPr>
        <w:t>Dr. Rúa.-</w:t>
      </w:r>
      <w:r>
        <w:rPr>
          <w:rFonts w:cs="Times New Roman"/>
        </w:rPr>
        <w:t xml:space="preserve"> Muchas gracias, señor presidente. </w:t>
      </w:r>
    </w:p>
    <w:p w:rsidR="00DB5EDF" w:rsidRDefault="00DB5EDF" w:rsidP="00DB5EDF">
      <w:pPr>
        <w:rPr>
          <w:rFonts w:cs="Times New Roman"/>
        </w:rPr>
      </w:pPr>
      <w:r>
        <w:rPr>
          <w:rFonts w:cs="Times New Roman"/>
        </w:rPr>
        <w:tab/>
        <w:t xml:space="preserve">En este caso quiero hacer una manifestación. Quiero aclarar por qué el voto va a ser negativo, que no voy a acompañar esta resolución. </w:t>
      </w:r>
    </w:p>
    <w:p w:rsidR="00DB5EDF" w:rsidRDefault="00DB5EDF" w:rsidP="00DB5EDF">
      <w:pPr>
        <w:rPr>
          <w:rFonts w:cs="Times New Roman"/>
        </w:rPr>
      </w:pPr>
      <w:r>
        <w:rPr>
          <w:rFonts w:cs="Times New Roman"/>
        </w:rPr>
        <w:tab/>
        <w:t>Me resulta imposible acompañar esta resolución, en primer lugar por los considerandos q</w:t>
      </w:r>
      <w:r w:rsidR="00362708">
        <w:rPr>
          <w:rFonts w:cs="Times New Roman"/>
        </w:rPr>
        <w:t xml:space="preserve">ue surgen de la misma, en los que </w:t>
      </w:r>
      <w:r>
        <w:rPr>
          <w:rFonts w:cs="Times New Roman"/>
        </w:rPr>
        <w:t xml:space="preserve">se hace mención de que la cautelar </w:t>
      </w:r>
      <w:r>
        <w:rPr>
          <w:rFonts w:cs="Times New Roman"/>
        </w:rPr>
        <w:lastRenderedPageBreak/>
        <w:t>concretamente se encuentra agotada, circunstancia con la que discrepo profundamente respect</w:t>
      </w:r>
      <w:r w:rsidR="00362708">
        <w:rPr>
          <w:rFonts w:cs="Times New Roman"/>
        </w:rPr>
        <w:t>o de esa apreciación. T</w:t>
      </w:r>
      <w:r>
        <w:rPr>
          <w:rFonts w:cs="Times New Roman"/>
        </w:rPr>
        <w:t xml:space="preserve">ambién tengo que mencionar que no sólo considero que la medida cautelar sigue vigente sino que la resolución 288 genera una situación salarial muy </w:t>
      </w:r>
      <w:r w:rsidR="00362708">
        <w:rPr>
          <w:rFonts w:cs="Times New Roman"/>
        </w:rPr>
        <w:t>distinta a la medida cautelar; e</w:t>
      </w:r>
      <w:r>
        <w:rPr>
          <w:rFonts w:cs="Times New Roman"/>
        </w:rPr>
        <w:t>s muy inferior a ella y con el tiempo, de hecho, va a ir perdiendo valor porque está fijada en el salario de noviembre de 2019.</w:t>
      </w:r>
    </w:p>
    <w:p w:rsidR="00DB5EDF" w:rsidRDefault="00DB5EDF" w:rsidP="00DB5EDF">
      <w:pPr>
        <w:rPr>
          <w:rFonts w:cs="Times New Roman"/>
        </w:rPr>
      </w:pPr>
      <w:r>
        <w:rPr>
          <w:rFonts w:cs="Times New Roman"/>
        </w:rPr>
        <w:tab/>
        <w:t>Entiendo</w:t>
      </w:r>
      <w:r w:rsidR="00362708">
        <w:rPr>
          <w:rFonts w:cs="Times New Roman"/>
        </w:rPr>
        <w:t>,</w:t>
      </w:r>
      <w:r>
        <w:rPr>
          <w:rFonts w:cs="Times New Roman"/>
        </w:rPr>
        <w:t xml:space="preserve"> por otro lado</w:t>
      </w:r>
      <w:r w:rsidR="00362708">
        <w:rPr>
          <w:rFonts w:cs="Times New Roman"/>
        </w:rPr>
        <w:t>,</w:t>
      </w:r>
      <w:r>
        <w:rPr>
          <w:rFonts w:cs="Times New Roman"/>
        </w:rPr>
        <w:t xml:space="preserve"> que si esta resolución, como la interpreto, se trata de una resolución netamente de corte salarial, debió trabajarse dentro de la política salarial y la mesa salarial y no como una resolución de Presidencia.</w:t>
      </w:r>
    </w:p>
    <w:p w:rsidR="00DB5EDF" w:rsidRDefault="00DB5EDF" w:rsidP="00DB5EDF">
      <w:pPr>
        <w:rPr>
          <w:rFonts w:cs="Times New Roman"/>
        </w:rPr>
      </w:pPr>
      <w:r>
        <w:rPr>
          <w:rFonts w:cs="Times New Roman"/>
        </w:rPr>
        <w:tab/>
        <w:t>En síntesis, entiendo que la medida cautelar sigue vigente</w:t>
      </w:r>
      <w:r w:rsidR="00362708">
        <w:rPr>
          <w:rFonts w:cs="Times New Roman"/>
        </w:rPr>
        <w:t xml:space="preserve"> y</w:t>
      </w:r>
      <w:r>
        <w:rPr>
          <w:rFonts w:cs="Times New Roman"/>
        </w:rPr>
        <w:t xml:space="preserve"> que si hay un reclamo judicial al respecto nosotros tenemos que</w:t>
      </w:r>
      <w:r w:rsidR="00362708">
        <w:rPr>
          <w:rFonts w:cs="Times New Roman"/>
        </w:rPr>
        <w:t xml:space="preserve"> cubrir esa medida cautelar. E</w:t>
      </w:r>
      <w:r>
        <w:rPr>
          <w:rFonts w:cs="Times New Roman"/>
        </w:rPr>
        <w:t xml:space="preserve">sos son los motivos por los cuales no voy a acompañar esta resolución. Muchas gracias. </w:t>
      </w:r>
    </w:p>
    <w:p w:rsidR="00DB5EDF" w:rsidRDefault="00DB5EDF" w:rsidP="00DB5EDF">
      <w:pPr>
        <w:rPr>
          <w:rFonts w:cs="Times New Roman"/>
        </w:rPr>
      </w:pPr>
    </w:p>
    <w:p w:rsidR="00DB5EDF" w:rsidRDefault="00DB5EDF" w:rsidP="00DB5EDF">
      <w:pPr>
        <w:rPr>
          <w:rFonts w:cs="Times New Roman"/>
        </w:rPr>
      </w:pPr>
      <w:r w:rsidRPr="00E73172">
        <w:rPr>
          <w:rFonts w:cs="Times New Roman"/>
          <w:b/>
        </w:rPr>
        <w:t>Sr. Presidente (Dr. Maques).-</w:t>
      </w:r>
      <w:r>
        <w:rPr>
          <w:rFonts w:cs="Times New Roman"/>
        </w:rPr>
        <w:t xml:space="preserve"> Tiene la palabra la doctora </w:t>
      </w:r>
      <w:proofErr w:type="spellStart"/>
      <w:r>
        <w:rPr>
          <w:rFonts w:cs="Times New Roman"/>
        </w:rPr>
        <w:t>Schafrik</w:t>
      </w:r>
      <w:proofErr w:type="spellEnd"/>
      <w:r>
        <w:rPr>
          <w:rFonts w:cs="Times New Roman"/>
        </w:rPr>
        <w:t>.</w:t>
      </w:r>
    </w:p>
    <w:p w:rsidR="00DB5EDF" w:rsidRDefault="00DB5EDF" w:rsidP="00DB5EDF">
      <w:pPr>
        <w:rPr>
          <w:rFonts w:cs="Times New Roman"/>
        </w:rPr>
      </w:pPr>
    </w:p>
    <w:p w:rsidR="00DB5EDF" w:rsidRDefault="00DB5EDF" w:rsidP="00DB5EDF">
      <w:pPr>
        <w:rPr>
          <w:rFonts w:cs="Times New Roman"/>
        </w:rPr>
      </w:pPr>
      <w:r w:rsidRPr="00E73172">
        <w:rPr>
          <w:rFonts w:cs="Times New Roman"/>
          <w:b/>
        </w:rPr>
        <w:t xml:space="preserve">Dra. </w:t>
      </w:r>
      <w:proofErr w:type="spellStart"/>
      <w:r w:rsidRPr="00E73172">
        <w:rPr>
          <w:rFonts w:cs="Times New Roman"/>
          <w:b/>
        </w:rPr>
        <w:t>Schafrik</w:t>
      </w:r>
      <w:proofErr w:type="spellEnd"/>
      <w:r w:rsidRPr="00E73172">
        <w:rPr>
          <w:rFonts w:cs="Times New Roman"/>
          <w:b/>
        </w:rPr>
        <w:t>.-</w:t>
      </w:r>
      <w:r>
        <w:rPr>
          <w:rFonts w:cs="Times New Roman"/>
        </w:rPr>
        <w:t xml:space="preserve"> También mi voto va a ser negativo. No comparto los fundamentos de la resolución. Considero que la causa </w:t>
      </w:r>
      <w:proofErr w:type="spellStart"/>
      <w:r>
        <w:rPr>
          <w:rFonts w:cs="Times New Roman"/>
        </w:rPr>
        <w:t>Carzolio</w:t>
      </w:r>
      <w:proofErr w:type="spellEnd"/>
      <w:r>
        <w:rPr>
          <w:rFonts w:cs="Times New Roman"/>
        </w:rPr>
        <w:t xml:space="preserve"> no queda cerrada con esta resolución, que el modo que se liquida es sensiblemente inferior a lo que presupone la causa </w:t>
      </w:r>
      <w:proofErr w:type="spellStart"/>
      <w:r>
        <w:rPr>
          <w:rFonts w:cs="Times New Roman"/>
        </w:rPr>
        <w:t>Carzolio</w:t>
      </w:r>
      <w:proofErr w:type="spellEnd"/>
      <w:r>
        <w:rPr>
          <w:rFonts w:cs="Times New Roman"/>
        </w:rPr>
        <w:t xml:space="preserve"> y a </w:t>
      </w:r>
      <w:r w:rsidR="00362708">
        <w:rPr>
          <w:rFonts w:cs="Times New Roman"/>
        </w:rPr>
        <w:t xml:space="preserve">lo </w:t>
      </w:r>
      <w:r>
        <w:rPr>
          <w:rFonts w:cs="Times New Roman"/>
        </w:rPr>
        <w:t xml:space="preserve">que el otro día </w:t>
      </w:r>
      <w:r w:rsidR="00362708">
        <w:rPr>
          <w:rFonts w:cs="Times New Roman"/>
        </w:rPr>
        <w:t xml:space="preserve">en </w:t>
      </w:r>
      <w:r>
        <w:rPr>
          <w:rFonts w:cs="Times New Roman"/>
        </w:rPr>
        <w:t>un acta del Consejo suscripta por el pleno y por muchas de</w:t>
      </w:r>
      <w:r w:rsidR="00362708">
        <w:rPr>
          <w:rFonts w:cs="Times New Roman"/>
        </w:rPr>
        <w:t xml:space="preserve"> las asociaciones gremiales se había planteado realizar. A</w:t>
      </w:r>
      <w:r>
        <w:rPr>
          <w:rFonts w:cs="Times New Roman"/>
        </w:rPr>
        <w:t>demás que, como el acta refiere, que es sin perjuicio de que se agotó la causa se reconoce este aumento salarial, con</w:t>
      </w:r>
      <w:r w:rsidR="00362708">
        <w:rPr>
          <w:rFonts w:cs="Times New Roman"/>
        </w:rPr>
        <w:t>sidero que desde esa perspectiva</w:t>
      </w:r>
      <w:r>
        <w:rPr>
          <w:rFonts w:cs="Times New Roman"/>
        </w:rPr>
        <w:t xml:space="preserve"> también esta cuestión tuvo que haber sido volcada en una mesa salarial. Gracias. </w:t>
      </w:r>
    </w:p>
    <w:p w:rsidR="00DB5EDF" w:rsidRDefault="00DB5EDF" w:rsidP="00DB5EDF">
      <w:pPr>
        <w:rPr>
          <w:rFonts w:cs="Times New Roman"/>
        </w:rPr>
      </w:pPr>
    </w:p>
    <w:p w:rsidR="00DB5EDF" w:rsidRDefault="00DB5EDF" w:rsidP="00DB5EDF">
      <w:pPr>
        <w:rPr>
          <w:rFonts w:cs="Times New Roman"/>
        </w:rPr>
      </w:pPr>
      <w:r w:rsidRPr="00B90278">
        <w:rPr>
          <w:rFonts w:cs="Times New Roman"/>
          <w:b/>
        </w:rPr>
        <w:t>Dra. Correa.-</w:t>
      </w:r>
      <w:r>
        <w:rPr>
          <w:rFonts w:cs="Times New Roman"/>
        </w:rPr>
        <w:t xml:space="preserve"> Pido la palabra. </w:t>
      </w:r>
    </w:p>
    <w:p w:rsidR="00DB5EDF" w:rsidRDefault="00DB5EDF" w:rsidP="00DB5EDF">
      <w:pPr>
        <w:rPr>
          <w:rFonts w:cs="Times New Roman"/>
        </w:rPr>
      </w:pPr>
    </w:p>
    <w:p w:rsidR="00DB5EDF" w:rsidRDefault="00DB5EDF" w:rsidP="00DB5EDF">
      <w:pPr>
        <w:rPr>
          <w:rFonts w:cs="Times New Roman"/>
        </w:rPr>
      </w:pPr>
      <w:r w:rsidRPr="00B90278">
        <w:rPr>
          <w:rFonts w:cs="Times New Roman"/>
          <w:b/>
        </w:rPr>
        <w:t>Sr. Presidente (Dr. Maques).-</w:t>
      </w:r>
      <w:r>
        <w:rPr>
          <w:rFonts w:cs="Times New Roman"/>
        </w:rPr>
        <w:t xml:space="preserve"> Doctora, tiene el uso de la palabra. </w:t>
      </w:r>
    </w:p>
    <w:p w:rsidR="00DB5EDF" w:rsidRDefault="00DB5EDF" w:rsidP="00DB5EDF">
      <w:pPr>
        <w:rPr>
          <w:rFonts w:cs="Times New Roman"/>
        </w:rPr>
      </w:pPr>
    </w:p>
    <w:p w:rsidR="00DB5EDF" w:rsidRDefault="00DB5EDF" w:rsidP="00DB5EDF">
      <w:pPr>
        <w:rPr>
          <w:rFonts w:cs="Times New Roman"/>
        </w:rPr>
      </w:pPr>
      <w:r w:rsidRPr="00B90278">
        <w:rPr>
          <w:rFonts w:cs="Times New Roman"/>
          <w:b/>
        </w:rPr>
        <w:t>Dra. Correa.-</w:t>
      </w:r>
      <w:r>
        <w:rPr>
          <w:rFonts w:cs="Times New Roman"/>
        </w:rPr>
        <w:t xml:space="preserve"> Gracias. Yo también voy a votar por la negati</w:t>
      </w:r>
      <w:r w:rsidR="00362708">
        <w:rPr>
          <w:rFonts w:cs="Times New Roman"/>
        </w:rPr>
        <w:t>va. Comparto los criterios</w:t>
      </w:r>
      <w:r>
        <w:rPr>
          <w:rFonts w:cs="Times New Roman"/>
        </w:rPr>
        <w:t xml:space="preserve"> de mis colegas en cuanto a que no se encuentra agotada la cautelar, que la resolución 288 liquida en for</w:t>
      </w:r>
      <w:r w:rsidR="00362708">
        <w:rPr>
          <w:rFonts w:cs="Times New Roman"/>
        </w:rPr>
        <w:t>ma más baja a lo que estaría</w:t>
      </w:r>
      <w:r>
        <w:rPr>
          <w:rFonts w:cs="Times New Roman"/>
        </w:rPr>
        <w:t xml:space="preserve"> establecido por </w:t>
      </w:r>
      <w:proofErr w:type="spellStart"/>
      <w:r>
        <w:rPr>
          <w:rFonts w:cs="Times New Roman"/>
        </w:rPr>
        <w:t>Carzolio</w:t>
      </w:r>
      <w:proofErr w:type="spellEnd"/>
      <w:r>
        <w:rPr>
          <w:rFonts w:cs="Times New Roman"/>
        </w:rPr>
        <w:t>, en tanto también se remite a noviembre de 2019.</w:t>
      </w:r>
    </w:p>
    <w:p w:rsidR="00DB5EDF" w:rsidRDefault="00362708" w:rsidP="00DB5EDF">
      <w:pPr>
        <w:rPr>
          <w:rFonts w:cs="Times New Roman"/>
        </w:rPr>
      </w:pPr>
      <w:r>
        <w:rPr>
          <w:rFonts w:cs="Times New Roman"/>
        </w:rPr>
        <w:tab/>
        <w:t>T</w:t>
      </w:r>
      <w:r w:rsidR="00DB5EDF">
        <w:rPr>
          <w:rFonts w:cs="Times New Roman"/>
        </w:rPr>
        <w:t>ambién quiero agregar una nota que me mandaron</w:t>
      </w:r>
      <w:r>
        <w:rPr>
          <w:rFonts w:cs="Times New Roman"/>
        </w:rPr>
        <w:t xml:space="preserve"> –nos mandaron creo que a todos–</w:t>
      </w:r>
      <w:r w:rsidR="00DB5EDF">
        <w:rPr>
          <w:rFonts w:cs="Times New Roman"/>
        </w:rPr>
        <w:t xml:space="preserve"> del Colegio de Magistrados, donde señalan que la ratificación de la resolución en cuestión, si bien sostiene la percepción de los haberes salariales tal como se viene desarrollando en la actualidad, en modo alguno puede entenderse como el cumplimiento y/o agotamiento de la medida cautelar dispuesta con fecha 18 de diciembre de 2019 por parte de la Sala I de la Cámara Contencioso Administrativo y Tributari</w:t>
      </w:r>
      <w:r>
        <w:rPr>
          <w:rFonts w:cs="Times New Roman"/>
        </w:rPr>
        <w:t>o en</w:t>
      </w:r>
      <w:r w:rsidR="00DB5EDF">
        <w:rPr>
          <w:rFonts w:cs="Times New Roman"/>
        </w:rPr>
        <w:t xml:space="preserve"> </w:t>
      </w:r>
      <w:proofErr w:type="spellStart"/>
      <w:r w:rsidR="00DB5EDF">
        <w:rPr>
          <w:rFonts w:cs="Times New Roman"/>
        </w:rPr>
        <w:t>Carzolio</w:t>
      </w:r>
      <w:proofErr w:type="spellEnd"/>
      <w:r w:rsidR="00DB5EDF">
        <w:rPr>
          <w:rFonts w:cs="Times New Roman"/>
        </w:rPr>
        <w:t xml:space="preserve">. </w:t>
      </w:r>
    </w:p>
    <w:p w:rsidR="00DB5EDF" w:rsidRDefault="00DB5EDF" w:rsidP="00DB5EDF">
      <w:pPr>
        <w:rPr>
          <w:rFonts w:cs="Times New Roman"/>
        </w:rPr>
      </w:pPr>
      <w:r>
        <w:rPr>
          <w:rFonts w:cs="Times New Roman"/>
        </w:rPr>
        <w:tab/>
        <w:t>Por esos motivos</w:t>
      </w:r>
      <w:r w:rsidR="00362708">
        <w:rPr>
          <w:rFonts w:cs="Times New Roman"/>
        </w:rPr>
        <w:t>,</w:t>
      </w:r>
      <w:r>
        <w:rPr>
          <w:rFonts w:cs="Times New Roman"/>
        </w:rPr>
        <w:t xml:space="preserve"> mi voto es negativo. </w:t>
      </w:r>
    </w:p>
    <w:p w:rsidR="00DB5EDF" w:rsidRDefault="00DB5EDF" w:rsidP="00DB5EDF">
      <w:pPr>
        <w:rPr>
          <w:rFonts w:cs="Times New Roman"/>
        </w:rPr>
      </w:pPr>
    </w:p>
    <w:p w:rsidR="00DB5EDF" w:rsidRDefault="00DB5EDF" w:rsidP="00DB5EDF">
      <w:pPr>
        <w:rPr>
          <w:rFonts w:cs="Times New Roman"/>
        </w:rPr>
      </w:pPr>
      <w:r w:rsidRPr="00B90278">
        <w:rPr>
          <w:rFonts w:cs="Times New Roman"/>
          <w:b/>
        </w:rPr>
        <w:t>Sr. Presidente (Dr. Maques).-</w:t>
      </w:r>
      <w:r>
        <w:rPr>
          <w:rFonts w:cs="Times New Roman"/>
        </w:rPr>
        <w:t xml:space="preserve"> Tiene la palabra la doctora </w:t>
      </w:r>
      <w:proofErr w:type="spellStart"/>
      <w:r>
        <w:rPr>
          <w:rFonts w:cs="Times New Roman"/>
        </w:rPr>
        <w:t>Salvatelli</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B90278">
        <w:rPr>
          <w:rFonts w:cs="Times New Roman"/>
          <w:b/>
        </w:rPr>
        <w:t xml:space="preserve">Dra. </w:t>
      </w:r>
      <w:proofErr w:type="spellStart"/>
      <w:r w:rsidRPr="00B90278">
        <w:rPr>
          <w:rFonts w:cs="Times New Roman"/>
          <w:b/>
        </w:rPr>
        <w:t>Salvatelli</w:t>
      </w:r>
      <w:proofErr w:type="spellEnd"/>
      <w:r w:rsidRPr="00B90278">
        <w:rPr>
          <w:rFonts w:cs="Times New Roman"/>
          <w:b/>
        </w:rPr>
        <w:t>.-</w:t>
      </w:r>
      <w:r>
        <w:rPr>
          <w:rFonts w:cs="Times New Roman"/>
        </w:rPr>
        <w:t xml:space="preserve"> Gracias, presidente. </w:t>
      </w:r>
    </w:p>
    <w:p w:rsidR="00DB5EDF" w:rsidRDefault="00DB5EDF" w:rsidP="00DB5EDF">
      <w:pPr>
        <w:rPr>
          <w:rFonts w:cs="Times New Roman"/>
        </w:rPr>
      </w:pPr>
      <w:r>
        <w:rPr>
          <w:rFonts w:cs="Times New Roman"/>
        </w:rPr>
        <w:tab/>
        <w:t xml:space="preserve">En mi caso no es para votar en contra de la resolución, la voy a acompañar. Pero como hice en otra ocasión salvedades respecto de esta misma situación, nuevamente tengo que manifestar que entiendo que no es este el carril institucional que como Consejo tenemos determinado para llegar a </w:t>
      </w:r>
      <w:r w:rsidR="00362708">
        <w:rPr>
          <w:rFonts w:cs="Times New Roman"/>
        </w:rPr>
        <w:t>una decisión sobre los salarios,</w:t>
      </w:r>
      <w:r>
        <w:rPr>
          <w:rFonts w:cs="Times New Roman"/>
        </w:rPr>
        <w:t xml:space="preserve"> sobre los haberes de los funcionarios y empleados del Poder Judicial. </w:t>
      </w:r>
    </w:p>
    <w:p w:rsidR="00DB5EDF" w:rsidRDefault="00362708" w:rsidP="00DB5EDF">
      <w:pPr>
        <w:rPr>
          <w:rFonts w:cs="Times New Roman"/>
        </w:rPr>
      </w:pPr>
      <w:r>
        <w:rPr>
          <w:rFonts w:cs="Times New Roman"/>
        </w:rPr>
        <w:lastRenderedPageBreak/>
        <w:tab/>
        <w:t xml:space="preserve">Creo que en este sentido tenemos que </w:t>
      </w:r>
      <w:r w:rsidR="00DB5EDF">
        <w:rPr>
          <w:rFonts w:cs="Times New Roman"/>
        </w:rPr>
        <w:t xml:space="preserve">rescatar el valor del acuerdo en las mesas salariales y las decisiones que se adopten al respecto en toda su extensión deben ser adoptadas en ese ámbito. </w:t>
      </w:r>
    </w:p>
    <w:p w:rsidR="00DB5EDF" w:rsidRDefault="00DB5EDF" w:rsidP="00DB5EDF">
      <w:pPr>
        <w:rPr>
          <w:rFonts w:cs="Times New Roman"/>
        </w:rPr>
      </w:pPr>
    </w:p>
    <w:p w:rsidR="00DB5EDF" w:rsidRDefault="00DB5EDF" w:rsidP="00DB5EDF">
      <w:pPr>
        <w:rPr>
          <w:rFonts w:cs="Times New Roman"/>
        </w:rPr>
      </w:pPr>
      <w:r w:rsidRPr="00B90278">
        <w:rPr>
          <w:rFonts w:cs="Times New Roman"/>
          <w:b/>
        </w:rPr>
        <w:t>Sr. Presidente (Dr. Maques).-</w:t>
      </w:r>
      <w:r>
        <w:rPr>
          <w:rFonts w:cs="Times New Roman"/>
        </w:rPr>
        <w:t xml:space="preserve"> ¿Alguien más hace uso de la palabra?</w:t>
      </w:r>
    </w:p>
    <w:p w:rsidR="00DB5EDF" w:rsidRDefault="00DB5EDF" w:rsidP="00DB5EDF">
      <w:pPr>
        <w:rPr>
          <w:rFonts w:cs="Times New Roman"/>
        </w:rPr>
      </w:pPr>
    </w:p>
    <w:p w:rsidR="00DB5EDF" w:rsidRDefault="00DB5EDF" w:rsidP="00DB5EDF">
      <w:pPr>
        <w:rPr>
          <w:rFonts w:cs="Times New Roman"/>
        </w:rPr>
      </w:pPr>
      <w:r w:rsidRPr="00B90278">
        <w:rPr>
          <w:rFonts w:cs="Times New Roman"/>
          <w:b/>
        </w:rPr>
        <w:t xml:space="preserve">Dra. </w:t>
      </w:r>
      <w:proofErr w:type="spellStart"/>
      <w:r w:rsidRPr="00B90278">
        <w:rPr>
          <w:rFonts w:cs="Times New Roman"/>
          <w:b/>
        </w:rPr>
        <w:t>Hers</w:t>
      </w:r>
      <w:proofErr w:type="spellEnd"/>
      <w:r w:rsidRPr="00B90278">
        <w:rPr>
          <w:rFonts w:cs="Times New Roman"/>
          <w:b/>
        </w:rPr>
        <w:t xml:space="preserve"> Cabral.-</w:t>
      </w:r>
      <w:r>
        <w:rPr>
          <w:rFonts w:cs="Times New Roman"/>
        </w:rPr>
        <w:t xml:space="preserve"> Yo, señor presidente. </w:t>
      </w:r>
    </w:p>
    <w:p w:rsidR="00DB5EDF" w:rsidRDefault="00DB5EDF" w:rsidP="00DB5EDF">
      <w:pPr>
        <w:rPr>
          <w:rFonts w:cs="Times New Roman"/>
        </w:rPr>
      </w:pPr>
    </w:p>
    <w:p w:rsidR="00DB5EDF" w:rsidRDefault="00DB5EDF" w:rsidP="00DB5EDF">
      <w:pPr>
        <w:rPr>
          <w:rFonts w:cs="Times New Roman"/>
        </w:rPr>
      </w:pPr>
      <w:r w:rsidRPr="00B90278">
        <w:rPr>
          <w:rFonts w:cs="Times New Roman"/>
          <w:b/>
        </w:rPr>
        <w:t>Sr. Presidente (Dr. Maques).-</w:t>
      </w:r>
      <w:r>
        <w:rPr>
          <w:rFonts w:cs="Times New Roman"/>
        </w:rPr>
        <w:t xml:space="preserve"> Doctora </w:t>
      </w:r>
      <w:proofErr w:type="spellStart"/>
      <w:r>
        <w:rPr>
          <w:rFonts w:cs="Times New Roman"/>
        </w:rPr>
        <w:t>Anabella</w:t>
      </w:r>
      <w:proofErr w:type="spellEnd"/>
      <w:r w:rsidR="00423089">
        <w:rPr>
          <w:rFonts w:cs="Times New Roman"/>
        </w:rPr>
        <w:t xml:space="preserve"> </w:t>
      </w:r>
      <w:proofErr w:type="spellStart"/>
      <w:r>
        <w:rPr>
          <w:rFonts w:cs="Times New Roman"/>
        </w:rPr>
        <w:t>Hers</w:t>
      </w:r>
      <w:proofErr w:type="spellEnd"/>
      <w:r>
        <w:rPr>
          <w:rFonts w:cs="Times New Roman"/>
        </w:rPr>
        <w:t xml:space="preserve">, la escuchamos. </w:t>
      </w:r>
    </w:p>
    <w:p w:rsidR="00DB5EDF" w:rsidRDefault="00DB5EDF" w:rsidP="00DB5EDF">
      <w:pPr>
        <w:rPr>
          <w:rFonts w:cs="Times New Roman"/>
        </w:rPr>
      </w:pPr>
    </w:p>
    <w:p w:rsidR="00DB5EDF" w:rsidRDefault="00DB5EDF" w:rsidP="00DB5EDF">
      <w:pPr>
        <w:rPr>
          <w:rFonts w:cs="Times New Roman"/>
        </w:rPr>
      </w:pPr>
      <w:r w:rsidRPr="00B90278">
        <w:rPr>
          <w:rFonts w:cs="Times New Roman"/>
          <w:b/>
        </w:rPr>
        <w:t xml:space="preserve">Dra. </w:t>
      </w:r>
      <w:proofErr w:type="spellStart"/>
      <w:r w:rsidRPr="00B90278">
        <w:rPr>
          <w:rFonts w:cs="Times New Roman"/>
          <w:b/>
        </w:rPr>
        <w:t>Hers</w:t>
      </w:r>
      <w:proofErr w:type="spellEnd"/>
      <w:r w:rsidRPr="00B90278">
        <w:rPr>
          <w:rFonts w:cs="Times New Roman"/>
          <w:b/>
        </w:rPr>
        <w:t xml:space="preserve"> Cabral.-</w:t>
      </w:r>
      <w:r>
        <w:rPr>
          <w:rFonts w:cs="Times New Roman"/>
        </w:rPr>
        <w:t xml:space="preserve">Voy a acompañar. </w:t>
      </w:r>
    </w:p>
    <w:p w:rsidR="00DB5EDF" w:rsidRDefault="00DB5EDF" w:rsidP="00DB5EDF">
      <w:pPr>
        <w:rPr>
          <w:rFonts w:cs="Times New Roman"/>
        </w:rPr>
      </w:pPr>
    </w:p>
    <w:p w:rsidR="00DB5EDF" w:rsidRDefault="00DB5EDF" w:rsidP="00DB5EDF">
      <w:pPr>
        <w:rPr>
          <w:rFonts w:cs="Times New Roman"/>
        </w:rPr>
      </w:pPr>
      <w:r w:rsidRPr="007B7C54">
        <w:rPr>
          <w:rFonts w:cs="Times New Roman"/>
          <w:b/>
        </w:rPr>
        <w:t>Sr. Presidente (Dr. Maques).-</w:t>
      </w:r>
      <w:r>
        <w:rPr>
          <w:rFonts w:cs="Times New Roman"/>
        </w:rPr>
        <w:t xml:space="preserve"> Entonces, pasamos a votar. </w:t>
      </w:r>
    </w:p>
    <w:p w:rsidR="00DB5EDF" w:rsidRDefault="00DB5EDF" w:rsidP="00DB5EDF">
      <w:pPr>
        <w:rPr>
          <w:rFonts w:cs="Times New Roman"/>
        </w:rPr>
      </w:pPr>
      <w:r>
        <w:rPr>
          <w:rFonts w:cs="Times New Roman"/>
        </w:rPr>
        <w:tab/>
        <w:t>Tenemos 6 votos afirmativos y 3 votos negativos.</w:t>
      </w:r>
    </w:p>
    <w:p w:rsidR="00DB5EDF" w:rsidRDefault="00DB5EDF" w:rsidP="00DB5EDF">
      <w:pPr>
        <w:rPr>
          <w:rFonts w:cs="Times New Roman"/>
        </w:rPr>
      </w:pPr>
      <w:r>
        <w:rPr>
          <w:rFonts w:cs="Times New Roman"/>
        </w:rPr>
        <w:tab/>
        <w:t xml:space="preserve">A continuación voy a leer otra tanda de resoluciones y paro en función de pedidos de uso de la palabra. </w:t>
      </w:r>
    </w:p>
    <w:p w:rsidR="00DB5EDF" w:rsidRDefault="00347B8A" w:rsidP="00DB5EDF">
      <w:pPr>
        <w:rPr>
          <w:rFonts w:cs="Times New Roman"/>
        </w:rPr>
      </w:pPr>
      <w:r>
        <w:rPr>
          <w:rFonts w:cs="Times New Roman"/>
        </w:rPr>
        <w:tab/>
        <w:t xml:space="preserve">Tenemos </w:t>
      </w:r>
      <w:r w:rsidR="00DB5EDF">
        <w:rPr>
          <w:rFonts w:cs="Times New Roman"/>
        </w:rPr>
        <w:t xml:space="preserve">las resoluciones </w:t>
      </w:r>
      <w:r w:rsidR="00DB5EDF" w:rsidRPr="00E73172">
        <w:rPr>
          <w:rFonts w:cs="Times New Roman"/>
        </w:rPr>
        <w:t>289/2020, 291/2020, 292/2020, 308/2020</w:t>
      </w:r>
      <w:r w:rsidR="00DB5EDF">
        <w:rPr>
          <w:rFonts w:cs="Times New Roman"/>
        </w:rPr>
        <w:t xml:space="preserve"> y</w:t>
      </w:r>
      <w:r w:rsidR="00DB5EDF" w:rsidRPr="00E73172">
        <w:rPr>
          <w:rFonts w:cs="Times New Roman"/>
        </w:rPr>
        <w:t xml:space="preserve"> 311/2020</w:t>
      </w:r>
      <w:r w:rsidR="00DB5EDF">
        <w:rPr>
          <w:rFonts w:cs="Times New Roman"/>
        </w:rPr>
        <w:t>.</w:t>
      </w:r>
    </w:p>
    <w:p w:rsidR="00DB5EDF" w:rsidRDefault="00DB5EDF" w:rsidP="00DB5EDF">
      <w:pPr>
        <w:rPr>
          <w:rFonts w:cs="Times New Roman"/>
        </w:rPr>
      </w:pPr>
      <w:r>
        <w:rPr>
          <w:rFonts w:cs="Times New Roman"/>
        </w:rPr>
        <w:tab/>
        <w:t xml:space="preserve">Votamos estas resoluciones.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t xml:space="preserve">Paso ahora a la resolución </w:t>
      </w:r>
      <w:r w:rsidRPr="00E73172">
        <w:rPr>
          <w:rFonts w:cs="Times New Roman"/>
        </w:rPr>
        <w:t>312/2020</w:t>
      </w:r>
      <w:r>
        <w:rPr>
          <w:rFonts w:cs="Times New Roman"/>
        </w:rPr>
        <w:t xml:space="preserve">. Pide la palabra el doctor Rúa. </w:t>
      </w:r>
    </w:p>
    <w:p w:rsidR="00DB5EDF" w:rsidRDefault="00DB5EDF" w:rsidP="00DB5EDF">
      <w:pPr>
        <w:rPr>
          <w:rFonts w:cs="Times New Roman"/>
        </w:rPr>
      </w:pPr>
    </w:p>
    <w:p w:rsidR="00DB5EDF" w:rsidRDefault="00DB5EDF" w:rsidP="00DB5EDF">
      <w:pPr>
        <w:rPr>
          <w:rFonts w:cs="Times New Roman"/>
        </w:rPr>
      </w:pPr>
      <w:r w:rsidRPr="007B7C54">
        <w:rPr>
          <w:rFonts w:cs="Times New Roman"/>
          <w:b/>
        </w:rPr>
        <w:t>Dr. Rúa.-</w:t>
      </w:r>
      <w:r>
        <w:rPr>
          <w:rFonts w:cs="Times New Roman"/>
        </w:rPr>
        <w:t xml:space="preserve"> Muchas gracias, señor presidente. </w:t>
      </w:r>
    </w:p>
    <w:p w:rsidR="00DB5EDF" w:rsidRDefault="00DB5EDF" w:rsidP="00DB5EDF">
      <w:pPr>
        <w:rPr>
          <w:rFonts w:cs="Times New Roman"/>
        </w:rPr>
      </w:pPr>
      <w:r>
        <w:rPr>
          <w:rFonts w:cs="Times New Roman"/>
        </w:rPr>
        <w:tab/>
        <w:t xml:space="preserve">En este caso, lo que la resolución resuelve es lo siguiente: artículo 1º.- Prestar conformidad a lo dispuesto por el Gobierno de la Ciudad Autónoma de Buenos Aires mediante resolución y, en consecuencia, establecer con carácter excepcional por el menor tiempo posible y hasta un máximo de 10 plazas, que el Centro de Alojamiento de Contraventores ubicado en la calle </w:t>
      </w:r>
      <w:proofErr w:type="spellStart"/>
      <w:r>
        <w:rPr>
          <w:rFonts w:cs="Times New Roman"/>
        </w:rPr>
        <w:t>Beazley</w:t>
      </w:r>
      <w:proofErr w:type="spellEnd"/>
      <w:r>
        <w:rPr>
          <w:rFonts w:cs="Times New Roman"/>
        </w:rPr>
        <w:t xml:space="preserve"> 3860 aloje a personas cuya privación de libertad haya sido dispuesta por jueces penales con jurisdicción ordinaria. </w:t>
      </w:r>
    </w:p>
    <w:p w:rsidR="00DB5EDF" w:rsidRDefault="00DB5EDF" w:rsidP="00DB5EDF">
      <w:pPr>
        <w:rPr>
          <w:rFonts w:cs="Times New Roman"/>
        </w:rPr>
      </w:pPr>
      <w:r>
        <w:rPr>
          <w:rFonts w:cs="Times New Roman"/>
        </w:rPr>
        <w:tab/>
        <w:t xml:space="preserve">Luego, lo que menciona en el artículo 2º es que se solicita a los juzgados penales de la ciudad que en caso de que se dispongan penas de arresto en causas contravencionales, aquellas se harán efectivas una vez que se supere la pandemia y que el centro carcelario de alojamiento de contraventores esté ya sin detenidos penales. </w:t>
      </w:r>
    </w:p>
    <w:p w:rsidR="00DB5EDF" w:rsidRDefault="00DB5EDF" w:rsidP="00DB5EDF">
      <w:pPr>
        <w:rPr>
          <w:rFonts w:cs="Times New Roman"/>
        </w:rPr>
      </w:pPr>
      <w:r>
        <w:rPr>
          <w:rFonts w:cs="Times New Roman"/>
        </w:rPr>
        <w:tab/>
        <w:t>Hay puntos que comparto plenamente. Está claro que los detenidos penales no pueden estar con los detenidos de una contravención. Como ustedes saben, estamos en un momento de pandemia, estamos en una crisis penitenciaria producto de que el alojamiento en los centros carcelarios requiere de un período de aislamiento y que la Unidad 28 estuvo cerrada y recién se ha rehabilitado, y que la Unidad 28 en principio no recibe detenidos de los juzgados penales de la ciudad.</w:t>
      </w:r>
    </w:p>
    <w:p w:rsidR="00DB5EDF" w:rsidRDefault="00195CE0" w:rsidP="00DB5EDF">
      <w:pPr>
        <w:rPr>
          <w:rFonts w:cs="Times New Roman"/>
        </w:rPr>
      </w:pPr>
      <w:r>
        <w:rPr>
          <w:rFonts w:cs="Times New Roman"/>
        </w:rPr>
        <w:tab/>
        <w:t>Esto genera la</w:t>
      </w:r>
      <w:r w:rsidR="00DB5EDF">
        <w:rPr>
          <w:rFonts w:cs="Times New Roman"/>
        </w:rPr>
        <w:t xml:space="preserve"> necesidad de que tengamos un centro carcelario para que los detenidos con prisión preventiva del Poder Judicial de la Ciudad tengan un centro de alojamiento para luego desde allí poder ser trasladados a los centros carcelarios. </w:t>
      </w:r>
    </w:p>
    <w:p w:rsidR="00DB5EDF" w:rsidRDefault="00DB5EDF" w:rsidP="00DB5EDF">
      <w:pPr>
        <w:rPr>
          <w:rFonts w:cs="Times New Roman"/>
        </w:rPr>
      </w:pPr>
      <w:r>
        <w:rPr>
          <w:rFonts w:cs="Times New Roman"/>
        </w:rPr>
        <w:tab/>
        <w:t xml:space="preserve">Me parece que esta es una realidad que ha sido zanjada de esta manera en una crisis penitenciaria donde en este centro se alojaron tanto detenidos de la ciudad como detenidos de la Justicia Nacional y Federal, y es preciso, siendo que es un centro de alojamiento de la ciudad, tratar de reencauzar la situación para que los juzgados penales tengan un lugar de alojamiento exclusivo cuando dispone una detención. </w:t>
      </w:r>
    </w:p>
    <w:p w:rsidR="00DB5EDF" w:rsidRDefault="00DB5EDF" w:rsidP="00DB5EDF">
      <w:pPr>
        <w:rPr>
          <w:rFonts w:cs="Times New Roman"/>
        </w:rPr>
      </w:pPr>
      <w:r>
        <w:rPr>
          <w:rFonts w:cs="Times New Roman"/>
        </w:rPr>
        <w:lastRenderedPageBreak/>
        <w:tab/>
        <w:t xml:space="preserve">La moción que propongo es trabajar en forma de enlace junto con las consejeras Julia Correa y </w:t>
      </w:r>
      <w:proofErr w:type="spellStart"/>
      <w:r>
        <w:rPr>
          <w:rFonts w:cs="Times New Roman"/>
        </w:rPr>
        <w:t>Anabella</w:t>
      </w:r>
      <w:proofErr w:type="spellEnd"/>
      <w:r w:rsidR="00195CE0">
        <w:rPr>
          <w:rFonts w:cs="Times New Roman"/>
        </w:rPr>
        <w:t xml:space="preserve"> </w:t>
      </w:r>
      <w:proofErr w:type="spellStart"/>
      <w:r>
        <w:rPr>
          <w:rFonts w:cs="Times New Roman"/>
        </w:rPr>
        <w:t>Hers</w:t>
      </w:r>
      <w:proofErr w:type="spellEnd"/>
      <w:r>
        <w:rPr>
          <w:rFonts w:cs="Times New Roman"/>
        </w:rPr>
        <w:t>.</w:t>
      </w:r>
    </w:p>
    <w:p w:rsidR="00DB5EDF" w:rsidRDefault="00DB5EDF" w:rsidP="00DB5EDF">
      <w:pPr>
        <w:rPr>
          <w:rFonts w:cs="Times New Roman"/>
        </w:rPr>
      </w:pPr>
    </w:p>
    <w:p w:rsidR="00DB5EDF" w:rsidRDefault="00DB5EDF" w:rsidP="00DB5EDF">
      <w:pPr>
        <w:rPr>
          <w:rFonts w:cs="Times New Roman"/>
        </w:rPr>
      </w:pPr>
      <w:r w:rsidRPr="003C2BB8">
        <w:rPr>
          <w:rFonts w:cs="Times New Roman"/>
          <w:b/>
        </w:rPr>
        <w:t>Dra. Correa.-</w:t>
      </w:r>
      <w:r>
        <w:rPr>
          <w:rFonts w:cs="Times New Roman"/>
        </w:rPr>
        <w:t xml:space="preserve"> Pido la palabra. </w:t>
      </w:r>
    </w:p>
    <w:p w:rsidR="00DB5EDF" w:rsidRDefault="00DB5EDF" w:rsidP="00DB5EDF">
      <w:pPr>
        <w:rPr>
          <w:rFonts w:cs="Times New Roman"/>
        </w:rPr>
      </w:pPr>
      <w:r>
        <w:rPr>
          <w:rFonts w:cs="Times New Roman"/>
        </w:rPr>
        <w:tab/>
        <w:t xml:space="preserve">Comparto los argumentos del doctor Rúa y, como él dijo, pido formar parte de esa comisión. </w:t>
      </w:r>
    </w:p>
    <w:p w:rsidR="00DB5EDF" w:rsidRDefault="00DB5EDF" w:rsidP="00DB5EDF">
      <w:pPr>
        <w:rPr>
          <w:rFonts w:cs="Times New Roman"/>
        </w:rPr>
      </w:pPr>
    </w:p>
    <w:p w:rsidR="00DB5EDF" w:rsidRDefault="00DB5EDF" w:rsidP="00DB5EDF">
      <w:pPr>
        <w:rPr>
          <w:rFonts w:cs="Times New Roman"/>
        </w:rPr>
      </w:pPr>
      <w:r w:rsidRPr="002C351A">
        <w:rPr>
          <w:rFonts w:cs="Times New Roman"/>
          <w:b/>
        </w:rPr>
        <w:t>Sr. Presidente (Dr. Maques).-</w:t>
      </w:r>
      <w:r>
        <w:rPr>
          <w:rFonts w:cs="Times New Roman"/>
        </w:rPr>
        <w:t xml:space="preserve"> Doctora </w:t>
      </w:r>
      <w:proofErr w:type="spellStart"/>
      <w:r>
        <w:rPr>
          <w:rFonts w:cs="Times New Roman"/>
        </w:rPr>
        <w:t>Hes</w:t>
      </w:r>
      <w:proofErr w:type="spellEnd"/>
      <w:r>
        <w:rPr>
          <w:rFonts w:cs="Times New Roman"/>
        </w:rPr>
        <w:t xml:space="preserve">, la han integrado. </w:t>
      </w:r>
    </w:p>
    <w:p w:rsidR="00DB5EDF" w:rsidRDefault="00DB5EDF" w:rsidP="00DB5EDF">
      <w:pPr>
        <w:rPr>
          <w:rFonts w:cs="Times New Roman"/>
        </w:rPr>
      </w:pPr>
      <w:r>
        <w:rPr>
          <w:rFonts w:cs="Times New Roman"/>
        </w:rPr>
        <w:tab/>
        <w:t xml:space="preserve">Lo sometemos a votación.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t xml:space="preserve">Leo otra pequeña tanda de resoluciones. Pasamos ahora a tratar las resoluciones </w:t>
      </w:r>
      <w:r w:rsidRPr="00E73172">
        <w:rPr>
          <w:rFonts w:cs="Times New Roman"/>
        </w:rPr>
        <w:t>313/2020</w:t>
      </w:r>
      <w:r>
        <w:rPr>
          <w:rFonts w:cs="Times New Roman"/>
        </w:rPr>
        <w:t xml:space="preserve"> (levantamiento de restricciones de certificados digitales vencidos durante el aislamiento)</w:t>
      </w:r>
      <w:r w:rsidRPr="00E73172">
        <w:rPr>
          <w:rFonts w:cs="Times New Roman"/>
        </w:rPr>
        <w:t>, 321/2020</w:t>
      </w:r>
      <w:r>
        <w:rPr>
          <w:rFonts w:cs="Times New Roman"/>
        </w:rPr>
        <w:t xml:space="preserve"> (es una </w:t>
      </w:r>
      <w:proofErr w:type="spellStart"/>
      <w:r>
        <w:rPr>
          <w:rFonts w:cs="Times New Roman"/>
        </w:rPr>
        <w:t>subrogancia</w:t>
      </w:r>
      <w:proofErr w:type="spellEnd"/>
      <w:r>
        <w:rPr>
          <w:rFonts w:cs="Times New Roman"/>
        </w:rPr>
        <w:t>) y</w:t>
      </w:r>
      <w:r w:rsidRPr="00E73172">
        <w:rPr>
          <w:rFonts w:cs="Times New Roman"/>
        </w:rPr>
        <w:t xml:space="preserve"> 325/2020</w:t>
      </w:r>
      <w:r w:rsidR="00195CE0">
        <w:rPr>
          <w:rFonts w:cs="Times New Roman"/>
        </w:rPr>
        <w:t xml:space="preserve"> (que con cláusulas modificatorias de un</w:t>
      </w:r>
      <w:r>
        <w:rPr>
          <w:rFonts w:cs="Times New Roman"/>
        </w:rPr>
        <w:t xml:space="preserve"> acuerdo compromiso).</w:t>
      </w:r>
    </w:p>
    <w:p w:rsidR="00DB5EDF" w:rsidRDefault="00DB5EDF" w:rsidP="00DB5EDF">
      <w:pPr>
        <w:rPr>
          <w:rFonts w:cs="Times New Roman"/>
        </w:rPr>
      </w:pPr>
      <w:r>
        <w:rPr>
          <w:rFonts w:cs="Times New Roman"/>
        </w:rPr>
        <w:tab/>
        <w:t xml:space="preserve">Las someto a votación. </w:t>
      </w:r>
    </w:p>
    <w:p w:rsidR="00DB5EDF" w:rsidRDefault="00DB5EDF" w:rsidP="00DB5EDF">
      <w:pPr>
        <w:rPr>
          <w:rFonts w:cs="Times New Roman"/>
        </w:rPr>
      </w:pPr>
      <w:r>
        <w:rPr>
          <w:rFonts w:cs="Times New Roman"/>
        </w:rPr>
        <w:tab/>
        <w:t xml:space="preserve">Aprobadas por unanimidad. </w:t>
      </w:r>
    </w:p>
    <w:p w:rsidR="00DB5EDF" w:rsidRDefault="00DB5EDF" w:rsidP="00DB5EDF">
      <w:pPr>
        <w:rPr>
          <w:rFonts w:cs="Times New Roman"/>
        </w:rPr>
      </w:pPr>
      <w:r>
        <w:rPr>
          <w:rFonts w:cs="Times New Roman"/>
        </w:rPr>
        <w:tab/>
        <w:t xml:space="preserve">Pasamos ahora a la resolución </w:t>
      </w:r>
      <w:r w:rsidRPr="00E73172">
        <w:rPr>
          <w:rFonts w:cs="Times New Roman"/>
        </w:rPr>
        <w:t>326/2020</w:t>
      </w:r>
      <w:r>
        <w:rPr>
          <w:rFonts w:cs="Times New Roman"/>
        </w:rPr>
        <w:t xml:space="preserve">, referida a convenio </w:t>
      </w:r>
      <w:r w:rsidR="00195CE0">
        <w:rPr>
          <w:rFonts w:cs="Times New Roman"/>
        </w:rPr>
        <w:t>marco con la Fundación Humanas.</w:t>
      </w:r>
    </w:p>
    <w:p w:rsidR="00DB5EDF" w:rsidRDefault="00DB5EDF" w:rsidP="00DB5EDF">
      <w:pPr>
        <w:rPr>
          <w:rFonts w:cs="Times New Roman"/>
        </w:rPr>
      </w:pPr>
      <w:r>
        <w:rPr>
          <w:rFonts w:cs="Times New Roman"/>
        </w:rPr>
        <w:tab/>
        <w:t xml:space="preserve">La sometemos a votación. </w:t>
      </w:r>
    </w:p>
    <w:p w:rsidR="00DB5EDF" w:rsidRDefault="00DB5EDF" w:rsidP="00DB5EDF">
      <w:pPr>
        <w:rPr>
          <w:rFonts w:cs="Times New Roman"/>
        </w:rPr>
      </w:pPr>
      <w:r>
        <w:rPr>
          <w:rFonts w:cs="Times New Roman"/>
        </w:rPr>
        <w:tab/>
        <w:t xml:space="preserve">Tenemos 8 votos positivos y 1 voto negativo de la doctora </w:t>
      </w:r>
      <w:proofErr w:type="spellStart"/>
      <w:r>
        <w:rPr>
          <w:rFonts w:cs="Times New Roman"/>
        </w:rPr>
        <w:t>Hers</w:t>
      </w:r>
      <w:proofErr w:type="spellEnd"/>
      <w:r>
        <w:rPr>
          <w:rFonts w:cs="Times New Roman"/>
        </w:rPr>
        <w:t>. ¿Correcto?</w:t>
      </w:r>
    </w:p>
    <w:p w:rsidR="00DB5EDF" w:rsidRDefault="00DB5EDF" w:rsidP="00DB5EDF">
      <w:pPr>
        <w:rPr>
          <w:rFonts w:cs="Times New Roman"/>
        </w:rPr>
      </w:pPr>
    </w:p>
    <w:p w:rsidR="00DB5EDF" w:rsidRDefault="00DB5EDF" w:rsidP="00DB5EDF">
      <w:pPr>
        <w:rPr>
          <w:rFonts w:cs="Times New Roman"/>
        </w:rPr>
      </w:pPr>
      <w:r w:rsidRPr="00E2081E">
        <w:rPr>
          <w:rFonts w:cs="Times New Roman"/>
          <w:b/>
        </w:rPr>
        <w:t xml:space="preserve">Dra. </w:t>
      </w:r>
      <w:proofErr w:type="spellStart"/>
      <w:r w:rsidRPr="00E2081E">
        <w:rPr>
          <w:rFonts w:cs="Times New Roman"/>
          <w:b/>
        </w:rPr>
        <w:t>Hers</w:t>
      </w:r>
      <w:proofErr w:type="spellEnd"/>
      <w:r w:rsidRPr="00E2081E">
        <w:rPr>
          <w:rFonts w:cs="Times New Roman"/>
          <w:b/>
        </w:rPr>
        <w:t xml:space="preserve"> Cabral.-</w:t>
      </w:r>
      <w:r>
        <w:rPr>
          <w:rFonts w:cs="Times New Roman"/>
        </w:rPr>
        <w:t xml:space="preserve"> Sí.</w:t>
      </w:r>
    </w:p>
    <w:p w:rsidR="00DB5EDF" w:rsidRDefault="00DB5EDF" w:rsidP="00DB5EDF">
      <w:pPr>
        <w:rPr>
          <w:rFonts w:cs="Times New Roman"/>
        </w:rPr>
      </w:pPr>
    </w:p>
    <w:p w:rsidR="00DB5EDF" w:rsidRDefault="00DB5EDF" w:rsidP="00DB5EDF">
      <w:pPr>
        <w:rPr>
          <w:rFonts w:cs="Times New Roman"/>
        </w:rPr>
      </w:pPr>
      <w:r w:rsidRPr="00E2081E">
        <w:rPr>
          <w:rFonts w:cs="Times New Roman"/>
          <w:b/>
        </w:rPr>
        <w:t>Sr. Presidente (Dr. Maques).-</w:t>
      </w:r>
      <w:r w:rsidR="00195CE0">
        <w:rPr>
          <w:rFonts w:cs="Times New Roman"/>
        </w:rPr>
        <w:t xml:space="preserve"> </w:t>
      </w:r>
      <w:r>
        <w:rPr>
          <w:rFonts w:cs="Times New Roman"/>
        </w:rPr>
        <w:t xml:space="preserve">Que conste en actas. </w:t>
      </w:r>
    </w:p>
    <w:p w:rsidR="00DB5EDF" w:rsidRDefault="00DB5EDF" w:rsidP="00DB5EDF">
      <w:pPr>
        <w:rPr>
          <w:rFonts w:cs="Times New Roman"/>
        </w:rPr>
      </w:pPr>
      <w:r>
        <w:rPr>
          <w:rFonts w:cs="Times New Roman"/>
        </w:rPr>
        <w:tab/>
        <w:t xml:space="preserve">Pasamos ahora a la resolución </w:t>
      </w:r>
      <w:r w:rsidRPr="00E73172">
        <w:rPr>
          <w:rFonts w:cs="Times New Roman"/>
        </w:rPr>
        <w:t>327/2020</w:t>
      </w:r>
      <w:r>
        <w:rPr>
          <w:rFonts w:cs="Times New Roman"/>
        </w:rPr>
        <w:t xml:space="preserve">, referida a convenio marco con la Fundación Universitaria Río de la Plata. </w:t>
      </w:r>
    </w:p>
    <w:p w:rsidR="00DB5EDF" w:rsidRDefault="00DB5EDF" w:rsidP="00DB5EDF">
      <w:pPr>
        <w:rPr>
          <w:rFonts w:cs="Times New Roman"/>
        </w:rPr>
      </w:pPr>
      <w:r>
        <w:rPr>
          <w:rFonts w:cs="Times New Roman"/>
        </w:rPr>
        <w:tab/>
        <w:t>Votamos.</w:t>
      </w:r>
    </w:p>
    <w:p w:rsidR="00DB5EDF" w:rsidRDefault="00DB5EDF" w:rsidP="00DB5EDF">
      <w:pPr>
        <w:rPr>
          <w:rFonts w:cs="Times New Roman"/>
        </w:rPr>
      </w:pPr>
      <w:r>
        <w:rPr>
          <w:rFonts w:cs="Times New Roman"/>
        </w:rPr>
        <w:tab/>
        <w:t xml:space="preserve">Hay 8 votos positivos y 1 negativo de la doctora </w:t>
      </w:r>
      <w:proofErr w:type="spellStart"/>
      <w:r>
        <w:rPr>
          <w:rFonts w:cs="Times New Roman"/>
        </w:rPr>
        <w:t>Hers</w:t>
      </w:r>
      <w:proofErr w:type="spellEnd"/>
      <w:r>
        <w:rPr>
          <w:rFonts w:cs="Times New Roman"/>
        </w:rPr>
        <w:t xml:space="preserve">. </w:t>
      </w:r>
    </w:p>
    <w:p w:rsidR="00DB5EDF" w:rsidRDefault="00DB5EDF" w:rsidP="00DB5EDF">
      <w:pPr>
        <w:rPr>
          <w:rFonts w:cs="Times New Roman"/>
        </w:rPr>
      </w:pPr>
      <w:r>
        <w:rPr>
          <w:rFonts w:cs="Times New Roman"/>
        </w:rPr>
        <w:tab/>
        <w:t>Pasamos a la resolución</w:t>
      </w:r>
      <w:r w:rsidRPr="00E73172">
        <w:rPr>
          <w:rFonts w:cs="Times New Roman"/>
        </w:rPr>
        <w:t xml:space="preserve"> 342/2020</w:t>
      </w:r>
      <w:r>
        <w:rPr>
          <w:rFonts w:cs="Times New Roman"/>
        </w:rPr>
        <w:t xml:space="preserve">, que es la asignación del vehículo al Centro de la Mujer. </w:t>
      </w:r>
    </w:p>
    <w:p w:rsidR="00DB5EDF" w:rsidRDefault="00DB5EDF" w:rsidP="00DB5EDF">
      <w:pPr>
        <w:rPr>
          <w:rFonts w:cs="Times New Roman"/>
        </w:rPr>
      </w:pPr>
      <w:r>
        <w:rPr>
          <w:rFonts w:cs="Times New Roman"/>
        </w:rPr>
        <w:tab/>
        <w:t xml:space="preserve">Votamos.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t xml:space="preserve">Pasamos a la resolución </w:t>
      </w:r>
      <w:r w:rsidRPr="00E73172">
        <w:rPr>
          <w:rFonts w:cs="Times New Roman"/>
        </w:rPr>
        <w:t>343/2020</w:t>
      </w:r>
      <w:r>
        <w:rPr>
          <w:rFonts w:cs="Times New Roman"/>
        </w:rPr>
        <w:t xml:space="preserve">. Tiene la palabra la doctora </w:t>
      </w:r>
      <w:proofErr w:type="spellStart"/>
      <w:r>
        <w:rPr>
          <w:rFonts w:cs="Times New Roman"/>
        </w:rPr>
        <w:t>Salvatelli</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260F6C">
        <w:rPr>
          <w:rFonts w:cs="Times New Roman"/>
          <w:b/>
        </w:rPr>
        <w:t xml:space="preserve">Dra. </w:t>
      </w:r>
      <w:proofErr w:type="spellStart"/>
      <w:r w:rsidRPr="00260F6C">
        <w:rPr>
          <w:rFonts w:cs="Times New Roman"/>
          <w:b/>
        </w:rPr>
        <w:t>Salvatelli</w:t>
      </w:r>
      <w:proofErr w:type="spellEnd"/>
      <w:r w:rsidRPr="00260F6C">
        <w:rPr>
          <w:rFonts w:cs="Times New Roman"/>
          <w:b/>
        </w:rPr>
        <w:t>.-</w:t>
      </w:r>
      <w:r w:rsidR="00195CE0">
        <w:rPr>
          <w:rFonts w:cs="Times New Roman"/>
        </w:rPr>
        <w:t xml:space="preserve"> Nuevamente, m</w:t>
      </w:r>
      <w:r>
        <w:rPr>
          <w:rFonts w:cs="Times New Roman"/>
        </w:rPr>
        <w:t xml:space="preserve">uchas gracias, presidente. </w:t>
      </w:r>
    </w:p>
    <w:p w:rsidR="00DB5EDF" w:rsidRDefault="00DB5EDF" w:rsidP="00DB5EDF">
      <w:pPr>
        <w:rPr>
          <w:rFonts w:cs="Times New Roman"/>
        </w:rPr>
      </w:pPr>
      <w:r>
        <w:rPr>
          <w:rFonts w:cs="Times New Roman"/>
        </w:rPr>
        <w:tab/>
        <w:t xml:space="preserve">Esta resolución lo que hace es modificar nuestro reglamento de plenario, adecuándolo a las condiciones de trabajo remoto que tenemos en pandemia. </w:t>
      </w:r>
    </w:p>
    <w:p w:rsidR="00DB5EDF" w:rsidRDefault="00DB5EDF" w:rsidP="00DB5EDF">
      <w:pPr>
        <w:rPr>
          <w:rFonts w:cs="Times New Roman"/>
        </w:rPr>
      </w:pPr>
      <w:r>
        <w:rPr>
          <w:rFonts w:cs="Times New Roman"/>
        </w:rPr>
        <w:tab/>
        <w:t xml:space="preserve">Yo hubiese preferido que, como toca el reglamento de plenario, hubiese sido no sujeta a ratificación sino previamente debatida. No obstante, la solución que ofrece es correcta en el marco de la pandemia y de cómo hemos sido como consejeros suscribiendo resoluciones en forma digital y comunicándolas fuera de los plazos en los que normalmente no manejamos, una situación que en el reglamento de plenario no se prevé. </w:t>
      </w:r>
    </w:p>
    <w:p w:rsidR="00DB5EDF" w:rsidRDefault="00DB5EDF" w:rsidP="00DB5EDF">
      <w:pPr>
        <w:rPr>
          <w:rFonts w:cs="Times New Roman"/>
        </w:rPr>
      </w:pPr>
      <w:r>
        <w:rPr>
          <w:rFonts w:cs="Times New Roman"/>
        </w:rPr>
        <w:tab/>
        <w:t>Entonces, haciendo esta salvedad, y siendo que todos los consejeros acordamos, de acá en lo sucesivo, someter este tipo de decisión al debate de los 9 con carácter previo a su suscri</w:t>
      </w:r>
      <w:r w:rsidR="00195CE0">
        <w:rPr>
          <w:rFonts w:cs="Times New Roman"/>
        </w:rPr>
        <w:t>pción, es que tomo la palabra so</w:t>
      </w:r>
      <w:r>
        <w:rPr>
          <w:rFonts w:cs="Times New Roman"/>
        </w:rPr>
        <w:t xml:space="preserve">lo a los efectos de esta aclaración, pero acompaño la resolución 343 tal cual ha sido dictada. </w:t>
      </w:r>
    </w:p>
    <w:p w:rsidR="00DB5EDF" w:rsidRDefault="00DB5EDF" w:rsidP="00DB5EDF">
      <w:pPr>
        <w:rPr>
          <w:rFonts w:cs="Times New Roman"/>
        </w:rPr>
      </w:pPr>
    </w:p>
    <w:p w:rsidR="00DB5EDF" w:rsidRDefault="00DB5EDF" w:rsidP="00DB5EDF">
      <w:pPr>
        <w:rPr>
          <w:rFonts w:cs="Times New Roman"/>
        </w:rPr>
      </w:pPr>
      <w:r w:rsidRPr="00D61FB1">
        <w:rPr>
          <w:rFonts w:cs="Times New Roman"/>
          <w:b/>
        </w:rPr>
        <w:t>Sr. Presidente (Dr. Maques).-</w:t>
      </w:r>
      <w:r>
        <w:rPr>
          <w:rFonts w:cs="Times New Roman"/>
        </w:rPr>
        <w:t xml:space="preserve"> Se vota.</w:t>
      </w:r>
    </w:p>
    <w:p w:rsidR="00DB5EDF" w:rsidRDefault="00DB5EDF" w:rsidP="00DB5EDF">
      <w:pPr>
        <w:rPr>
          <w:rFonts w:cs="Times New Roman"/>
        </w:rPr>
      </w:pPr>
      <w:r>
        <w:rPr>
          <w:rFonts w:cs="Times New Roman"/>
        </w:rPr>
        <w:tab/>
        <w:t xml:space="preserve">Aprobado unánimemente. </w:t>
      </w:r>
    </w:p>
    <w:p w:rsidR="00DB5EDF" w:rsidRDefault="00DB5EDF" w:rsidP="00DB5EDF">
      <w:pPr>
        <w:rPr>
          <w:rFonts w:cs="Times New Roman"/>
        </w:rPr>
      </w:pPr>
      <w:r>
        <w:rPr>
          <w:rFonts w:cs="Times New Roman"/>
        </w:rPr>
        <w:tab/>
        <w:t xml:space="preserve">Pasamos a la resolución 344/2020. Esta resolución ya tuvo una aclaración cuando se tomó la 189, donde hicieron uso de la palabra los consejeros Quintana y </w:t>
      </w:r>
      <w:proofErr w:type="spellStart"/>
      <w:r>
        <w:rPr>
          <w:rFonts w:cs="Times New Roman"/>
        </w:rPr>
        <w:t>Salvatelli</w:t>
      </w:r>
      <w:proofErr w:type="spellEnd"/>
      <w:r>
        <w:rPr>
          <w:rFonts w:cs="Times New Roman"/>
        </w:rPr>
        <w:t>.</w:t>
      </w:r>
    </w:p>
    <w:p w:rsidR="00DB5EDF" w:rsidRDefault="00DB5EDF" w:rsidP="00DB5EDF">
      <w:pPr>
        <w:rPr>
          <w:rFonts w:cs="Times New Roman"/>
        </w:rPr>
      </w:pPr>
      <w:r>
        <w:rPr>
          <w:rFonts w:cs="Times New Roman"/>
        </w:rPr>
        <w:tab/>
        <w:t xml:space="preserve">La someto a votación. </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t xml:space="preserve">Pasamos a la resolución </w:t>
      </w:r>
      <w:r w:rsidRPr="00E73172">
        <w:rPr>
          <w:rFonts w:cs="Times New Roman"/>
        </w:rPr>
        <w:t>346/2020</w:t>
      </w:r>
      <w:r>
        <w:rPr>
          <w:rFonts w:cs="Times New Roman"/>
        </w:rPr>
        <w:t>, que es la prórroga de presentación de las declaraciones patrimoniales.</w:t>
      </w:r>
    </w:p>
    <w:p w:rsidR="00DB5EDF" w:rsidRDefault="00DB5EDF" w:rsidP="00DB5EDF">
      <w:pPr>
        <w:rPr>
          <w:rFonts w:cs="Times New Roman"/>
        </w:rPr>
      </w:pPr>
      <w:r>
        <w:rPr>
          <w:rFonts w:cs="Times New Roman"/>
        </w:rPr>
        <w:tab/>
        <w:t>Se vota.</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t xml:space="preserve">Pasamos a la resolución </w:t>
      </w:r>
      <w:r w:rsidRPr="00E73172">
        <w:rPr>
          <w:rFonts w:cs="Times New Roman"/>
        </w:rPr>
        <w:t>361/2020</w:t>
      </w:r>
      <w:r>
        <w:rPr>
          <w:rFonts w:cs="Times New Roman"/>
        </w:rPr>
        <w:t>, referido a convenio con la Universidad Guillermo Brown.</w:t>
      </w:r>
    </w:p>
    <w:p w:rsidR="00DB5EDF" w:rsidRDefault="00DB5EDF" w:rsidP="00DB5EDF">
      <w:pPr>
        <w:rPr>
          <w:rFonts w:cs="Times New Roman"/>
        </w:rPr>
      </w:pPr>
      <w:r>
        <w:rPr>
          <w:rFonts w:cs="Times New Roman"/>
        </w:rPr>
        <w:tab/>
        <w:t>Se vota.</w:t>
      </w:r>
    </w:p>
    <w:p w:rsidR="00DB5EDF" w:rsidRDefault="00DB5EDF" w:rsidP="00DB5EDF">
      <w:pPr>
        <w:rPr>
          <w:rFonts w:cs="Times New Roman"/>
        </w:rPr>
      </w:pPr>
    </w:p>
    <w:p w:rsidR="00DB5EDF" w:rsidRDefault="00DB5EDF" w:rsidP="00DB5EDF">
      <w:pPr>
        <w:rPr>
          <w:rFonts w:cs="Times New Roman"/>
        </w:rPr>
      </w:pPr>
      <w:r w:rsidRPr="00D61FB1">
        <w:rPr>
          <w:rFonts w:cs="Times New Roman"/>
          <w:b/>
        </w:rPr>
        <w:t xml:space="preserve">Dra. </w:t>
      </w:r>
      <w:proofErr w:type="spellStart"/>
      <w:r w:rsidRPr="00D61FB1">
        <w:rPr>
          <w:rFonts w:cs="Times New Roman"/>
          <w:b/>
        </w:rPr>
        <w:t>Hers</w:t>
      </w:r>
      <w:proofErr w:type="spellEnd"/>
      <w:r w:rsidRPr="00D61FB1">
        <w:rPr>
          <w:rFonts w:cs="Times New Roman"/>
          <w:b/>
        </w:rPr>
        <w:t xml:space="preserve"> Cabral.-</w:t>
      </w:r>
      <w:r>
        <w:rPr>
          <w:rFonts w:cs="Times New Roman"/>
        </w:rPr>
        <w:t xml:space="preserve"> Voto por la negativa. </w:t>
      </w:r>
    </w:p>
    <w:p w:rsidR="00DB5EDF" w:rsidRDefault="00DB5EDF" w:rsidP="00DB5EDF">
      <w:pPr>
        <w:rPr>
          <w:rFonts w:cs="Times New Roman"/>
        </w:rPr>
      </w:pPr>
    </w:p>
    <w:p w:rsidR="00DB5EDF" w:rsidRDefault="00DB5EDF" w:rsidP="00DB5EDF">
      <w:pPr>
        <w:rPr>
          <w:rFonts w:cs="Times New Roman"/>
        </w:rPr>
      </w:pPr>
      <w:r w:rsidRPr="00D61FB1">
        <w:rPr>
          <w:rFonts w:cs="Times New Roman"/>
          <w:b/>
        </w:rPr>
        <w:t>Sr. Presidente (Dr. Maques).-</w:t>
      </w:r>
      <w:r>
        <w:rPr>
          <w:rFonts w:cs="Times New Roman"/>
        </w:rPr>
        <w:t xml:space="preserve"> Hay 8 votos positivos y 1 voto en contra de la doctora </w:t>
      </w:r>
      <w:proofErr w:type="spellStart"/>
      <w:r>
        <w:rPr>
          <w:rFonts w:cs="Times New Roman"/>
        </w:rPr>
        <w:t>Hers</w:t>
      </w:r>
      <w:proofErr w:type="spellEnd"/>
      <w:r>
        <w:rPr>
          <w:rFonts w:cs="Times New Roman"/>
        </w:rPr>
        <w:t xml:space="preserve">. </w:t>
      </w:r>
    </w:p>
    <w:p w:rsidR="00DB5EDF" w:rsidRDefault="00DB5EDF" w:rsidP="00DB5EDF">
      <w:pPr>
        <w:rPr>
          <w:rFonts w:cs="Times New Roman"/>
        </w:rPr>
      </w:pPr>
      <w:r>
        <w:rPr>
          <w:rFonts w:cs="Times New Roman"/>
        </w:rPr>
        <w:tab/>
        <w:t xml:space="preserve">Tenemos ahora una tandita un poco más larga. Son las resoluciones </w:t>
      </w:r>
      <w:r w:rsidRPr="00E73172">
        <w:rPr>
          <w:rFonts w:cs="Times New Roman"/>
        </w:rPr>
        <w:t>366/2020, 368/2020, 381/2020</w:t>
      </w:r>
      <w:r>
        <w:rPr>
          <w:rFonts w:cs="Times New Roman"/>
        </w:rPr>
        <w:t xml:space="preserve"> y tres </w:t>
      </w:r>
      <w:proofErr w:type="spellStart"/>
      <w:r>
        <w:rPr>
          <w:rFonts w:cs="Times New Roman"/>
        </w:rPr>
        <w:t>subrogancias</w:t>
      </w:r>
      <w:proofErr w:type="spellEnd"/>
      <w:r>
        <w:rPr>
          <w:rFonts w:cs="Times New Roman"/>
        </w:rPr>
        <w:t xml:space="preserve"> establecidas por las resoluciones</w:t>
      </w:r>
      <w:r w:rsidR="002F2D58">
        <w:rPr>
          <w:rFonts w:cs="Times New Roman"/>
        </w:rPr>
        <w:t xml:space="preserve"> 387/2020, 388/2020 y</w:t>
      </w:r>
      <w:r w:rsidRPr="00E73172">
        <w:rPr>
          <w:rFonts w:cs="Times New Roman"/>
        </w:rPr>
        <w:t xml:space="preserve"> 389/2020</w:t>
      </w:r>
      <w:r>
        <w:rPr>
          <w:rFonts w:cs="Times New Roman"/>
        </w:rPr>
        <w:t>.</w:t>
      </w:r>
    </w:p>
    <w:p w:rsidR="00DB5EDF" w:rsidRDefault="00DB5EDF" w:rsidP="00DB5EDF">
      <w:pPr>
        <w:rPr>
          <w:rFonts w:cs="Times New Roman"/>
        </w:rPr>
      </w:pPr>
      <w:r>
        <w:rPr>
          <w:rFonts w:cs="Times New Roman"/>
        </w:rPr>
        <w:tab/>
        <w:t>Se somete a votación.</w:t>
      </w:r>
    </w:p>
    <w:p w:rsidR="00DB5EDF" w:rsidRDefault="00DB5EDF" w:rsidP="00DB5EDF">
      <w:pPr>
        <w:rPr>
          <w:rFonts w:cs="Times New Roman"/>
        </w:rPr>
      </w:pPr>
      <w:r>
        <w:rPr>
          <w:rFonts w:cs="Times New Roman"/>
        </w:rPr>
        <w:tab/>
        <w:t xml:space="preserve">Aprobado por unanimidad. </w:t>
      </w:r>
    </w:p>
    <w:p w:rsidR="00DB5EDF" w:rsidRDefault="00DB5EDF" w:rsidP="00DB5EDF">
      <w:pPr>
        <w:rPr>
          <w:rFonts w:cs="Times New Roman"/>
        </w:rPr>
      </w:pPr>
      <w:r>
        <w:rPr>
          <w:rFonts w:cs="Times New Roman"/>
        </w:rPr>
        <w:tab/>
        <w:t xml:space="preserve">Pasamos ahora a la resolución </w:t>
      </w:r>
      <w:r w:rsidRPr="00E73172">
        <w:rPr>
          <w:rFonts w:cs="Times New Roman"/>
        </w:rPr>
        <w:t>401/2020</w:t>
      </w:r>
      <w:r>
        <w:rPr>
          <w:rFonts w:cs="Times New Roman"/>
        </w:rPr>
        <w:t xml:space="preserve">, que declara el interés de la actividad de </w:t>
      </w:r>
      <w:proofErr w:type="spellStart"/>
      <w:r>
        <w:rPr>
          <w:rFonts w:cs="Times New Roman"/>
        </w:rPr>
        <w:t>ciberacosos</w:t>
      </w:r>
      <w:proofErr w:type="spellEnd"/>
      <w:r>
        <w:rPr>
          <w:rFonts w:cs="Times New Roman"/>
        </w:rPr>
        <w:t xml:space="preserve"> online en tiempos de COVID.</w:t>
      </w:r>
    </w:p>
    <w:p w:rsidR="00DB5EDF" w:rsidRDefault="00DB5EDF" w:rsidP="00DB5EDF">
      <w:pPr>
        <w:ind w:firstLine="708"/>
        <w:rPr>
          <w:rFonts w:cs="Times New Roman"/>
        </w:rPr>
      </w:pPr>
      <w:r>
        <w:rPr>
          <w:rFonts w:cs="Times New Roman"/>
        </w:rPr>
        <w:t>Se vota.</w:t>
      </w:r>
    </w:p>
    <w:p w:rsidR="00DB5EDF" w:rsidRDefault="00DB5EDF" w:rsidP="00DB5EDF">
      <w:pPr>
        <w:ind w:left="708"/>
        <w:rPr>
          <w:rFonts w:cs="Times New Roman"/>
        </w:rPr>
      </w:pPr>
      <w:r>
        <w:rPr>
          <w:rFonts w:cs="Times New Roman"/>
        </w:rPr>
        <w:t>Hay 9 votos afirmativos. Aprobada unánimemente.</w:t>
      </w:r>
    </w:p>
    <w:p w:rsidR="00DB5EDF" w:rsidRDefault="00DB5EDF" w:rsidP="00DB5EDF">
      <w:pPr>
        <w:ind w:firstLine="708"/>
        <w:rPr>
          <w:rFonts w:cs="Times New Roman"/>
        </w:rPr>
      </w:pPr>
      <w:r>
        <w:rPr>
          <w:rFonts w:cs="Times New Roman"/>
        </w:rPr>
        <w:t xml:space="preserve">Pasamos a la resolución </w:t>
      </w:r>
      <w:r w:rsidRPr="00E73172">
        <w:rPr>
          <w:rFonts w:cs="Times New Roman"/>
        </w:rPr>
        <w:t>425/2020</w:t>
      </w:r>
      <w:r>
        <w:rPr>
          <w:rFonts w:cs="Times New Roman"/>
        </w:rPr>
        <w:t>, referido a convenio específico con Fundación Humanas.</w:t>
      </w:r>
    </w:p>
    <w:p w:rsidR="00DB5EDF" w:rsidRDefault="00DB5EDF" w:rsidP="00DB5EDF">
      <w:pPr>
        <w:ind w:firstLine="708"/>
        <w:rPr>
          <w:rFonts w:cs="Times New Roman"/>
        </w:rPr>
      </w:pPr>
      <w:r>
        <w:rPr>
          <w:rFonts w:cs="Times New Roman"/>
        </w:rPr>
        <w:t xml:space="preserve">Se vota. </w:t>
      </w:r>
    </w:p>
    <w:p w:rsidR="00DB5EDF" w:rsidRDefault="00DB5EDF" w:rsidP="00DB5EDF">
      <w:pPr>
        <w:rPr>
          <w:rFonts w:cs="Times New Roman"/>
        </w:rPr>
      </w:pPr>
    </w:p>
    <w:p w:rsidR="00DB5EDF" w:rsidRDefault="00DB5EDF" w:rsidP="00DB5EDF">
      <w:pPr>
        <w:rPr>
          <w:rFonts w:cs="Times New Roman"/>
        </w:rPr>
      </w:pPr>
      <w:r w:rsidRPr="0003129A">
        <w:rPr>
          <w:rFonts w:cs="Times New Roman"/>
          <w:b/>
        </w:rPr>
        <w:t xml:space="preserve">Dra. </w:t>
      </w:r>
      <w:proofErr w:type="spellStart"/>
      <w:r w:rsidRPr="0003129A">
        <w:rPr>
          <w:rFonts w:cs="Times New Roman"/>
          <w:b/>
        </w:rPr>
        <w:t>Salvatelli</w:t>
      </w:r>
      <w:proofErr w:type="spellEnd"/>
      <w:r w:rsidRPr="0003129A">
        <w:rPr>
          <w:rFonts w:cs="Times New Roman"/>
          <w:b/>
        </w:rPr>
        <w:t>.-</w:t>
      </w:r>
      <w:r>
        <w:rPr>
          <w:rFonts w:cs="Times New Roman"/>
        </w:rPr>
        <w:t xml:space="preserve"> Aquí, presidente, yo voy a votar en contra. </w:t>
      </w:r>
    </w:p>
    <w:p w:rsidR="00DB5EDF" w:rsidRDefault="00DB5EDF" w:rsidP="00DB5EDF">
      <w:pPr>
        <w:rPr>
          <w:rFonts w:cs="Times New Roman"/>
        </w:rPr>
      </w:pPr>
    </w:p>
    <w:p w:rsidR="00DB5EDF" w:rsidRDefault="00DB5EDF" w:rsidP="00DB5EDF">
      <w:pPr>
        <w:rPr>
          <w:rFonts w:cs="Times New Roman"/>
        </w:rPr>
      </w:pPr>
      <w:r w:rsidRPr="0003129A">
        <w:rPr>
          <w:rFonts w:cs="Times New Roman"/>
          <w:b/>
        </w:rPr>
        <w:t>Sr. Presidente (Dr. Maques).-</w:t>
      </w:r>
      <w:r>
        <w:rPr>
          <w:rFonts w:cs="Times New Roman"/>
        </w:rPr>
        <w:t xml:space="preserve"> Hay 5 votos a favor y 4 votos en contra. </w:t>
      </w:r>
    </w:p>
    <w:p w:rsidR="00DB5EDF" w:rsidRDefault="00DB5EDF" w:rsidP="00DB5EDF">
      <w:pPr>
        <w:rPr>
          <w:rFonts w:cs="Times New Roman"/>
        </w:rPr>
      </w:pPr>
      <w:r>
        <w:rPr>
          <w:rFonts w:cs="Times New Roman"/>
        </w:rPr>
        <w:tab/>
        <w:t xml:space="preserve">Pasamos a la resolución </w:t>
      </w:r>
      <w:r w:rsidRPr="00E73172">
        <w:rPr>
          <w:rFonts w:cs="Times New Roman"/>
        </w:rPr>
        <w:t>426/2020</w:t>
      </w:r>
      <w:r>
        <w:rPr>
          <w:rFonts w:cs="Times New Roman"/>
        </w:rPr>
        <w:t xml:space="preserve">, referido a convenio específico con la Universidad Guillermo Brown. </w:t>
      </w:r>
    </w:p>
    <w:p w:rsidR="00DB5EDF" w:rsidRDefault="00DB5EDF" w:rsidP="00DB5EDF">
      <w:pPr>
        <w:rPr>
          <w:rFonts w:cs="Times New Roman"/>
        </w:rPr>
      </w:pPr>
      <w:r>
        <w:rPr>
          <w:rFonts w:cs="Times New Roman"/>
        </w:rPr>
        <w:tab/>
        <w:t xml:space="preserve">Votamos. </w:t>
      </w:r>
    </w:p>
    <w:p w:rsidR="00DB5EDF" w:rsidRDefault="00DB5EDF" w:rsidP="00DB5EDF">
      <w:pPr>
        <w:rPr>
          <w:rFonts w:cs="Times New Roman"/>
        </w:rPr>
      </w:pPr>
      <w:r>
        <w:rPr>
          <w:rFonts w:cs="Times New Roman"/>
        </w:rPr>
        <w:tab/>
        <w:t xml:space="preserve">Hay 5 votos a favor y 4 votos en contra. </w:t>
      </w:r>
    </w:p>
    <w:p w:rsidR="00DB5EDF" w:rsidRDefault="00DB5EDF" w:rsidP="00DB5EDF">
      <w:pPr>
        <w:rPr>
          <w:rFonts w:cs="Times New Roman"/>
        </w:rPr>
      </w:pPr>
      <w:r>
        <w:rPr>
          <w:rFonts w:cs="Times New Roman"/>
        </w:rPr>
        <w:tab/>
        <w:t>Pasamos a la resolución 459/2020 (</w:t>
      </w:r>
      <w:proofErr w:type="spellStart"/>
      <w:r>
        <w:rPr>
          <w:rFonts w:cs="Times New Roman"/>
        </w:rPr>
        <w:t>subrogancia</w:t>
      </w:r>
      <w:proofErr w:type="spellEnd"/>
      <w:r>
        <w:rPr>
          <w:rFonts w:cs="Times New Roman"/>
        </w:rPr>
        <w:t>).</w:t>
      </w:r>
    </w:p>
    <w:p w:rsidR="00DB5EDF" w:rsidRDefault="00DB5EDF" w:rsidP="00DB5EDF">
      <w:pPr>
        <w:rPr>
          <w:rFonts w:cs="Times New Roman"/>
        </w:rPr>
      </w:pPr>
      <w:r>
        <w:rPr>
          <w:rFonts w:cs="Times New Roman"/>
        </w:rPr>
        <w:tab/>
        <w:t xml:space="preserve">Se vota. </w:t>
      </w:r>
    </w:p>
    <w:p w:rsidR="00DB5EDF" w:rsidRDefault="00DB5EDF" w:rsidP="00DB5EDF">
      <w:pPr>
        <w:rPr>
          <w:rFonts w:cs="Times New Roman"/>
        </w:rPr>
      </w:pPr>
      <w:r>
        <w:rPr>
          <w:rFonts w:cs="Times New Roman"/>
        </w:rPr>
        <w:tab/>
        <w:t xml:space="preserve">Aprobación unánime. </w:t>
      </w:r>
    </w:p>
    <w:p w:rsidR="00DB5EDF" w:rsidRDefault="00DB5EDF" w:rsidP="00DB5EDF">
      <w:pPr>
        <w:rPr>
          <w:rFonts w:cs="Times New Roman"/>
        </w:rPr>
      </w:pPr>
      <w:r>
        <w:rPr>
          <w:rFonts w:cs="Times New Roman"/>
        </w:rPr>
        <w:tab/>
        <w:t xml:space="preserve">Pasamos a la resolución </w:t>
      </w:r>
      <w:r w:rsidRPr="00E73172">
        <w:rPr>
          <w:rFonts w:cs="Times New Roman"/>
        </w:rPr>
        <w:t xml:space="preserve">464/2020, </w:t>
      </w:r>
      <w:r>
        <w:rPr>
          <w:rFonts w:cs="Times New Roman"/>
        </w:rPr>
        <w:t xml:space="preserve">referido a convenio específico con la Fundación Universitaria Río de la Plata. </w:t>
      </w:r>
    </w:p>
    <w:p w:rsidR="00DB5EDF" w:rsidRDefault="00DB5EDF" w:rsidP="00DB5EDF">
      <w:pPr>
        <w:ind w:firstLine="708"/>
        <w:rPr>
          <w:rFonts w:cs="Times New Roman"/>
        </w:rPr>
      </w:pPr>
      <w:r>
        <w:rPr>
          <w:rFonts w:cs="Times New Roman"/>
        </w:rPr>
        <w:t>Se vota.</w:t>
      </w:r>
    </w:p>
    <w:p w:rsidR="00DB5EDF" w:rsidRDefault="00DB5EDF" w:rsidP="00DB5EDF">
      <w:pPr>
        <w:ind w:firstLine="708"/>
        <w:rPr>
          <w:rFonts w:cs="Times New Roman"/>
        </w:rPr>
      </w:pPr>
      <w:r>
        <w:rPr>
          <w:rFonts w:cs="Times New Roman"/>
        </w:rPr>
        <w:t>Aprobado por 5 votos a 4.</w:t>
      </w:r>
    </w:p>
    <w:p w:rsidR="00DB5EDF" w:rsidRDefault="00DB5EDF" w:rsidP="00DB5EDF">
      <w:pPr>
        <w:ind w:firstLine="708"/>
        <w:rPr>
          <w:rFonts w:cs="Times New Roman"/>
        </w:rPr>
      </w:pPr>
      <w:r>
        <w:rPr>
          <w:rFonts w:cs="Times New Roman"/>
        </w:rPr>
        <w:lastRenderedPageBreak/>
        <w:t xml:space="preserve">Pasamos a la resolución </w:t>
      </w:r>
      <w:r w:rsidRPr="00E73172">
        <w:rPr>
          <w:rFonts w:cs="Times New Roman"/>
        </w:rPr>
        <w:t>475/2020</w:t>
      </w:r>
      <w:r>
        <w:rPr>
          <w:rFonts w:cs="Times New Roman"/>
        </w:rPr>
        <w:t>.</w:t>
      </w:r>
    </w:p>
    <w:p w:rsidR="00DB5EDF" w:rsidRDefault="00DB5EDF" w:rsidP="00DB5EDF">
      <w:pPr>
        <w:ind w:firstLine="708"/>
        <w:rPr>
          <w:rFonts w:cs="Times New Roman"/>
        </w:rPr>
      </w:pPr>
      <w:r>
        <w:rPr>
          <w:rFonts w:cs="Times New Roman"/>
        </w:rPr>
        <w:t>Se vota.</w:t>
      </w:r>
    </w:p>
    <w:p w:rsidR="00DB5EDF" w:rsidRDefault="00DB5EDF" w:rsidP="00DB5EDF">
      <w:pPr>
        <w:ind w:firstLine="708"/>
        <w:rPr>
          <w:rFonts w:cs="Times New Roman"/>
        </w:rPr>
      </w:pPr>
      <w:r>
        <w:rPr>
          <w:rFonts w:cs="Times New Roman"/>
        </w:rPr>
        <w:t xml:space="preserve">Hay 8 votos a favor y 1 voto en contra de la doctora </w:t>
      </w:r>
      <w:proofErr w:type="spellStart"/>
      <w:r>
        <w:rPr>
          <w:rFonts w:cs="Times New Roman"/>
        </w:rPr>
        <w:t>Hers</w:t>
      </w:r>
      <w:proofErr w:type="spellEnd"/>
      <w:r>
        <w:rPr>
          <w:rFonts w:cs="Times New Roman"/>
        </w:rPr>
        <w:t xml:space="preserve">. </w:t>
      </w:r>
    </w:p>
    <w:p w:rsidR="00DB5EDF" w:rsidRDefault="00DB5EDF" w:rsidP="00DB5EDF">
      <w:pPr>
        <w:ind w:firstLine="708"/>
        <w:rPr>
          <w:rFonts w:cs="Times New Roman"/>
        </w:rPr>
      </w:pPr>
      <w:r>
        <w:rPr>
          <w:rFonts w:cs="Times New Roman"/>
        </w:rPr>
        <w:t xml:space="preserve">Pasamos a la resolución </w:t>
      </w:r>
      <w:r w:rsidRPr="00E73172">
        <w:rPr>
          <w:rFonts w:cs="Times New Roman"/>
        </w:rPr>
        <w:t>479/2020</w:t>
      </w:r>
      <w:r>
        <w:rPr>
          <w:rFonts w:cs="Times New Roman"/>
        </w:rPr>
        <w:t xml:space="preserve">, convenio marco con la Asociación Civil Urbi et Orbi. </w:t>
      </w:r>
    </w:p>
    <w:p w:rsidR="00DB5EDF" w:rsidRDefault="00DB5EDF" w:rsidP="00DB5EDF">
      <w:pPr>
        <w:ind w:firstLine="708"/>
        <w:rPr>
          <w:rFonts w:cs="Times New Roman"/>
        </w:rPr>
      </w:pPr>
      <w:r>
        <w:rPr>
          <w:rFonts w:cs="Times New Roman"/>
        </w:rPr>
        <w:t>Se vota.</w:t>
      </w:r>
    </w:p>
    <w:p w:rsidR="00DB5EDF" w:rsidRDefault="00DB5EDF" w:rsidP="00DB5EDF">
      <w:pPr>
        <w:ind w:firstLine="708"/>
        <w:rPr>
          <w:rFonts w:cs="Times New Roman"/>
        </w:rPr>
      </w:pPr>
      <w:r>
        <w:rPr>
          <w:rFonts w:cs="Times New Roman"/>
        </w:rPr>
        <w:t xml:space="preserve">Hay 8 votos a favor y 1 voto en contra de la doctora </w:t>
      </w:r>
      <w:proofErr w:type="spellStart"/>
      <w:r>
        <w:rPr>
          <w:rFonts w:cs="Times New Roman"/>
        </w:rPr>
        <w:t>Hers</w:t>
      </w:r>
      <w:proofErr w:type="spellEnd"/>
      <w:r>
        <w:rPr>
          <w:rFonts w:cs="Times New Roman"/>
        </w:rPr>
        <w:t xml:space="preserve">. </w:t>
      </w:r>
    </w:p>
    <w:p w:rsidR="00DB5EDF" w:rsidRDefault="00DB5EDF" w:rsidP="00DB5EDF">
      <w:pPr>
        <w:ind w:firstLine="708"/>
        <w:rPr>
          <w:rFonts w:cs="Times New Roman"/>
        </w:rPr>
      </w:pPr>
      <w:r>
        <w:rPr>
          <w:rFonts w:cs="Times New Roman"/>
        </w:rPr>
        <w:t xml:space="preserve">Pasamos a la resolución </w:t>
      </w:r>
      <w:r w:rsidRPr="00E73172">
        <w:rPr>
          <w:rFonts w:cs="Times New Roman"/>
        </w:rPr>
        <w:t xml:space="preserve">481/2020, </w:t>
      </w:r>
      <w:r>
        <w:rPr>
          <w:rFonts w:cs="Times New Roman"/>
        </w:rPr>
        <w:t>que suspende los convenios firmados que impliquen erogación económica.</w:t>
      </w:r>
    </w:p>
    <w:p w:rsidR="00DB5EDF" w:rsidRDefault="00DB5EDF" w:rsidP="00DB5EDF">
      <w:pPr>
        <w:ind w:firstLine="708"/>
        <w:rPr>
          <w:rFonts w:cs="Times New Roman"/>
        </w:rPr>
      </w:pPr>
      <w:r>
        <w:rPr>
          <w:rFonts w:cs="Times New Roman"/>
        </w:rPr>
        <w:t>Se vota.</w:t>
      </w:r>
    </w:p>
    <w:p w:rsidR="00DB5EDF" w:rsidRDefault="00DB5EDF" w:rsidP="00DB5EDF">
      <w:pPr>
        <w:ind w:firstLine="708"/>
        <w:rPr>
          <w:rFonts w:cs="Times New Roman"/>
        </w:rPr>
      </w:pPr>
      <w:r>
        <w:rPr>
          <w:rFonts w:cs="Times New Roman"/>
        </w:rPr>
        <w:t xml:space="preserve">Aprobación unánime. </w:t>
      </w:r>
    </w:p>
    <w:p w:rsidR="00DB5EDF" w:rsidRDefault="00DB5EDF" w:rsidP="00DB5EDF">
      <w:pPr>
        <w:ind w:firstLine="708"/>
        <w:rPr>
          <w:rFonts w:cs="Times New Roman"/>
        </w:rPr>
      </w:pPr>
      <w:r>
        <w:rPr>
          <w:rFonts w:cs="Times New Roman"/>
        </w:rPr>
        <w:t xml:space="preserve">Pasamos a la resolución </w:t>
      </w:r>
      <w:r w:rsidRPr="00E73172">
        <w:rPr>
          <w:rFonts w:cs="Times New Roman"/>
        </w:rPr>
        <w:t xml:space="preserve">483/2020, </w:t>
      </w:r>
      <w:r>
        <w:rPr>
          <w:rFonts w:cs="Times New Roman"/>
        </w:rPr>
        <w:t xml:space="preserve">sobre </w:t>
      </w:r>
      <w:proofErr w:type="spellStart"/>
      <w:r>
        <w:rPr>
          <w:rFonts w:cs="Times New Roman"/>
        </w:rPr>
        <w:t>subrogancia</w:t>
      </w:r>
      <w:r w:rsidR="00D817C9">
        <w:rPr>
          <w:rFonts w:cs="Times New Roman"/>
        </w:rPr>
        <w:t>s</w:t>
      </w:r>
      <w:proofErr w:type="spellEnd"/>
      <w:r>
        <w:rPr>
          <w:rFonts w:cs="Times New Roman"/>
        </w:rPr>
        <w:t xml:space="preserve">. </w:t>
      </w:r>
    </w:p>
    <w:p w:rsidR="00DB5EDF" w:rsidRDefault="00DB5EDF" w:rsidP="00DB5EDF">
      <w:pPr>
        <w:ind w:firstLine="708"/>
        <w:rPr>
          <w:rFonts w:cs="Times New Roman"/>
        </w:rPr>
      </w:pPr>
      <w:r>
        <w:rPr>
          <w:rFonts w:cs="Times New Roman"/>
        </w:rPr>
        <w:t>Se vota.</w:t>
      </w:r>
    </w:p>
    <w:p w:rsidR="00DB5EDF" w:rsidRDefault="00DB5EDF" w:rsidP="00DB5EDF">
      <w:pPr>
        <w:ind w:firstLine="708"/>
        <w:rPr>
          <w:rFonts w:cs="Times New Roman"/>
        </w:rPr>
      </w:pPr>
      <w:r>
        <w:rPr>
          <w:rFonts w:cs="Times New Roman"/>
        </w:rPr>
        <w:t xml:space="preserve">Aprobación unánime. </w:t>
      </w:r>
    </w:p>
    <w:p w:rsidR="00DB5EDF" w:rsidRDefault="00DB5EDF" w:rsidP="00DB5EDF">
      <w:pPr>
        <w:ind w:firstLine="708"/>
        <w:rPr>
          <w:rFonts w:cs="Times New Roman"/>
        </w:rPr>
      </w:pPr>
      <w:r>
        <w:rPr>
          <w:rFonts w:cs="Times New Roman"/>
        </w:rPr>
        <w:t xml:space="preserve">Pasamos a la resolución </w:t>
      </w:r>
      <w:r w:rsidRPr="00E73172">
        <w:rPr>
          <w:rFonts w:cs="Times New Roman"/>
        </w:rPr>
        <w:t>488/2020</w:t>
      </w:r>
      <w:r>
        <w:rPr>
          <w:rFonts w:cs="Times New Roman"/>
        </w:rPr>
        <w:t xml:space="preserve">, que crea la Mesa de Entradas Virtual. Tiene la palabra la doctora </w:t>
      </w:r>
      <w:proofErr w:type="spellStart"/>
      <w:r>
        <w:rPr>
          <w:rFonts w:cs="Times New Roman"/>
        </w:rPr>
        <w:t>Schafrik</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763BB1">
        <w:rPr>
          <w:rFonts w:cs="Times New Roman"/>
          <w:b/>
        </w:rPr>
        <w:t xml:space="preserve">Dra. </w:t>
      </w:r>
      <w:proofErr w:type="spellStart"/>
      <w:r w:rsidRPr="00763BB1">
        <w:rPr>
          <w:rFonts w:cs="Times New Roman"/>
          <w:b/>
        </w:rPr>
        <w:t>Schafrik</w:t>
      </w:r>
      <w:proofErr w:type="spellEnd"/>
      <w:r w:rsidRPr="00763BB1">
        <w:rPr>
          <w:rFonts w:cs="Times New Roman"/>
          <w:b/>
        </w:rPr>
        <w:t>.-</w:t>
      </w:r>
      <w:r w:rsidR="00D817C9">
        <w:rPr>
          <w:rFonts w:cs="Times New Roman"/>
          <w:b/>
        </w:rPr>
        <w:t xml:space="preserve"> </w:t>
      </w:r>
      <w:r>
        <w:rPr>
          <w:rFonts w:cs="Times New Roman"/>
        </w:rPr>
        <w:t>Con relación al proyecto que crea la Mesa de Entradas Virtual, quisier</w:t>
      </w:r>
      <w:r w:rsidR="00D817C9">
        <w:rPr>
          <w:rFonts w:cs="Times New Roman"/>
        </w:rPr>
        <w:t xml:space="preserve">a señalar que desde la práctica, en la aplicación, </w:t>
      </w:r>
      <w:r>
        <w:rPr>
          <w:rFonts w:cs="Times New Roman"/>
        </w:rPr>
        <w:t xml:space="preserve">hoy por hoy en el fuero contencioso administrativo y tributario de relaciones de consumo, no se puede apreciar cuál va a ser la utilidad de llevar adelante una Mesa de Entradas virtual como está planteado en la resolución. </w:t>
      </w:r>
    </w:p>
    <w:p w:rsidR="00DB5EDF" w:rsidRDefault="00DB5EDF" w:rsidP="00DB5EDF">
      <w:pPr>
        <w:rPr>
          <w:rFonts w:cs="Times New Roman"/>
        </w:rPr>
      </w:pPr>
      <w:r>
        <w:rPr>
          <w:rFonts w:cs="Times New Roman"/>
        </w:rPr>
        <w:tab/>
        <w:t xml:space="preserve">¿Y eso por qué es? Porque considera que va a abarcar aquellas causas que no están dentro del portal del litigante, que en el caso del contencioso, las causas que están en el portal del litigante son ínfimas por nuestra realidad de trabajo. Nuestra realidad de trabajo, además de los juicios ordinarios, de conocimiento, los amparos, tiene un gran número de ejecuciones fiscales. En los últimos años entran cerca de 100.000 ejecuciones fiscales al año. </w:t>
      </w:r>
    </w:p>
    <w:p w:rsidR="00DB5EDF" w:rsidRDefault="00DB5EDF" w:rsidP="00DB5EDF">
      <w:pPr>
        <w:rPr>
          <w:rFonts w:cs="Times New Roman"/>
        </w:rPr>
      </w:pPr>
      <w:r>
        <w:rPr>
          <w:rFonts w:cs="Times New Roman"/>
        </w:rPr>
        <w:tab/>
        <w:t>Entonces, en estas circunstancias no es posible, como está d</w:t>
      </w:r>
      <w:r w:rsidR="00D817C9">
        <w:rPr>
          <w:rFonts w:cs="Times New Roman"/>
        </w:rPr>
        <w:t>ado en este proyecto –y reitero–</w:t>
      </w:r>
      <w:r>
        <w:rPr>
          <w:rFonts w:cs="Times New Roman"/>
        </w:rPr>
        <w:t xml:space="preserve"> para el fuero contencioso administrativo y tributario, hacerse responsable de poder brindar información y atender consultas de expedientes que no podemos tener a la vista.</w:t>
      </w:r>
    </w:p>
    <w:p w:rsidR="00DB5EDF" w:rsidRDefault="00DB5EDF" w:rsidP="00DB5EDF">
      <w:pPr>
        <w:rPr>
          <w:rFonts w:cs="Times New Roman"/>
        </w:rPr>
      </w:pPr>
      <w:r>
        <w:rPr>
          <w:rFonts w:cs="Times New Roman"/>
        </w:rPr>
        <w:tab/>
        <w:t xml:space="preserve">Dicho esto, también quiero decir que estuve en comunicación con la doctora Silvia Bianco, quien expresamente me dejó en claro y transmitió –yo le dije que lo iba a </w:t>
      </w:r>
      <w:r w:rsidR="00A3307C">
        <w:rPr>
          <w:rFonts w:cs="Times New Roman"/>
        </w:rPr>
        <w:t>transmitir al fuero contencioso–</w:t>
      </w:r>
      <w:r>
        <w:rPr>
          <w:rFonts w:cs="Times New Roman"/>
        </w:rPr>
        <w:t xml:space="preserve"> que esta aplicación iba a ser optativa para el fuero, razón por la cual solicito se incluya esta modificación y se establezca </w:t>
      </w:r>
      <w:r w:rsidR="00A3307C">
        <w:rPr>
          <w:rFonts w:cs="Times New Roman"/>
        </w:rPr>
        <w:t>expresamente que sea optativo. Y</w:t>
      </w:r>
      <w:r>
        <w:rPr>
          <w:rFonts w:cs="Times New Roman"/>
        </w:rPr>
        <w:t xml:space="preserve"> como compromiso </w:t>
      </w:r>
      <w:r w:rsidR="00A3307C">
        <w:rPr>
          <w:rFonts w:cs="Times New Roman"/>
        </w:rPr>
        <w:t xml:space="preserve">pido ser el enlace </w:t>
      </w:r>
      <w:r>
        <w:rPr>
          <w:rFonts w:cs="Times New Roman"/>
        </w:rPr>
        <w:t>con el fuero contencioso administrativo y tributario para ir avanzando en las cuestiones que tienen que ver con la puesta en marcha de cuestiones tecnológicas en aras a los pasos que va a haber que dar para llegar a la normalidad de nuestro trabajo, y todas las modificaciones tecnológicas que se están produciendo en este sentido.</w:t>
      </w:r>
    </w:p>
    <w:p w:rsidR="00DB5EDF" w:rsidRDefault="00DB5EDF" w:rsidP="00DB5EDF">
      <w:pPr>
        <w:rPr>
          <w:rFonts w:cs="Times New Roman"/>
        </w:rPr>
      </w:pPr>
    </w:p>
    <w:p w:rsidR="00DB5EDF" w:rsidRDefault="00DB5EDF" w:rsidP="00DB5EDF">
      <w:pPr>
        <w:rPr>
          <w:rFonts w:cs="Times New Roman"/>
        </w:rPr>
      </w:pPr>
      <w:r w:rsidRPr="002921DD">
        <w:rPr>
          <w:rFonts w:cs="Times New Roman"/>
          <w:b/>
        </w:rPr>
        <w:t>Sr. Presidente (Dr. Maques).-</w:t>
      </w:r>
      <w:r>
        <w:rPr>
          <w:rFonts w:cs="Times New Roman"/>
        </w:rPr>
        <w:t xml:space="preserve"> ¿Alguien más en el uso de la palabra? </w:t>
      </w:r>
    </w:p>
    <w:p w:rsidR="00DB5EDF" w:rsidRDefault="00DB5EDF" w:rsidP="00DB5EDF">
      <w:pPr>
        <w:rPr>
          <w:rFonts w:cs="Times New Roman"/>
        </w:rPr>
      </w:pPr>
    </w:p>
    <w:p w:rsidR="00DB5EDF" w:rsidRDefault="00DB5EDF" w:rsidP="00DB5EDF">
      <w:pPr>
        <w:rPr>
          <w:rFonts w:cs="Times New Roman"/>
        </w:rPr>
      </w:pPr>
      <w:r w:rsidRPr="00200FFB">
        <w:rPr>
          <w:rFonts w:cs="Times New Roman"/>
          <w:b/>
        </w:rPr>
        <w:t>Dr. Rúa.-</w:t>
      </w:r>
      <w:r>
        <w:rPr>
          <w:rFonts w:cs="Times New Roman"/>
        </w:rPr>
        <w:t xml:space="preserve"> Yo, señor presidente.</w:t>
      </w:r>
    </w:p>
    <w:p w:rsidR="00DB5EDF" w:rsidRDefault="00DB5EDF" w:rsidP="00DB5EDF">
      <w:pPr>
        <w:rPr>
          <w:rFonts w:cs="Times New Roman"/>
        </w:rPr>
      </w:pPr>
    </w:p>
    <w:p w:rsidR="00DB5EDF" w:rsidRDefault="00DB5EDF" w:rsidP="00DB5EDF">
      <w:pPr>
        <w:rPr>
          <w:rFonts w:cs="Times New Roman"/>
        </w:rPr>
      </w:pPr>
      <w:r w:rsidRPr="00200FFB">
        <w:rPr>
          <w:rFonts w:cs="Times New Roman"/>
          <w:b/>
        </w:rPr>
        <w:t>Sr. Presidente (Dr. Maques).-</w:t>
      </w:r>
      <w:r>
        <w:rPr>
          <w:rFonts w:cs="Times New Roman"/>
        </w:rPr>
        <w:t xml:space="preserve"> Tiene la palabra el doctor Rúa.</w:t>
      </w:r>
    </w:p>
    <w:p w:rsidR="00DB5EDF" w:rsidRDefault="00DB5EDF" w:rsidP="00DB5EDF">
      <w:pPr>
        <w:rPr>
          <w:rFonts w:cs="Times New Roman"/>
        </w:rPr>
      </w:pPr>
    </w:p>
    <w:p w:rsidR="00DB5EDF" w:rsidRDefault="00DB5EDF" w:rsidP="00DB5EDF">
      <w:pPr>
        <w:rPr>
          <w:rFonts w:cs="Times New Roman"/>
        </w:rPr>
      </w:pPr>
      <w:r w:rsidRPr="00200FFB">
        <w:rPr>
          <w:rFonts w:cs="Times New Roman"/>
          <w:b/>
        </w:rPr>
        <w:t>Dr. Rúa.-</w:t>
      </w:r>
      <w:r>
        <w:rPr>
          <w:rFonts w:cs="Times New Roman"/>
        </w:rPr>
        <w:t xml:space="preserve"> Me ofrezco como enlace para el fuero penal, para todo lo que tenga que ver con la Mesa de Entradas Virtual.</w:t>
      </w:r>
    </w:p>
    <w:p w:rsidR="00DB5EDF" w:rsidRDefault="00DB5EDF" w:rsidP="00DB5EDF">
      <w:pPr>
        <w:rPr>
          <w:rFonts w:cs="Times New Roman"/>
        </w:rPr>
      </w:pPr>
    </w:p>
    <w:p w:rsidR="00DB5EDF" w:rsidRDefault="00DB5EDF" w:rsidP="00DB5EDF">
      <w:pPr>
        <w:rPr>
          <w:rFonts w:cs="Times New Roman"/>
        </w:rPr>
      </w:pPr>
      <w:r w:rsidRPr="00200FFB">
        <w:rPr>
          <w:rFonts w:cs="Times New Roman"/>
          <w:b/>
        </w:rPr>
        <w:t>Sr. Presidente (Dr. Maques).-</w:t>
      </w:r>
      <w:r>
        <w:rPr>
          <w:rFonts w:cs="Times New Roman"/>
        </w:rPr>
        <w:t xml:space="preserve"> Muy bien. Soldado que da un paso al frente.</w:t>
      </w:r>
      <w:r w:rsidR="00A3307C">
        <w:rPr>
          <w:rFonts w:cs="Times New Roman"/>
        </w:rPr>
        <w:t xml:space="preserve"> </w:t>
      </w:r>
      <w:r w:rsidRPr="00200FFB">
        <w:rPr>
          <w:rFonts w:cs="Times New Roman"/>
          <w:i/>
        </w:rPr>
        <w:t>(Risas)</w:t>
      </w:r>
    </w:p>
    <w:p w:rsidR="00DB5EDF" w:rsidRDefault="00DB5EDF" w:rsidP="00DB5EDF">
      <w:pPr>
        <w:rPr>
          <w:rFonts w:cs="Times New Roman"/>
        </w:rPr>
      </w:pPr>
      <w:r>
        <w:rPr>
          <w:rFonts w:cs="Times New Roman"/>
        </w:rPr>
        <w:tab/>
        <w:t xml:space="preserve">Tiene la palabra el doctor </w:t>
      </w:r>
      <w:proofErr w:type="spellStart"/>
      <w:r>
        <w:rPr>
          <w:rFonts w:cs="Times New Roman"/>
        </w:rPr>
        <w:t>Biglieri</w:t>
      </w:r>
      <w:proofErr w:type="spellEnd"/>
      <w:r>
        <w:rPr>
          <w:rFonts w:cs="Times New Roman"/>
        </w:rPr>
        <w:t>.</w:t>
      </w:r>
    </w:p>
    <w:p w:rsidR="00DB5EDF" w:rsidRDefault="00DB5EDF" w:rsidP="00DB5EDF">
      <w:pPr>
        <w:rPr>
          <w:rFonts w:cs="Times New Roman"/>
        </w:rPr>
      </w:pPr>
    </w:p>
    <w:p w:rsidR="00DB5EDF" w:rsidRDefault="00DB5EDF" w:rsidP="00DB5EDF">
      <w:pPr>
        <w:rPr>
          <w:rFonts w:cs="Times New Roman"/>
        </w:rPr>
      </w:pPr>
      <w:r w:rsidRPr="00F50EC2">
        <w:rPr>
          <w:rFonts w:cs="Times New Roman"/>
          <w:b/>
        </w:rPr>
        <w:t xml:space="preserve">Dr. </w:t>
      </w:r>
      <w:proofErr w:type="spellStart"/>
      <w:r w:rsidRPr="00F50EC2">
        <w:rPr>
          <w:rFonts w:cs="Times New Roman"/>
          <w:b/>
        </w:rPr>
        <w:t>Biglieri</w:t>
      </w:r>
      <w:proofErr w:type="spellEnd"/>
      <w:r w:rsidRPr="00F50EC2">
        <w:rPr>
          <w:rFonts w:cs="Times New Roman"/>
          <w:b/>
        </w:rPr>
        <w:t>.-</w:t>
      </w:r>
      <w:r>
        <w:rPr>
          <w:rFonts w:cs="Times New Roman"/>
        </w:rPr>
        <w:t xml:space="preserve"> Voy a acompañar la propuesta de la </w:t>
      </w:r>
      <w:r w:rsidRPr="00A3307C">
        <w:rPr>
          <w:rFonts w:cs="Times New Roman"/>
        </w:rPr>
        <w:t>opción</w:t>
      </w:r>
      <w:r>
        <w:rPr>
          <w:rFonts w:cs="Times New Roman"/>
        </w:rPr>
        <w:t>, pero no comparto todos los fundamentos porque considero que es una herramienta que tiene que estar instalada en la Mesa y que hay una necesidad de</w:t>
      </w:r>
      <w:r w:rsidR="00A3307C">
        <w:rPr>
          <w:rFonts w:cs="Times New Roman"/>
        </w:rPr>
        <w:t xml:space="preserve"> que, si vamos a acompañar a los</w:t>
      </w:r>
      <w:r>
        <w:rPr>
          <w:rFonts w:cs="Times New Roman"/>
        </w:rPr>
        <w:t xml:space="preserve"> dos enlaces, a la d</w:t>
      </w:r>
      <w:r w:rsidR="00A3307C">
        <w:rPr>
          <w:rFonts w:cs="Times New Roman"/>
        </w:rPr>
        <w:t xml:space="preserve">octora </w:t>
      </w:r>
      <w:proofErr w:type="spellStart"/>
      <w:r w:rsidR="00A3307C">
        <w:rPr>
          <w:rFonts w:cs="Times New Roman"/>
        </w:rPr>
        <w:t>Schafrik</w:t>
      </w:r>
      <w:proofErr w:type="spellEnd"/>
      <w:r w:rsidR="00A3307C">
        <w:rPr>
          <w:rFonts w:cs="Times New Roman"/>
        </w:rPr>
        <w:t xml:space="preserve"> y al doctor Rúa, </w:t>
      </w:r>
      <w:r>
        <w:rPr>
          <w:rFonts w:cs="Times New Roman"/>
        </w:rPr>
        <w:t xml:space="preserve">sería deseable que se genere un programa para las expectativas de los abogados que son parte activa del proceso. </w:t>
      </w:r>
    </w:p>
    <w:p w:rsidR="00DB5EDF" w:rsidRDefault="00DB5EDF" w:rsidP="00DB5EDF">
      <w:pPr>
        <w:rPr>
          <w:rFonts w:cs="Times New Roman"/>
        </w:rPr>
      </w:pPr>
      <w:r>
        <w:rPr>
          <w:rFonts w:cs="Times New Roman"/>
        </w:rPr>
        <w:tab/>
        <w:t xml:space="preserve">Entonces, estuvo esta resolución más pensada en el abogado y es verdad que faltó quizás un poco más esta visión que ahora le aporta la nueva integración del estamento. Pero acompaño en la definición y </w:t>
      </w:r>
      <w:r w:rsidR="00A3307C">
        <w:rPr>
          <w:rFonts w:cs="Times New Roman"/>
        </w:rPr>
        <w:t>hago esta observación</w:t>
      </w:r>
      <w:r>
        <w:rPr>
          <w:rFonts w:cs="Times New Roman"/>
        </w:rPr>
        <w:t>.</w:t>
      </w:r>
    </w:p>
    <w:p w:rsidR="00DB5EDF" w:rsidRDefault="00DB5EDF" w:rsidP="00DB5EDF">
      <w:pPr>
        <w:rPr>
          <w:rFonts w:cs="Times New Roman"/>
        </w:rPr>
      </w:pPr>
    </w:p>
    <w:p w:rsidR="00DB5EDF" w:rsidRDefault="00DB5EDF" w:rsidP="00DB5EDF">
      <w:pPr>
        <w:rPr>
          <w:rFonts w:cs="Times New Roman"/>
        </w:rPr>
      </w:pPr>
      <w:r w:rsidRPr="00F50EC2">
        <w:rPr>
          <w:rFonts w:cs="Times New Roman"/>
          <w:b/>
        </w:rPr>
        <w:t>Sr. Presidente (Dr. Maques).-</w:t>
      </w:r>
      <w:r>
        <w:rPr>
          <w:rFonts w:cs="Times New Roman"/>
        </w:rPr>
        <w:t xml:space="preserve"> Me sumo brevemente. Confío plenamente en la capacidad y en la sapiencia que tien</w:t>
      </w:r>
      <w:r w:rsidR="00A3307C">
        <w:rPr>
          <w:rFonts w:cs="Times New Roman"/>
        </w:rPr>
        <w:t>en quienes van a integrar esta mesa,</w:t>
      </w:r>
      <w:r>
        <w:rPr>
          <w:rFonts w:cs="Times New Roman"/>
        </w:rPr>
        <w:t xml:space="preserve"> porque justamente es el estamento al que me toca representar, conjuntamente con el doctor Alfonsín y con la doctora </w:t>
      </w:r>
      <w:proofErr w:type="spellStart"/>
      <w:r>
        <w:rPr>
          <w:rFonts w:cs="Times New Roman"/>
        </w:rPr>
        <w:t>Hers</w:t>
      </w:r>
      <w:proofErr w:type="spellEnd"/>
      <w:r>
        <w:rPr>
          <w:rFonts w:cs="Times New Roman"/>
        </w:rPr>
        <w:t xml:space="preserve">, y realmente debo destacar que son los más perjudicados y no privilegiados dentro de esta situación de pandemia. </w:t>
      </w:r>
    </w:p>
    <w:p w:rsidR="00DB5EDF" w:rsidRDefault="00DB5EDF" w:rsidP="00DB5EDF">
      <w:pPr>
        <w:rPr>
          <w:rFonts w:cs="Times New Roman"/>
        </w:rPr>
      </w:pPr>
      <w:r>
        <w:rPr>
          <w:rFonts w:cs="Times New Roman"/>
        </w:rPr>
        <w:tab/>
        <w:t xml:space="preserve">Entonces, en lo personal siento que estoy en deuda y con una gran obligación para que la profesión realmente pueda activarse de una buena vez y que pueda tener acceso a la justicia. En definitiva, no es hacerle un favor al abogado que ejerce su profesión como corresponde, sino también es ejercitar los derechos de la gente. </w:t>
      </w:r>
    </w:p>
    <w:p w:rsidR="00DB5EDF" w:rsidRDefault="00DB5EDF" w:rsidP="00DB5EDF">
      <w:pPr>
        <w:rPr>
          <w:rFonts w:cs="Times New Roman"/>
        </w:rPr>
      </w:pPr>
      <w:r>
        <w:rPr>
          <w:rFonts w:cs="Times New Roman"/>
        </w:rPr>
        <w:tab/>
        <w:t>A veces nosotros creemos que la Justicia somos quienes la integramos, y en realidad la Justicia no serviría si no tuviera como destinatario a la gente.</w:t>
      </w:r>
    </w:p>
    <w:p w:rsidR="00DB5EDF" w:rsidRDefault="00DB5EDF" w:rsidP="00DB5EDF">
      <w:pPr>
        <w:rPr>
          <w:rFonts w:cs="Times New Roman"/>
        </w:rPr>
      </w:pPr>
      <w:r>
        <w:rPr>
          <w:rFonts w:cs="Times New Roman"/>
        </w:rPr>
        <w:tab/>
        <w:t xml:space="preserve">Así que me sumo a eso y lo sometemos a votación. </w:t>
      </w:r>
    </w:p>
    <w:p w:rsidR="00DB5EDF" w:rsidRDefault="00DB5EDF" w:rsidP="00DB5EDF">
      <w:pPr>
        <w:rPr>
          <w:rFonts w:cs="Times New Roman"/>
        </w:rPr>
      </w:pPr>
      <w:r>
        <w:rPr>
          <w:rFonts w:cs="Times New Roman"/>
        </w:rPr>
        <w:tab/>
        <w:t>Se aprueba.</w:t>
      </w:r>
    </w:p>
    <w:p w:rsidR="00DB5EDF" w:rsidRDefault="00DB5EDF" w:rsidP="00DB5EDF">
      <w:pPr>
        <w:rPr>
          <w:rFonts w:cs="Times New Roman"/>
        </w:rPr>
      </w:pPr>
      <w:r>
        <w:rPr>
          <w:rFonts w:cs="Times New Roman"/>
        </w:rPr>
        <w:tab/>
        <w:t>Me había salteado una resolución, que es la 433/20</w:t>
      </w:r>
      <w:r w:rsidR="00A3307C">
        <w:rPr>
          <w:rFonts w:cs="Times New Roman"/>
        </w:rPr>
        <w:t xml:space="preserve">20, que es el procedimiento </w:t>
      </w:r>
      <w:r>
        <w:rPr>
          <w:rFonts w:cs="Times New Roman"/>
        </w:rPr>
        <w:t>COVID.</w:t>
      </w:r>
    </w:p>
    <w:p w:rsidR="00DB5EDF" w:rsidRDefault="00DB5EDF" w:rsidP="00DB5EDF">
      <w:pPr>
        <w:rPr>
          <w:rFonts w:cs="Times New Roman"/>
        </w:rPr>
      </w:pPr>
      <w:r>
        <w:rPr>
          <w:rFonts w:cs="Times New Roman"/>
        </w:rPr>
        <w:tab/>
        <w:t xml:space="preserve">La someto a votación. </w:t>
      </w:r>
    </w:p>
    <w:p w:rsidR="00DB5EDF" w:rsidRDefault="00DB5EDF" w:rsidP="00DB5EDF">
      <w:pPr>
        <w:rPr>
          <w:rFonts w:cs="Times New Roman"/>
        </w:rPr>
      </w:pPr>
      <w:r>
        <w:rPr>
          <w:rFonts w:cs="Times New Roman"/>
        </w:rPr>
        <w:tab/>
        <w:t xml:space="preserve">Hay 5 votos a 4. Aprobado. </w:t>
      </w:r>
    </w:p>
    <w:p w:rsidR="00DB5EDF" w:rsidRDefault="00DB5EDF" w:rsidP="00DB5EDF">
      <w:pPr>
        <w:rPr>
          <w:rFonts w:cs="Times New Roman"/>
        </w:rPr>
      </w:pPr>
    </w:p>
    <w:p w:rsidR="00DB5EDF" w:rsidRDefault="00DB5EDF" w:rsidP="00DB5EDF">
      <w:pPr>
        <w:rPr>
          <w:rFonts w:cs="Times New Roman"/>
        </w:rPr>
      </w:pPr>
      <w:r w:rsidRPr="00504DA5">
        <w:rPr>
          <w:rFonts w:cs="Times New Roman"/>
          <w:b/>
        </w:rPr>
        <w:t>Dra. Correa.-</w:t>
      </w:r>
      <w:r>
        <w:rPr>
          <w:rFonts w:cs="Times New Roman"/>
        </w:rPr>
        <w:t xml:space="preserve"> Si me permite, presidente. </w:t>
      </w:r>
    </w:p>
    <w:p w:rsidR="00DB5EDF" w:rsidRDefault="00DB5EDF" w:rsidP="00DB5EDF">
      <w:pPr>
        <w:rPr>
          <w:rFonts w:cs="Times New Roman"/>
        </w:rPr>
      </w:pPr>
    </w:p>
    <w:p w:rsidR="00DB5EDF" w:rsidRDefault="00DB5EDF" w:rsidP="00DB5EDF">
      <w:pPr>
        <w:rPr>
          <w:rFonts w:cs="Times New Roman"/>
        </w:rPr>
      </w:pPr>
      <w:r w:rsidRPr="00504DA5">
        <w:rPr>
          <w:rFonts w:cs="Times New Roman"/>
          <w:b/>
        </w:rPr>
        <w:t>Sr. Presidente (Dr. Maques).-</w:t>
      </w:r>
      <w:r>
        <w:rPr>
          <w:rFonts w:cs="Times New Roman"/>
        </w:rPr>
        <w:t xml:space="preserve"> Sí doctora.</w:t>
      </w:r>
    </w:p>
    <w:p w:rsidR="00DB5EDF" w:rsidRDefault="00DB5EDF" w:rsidP="00DB5EDF">
      <w:pPr>
        <w:rPr>
          <w:rFonts w:cs="Times New Roman"/>
        </w:rPr>
      </w:pPr>
    </w:p>
    <w:p w:rsidR="00DB5EDF" w:rsidRDefault="00DB5EDF" w:rsidP="00DB5EDF">
      <w:pPr>
        <w:rPr>
          <w:rFonts w:cs="Times New Roman"/>
        </w:rPr>
      </w:pPr>
      <w:r w:rsidRPr="00504DA5">
        <w:rPr>
          <w:rFonts w:cs="Times New Roman"/>
          <w:b/>
        </w:rPr>
        <w:t>Dra. Correa.-</w:t>
      </w:r>
      <w:r>
        <w:rPr>
          <w:rFonts w:cs="Times New Roman"/>
        </w:rPr>
        <w:t xml:space="preserve"> Sin perjuicio de haber votado ya la ratificación, como en el artículo 3º habla de suspender durante lo que dure el dispositivo sanitario, la resolución del Consejo 1/18, entiendo que este tema va a ser únicamente traspaso o nombramiento de personas únicamente para el comité de crisis COVID y todo lo relacionado con eso, ¿no es cierto?</w:t>
      </w:r>
    </w:p>
    <w:p w:rsidR="00DB5EDF" w:rsidRDefault="00DB5EDF" w:rsidP="00DB5EDF">
      <w:pPr>
        <w:rPr>
          <w:rFonts w:cs="Times New Roman"/>
        </w:rPr>
      </w:pPr>
    </w:p>
    <w:p w:rsidR="00DB5EDF" w:rsidRDefault="00DB5EDF" w:rsidP="00DB5EDF">
      <w:pPr>
        <w:rPr>
          <w:rFonts w:cs="Times New Roman"/>
        </w:rPr>
      </w:pPr>
      <w:r w:rsidRPr="00795462">
        <w:rPr>
          <w:rFonts w:cs="Times New Roman"/>
          <w:b/>
        </w:rPr>
        <w:t>Sr. Presidente (Dr. Maques).-</w:t>
      </w:r>
      <w:r>
        <w:rPr>
          <w:rFonts w:cs="Times New Roman"/>
        </w:rPr>
        <w:t xml:space="preserve"> Es así como </w:t>
      </w:r>
      <w:r w:rsidR="00A3307C">
        <w:rPr>
          <w:rFonts w:cs="Times New Roman"/>
        </w:rPr>
        <w:t xml:space="preserve">ha </w:t>
      </w:r>
      <w:r>
        <w:rPr>
          <w:rFonts w:cs="Times New Roman"/>
        </w:rPr>
        <w:t>sido interpretado, y es así como operará esta Presidencia.</w:t>
      </w:r>
    </w:p>
    <w:p w:rsidR="00DB5EDF" w:rsidRDefault="00DB5EDF" w:rsidP="00DB5EDF">
      <w:pPr>
        <w:rPr>
          <w:rFonts w:cs="Times New Roman"/>
        </w:rPr>
      </w:pPr>
    </w:p>
    <w:p w:rsidR="00DB5EDF" w:rsidRDefault="00DB5EDF" w:rsidP="00DB5EDF">
      <w:pPr>
        <w:rPr>
          <w:rFonts w:cs="Times New Roman"/>
        </w:rPr>
      </w:pPr>
      <w:r w:rsidRPr="00795462">
        <w:rPr>
          <w:rFonts w:cs="Times New Roman"/>
          <w:b/>
        </w:rPr>
        <w:lastRenderedPageBreak/>
        <w:t>Dra. Correa.-</w:t>
      </w:r>
      <w:r>
        <w:rPr>
          <w:rFonts w:cs="Times New Roman"/>
        </w:rPr>
        <w:t xml:space="preserve"> Muy bien. </w:t>
      </w:r>
    </w:p>
    <w:p w:rsidR="00DB5EDF" w:rsidRDefault="00DB5EDF" w:rsidP="00DB5EDF">
      <w:pPr>
        <w:rPr>
          <w:rFonts w:cs="Times New Roman"/>
        </w:rPr>
      </w:pPr>
    </w:p>
    <w:p w:rsidR="00DB5EDF" w:rsidRDefault="00DB5EDF" w:rsidP="00DB5EDF">
      <w:pPr>
        <w:rPr>
          <w:rFonts w:cs="Times New Roman"/>
        </w:rPr>
      </w:pPr>
      <w:r w:rsidRPr="00795462">
        <w:rPr>
          <w:rFonts w:cs="Times New Roman"/>
          <w:b/>
        </w:rPr>
        <w:t xml:space="preserve">Dra. </w:t>
      </w:r>
      <w:proofErr w:type="spellStart"/>
      <w:r w:rsidRPr="00795462">
        <w:rPr>
          <w:rFonts w:cs="Times New Roman"/>
          <w:b/>
        </w:rPr>
        <w:t>Hers</w:t>
      </w:r>
      <w:proofErr w:type="spellEnd"/>
      <w:r w:rsidRPr="00795462">
        <w:rPr>
          <w:rFonts w:cs="Times New Roman"/>
          <w:b/>
        </w:rPr>
        <w:t xml:space="preserve"> Cabral.-</w:t>
      </w:r>
      <w:r>
        <w:rPr>
          <w:rFonts w:cs="Times New Roman"/>
        </w:rPr>
        <w:t xml:space="preserve"> Pido la palabra. </w:t>
      </w:r>
    </w:p>
    <w:p w:rsidR="00DB5EDF" w:rsidRDefault="00DB5EDF" w:rsidP="00DB5EDF">
      <w:pPr>
        <w:rPr>
          <w:rFonts w:cs="Times New Roman"/>
        </w:rPr>
      </w:pPr>
    </w:p>
    <w:p w:rsidR="00DB5EDF" w:rsidRDefault="00DB5EDF" w:rsidP="00DB5EDF">
      <w:pPr>
        <w:rPr>
          <w:rFonts w:cs="Times New Roman"/>
        </w:rPr>
      </w:pPr>
      <w:r w:rsidRPr="00795462">
        <w:rPr>
          <w:rFonts w:cs="Times New Roman"/>
          <w:b/>
        </w:rPr>
        <w:t>Sr. Presidente (Dr. Maques).-</w:t>
      </w:r>
      <w:r>
        <w:rPr>
          <w:rFonts w:cs="Times New Roman"/>
        </w:rPr>
        <w:t xml:space="preserve"> Tiene la palabra la doctora </w:t>
      </w:r>
      <w:proofErr w:type="spellStart"/>
      <w:r>
        <w:rPr>
          <w:rFonts w:cs="Times New Roman"/>
        </w:rPr>
        <w:t>Hers</w:t>
      </w:r>
      <w:proofErr w:type="spellEnd"/>
      <w:r>
        <w:rPr>
          <w:rFonts w:cs="Times New Roman"/>
        </w:rPr>
        <w:t xml:space="preserve">. </w:t>
      </w:r>
    </w:p>
    <w:p w:rsidR="00DB5EDF" w:rsidRDefault="00DB5EDF" w:rsidP="00DB5EDF">
      <w:pPr>
        <w:rPr>
          <w:rFonts w:cs="Times New Roman"/>
        </w:rPr>
      </w:pPr>
    </w:p>
    <w:p w:rsidR="00DB5EDF" w:rsidRPr="00A3307C" w:rsidRDefault="00DB5EDF" w:rsidP="00DB5EDF">
      <w:pPr>
        <w:rPr>
          <w:rFonts w:cs="Times New Roman"/>
        </w:rPr>
      </w:pPr>
      <w:r w:rsidRPr="00795462">
        <w:rPr>
          <w:rFonts w:cs="Times New Roman"/>
          <w:b/>
        </w:rPr>
        <w:t xml:space="preserve">Dra. </w:t>
      </w:r>
      <w:proofErr w:type="spellStart"/>
      <w:r w:rsidRPr="00795462">
        <w:rPr>
          <w:rFonts w:cs="Times New Roman"/>
          <w:b/>
        </w:rPr>
        <w:t>Hers</w:t>
      </w:r>
      <w:proofErr w:type="spellEnd"/>
      <w:r w:rsidRPr="00795462">
        <w:rPr>
          <w:rFonts w:cs="Times New Roman"/>
          <w:b/>
        </w:rPr>
        <w:t xml:space="preserve"> Cabral.-</w:t>
      </w:r>
      <w:r>
        <w:rPr>
          <w:rFonts w:cs="Times New Roman"/>
        </w:rPr>
        <w:t xml:space="preserve"> Quisiera solicitar que se adjunte al acta una impugnación que presenté con respecto a algunas resoluciones, porque ahí e</w:t>
      </w:r>
      <w:r w:rsidR="00A3307C">
        <w:rPr>
          <w:rFonts w:cs="Times New Roman"/>
        </w:rPr>
        <w:t>stán los fundamentos. Lo pido en honor a la brevedad.</w:t>
      </w:r>
    </w:p>
    <w:p w:rsidR="00DB5EDF" w:rsidRDefault="00DB5EDF" w:rsidP="00DB5EDF">
      <w:pPr>
        <w:rPr>
          <w:rFonts w:cs="Times New Roman"/>
        </w:rPr>
      </w:pPr>
    </w:p>
    <w:p w:rsidR="00DB5EDF" w:rsidRDefault="00DB5EDF" w:rsidP="00DB5EDF">
      <w:pPr>
        <w:rPr>
          <w:rFonts w:cs="Times New Roman"/>
        </w:rPr>
      </w:pPr>
      <w:r w:rsidRPr="00795462">
        <w:rPr>
          <w:rFonts w:cs="Times New Roman"/>
          <w:b/>
        </w:rPr>
        <w:t>Sr. Presidente (Dr. Maques).-</w:t>
      </w:r>
      <w:r>
        <w:rPr>
          <w:rFonts w:cs="Times New Roman"/>
        </w:rPr>
        <w:t xml:space="preserve"> Así se hará, doctora. </w:t>
      </w:r>
    </w:p>
    <w:p w:rsidR="00DB5EDF" w:rsidRDefault="00DB5EDF" w:rsidP="00DB5EDF">
      <w:pPr>
        <w:rPr>
          <w:rFonts w:cs="Times New Roman"/>
        </w:rPr>
      </w:pPr>
      <w:r>
        <w:rPr>
          <w:rFonts w:cs="Times New Roman"/>
        </w:rPr>
        <w:tab/>
        <w:t xml:space="preserve">Pasamos entonces a la última resolución, que es la </w:t>
      </w:r>
      <w:r w:rsidRPr="00E73172">
        <w:rPr>
          <w:rFonts w:cs="Times New Roman"/>
        </w:rPr>
        <w:t>491/2020</w:t>
      </w:r>
      <w:r>
        <w:rPr>
          <w:rFonts w:cs="Times New Roman"/>
        </w:rPr>
        <w:t xml:space="preserve">, referida a la designación de representantes FOFECMA. Ahí me ha pedido la palabra el vicepresidente, el doctor Quintana. </w:t>
      </w:r>
    </w:p>
    <w:p w:rsidR="00DB5EDF" w:rsidRDefault="00DB5EDF" w:rsidP="00DB5EDF">
      <w:pPr>
        <w:rPr>
          <w:rFonts w:cs="Times New Roman"/>
        </w:rPr>
      </w:pPr>
    </w:p>
    <w:p w:rsidR="00DB5EDF" w:rsidRDefault="00DB5EDF" w:rsidP="00DB5EDF">
      <w:pPr>
        <w:rPr>
          <w:rFonts w:cs="Times New Roman"/>
        </w:rPr>
      </w:pPr>
      <w:r w:rsidRPr="00795462">
        <w:rPr>
          <w:rFonts w:cs="Times New Roman"/>
          <w:b/>
        </w:rPr>
        <w:t>Dr. Quintana.-</w:t>
      </w:r>
      <w:r>
        <w:rPr>
          <w:rFonts w:cs="Times New Roman"/>
        </w:rPr>
        <w:t>Gracias, presidente.</w:t>
      </w:r>
    </w:p>
    <w:p w:rsidR="00DB5EDF" w:rsidRDefault="00DB5EDF" w:rsidP="00DB5EDF">
      <w:pPr>
        <w:rPr>
          <w:rFonts w:cs="Times New Roman"/>
        </w:rPr>
      </w:pPr>
      <w:r>
        <w:rPr>
          <w:rFonts w:cs="Times New Roman"/>
        </w:rPr>
        <w:tab/>
        <w:t>Simplemente porque mediante esta resolución se nos designa a la doctora</w:t>
      </w:r>
      <w:r w:rsidR="00302A49">
        <w:rPr>
          <w:rFonts w:cs="Times New Roman"/>
        </w:rPr>
        <w:t xml:space="preserve"> </w:t>
      </w:r>
      <w:proofErr w:type="spellStart"/>
      <w:r w:rsidR="00302A49">
        <w:rPr>
          <w:rFonts w:cs="Times New Roman"/>
        </w:rPr>
        <w:t>Salvatelli</w:t>
      </w:r>
      <w:proofErr w:type="spellEnd"/>
      <w:r>
        <w:rPr>
          <w:rFonts w:cs="Times New Roman"/>
        </w:rPr>
        <w:t xml:space="preserve"> y a mí como representantes de este Consejo. Creo hablar por ambos, pero después la doctora en todo caso podrá confirmarlo que nuestra postura va a ser la de abstenernos, simplemente para no </w:t>
      </w:r>
      <w:proofErr w:type="spellStart"/>
      <w:r>
        <w:rPr>
          <w:rFonts w:cs="Times New Roman"/>
        </w:rPr>
        <w:t>autovotarnos</w:t>
      </w:r>
      <w:proofErr w:type="spellEnd"/>
      <w:r>
        <w:rPr>
          <w:rFonts w:cs="Times New Roman"/>
        </w:rPr>
        <w:t xml:space="preserve"> en esta resolución.</w:t>
      </w:r>
    </w:p>
    <w:p w:rsidR="00DB5EDF" w:rsidRDefault="00DB5EDF" w:rsidP="00DB5EDF">
      <w:pPr>
        <w:rPr>
          <w:rFonts w:cs="Times New Roman"/>
        </w:rPr>
      </w:pPr>
    </w:p>
    <w:p w:rsidR="00DB5EDF" w:rsidRDefault="00DB5EDF" w:rsidP="00DB5EDF">
      <w:pPr>
        <w:rPr>
          <w:rFonts w:cs="Times New Roman"/>
        </w:rPr>
      </w:pPr>
      <w:r w:rsidRPr="0063012D">
        <w:rPr>
          <w:rFonts w:cs="Times New Roman"/>
          <w:b/>
        </w:rPr>
        <w:t>Sr. Presidente (Dr. Maques).-</w:t>
      </w:r>
      <w:r>
        <w:rPr>
          <w:rFonts w:cs="Times New Roman"/>
        </w:rPr>
        <w:t xml:space="preserve"> O seas, es un acto de humildad, digamos.</w:t>
      </w:r>
      <w:r w:rsidR="00302A49">
        <w:rPr>
          <w:rFonts w:cs="Times New Roman"/>
        </w:rPr>
        <w:t xml:space="preserve"> </w:t>
      </w:r>
      <w:r w:rsidRPr="0063012D">
        <w:rPr>
          <w:rFonts w:cs="Times New Roman"/>
          <w:i/>
        </w:rPr>
        <w:t>(Risas)</w:t>
      </w:r>
    </w:p>
    <w:p w:rsidR="00DB5EDF" w:rsidRDefault="00DB5EDF" w:rsidP="00DB5EDF">
      <w:pPr>
        <w:rPr>
          <w:rFonts w:cs="Times New Roman"/>
        </w:rPr>
      </w:pPr>
    </w:p>
    <w:p w:rsidR="00DB5EDF" w:rsidRDefault="00DB5EDF" w:rsidP="00DB5EDF">
      <w:pPr>
        <w:rPr>
          <w:rFonts w:cs="Times New Roman"/>
        </w:rPr>
      </w:pPr>
      <w:r w:rsidRPr="0063012D">
        <w:rPr>
          <w:rFonts w:cs="Times New Roman"/>
          <w:b/>
        </w:rPr>
        <w:t>Dr. Quintana.-</w:t>
      </w:r>
      <w:r>
        <w:rPr>
          <w:rFonts w:cs="Times New Roman"/>
        </w:rPr>
        <w:t xml:space="preserve"> Tómelo como le parezca.</w:t>
      </w:r>
      <w:r w:rsidR="00302A49">
        <w:rPr>
          <w:rFonts w:cs="Times New Roman"/>
        </w:rPr>
        <w:t xml:space="preserve"> </w:t>
      </w:r>
      <w:r w:rsidRPr="0063012D">
        <w:rPr>
          <w:rFonts w:cs="Times New Roman"/>
          <w:i/>
        </w:rPr>
        <w:t>(Risas)</w:t>
      </w:r>
    </w:p>
    <w:p w:rsidR="00302A49" w:rsidRDefault="00302A49" w:rsidP="00DB5EDF">
      <w:pPr>
        <w:rPr>
          <w:rFonts w:cs="Times New Roman"/>
        </w:rPr>
      </w:pPr>
    </w:p>
    <w:p w:rsidR="00DB5EDF" w:rsidRDefault="00DB5EDF" w:rsidP="00DB5EDF">
      <w:pPr>
        <w:rPr>
          <w:rFonts w:cs="Times New Roman"/>
        </w:rPr>
      </w:pPr>
      <w:r w:rsidRPr="0063012D">
        <w:rPr>
          <w:rFonts w:cs="Times New Roman"/>
          <w:b/>
        </w:rPr>
        <w:t xml:space="preserve">Dra. </w:t>
      </w:r>
      <w:proofErr w:type="spellStart"/>
      <w:r w:rsidRPr="0063012D">
        <w:rPr>
          <w:rFonts w:cs="Times New Roman"/>
          <w:b/>
        </w:rPr>
        <w:t>Salvatelli</w:t>
      </w:r>
      <w:proofErr w:type="spellEnd"/>
      <w:r w:rsidRPr="0063012D">
        <w:rPr>
          <w:rFonts w:cs="Times New Roman"/>
          <w:b/>
        </w:rPr>
        <w:t>.-</w:t>
      </w:r>
      <w:r>
        <w:rPr>
          <w:rFonts w:cs="Times New Roman"/>
        </w:rPr>
        <w:t xml:space="preserve"> No nos votamos a nosotros mismos. </w:t>
      </w:r>
    </w:p>
    <w:p w:rsidR="00DB5EDF" w:rsidRDefault="00DB5EDF" w:rsidP="00DB5EDF">
      <w:pPr>
        <w:rPr>
          <w:rFonts w:cs="Times New Roman"/>
        </w:rPr>
      </w:pPr>
    </w:p>
    <w:p w:rsidR="00DB5EDF" w:rsidRDefault="00DB5EDF" w:rsidP="00DB5EDF">
      <w:pPr>
        <w:rPr>
          <w:rFonts w:cs="Times New Roman"/>
        </w:rPr>
      </w:pPr>
      <w:r w:rsidRPr="0063012D">
        <w:rPr>
          <w:rFonts w:cs="Times New Roman"/>
          <w:b/>
        </w:rPr>
        <w:t>Sr. Presidente (Dr. Maques).-</w:t>
      </w:r>
      <w:r>
        <w:rPr>
          <w:rFonts w:cs="Times New Roman"/>
        </w:rPr>
        <w:t xml:space="preserve"> Bueno, está bien. </w:t>
      </w:r>
    </w:p>
    <w:p w:rsidR="00DB5EDF" w:rsidRPr="00302A49" w:rsidRDefault="00DB5EDF" w:rsidP="00DB5EDF">
      <w:pPr>
        <w:rPr>
          <w:rFonts w:cs="Times New Roman"/>
        </w:rPr>
      </w:pPr>
      <w:r>
        <w:rPr>
          <w:rFonts w:cs="Times New Roman"/>
        </w:rPr>
        <w:tab/>
      </w:r>
      <w:r w:rsidRPr="00302A49">
        <w:rPr>
          <w:rFonts w:cs="Times New Roman"/>
        </w:rPr>
        <w:t>Se vota.</w:t>
      </w:r>
    </w:p>
    <w:p w:rsidR="00DB5EDF" w:rsidRPr="00302A49" w:rsidRDefault="00DB5EDF" w:rsidP="00DB5EDF">
      <w:pPr>
        <w:rPr>
          <w:rFonts w:cs="Times New Roman"/>
        </w:rPr>
      </w:pPr>
      <w:r w:rsidRPr="00302A49">
        <w:rPr>
          <w:rFonts w:cs="Times New Roman"/>
        </w:rPr>
        <w:tab/>
        <w:t xml:space="preserve">Aprobado. </w:t>
      </w:r>
    </w:p>
    <w:p w:rsidR="00DB5EDF" w:rsidRDefault="00DB5EDF" w:rsidP="00DB5EDF">
      <w:pPr>
        <w:rPr>
          <w:rFonts w:cs="Times New Roman"/>
        </w:rPr>
      </w:pPr>
      <w:r>
        <w:rPr>
          <w:rFonts w:cs="Times New Roman"/>
        </w:rPr>
        <w:tab/>
        <w:t xml:space="preserve">No hay más temas. </w:t>
      </w:r>
    </w:p>
    <w:p w:rsidR="00DB5EDF" w:rsidRDefault="00DB5EDF" w:rsidP="00DB5EDF">
      <w:pPr>
        <w:rPr>
          <w:rFonts w:cs="Times New Roman"/>
        </w:rPr>
      </w:pPr>
    </w:p>
    <w:p w:rsidR="00DB5EDF" w:rsidRDefault="00DB5EDF" w:rsidP="00DB5EDF">
      <w:pPr>
        <w:rPr>
          <w:rFonts w:cs="Times New Roman"/>
        </w:rPr>
      </w:pPr>
      <w:r w:rsidRPr="0063012D">
        <w:rPr>
          <w:rFonts w:cs="Times New Roman"/>
          <w:b/>
        </w:rPr>
        <w:t xml:space="preserve">Dra. </w:t>
      </w:r>
      <w:proofErr w:type="spellStart"/>
      <w:r w:rsidRPr="0063012D">
        <w:rPr>
          <w:rFonts w:cs="Times New Roman"/>
          <w:b/>
        </w:rPr>
        <w:t>Schafrik</w:t>
      </w:r>
      <w:proofErr w:type="spellEnd"/>
      <w:r w:rsidRPr="0063012D">
        <w:rPr>
          <w:rFonts w:cs="Times New Roman"/>
          <w:b/>
        </w:rPr>
        <w:t>.-</w:t>
      </w:r>
      <w:r>
        <w:rPr>
          <w:rFonts w:cs="Times New Roman"/>
        </w:rPr>
        <w:t xml:space="preserve"> Pido la palabra.</w:t>
      </w:r>
    </w:p>
    <w:p w:rsidR="00DB5EDF" w:rsidRDefault="00DB5EDF" w:rsidP="00DB5EDF">
      <w:pPr>
        <w:rPr>
          <w:rFonts w:cs="Times New Roman"/>
        </w:rPr>
      </w:pPr>
    </w:p>
    <w:p w:rsidR="00DB5EDF" w:rsidRDefault="00DB5EDF" w:rsidP="00DB5EDF">
      <w:pPr>
        <w:rPr>
          <w:rFonts w:cs="Times New Roman"/>
        </w:rPr>
      </w:pPr>
      <w:r w:rsidRPr="0063012D">
        <w:rPr>
          <w:rFonts w:cs="Times New Roman"/>
          <w:b/>
        </w:rPr>
        <w:t>Sr. Presidente (Dr. Maques).-</w:t>
      </w:r>
      <w:r>
        <w:rPr>
          <w:rFonts w:cs="Times New Roman"/>
        </w:rPr>
        <w:t xml:space="preserve"> Tiene la palabra la doctora </w:t>
      </w:r>
      <w:proofErr w:type="spellStart"/>
      <w:r>
        <w:rPr>
          <w:rFonts w:cs="Times New Roman"/>
        </w:rPr>
        <w:t>Schafrik</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63012D">
        <w:rPr>
          <w:rFonts w:cs="Times New Roman"/>
          <w:b/>
        </w:rPr>
        <w:t xml:space="preserve">Dra. </w:t>
      </w:r>
      <w:proofErr w:type="spellStart"/>
      <w:r w:rsidRPr="0063012D">
        <w:rPr>
          <w:rFonts w:cs="Times New Roman"/>
          <w:b/>
        </w:rPr>
        <w:t>Schafrik</w:t>
      </w:r>
      <w:proofErr w:type="spellEnd"/>
      <w:r w:rsidRPr="0063012D">
        <w:rPr>
          <w:rFonts w:cs="Times New Roman"/>
          <w:b/>
        </w:rPr>
        <w:t>.-</w:t>
      </w:r>
      <w:r>
        <w:rPr>
          <w:rFonts w:cs="Times New Roman"/>
        </w:rPr>
        <w:t xml:space="preserve"> Quería decir que con respecto a la resolución 288, si después puedo acompañar a la versión taquigráfica una pequeña fundamentación en</w:t>
      </w:r>
      <w:r w:rsidR="00302A49">
        <w:rPr>
          <w:rFonts w:cs="Times New Roman"/>
        </w:rPr>
        <w:t xml:space="preserve"> el sentido que hablé. Nada más.</w:t>
      </w:r>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63012D">
        <w:rPr>
          <w:rFonts w:cs="Times New Roman"/>
          <w:b/>
        </w:rPr>
        <w:t>Sr. Presidente (Dr. Maques).-</w:t>
      </w:r>
      <w:r>
        <w:rPr>
          <w:rFonts w:cs="Times New Roman"/>
        </w:rPr>
        <w:t xml:space="preserve"> Sí.</w:t>
      </w:r>
    </w:p>
    <w:p w:rsidR="00DB5EDF" w:rsidRDefault="00DB5EDF" w:rsidP="00DB5EDF">
      <w:pPr>
        <w:rPr>
          <w:rFonts w:cs="Times New Roman"/>
        </w:rPr>
      </w:pPr>
      <w:r>
        <w:rPr>
          <w:rFonts w:cs="Times New Roman"/>
        </w:rPr>
        <w:tab/>
        <w:t xml:space="preserve">Tiene la palabra el doctor </w:t>
      </w:r>
      <w:proofErr w:type="spellStart"/>
      <w:r>
        <w:rPr>
          <w:rFonts w:cs="Times New Roman"/>
        </w:rPr>
        <w:t>Biglieri</w:t>
      </w:r>
      <w:proofErr w:type="spellEnd"/>
      <w:r>
        <w:rPr>
          <w:rFonts w:cs="Times New Roman"/>
        </w:rPr>
        <w:t xml:space="preserve">. </w:t>
      </w:r>
    </w:p>
    <w:p w:rsidR="00DB5EDF" w:rsidRDefault="00DB5EDF" w:rsidP="00DB5EDF">
      <w:pPr>
        <w:rPr>
          <w:rFonts w:cs="Times New Roman"/>
        </w:rPr>
      </w:pPr>
    </w:p>
    <w:p w:rsidR="00DB5EDF" w:rsidRDefault="00DB5EDF" w:rsidP="00DB5EDF">
      <w:pPr>
        <w:rPr>
          <w:rFonts w:cs="Times New Roman"/>
        </w:rPr>
      </w:pPr>
      <w:r w:rsidRPr="0063012D">
        <w:rPr>
          <w:rFonts w:cs="Times New Roman"/>
          <w:b/>
        </w:rPr>
        <w:t xml:space="preserve">Dr. </w:t>
      </w:r>
      <w:proofErr w:type="spellStart"/>
      <w:r w:rsidRPr="0063012D">
        <w:rPr>
          <w:rFonts w:cs="Times New Roman"/>
          <w:b/>
        </w:rPr>
        <w:t>Biglieri</w:t>
      </w:r>
      <w:proofErr w:type="spellEnd"/>
      <w:r w:rsidRPr="0063012D">
        <w:rPr>
          <w:rFonts w:cs="Times New Roman"/>
          <w:b/>
        </w:rPr>
        <w:t>.-</w:t>
      </w:r>
      <w:r w:rsidR="00302A49">
        <w:rPr>
          <w:rFonts w:cs="Times New Roman"/>
          <w:b/>
        </w:rPr>
        <w:t xml:space="preserve"> </w:t>
      </w:r>
      <w:r w:rsidR="00302A49">
        <w:rPr>
          <w:rFonts w:cs="Times New Roman"/>
        </w:rPr>
        <w:t>Justamente, aunque no va a quedar caballero lo mío. Porque i</w:t>
      </w:r>
      <w:r>
        <w:rPr>
          <w:rFonts w:cs="Times New Roman"/>
        </w:rPr>
        <w:t xml:space="preserve">ba a hacer mención que con el esfuerzo de doctora </w:t>
      </w:r>
      <w:proofErr w:type="spellStart"/>
      <w:r>
        <w:rPr>
          <w:rFonts w:cs="Times New Roman"/>
        </w:rPr>
        <w:t>Hers</w:t>
      </w:r>
      <w:proofErr w:type="spellEnd"/>
      <w:r>
        <w:rPr>
          <w:rFonts w:cs="Times New Roman"/>
        </w:rPr>
        <w:t xml:space="preserve"> corresponde que excepcionalmente aceptemos un escrito para acompañar al acta y </w:t>
      </w:r>
      <w:r w:rsidR="00302A49">
        <w:rPr>
          <w:rFonts w:cs="Times New Roman"/>
        </w:rPr>
        <w:t xml:space="preserve">a </w:t>
      </w:r>
      <w:r>
        <w:rPr>
          <w:rFonts w:cs="Times New Roman"/>
        </w:rPr>
        <w:t xml:space="preserve">la versión taquigráfica. </w:t>
      </w:r>
    </w:p>
    <w:p w:rsidR="00302A49" w:rsidRDefault="00DB5EDF" w:rsidP="00DB5EDF">
      <w:pPr>
        <w:rPr>
          <w:rFonts w:cs="Times New Roman"/>
        </w:rPr>
      </w:pPr>
      <w:r>
        <w:rPr>
          <w:rFonts w:cs="Times New Roman"/>
        </w:rPr>
        <w:lastRenderedPageBreak/>
        <w:tab/>
        <w:t>Tampoco creo que sea una observación distinta con respecto a este tema. Esta es una situación muy especial</w:t>
      </w:r>
      <w:r w:rsidR="00302A49">
        <w:rPr>
          <w:rFonts w:cs="Times New Roman"/>
        </w:rPr>
        <w:t>,</w:t>
      </w:r>
      <w:r>
        <w:rPr>
          <w:rFonts w:cs="Times New Roman"/>
        </w:rPr>
        <w:t xml:space="preserve"> p</w:t>
      </w:r>
      <w:r w:rsidRPr="0011277F">
        <w:rPr>
          <w:rFonts w:cs="Times New Roman"/>
        </w:rPr>
        <w:t xml:space="preserve">ero a mí me parece que a veces los fundamentos </w:t>
      </w:r>
      <w:r w:rsidR="00302A49">
        <w:rPr>
          <w:rFonts w:cs="Times New Roman"/>
        </w:rPr>
        <w:t xml:space="preserve">permiten coincidir o no. </w:t>
      </w:r>
      <w:r>
        <w:rPr>
          <w:rFonts w:cs="Times New Roman"/>
        </w:rPr>
        <w:t xml:space="preserve">No hago una observación </w:t>
      </w:r>
      <w:r w:rsidR="00302A49">
        <w:rPr>
          <w:rFonts w:cs="Times New Roman"/>
        </w:rPr>
        <w:t>por eso.</w:t>
      </w:r>
    </w:p>
    <w:p w:rsidR="00302A49" w:rsidRDefault="00302A49" w:rsidP="00DB5EDF">
      <w:pPr>
        <w:rPr>
          <w:rFonts w:cs="Times New Roman"/>
        </w:rPr>
      </w:pPr>
    </w:p>
    <w:p w:rsidR="00302A49" w:rsidRDefault="00302A49" w:rsidP="00DB5EDF">
      <w:pPr>
        <w:rPr>
          <w:rFonts w:cs="Times New Roman"/>
        </w:rPr>
      </w:pPr>
      <w:r>
        <w:rPr>
          <w:rFonts w:cs="Times New Roman"/>
          <w:b/>
        </w:rPr>
        <w:t xml:space="preserve">Dr. </w:t>
      </w:r>
      <w:proofErr w:type="spellStart"/>
      <w:r>
        <w:rPr>
          <w:rFonts w:cs="Times New Roman"/>
          <w:b/>
        </w:rPr>
        <w:t>Schafrik</w:t>
      </w:r>
      <w:proofErr w:type="spellEnd"/>
      <w:r>
        <w:rPr>
          <w:rFonts w:cs="Times New Roman"/>
          <w:b/>
        </w:rPr>
        <w:t>.-</w:t>
      </w:r>
      <w:r>
        <w:rPr>
          <w:rFonts w:cs="Times New Roman"/>
        </w:rPr>
        <w:t xml:space="preserve"> No, está bien.</w:t>
      </w:r>
    </w:p>
    <w:p w:rsidR="00302A49" w:rsidRDefault="00302A49" w:rsidP="00DB5EDF">
      <w:pPr>
        <w:rPr>
          <w:rFonts w:cs="Times New Roman"/>
        </w:rPr>
      </w:pPr>
    </w:p>
    <w:p w:rsidR="00DB5EDF" w:rsidRDefault="00302A49" w:rsidP="00DB5EDF">
      <w:pPr>
        <w:rPr>
          <w:rFonts w:cs="Times New Roman"/>
        </w:rPr>
      </w:pPr>
      <w:r>
        <w:rPr>
          <w:rFonts w:cs="Times New Roman"/>
          <w:b/>
        </w:rPr>
        <w:t xml:space="preserve">Sr. </w:t>
      </w:r>
      <w:proofErr w:type="spellStart"/>
      <w:r>
        <w:rPr>
          <w:rFonts w:cs="Times New Roman"/>
          <w:b/>
        </w:rPr>
        <w:t>Biglieri</w:t>
      </w:r>
      <w:proofErr w:type="spellEnd"/>
      <w:r>
        <w:rPr>
          <w:rFonts w:cs="Times New Roman"/>
          <w:b/>
        </w:rPr>
        <w:t xml:space="preserve">.- </w:t>
      </w:r>
      <w:r>
        <w:rPr>
          <w:rFonts w:cs="Times New Roman"/>
        </w:rPr>
        <w:t xml:space="preserve">Cedí la palabra, </w:t>
      </w:r>
      <w:r w:rsidR="00DB5EDF">
        <w:rPr>
          <w:rFonts w:cs="Times New Roman"/>
        </w:rPr>
        <w:t xml:space="preserve">pero si lo hubiera dicho antes quedaba mejor. </w:t>
      </w:r>
      <w:r w:rsidR="00DB5EDF" w:rsidRPr="00533CBA">
        <w:rPr>
          <w:rFonts w:cs="Times New Roman"/>
          <w:i/>
        </w:rPr>
        <w:t>(Risas)</w:t>
      </w:r>
    </w:p>
    <w:p w:rsidR="00DB5EDF" w:rsidRDefault="00DB5EDF" w:rsidP="00DB5EDF">
      <w:pPr>
        <w:rPr>
          <w:rFonts w:cs="Times New Roman"/>
        </w:rPr>
      </w:pPr>
      <w:r>
        <w:rPr>
          <w:rFonts w:cs="Times New Roman"/>
        </w:rPr>
        <w:tab/>
        <w:t xml:space="preserve">Iba a decir que quede constancia que mi opinión es que las incorporaciones a la versión taquigráfica no corresponden, salvo en este contexto especial, y por supuesto no tendré observación con respecto a esto, doctora </w:t>
      </w:r>
      <w:proofErr w:type="spellStart"/>
      <w:r>
        <w:rPr>
          <w:rFonts w:cs="Times New Roman"/>
        </w:rPr>
        <w:t>Schafrik</w:t>
      </w:r>
      <w:proofErr w:type="spellEnd"/>
      <w:r>
        <w:rPr>
          <w:rFonts w:cs="Times New Roman"/>
        </w:rPr>
        <w:t xml:space="preserve"> porque lo hemos tratado antes. Pero me parece que </w:t>
      </w:r>
      <w:r w:rsidR="00302A49">
        <w:rPr>
          <w:rFonts w:cs="Times New Roman"/>
        </w:rPr>
        <w:t xml:space="preserve">para </w:t>
      </w:r>
      <w:r>
        <w:rPr>
          <w:rFonts w:cs="Times New Roman"/>
        </w:rPr>
        <w:t>el funcionamiento de un órgano colegiado impide a veces, sin que esto tenga una carga valorativa, el principio republicano de debate, que tiene que ver mucho con nuestra for</w:t>
      </w:r>
      <w:r w:rsidR="00302A49">
        <w:rPr>
          <w:rFonts w:cs="Times New Roman"/>
        </w:rPr>
        <w:t>ma colegial de administración. A</w:t>
      </w:r>
      <w:r>
        <w:rPr>
          <w:rFonts w:cs="Times New Roman"/>
        </w:rPr>
        <w:t xml:space="preserve">sí que la observación no era a su escrito sino era en forma general. Esta vez no me opongo, pero digo que lo hago solamente esta vez y porque me parece que es excepcional. Y por supuesto que lo de la doctora </w:t>
      </w:r>
      <w:proofErr w:type="spellStart"/>
      <w:r>
        <w:rPr>
          <w:rFonts w:cs="Times New Roman"/>
        </w:rPr>
        <w:t>Hers</w:t>
      </w:r>
      <w:proofErr w:type="spellEnd"/>
      <w:r>
        <w:rPr>
          <w:rFonts w:cs="Times New Roman"/>
        </w:rPr>
        <w:t xml:space="preserve"> corresponde, porque además ha hecho el esfuerzo de estar conectada para participar y que el plenario tenga quórum perfecto. </w:t>
      </w:r>
    </w:p>
    <w:p w:rsidR="00DB5EDF" w:rsidRDefault="00DB5EDF" w:rsidP="00DB5EDF">
      <w:pPr>
        <w:rPr>
          <w:rFonts w:cs="Times New Roman"/>
        </w:rPr>
      </w:pPr>
      <w:r>
        <w:rPr>
          <w:rFonts w:cs="Times New Roman"/>
        </w:rPr>
        <w:tab/>
        <w:t xml:space="preserve">Así que nada más, presidente. Gracias. </w:t>
      </w:r>
    </w:p>
    <w:p w:rsidR="00DB5EDF" w:rsidRDefault="00DB5EDF" w:rsidP="00DB5EDF">
      <w:pPr>
        <w:rPr>
          <w:rFonts w:cs="Times New Roman"/>
        </w:rPr>
      </w:pPr>
    </w:p>
    <w:p w:rsidR="00DB5EDF" w:rsidRDefault="00DB5EDF" w:rsidP="00DB5EDF">
      <w:pPr>
        <w:rPr>
          <w:rFonts w:cs="Times New Roman"/>
        </w:rPr>
      </w:pPr>
      <w:r w:rsidRPr="00837400">
        <w:rPr>
          <w:rFonts w:cs="Times New Roman"/>
          <w:b/>
        </w:rPr>
        <w:t>Sr. Presidente (Dr. Maques).-</w:t>
      </w:r>
      <w:r>
        <w:rPr>
          <w:rFonts w:cs="Times New Roman"/>
        </w:rPr>
        <w:t xml:space="preserve"> Les agradezco yo a todos. También me sumo al agradecimiento ya formulado, y desde ya que se va a hacer la integración que corresponde, como lo han solicitado cada uno de los consejeros. </w:t>
      </w:r>
    </w:p>
    <w:p w:rsidR="00DB5EDF" w:rsidRDefault="00DB5EDF" w:rsidP="00DB5EDF">
      <w:pPr>
        <w:rPr>
          <w:rFonts w:cs="Times New Roman"/>
        </w:rPr>
      </w:pPr>
      <w:r>
        <w:rPr>
          <w:rFonts w:cs="Times New Roman"/>
        </w:rPr>
        <w:tab/>
        <w:t>No habiendo</w:t>
      </w:r>
      <w:r w:rsidR="00302A49">
        <w:rPr>
          <w:rFonts w:cs="Times New Roman"/>
        </w:rPr>
        <w:t xml:space="preserve"> más temas para tratar</w:t>
      </w:r>
      <w:r>
        <w:rPr>
          <w:rFonts w:cs="Times New Roman"/>
        </w:rPr>
        <w:t xml:space="preserve"> doy por levantado el plenario. Gracias. </w:t>
      </w:r>
    </w:p>
    <w:p w:rsidR="00DB5EDF" w:rsidRDefault="00DB5EDF" w:rsidP="00DB5EDF">
      <w:pPr>
        <w:rPr>
          <w:rFonts w:cs="Times New Roman"/>
        </w:rPr>
      </w:pPr>
    </w:p>
    <w:p w:rsidR="00DB5EDF" w:rsidRPr="00302A49" w:rsidRDefault="004944C6" w:rsidP="00DB5EDF">
      <w:pPr>
        <w:rPr>
          <w:rFonts w:cs="Times New Roman"/>
          <w:i/>
        </w:rPr>
      </w:pPr>
      <w:r>
        <w:rPr>
          <w:rFonts w:cs="Times New Roman"/>
          <w:i/>
        </w:rPr>
        <w:tab/>
        <w:t>-Es la hora 14.37.</w:t>
      </w:r>
    </w:p>
    <w:p w:rsidR="00DB5EDF" w:rsidRDefault="00DB5EDF" w:rsidP="00DB5EDF">
      <w:pPr>
        <w:rPr>
          <w:rFonts w:cs="Times New Roman"/>
        </w:rPr>
      </w:pPr>
    </w:p>
    <w:p w:rsidR="001C0488" w:rsidRDefault="001C0488" w:rsidP="00DB5EDF">
      <w:pPr>
        <w:pStyle w:val="Ttulo1"/>
      </w:pPr>
    </w:p>
    <w:p w:rsidR="0040236E" w:rsidRDefault="0040236E" w:rsidP="0040236E">
      <w:pPr>
        <w:jc w:val="center"/>
        <w:rPr>
          <w:b/>
        </w:rPr>
      </w:pPr>
      <w:r w:rsidRPr="0040236E">
        <w:rPr>
          <w:b/>
        </w:rPr>
        <w:t>INCORPORACIÓN A LA VERSIÓN TAQUIGRÁFICA DEL PLENARIO DE FECHA 11 DE JUNIO DE 2020 SOLICITADA POR LA CONSEJERA DRA. FABIANA SCHAFRIK EN RELACIÓN A LA RESOLUCIÓN DE PRESIDENCIA N° 288/2020</w:t>
      </w:r>
    </w:p>
    <w:p w:rsidR="00917102" w:rsidRDefault="00917102" w:rsidP="0040236E">
      <w:pPr>
        <w:jc w:val="center"/>
      </w:pPr>
      <w:bookmarkStart w:id="71" w:name="_GoBack"/>
      <w:bookmarkEnd w:id="71"/>
    </w:p>
    <w:p w:rsidR="0040236E" w:rsidRPr="0040236E" w:rsidRDefault="0040236E" w:rsidP="0040236E">
      <w:pPr>
        <w:rPr>
          <w:lang w:val="pt-PT" w:eastAsia="en-US"/>
        </w:rPr>
      </w:pPr>
      <w:r>
        <w:t xml:space="preserve">Tal como expusiera en la sesión del Plenario de fecha 11 de Junio de 2020 para fundar mi negativa a ratificar la Resolución de Presidencia N°288/2020, señalo en primer lugar que no se comparte la parte expositiva que da fundamento a la norma en tanto sostiene que la medida cautelar dispuesta el 18/12/2019 por la mayoría de la Sala I de la Cámara de Apelaciones en lo </w:t>
      </w:r>
      <w:proofErr w:type="spellStart"/>
      <w:r>
        <w:t>CAyT</w:t>
      </w:r>
      <w:proofErr w:type="spellEnd"/>
      <w:r>
        <w:t xml:space="preserve"> en los autos “CARZOLIO, CARLOS CRISTIAN Y OTROS CONTRA GCBA Y OTROS SOBRE INCIDENTE DE MEDIDA CAUTELAR - EMPLEO PUBLICO (EXCEPTO CESANTIA O EXONERACIONES) - EMPLEO PUBLICO-DIFERENCIAS SALARIALES, Número: INC 1083/2017-6, CUIJ: INC J-01-00002925-0/2017-6, Actuación </w:t>
      </w:r>
      <w:proofErr w:type="spellStart"/>
      <w:r>
        <w:t>Nro</w:t>
      </w:r>
      <w:proofErr w:type="spellEnd"/>
      <w:r>
        <w:t xml:space="preserve">: 14064940/2019” se halle “íntegramente cumplida” y “agotada” por haberse utilizado el total de los fondos no ejecutados del año 2019. En tal sentido, la medida cautelar indicada dispuso: “…ordenar al demandado que aplique provisoriamente, desde el 1 de diciembre del corriente año y hasta tanto recaiga sentencia definitiva en autos o pierda actualidad la pretensión esgrimida, los recursos no ejecutados [...] para liquidar un suplemento mensual remunerativo del 20% en concepto de lo debatido en el pleito sobre los salarios básicos </w:t>
      </w:r>
      <w:r>
        <w:lastRenderedPageBreak/>
        <w:t xml:space="preserve">(sueldo básico, dedicación funcional y compensación jerárquica) del personal del Poder Judicial de la CABA (excluido el TSJ) sin perjuicio de los aumentos salariales que por otros conceptos correspondan…”, para lo cual “…el Consejo de la Magistratura deberá tomar las medidas administrativas y presupuestarias necesarias para dar cumplimiento a lo aquí ordenado”. Una interpretación integral de lo resuelto permite inferir que la liquidación del suplemento mensual remunerativo del 20%, no se limita a la aplicación de los recursos no ejecutados correspondientes al año 2019, ello por cuanto sujeta su finalización a que, en los autos mencionados, recaiga sentencia definitiva o pierda actualidad la pretensión esgrimida. En efecto, las condiciones impuestas se vinculan, según se puede apreciar, con un hecho aún no materializado en la causa y con un estado de situación cuya verificación no puede resultar de una manifestación o interpretación de la parte demandada, sino que debe emerger de la voluntad de la actora o ser motivo de una declaración judicial; por lo que, siguiendo este razonamiento, permitiría concluir en quela medida cautelar, ni se ha cumplido íntegramente ni se halla agotada. Esta posición se refuerza en la manda impuesta por el voto mayoritario al Consejo de la Magistratura de la CABA de presentar trimestralmente la liquidación de los importes comprometidos a fin de acreditar el cumplimiento aludido, lo que denota quela satisfacción de la medida trascendía, desde lo cuantitativo, los recursos no ejecutados del año 2019 y, en lo temporal, la fecha de finalización de dicho ejercicio, debiendo el Consejo de la Magistratura tal como señala el fallo “… tomar las medidas administrativas y presupuestarias necesarias para dar cumplimiento a lo (…) ordenado”. Este documento fue Aprobado y Firmado Electrónicamente - SISTEA - CUIJ A 01-00012002-9 Por otra parte, la norma dictada por la Presidencia del Cuerpo, en tanto en su artículo 1° dispone que se abone, a partir del 1° de Marzo del 2020, un suplemento remunerativo, no </w:t>
      </w:r>
      <w:proofErr w:type="spellStart"/>
      <w:r>
        <w:t>bonificable</w:t>
      </w:r>
      <w:proofErr w:type="spellEnd"/>
      <w:r>
        <w:t xml:space="preserve"> del 20% “sobre el sueldo básico del mes de noviembre de 2019”, al cristalizar el monto del suplemento por no incorporar -̶ los aumentos salariales a la base de cálculo -̶no satisfacen plenamente lo expuesto en ese fallo, que impone aplicar el suplemento sobre los salarios básicos (sueldo básico, dedicación funcional y compensación jerárquica)del personal del Poder Judicial de la CABA, sin perjuicio de los aumentos salariales que por otros conceptos correspondan. Por último, cabe destacar que al dictado de la medida cautelar, no hubo oposición entre las partes, sobre el aspecto </w:t>
      </w:r>
      <w:proofErr w:type="spellStart"/>
      <w:r>
        <w:t>disvalioso</w:t>
      </w:r>
      <w:proofErr w:type="spellEnd"/>
      <w:r>
        <w:t xml:space="preserve"> del crecimiento de la brecha salarial y que los fondos no ejecutados y la reasignación de partidas del año 2019 sumados al importe cautelarmente afectado, alcanzarían para cubrir una mejora –no para satisfacer la pretensión– y que lo debatido en el pleito resultaba ajeno al ámbito de la pauta salarial acordada o a acordarse entre las partes, cuestión que a nuestro entender integra la política salarial y amerita su tratamiento a través de los canales institucionales previstos en la normativa vigente.</w:t>
      </w:r>
    </w:p>
    <w:sectPr w:rsidR="0040236E" w:rsidRPr="0040236E"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643" w:rsidRDefault="00323643" w:rsidP="00E84C3C">
      <w:r>
        <w:separator/>
      </w:r>
    </w:p>
  </w:endnote>
  <w:endnote w:type="continuationSeparator" w:id="0">
    <w:p w:rsidR="00323643" w:rsidRDefault="00323643"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2F2D58" w:rsidRDefault="00917102">
        <w:pPr>
          <w:pStyle w:val="Piedepgina"/>
          <w:jc w:val="right"/>
        </w:pPr>
        <w:r>
          <w:fldChar w:fldCharType="begin"/>
        </w:r>
        <w:r>
          <w:instrText>PAGE   \* MERGEFORMAT</w:instrText>
        </w:r>
        <w:r>
          <w:fldChar w:fldCharType="separate"/>
        </w:r>
        <w:r>
          <w:rPr>
            <w:noProof/>
          </w:rPr>
          <w:t>31</w:t>
        </w:r>
        <w:r>
          <w:rPr>
            <w:noProof/>
          </w:rPr>
          <w:fldChar w:fldCharType="end"/>
        </w:r>
      </w:p>
    </w:sdtContent>
  </w:sdt>
  <w:p w:rsidR="002F2D58" w:rsidRDefault="002F2D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643" w:rsidRDefault="00323643" w:rsidP="00E84C3C">
      <w:r>
        <w:separator/>
      </w:r>
    </w:p>
  </w:footnote>
  <w:footnote w:type="continuationSeparator" w:id="0">
    <w:p w:rsidR="00323643" w:rsidRDefault="00323643"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58" w:rsidRDefault="002F2D58">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2F2D58" w:rsidRDefault="002F2D58">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E48586A"/>
    <w:multiLevelType w:val="hybridMultilevel"/>
    <w:tmpl w:val="CAF82C0A"/>
    <w:lvl w:ilvl="0" w:tplc="84A64E64">
      <w:numFmt w:val="bullet"/>
      <w:lvlText w:val="-"/>
      <w:lvlJc w:val="left"/>
      <w:pPr>
        <w:ind w:left="1068" w:hanging="360"/>
      </w:pPr>
      <w:rPr>
        <w:rFonts w:ascii="Times New Roman" w:eastAsia="Times New Roman" w:hAnsi="Times New Roman" w:cs="Times New Roman" w:hint="default"/>
        <w:i w:val="0"/>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E84C3C"/>
    <w:rsid w:val="0003384A"/>
    <w:rsid w:val="00042B65"/>
    <w:rsid w:val="0005259C"/>
    <w:rsid w:val="0007498C"/>
    <w:rsid w:val="000A3F25"/>
    <w:rsid w:val="000B1C49"/>
    <w:rsid w:val="000B3767"/>
    <w:rsid w:val="000C7495"/>
    <w:rsid w:val="000D6733"/>
    <w:rsid w:val="000F124C"/>
    <w:rsid w:val="000F3932"/>
    <w:rsid w:val="000F3AC9"/>
    <w:rsid w:val="00102FD5"/>
    <w:rsid w:val="00106FFE"/>
    <w:rsid w:val="00117A95"/>
    <w:rsid w:val="00126909"/>
    <w:rsid w:val="001306D7"/>
    <w:rsid w:val="0013107A"/>
    <w:rsid w:val="001322C9"/>
    <w:rsid w:val="00134B8C"/>
    <w:rsid w:val="00154AD1"/>
    <w:rsid w:val="001550C5"/>
    <w:rsid w:val="00162516"/>
    <w:rsid w:val="001626A8"/>
    <w:rsid w:val="00165C84"/>
    <w:rsid w:val="00174D7F"/>
    <w:rsid w:val="001800EA"/>
    <w:rsid w:val="00183D09"/>
    <w:rsid w:val="001876C0"/>
    <w:rsid w:val="00191235"/>
    <w:rsid w:val="001951B5"/>
    <w:rsid w:val="00195CE0"/>
    <w:rsid w:val="00197B05"/>
    <w:rsid w:val="00197DF2"/>
    <w:rsid w:val="001B2FF3"/>
    <w:rsid w:val="001B438D"/>
    <w:rsid w:val="001C0488"/>
    <w:rsid w:val="001C3AAC"/>
    <w:rsid w:val="001D5CCB"/>
    <w:rsid w:val="001E3426"/>
    <w:rsid w:val="001E45BE"/>
    <w:rsid w:val="001F1D06"/>
    <w:rsid w:val="001F3565"/>
    <w:rsid w:val="001F5ED9"/>
    <w:rsid w:val="00203974"/>
    <w:rsid w:val="00212467"/>
    <w:rsid w:val="00216CE2"/>
    <w:rsid w:val="00234D76"/>
    <w:rsid w:val="00254DBC"/>
    <w:rsid w:val="0025624D"/>
    <w:rsid w:val="002573EF"/>
    <w:rsid w:val="00267478"/>
    <w:rsid w:val="00267A5F"/>
    <w:rsid w:val="00282CD5"/>
    <w:rsid w:val="0028499B"/>
    <w:rsid w:val="002943F6"/>
    <w:rsid w:val="00295361"/>
    <w:rsid w:val="002A2038"/>
    <w:rsid w:val="002C1D81"/>
    <w:rsid w:val="002D07EA"/>
    <w:rsid w:val="002D2DBF"/>
    <w:rsid w:val="002E141C"/>
    <w:rsid w:val="002F1189"/>
    <w:rsid w:val="002F21F0"/>
    <w:rsid w:val="002F2D58"/>
    <w:rsid w:val="002F34D7"/>
    <w:rsid w:val="002F490B"/>
    <w:rsid w:val="00302A49"/>
    <w:rsid w:val="00321575"/>
    <w:rsid w:val="00321857"/>
    <w:rsid w:val="003232EA"/>
    <w:rsid w:val="00323643"/>
    <w:rsid w:val="00327DA9"/>
    <w:rsid w:val="003310DF"/>
    <w:rsid w:val="00332420"/>
    <w:rsid w:val="00334B45"/>
    <w:rsid w:val="00336BAB"/>
    <w:rsid w:val="00343220"/>
    <w:rsid w:val="00347B8A"/>
    <w:rsid w:val="00360283"/>
    <w:rsid w:val="00362708"/>
    <w:rsid w:val="003706A3"/>
    <w:rsid w:val="00373525"/>
    <w:rsid w:val="00374B43"/>
    <w:rsid w:val="0037617A"/>
    <w:rsid w:val="0037667E"/>
    <w:rsid w:val="0038479E"/>
    <w:rsid w:val="003910D4"/>
    <w:rsid w:val="003933EB"/>
    <w:rsid w:val="003A2A63"/>
    <w:rsid w:val="003A707E"/>
    <w:rsid w:val="003B49AF"/>
    <w:rsid w:val="003B4C0F"/>
    <w:rsid w:val="003B76EE"/>
    <w:rsid w:val="003D00CB"/>
    <w:rsid w:val="003D2B0B"/>
    <w:rsid w:val="003D7965"/>
    <w:rsid w:val="003E06F1"/>
    <w:rsid w:val="0040236E"/>
    <w:rsid w:val="00402D20"/>
    <w:rsid w:val="0040355A"/>
    <w:rsid w:val="0041238F"/>
    <w:rsid w:val="00420089"/>
    <w:rsid w:val="00423089"/>
    <w:rsid w:val="004240C6"/>
    <w:rsid w:val="00425FB9"/>
    <w:rsid w:val="00432D95"/>
    <w:rsid w:val="00435B83"/>
    <w:rsid w:val="004370EB"/>
    <w:rsid w:val="00464F2A"/>
    <w:rsid w:val="004661EB"/>
    <w:rsid w:val="004725DE"/>
    <w:rsid w:val="00480138"/>
    <w:rsid w:val="0048058E"/>
    <w:rsid w:val="004863E7"/>
    <w:rsid w:val="00493E8E"/>
    <w:rsid w:val="004944C6"/>
    <w:rsid w:val="004A2A61"/>
    <w:rsid w:val="004A30F6"/>
    <w:rsid w:val="004B40CF"/>
    <w:rsid w:val="004B4651"/>
    <w:rsid w:val="004B5A69"/>
    <w:rsid w:val="004C2B7A"/>
    <w:rsid w:val="004D31C5"/>
    <w:rsid w:val="004D63B1"/>
    <w:rsid w:val="004D7C13"/>
    <w:rsid w:val="004E147A"/>
    <w:rsid w:val="004F29FD"/>
    <w:rsid w:val="004F775A"/>
    <w:rsid w:val="00516FD7"/>
    <w:rsid w:val="005573F9"/>
    <w:rsid w:val="00565980"/>
    <w:rsid w:val="00565C3C"/>
    <w:rsid w:val="00577CBC"/>
    <w:rsid w:val="00586728"/>
    <w:rsid w:val="005900E2"/>
    <w:rsid w:val="00591A04"/>
    <w:rsid w:val="00592B71"/>
    <w:rsid w:val="00592EA1"/>
    <w:rsid w:val="005A3859"/>
    <w:rsid w:val="005C2A3D"/>
    <w:rsid w:val="005D0BB6"/>
    <w:rsid w:val="005D1CEF"/>
    <w:rsid w:val="005D7604"/>
    <w:rsid w:val="005D7FE6"/>
    <w:rsid w:val="005E702F"/>
    <w:rsid w:val="005F77C2"/>
    <w:rsid w:val="005F7868"/>
    <w:rsid w:val="006014A4"/>
    <w:rsid w:val="00606B7F"/>
    <w:rsid w:val="00610768"/>
    <w:rsid w:val="00614D9F"/>
    <w:rsid w:val="00615B0D"/>
    <w:rsid w:val="006175B4"/>
    <w:rsid w:val="006178FD"/>
    <w:rsid w:val="0064724E"/>
    <w:rsid w:val="00652FA0"/>
    <w:rsid w:val="0065614C"/>
    <w:rsid w:val="006577EB"/>
    <w:rsid w:val="00661B38"/>
    <w:rsid w:val="00670B8A"/>
    <w:rsid w:val="006753AB"/>
    <w:rsid w:val="00684650"/>
    <w:rsid w:val="00697115"/>
    <w:rsid w:val="00697541"/>
    <w:rsid w:val="006C3B89"/>
    <w:rsid w:val="006D71F9"/>
    <w:rsid w:val="006E1AB3"/>
    <w:rsid w:val="006E61A1"/>
    <w:rsid w:val="00711751"/>
    <w:rsid w:val="007133F7"/>
    <w:rsid w:val="00714201"/>
    <w:rsid w:val="007258B6"/>
    <w:rsid w:val="00732D9B"/>
    <w:rsid w:val="0074329C"/>
    <w:rsid w:val="0075226C"/>
    <w:rsid w:val="007556B9"/>
    <w:rsid w:val="00760DDE"/>
    <w:rsid w:val="00766F31"/>
    <w:rsid w:val="0079559E"/>
    <w:rsid w:val="007A63B8"/>
    <w:rsid w:val="007B1538"/>
    <w:rsid w:val="007B1A8F"/>
    <w:rsid w:val="007B54F1"/>
    <w:rsid w:val="007E2350"/>
    <w:rsid w:val="007F5698"/>
    <w:rsid w:val="00800290"/>
    <w:rsid w:val="00801903"/>
    <w:rsid w:val="00804D05"/>
    <w:rsid w:val="008150D1"/>
    <w:rsid w:val="00816593"/>
    <w:rsid w:val="008253EF"/>
    <w:rsid w:val="008552E2"/>
    <w:rsid w:val="0086304C"/>
    <w:rsid w:val="0086453C"/>
    <w:rsid w:val="0088039F"/>
    <w:rsid w:val="008821DE"/>
    <w:rsid w:val="00883490"/>
    <w:rsid w:val="00893ED6"/>
    <w:rsid w:val="008A73C1"/>
    <w:rsid w:val="008E0752"/>
    <w:rsid w:val="008E25DF"/>
    <w:rsid w:val="008E4F60"/>
    <w:rsid w:val="009108EF"/>
    <w:rsid w:val="00910BBF"/>
    <w:rsid w:val="00912CE5"/>
    <w:rsid w:val="00915804"/>
    <w:rsid w:val="00917102"/>
    <w:rsid w:val="00920839"/>
    <w:rsid w:val="00925C95"/>
    <w:rsid w:val="009305D8"/>
    <w:rsid w:val="00932E6E"/>
    <w:rsid w:val="00936AAE"/>
    <w:rsid w:val="0093757E"/>
    <w:rsid w:val="0093797F"/>
    <w:rsid w:val="009455E3"/>
    <w:rsid w:val="0094797F"/>
    <w:rsid w:val="009621F2"/>
    <w:rsid w:val="00973C1B"/>
    <w:rsid w:val="00984E2C"/>
    <w:rsid w:val="00987579"/>
    <w:rsid w:val="00987CC5"/>
    <w:rsid w:val="00995749"/>
    <w:rsid w:val="009A2626"/>
    <w:rsid w:val="009B7F6B"/>
    <w:rsid w:val="009C2B07"/>
    <w:rsid w:val="009C69E4"/>
    <w:rsid w:val="009C6BFA"/>
    <w:rsid w:val="009D2E06"/>
    <w:rsid w:val="009D5715"/>
    <w:rsid w:val="009D679F"/>
    <w:rsid w:val="009E0EDF"/>
    <w:rsid w:val="009F0624"/>
    <w:rsid w:val="009F21F8"/>
    <w:rsid w:val="009F353A"/>
    <w:rsid w:val="009F373C"/>
    <w:rsid w:val="009F53F1"/>
    <w:rsid w:val="00A009CC"/>
    <w:rsid w:val="00A0194A"/>
    <w:rsid w:val="00A15691"/>
    <w:rsid w:val="00A3307C"/>
    <w:rsid w:val="00A3351D"/>
    <w:rsid w:val="00A358C1"/>
    <w:rsid w:val="00A41770"/>
    <w:rsid w:val="00A41875"/>
    <w:rsid w:val="00A46A20"/>
    <w:rsid w:val="00A55D94"/>
    <w:rsid w:val="00A57F24"/>
    <w:rsid w:val="00A675F1"/>
    <w:rsid w:val="00A76DB9"/>
    <w:rsid w:val="00A835AE"/>
    <w:rsid w:val="00A866EF"/>
    <w:rsid w:val="00A921E3"/>
    <w:rsid w:val="00A942F9"/>
    <w:rsid w:val="00AA1F4A"/>
    <w:rsid w:val="00AB44D0"/>
    <w:rsid w:val="00AB61B3"/>
    <w:rsid w:val="00AB71F2"/>
    <w:rsid w:val="00AC2024"/>
    <w:rsid w:val="00AC61EA"/>
    <w:rsid w:val="00AD07A8"/>
    <w:rsid w:val="00AD095C"/>
    <w:rsid w:val="00AD363B"/>
    <w:rsid w:val="00AE1CAA"/>
    <w:rsid w:val="00AE7FC3"/>
    <w:rsid w:val="00AF4F9B"/>
    <w:rsid w:val="00AF6755"/>
    <w:rsid w:val="00AF67CE"/>
    <w:rsid w:val="00AF7F02"/>
    <w:rsid w:val="00B03AB6"/>
    <w:rsid w:val="00B03D47"/>
    <w:rsid w:val="00B047D1"/>
    <w:rsid w:val="00B04CB5"/>
    <w:rsid w:val="00B13CF7"/>
    <w:rsid w:val="00B15F68"/>
    <w:rsid w:val="00B35627"/>
    <w:rsid w:val="00B36F5E"/>
    <w:rsid w:val="00B41A79"/>
    <w:rsid w:val="00B42F71"/>
    <w:rsid w:val="00B439BB"/>
    <w:rsid w:val="00B45F3C"/>
    <w:rsid w:val="00B47476"/>
    <w:rsid w:val="00B764FD"/>
    <w:rsid w:val="00B76A5D"/>
    <w:rsid w:val="00B822A1"/>
    <w:rsid w:val="00B82C59"/>
    <w:rsid w:val="00B82EEF"/>
    <w:rsid w:val="00B8474A"/>
    <w:rsid w:val="00B94BF3"/>
    <w:rsid w:val="00BA6EF3"/>
    <w:rsid w:val="00BA7119"/>
    <w:rsid w:val="00BB3035"/>
    <w:rsid w:val="00BB3D4C"/>
    <w:rsid w:val="00BD67CF"/>
    <w:rsid w:val="00BE29B4"/>
    <w:rsid w:val="00BE2EFA"/>
    <w:rsid w:val="00BF0BDD"/>
    <w:rsid w:val="00C01A10"/>
    <w:rsid w:val="00C227B4"/>
    <w:rsid w:val="00C249CC"/>
    <w:rsid w:val="00C46EF1"/>
    <w:rsid w:val="00C47E49"/>
    <w:rsid w:val="00C666B8"/>
    <w:rsid w:val="00C7117D"/>
    <w:rsid w:val="00C8792C"/>
    <w:rsid w:val="00C964A0"/>
    <w:rsid w:val="00C97694"/>
    <w:rsid w:val="00C97CCD"/>
    <w:rsid w:val="00CE1F38"/>
    <w:rsid w:val="00CE23C5"/>
    <w:rsid w:val="00CE69C5"/>
    <w:rsid w:val="00D01CBE"/>
    <w:rsid w:val="00D07E94"/>
    <w:rsid w:val="00D12F0F"/>
    <w:rsid w:val="00D177F9"/>
    <w:rsid w:val="00D20024"/>
    <w:rsid w:val="00D234DB"/>
    <w:rsid w:val="00D30F5C"/>
    <w:rsid w:val="00D314C7"/>
    <w:rsid w:val="00D36AC0"/>
    <w:rsid w:val="00D36BAD"/>
    <w:rsid w:val="00D4315F"/>
    <w:rsid w:val="00D60E67"/>
    <w:rsid w:val="00D6503D"/>
    <w:rsid w:val="00D711FD"/>
    <w:rsid w:val="00D72741"/>
    <w:rsid w:val="00D731F0"/>
    <w:rsid w:val="00D76A5B"/>
    <w:rsid w:val="00D76BB0"/>
    <w:rsid w:val="00D817C9"/>
    <w:rsid w:val="00D87D3C"/>
    <w:rsid w:val="00DB0FB0"/>
    <w:rsid w:val="00DB5054"/>
    <w:rsid w:val="00DB5EDF"/>
    <w:rsid w:val="00DC19B3"/>
    <w:rsid w:val="00DC5061"/>
    <w:rsid w:val="00DD1FB3"/>
    <w:rsid w:val="00DD3385"/>
    <w:rsid w:val="00DD3CCE"/>
    <w:rsid w:val="00DE0777"/>
    <w:rsid w:val="00DE2EDC"/>
    <w:rsid w:val="00DE4E38"/>
    <w:rsid w:val="00DE5D02"/>
    <w:rsid w:val="00DF7FA2"/>
    <w:rsid w:val="00E079E7"/>
    <w:rsid w:val="00E13C9B"/>
    <w:rsid w:val="00E17C51"/>
    <w:rsid w:val="00E22CE0"/>
    <w:rsid w:val="00E22FE1"/>
    <w:rsid w:val="00E279B2"/>
    <w:rsid w:val="00E35121"/>
    <w:rsid w:val="00E40D6C"/>
    <w:rsid w:val="00E50E5E"/>
    <w:rsid w:val="00E53988"/>
    <w:rsid w:val="00E65025"/>
    <w:rsid w:val="00E657C3"/>
    <w:rsid w:val="00E772BB"/>
    <w:rsid w:val="00E84C3C"/>
    <w:rsid w:val="00EC1D9C"/>
    <w:rsid w:val="00EC1E13"/>
    <w:rsid w:val="00ED0663"/>
    <w:rsid w:val="00ED19BA"/>
    <w:rsid w:val="00ED7EC1"/>
    <w:rsid w:val="00EE3A4B"/>
    <w:rsid w:val="00EE6F00"/>
    <w:rsid w:val="00EF0D60"/>
    <w:rsid w:val="00EF6B29"/>
    <w:rsid w:val="00F020BD"/>
    <w:rsid w:val="00F10FC8"/>
    <w:rsid w:val="00F12BBA"/>
    <w:rsid w:val="00F14597"/>
    <w:rsid w:val="00F209B5"/>
    <w:rsid w:val="00F21987"/>
    <w:rsid w:val="00F26A7C"/>
    <w:rsid w:val="00F4444E"/>
    <w:rsid w:val="00F52F38"/>
    <w:rsid w:val="00F63E01"/>
    <w:rsid w:val="00F9342F"/>
    <w:rsid w:val="00FB2172"/>
    <w:rsid w:val="00FB404E"/>
    <w:rsid w:val="00FC0F9D"/>
    <w:rsid w:val="00FE07E4"/>
    <w:rsid w:val="00FF04D1"/>
    <w:rsid w:val="00FF16A1"/>
    <w:rsid w:val="00FF6CBD"/>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extosinformato">
    <w:name w:val="Plain Text"/>
    <w:basedOn w:val="Normal"/>
    <w:link w:val="TextosinformatoCar"/>
    <w:uiPriority w:val="99"/>
    <w:unhideWhenUsed/>
    <w:rsid w:val="00DB5EDF"/>
    <w:pPr>
      <w:jc w:val="left"/>
    </w:pPr>
    <w:rPr>
      <w:rFonts w:ascii="Consolas" w:eastAsiaTheme="minorHAnsi" w:hAnsi="Consolas" w:cstheme="minorBidi"/>
      <w:sz w:val="21"/>
      <w:szCs w:val="21"/>
      <w:lang w:val="es-AR" w:eastAsia="en-US"/>
    </w:rPr>
  </w:style>
  <w:style w:type="character" w:customStyle="1" w:styleId="TextosinformatoCar">
    <w:name w:val="Texto sin formato Car"/>
    <w:basedOn w:val="Fuentedeprrafopredeter"/>
    <w:link w:val="Textosinformato"/>
    <w:uiPriority w:val="99"/>
    <w:rsid w:val="00DB5EDF"/>
    <w:rPr>
      <w:rFonts w:ascii="Consolas" w:hAnsi="Consolas"/>
      <w:sz w:val="21"/>
      <w:szCs w:val="21"/>
    </w:rPr>
  </w:style>
  <w:style w:type="table" w:styleId="Tablaconcuadrcula">
    <w:name w:val="Table Grid"/>
    <w:basedOn w:val="Tablanormal"/>
    <w:uiPriority w:val="59"/>
    <w:rsid w:val="00DB5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26C45-C6E3-48F8-8C2A-D673D911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31</Pages>
  <Words>11928</Words>
  <Characters>65607</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fdelprado</cp:lastModifiedBy>
  <cp:revision>30</cp:revision>
  <cp:lastPrinted>2015-12-09T14:24:00Z</cp:lastPrinted>
  <dcterms:created xsi:type="dcterms:W3CDTF">2020-06-15T00:55:00Z</dcterms:created>
  <dcterms:modified xsi:type="dcterms:W3CDTF">2020-07-15T18:18:00Z</dcterms:modified>
</cp:coreProperties>
</file>