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3C" w:rsidRPr="00134B8C" w:rsidRDefault="00E84C3C" w:rsidP="00E84C3C">
      <w:pPr>
        <w:pStyle w:val="Ttulo"/>
        <w:outlineLvl w:val="0"/>
        <w:rPr>
          <w:rFonts w:ascii="Times New Roman" w:hAnsi="Times New Roman"/>
          <w:sz w:val="24"/>
        </w:rPr>
      </w:pPr>
      <w:bookmarkStart w:id="0" w:name="_Toc385954035"/>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Default="00E84C3C" w:rsidP="00E84C3C">
      <w:pPr>
        <w:pStyle w:val="Ttulo"/>
        <w:outlineLvl w:val="0"/>
        <w:rPr>
          <w:rFonts w:ascii="Times New Roman" w:hAnsi="Times New Roman"/>
          <w:sz w:val="24"/>
        </w:rPr>
      </w:pPr>
    </w:p>
    <w:p w:rsidR="00E84C3C" w:rsidRPr="008A73C1" w:rsidRDefault="00E84C3C" w:rsidP="008A73C1">
      <w:pPr>
        <w:jc w:val="center"/>
        <w:rPr>
          <w:rFonts w:cs="Times New Roman"/>
          <w:b/>
        </w:rPr>
      </w:pPr>
      <w:bookmarkStart w:id="1" w:name="_Toc413064399"/>
      <w:bookmarkStart w:id="2" w:name="_Toc413064740"/>
      <w:bookmarkStart w:id="3" w:name="_Toc415263265"/>
      <w:bookmarkStart w:id="4" w:name="_Toc415263369"/>
      <w:bookmarkStart w:id="5" w:name="_Toc415263561"/>
      <w:r w:rsidRPr="008A73C1">
        <w:rPr>
          <w:rFonts w:cs="Times New Roman"/>
          <w:b/>
        </w:rPr>
        <w:t>República Argentina</w:t>
      </w:r>
      <w:bookmarkEnd w:id="0"/>
      <w:bookmarkEnd w:id="1"/>
      <w:bookmarkEnd w:id="2"/>
      <w:bookmarkEnd w:id="3"/>
      <w:bookmarkEnd w:id="4"/>
      <w:bookmarkEnd w:id="5"/>
    </w:p>
    <w:p w:rsidR="00E84C3C" w:rsidRPr="008A73C1" w:rsidRDefault="00E84C3C" w:rsidP="008A73C1">
      <w:pPr>
        <w:jc w:val="center"/>
        <w:rPr>
          <w:rFonts w:cs="Times New Roman"/>
        </w:rPr>
      </w:pPr>
    </w:p>
    <w:p w:rsidR="00E84C3C" w:rsidRPr="008A73C1" w:rsidRDefault="00E84C3C" w:rsidP="008A73C1">
      <w:pPr>
        <w:jc w:val="center"/>
        <w:rPr>
          <w:rFonts w:cs="Times New Roman"/>
        </w:rPr>
      </w:pPr>
    </w:p>
    <w:p w:rsidR="00E84C3C" w:rsidRPr="008A73C1" w:rsidRDefault="00E84C3C" w:rsidP="008A73C1">
      <w:pPr>
        <w:jc w:val="center"/>
        <w:rPr>
          <w:rFonts w:cs="Times New Roman"/>
          <w:b/>
        </w:rPr>
      </w:pPr>
      <w:r w:rsidRPr="008A73C1">
        <w:rPr>
          <w:rFonts w:cs="Times New Roman"/>
          <w:b/>
        </w:rPr>
        <w:t>CONSEJO DE LA MAGISTRATURA</w:t>
      </w:r>
    </w:p>
    <w:p w:rsidR="00E84C3C" w:rsidRPr="008A73C1" w:rsidRDefault="00E84C3C" w:rsidP="008A73C1">
      <w:pPr>
        <w:jc w:val="center"/>
        <w:rPr>
          <w:rFonts w:cs="Times New Roman"/>
          <w:b/>
        </w:rPr>
      </w:pPr>
      <w:r w:rsidRPr="008A73C1">
        <w:rPr>
          <w:rFonts w:cs="Times New Roman"/>
          <w:b/>
        </w:rPr>
        <w:t>DE LA CIUDAD AUTONOMA</w:t>
      </w:r>
    </w:p>
    <w:p w:rsidR="00E84C3C" w:rsidRPr="008A73C1" w:rsidRDefault="00E84C3C" w:rsidP="008A73C1">
      <w:pPr>
        <w:jc w:val="center"/>
        <w:rPr>
          <w:rFonts w:cs="Times New Roman"/>
          <w:b/>
        </w:rPr>
      </w:pPr>
      <w:r w:rsidRPr="008A73C1">
        <w:rPr>
          <w:rFonts w:cs="Times New Roman"/>
          <w:b/>
        </w:rPr>
        <w:t>DE BUENOS AIRES</w:t>
      </w:r>
    </w:p>
    <w:p w:rsidR="00E84C3C" w:rsidRPr="008A73C1" w:rsidRDefault="00E84C3C" w:rsidP="008A73C1">
      <w:pPr>
        <w:jc w:val="center"/>
        <w:rPr>
          <w:rFonts w:cs="Times New Roman"/>
          <w:lang w:val="pt-BR"/>
        </w:rPr>
      </w:pPr>
    </w:p>
    <w:p w:rsidR="00E84C3C" w:rsidRPr="008A73C1" w:rsidRDefault="00E84C3C" w:rsidP="008A73C1">
      <w:pPr>
        <w:jc w:val="center"/>
        <w:rPr>
          <w:rFonts w:cs="Times New Roman"/>
          <w:b/>
          <w:lang w:val="pt-BR"/>
        </w:rPr>
      </w:pPr>
      <w:bookmarkStart w:id="6" w:name="_Toc385954036"/>
      <w:bookmarkStart w:id="7" w:name="_Toc413064400"/>
      <w:bookmarkStart w:id="8" w:name="_Toc413064741"/>
      <w:bookmarkStart w:id="9" w:name="_Toc415263266"/>
      <w:bookmarkStart w:id="10" w:name="_Toc415263370"/>
      <w:bookmarkStart w:id="11" w:name="_Toc415263562"/>
      <w:r w:rsidRPr="008A73C1">
        <w:rPr>
          <w:rFonts w:cs="Times New Roman"/>
          <w:b/>
          <w:lang w:val="pt-BR"/>
        </w:rPr>
        <w:t>VERSIÓN TAQUIGRÁFICA</w:t>
      </w:r>
      <w:bookmarkEnd w:id="6"/>
      <w:bookmarkEnd w:id="7"/>
      <w:bookmarkEnd w:id="8"/>
      <w:bookmarkEnd w:id="9"/>
      <w:bookmarkEnd w:id="10"/>
      <w:bookmarkEnd w:id="11"/>
    </w:p>
    <w:p w:rsidR="00E84C3C" w:rsidRPr="008A73C1" w:rsidRDefault="00E84C3C" w:rsidP="008A73C1">
      <w:pPr>
        <w:jc w:val="center"/>
        <w:rPr>
          <w:rFonts w:cs="Times New Roman"/>
          <w:b/>
        </w:rPr>
      </w:pP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lang w:val="pt-BR"/>
        </w:rPr>
      </w:pPr>
      <w:bookmarkStart w:id="12" w:name="_Toc385954037"/>
      <w:bookmarkStart w:id="13" w:name="_Toc413064401"/>
      <w:bookmarkStart w:id="14" w:name="_Toc413064742"/>
      <w:bookmarkStart w:id="15" w:name="_Toc415263267"/>
      <w:bookmarkStart w:id="16" w:name="_Toc415263371"/>
      <w:bookmarkStart w:id="17" w:name="_Toc415263563"/>
      <w:r w:rsidRPr="00D07E94">
        <w:rPr>
          <w:rFonts w:cs="Times New Roman"/>
          <w:b/>
          <w:lang w:val="es-AR"/>
        </w:rPr>
        <w:t>Sesión</w:t>
      </w:r>
      <w:bookmarkEnd w:id="12"/>
      <w:bookmarkEnd w:id="13"/>
      <w:bookmarkEnd w:id="14"/>
      <w:bookmarkEnd w:id="15"/>
      <w:bookmarkEnd w:id="16"/>
      <w:bookmarkEnd w:id="17"/>
      <w:r w:rsidR="005131D0">
        <w:rPr>
          <w:rFonts w:cs="Times New Roman"/>
          <w:b/>
          <w:lang w:val="es-AR"/>
        </w:rPr>
        <w:t xml:space="preserve"> </w:t>
      </w:r>
      <w:proofErr w:type="spellStart"/>
      <w:r w:rsidR="00CD37E2">
        <w:rPr>
          <w:rFonts w:cs="Times New Roman"/>
          <w:b/>
          <w:lang w:val="pt-BR"/>
        </w:rPr>
        <w:t>d</w:t>
      </w:r>
      <w:r w:rsidR="005131D0">
        <w:rPr>
          <w:rFonts w:cs="Times New Roman"/>
          <w:b/>
          <w:lang w:val="pt-BR"/>
        </w:rPr>
        <w:t>el</w:t>
      </w:r>
      <w:proofErr w:type="spellEnd"/>
      <w:r w:rsidR="005131D0">
        <w:rPr>
          <w:rFonts w:cs="Times New Roman"/>
          <w:b/>
          <w:lang w:val="pt-BR"/>
        </w:rPr>
        <w:t xml:space="preserve"> </w:t>
      </w:r>
      <w:r w:rsidR="00BC59E5">
        <w:rPr>
          <w:rFonts w:cs="Times New Roman"/>
          <w:b/>
          <w:lang w:val="pt-BR"/>
        </w:rPr>
        <w:t xml:space="preserve">12 de agosto </w:t>
      </w:r>
      <w:r w:rsidR="00480138">
        <w:rPr>
          <w:rFonts w:cs="Times New Roman"/>
          <w:b/>
          <w:lang w:val="pt-BR"/>
        </w:rPr>
        <w:t xml:space="preserve">de </w:t>
      </w:r>
      <w:r w:rsidR="001F5ED9">
        <w:rPr>
          <w:rFonts w:cs="Times New Roman"/>
          <w:b/>
          <w:lang w:val="pt-BR"/>
        </w:rPr>
        <w:t>2020</w:t>
      </w:r>
    </w:p>
    <w:p w:rsidR="00E84C3C" w:rsidRPr="008A73C1" w:rsidRDefault="00E84C3C" w:rsidP="008A73C1">
      <w:pPr>
        <w:jc w:val="center"/>
        <w:rPr>
          <w:rFonts w:cs="Times New Roman"/>
          <w:b/>
          <w:lang w:val="pt-BR"/>
        </w:rPr>
      </w:pPr>
    </w:p>
    <w:p w:rsidR="00E84C3C" w:rsidRPr="008A73C1" w:rsidRDefault="00E84C3C" w:rsidP="008A73C1">
      <w:pPr>
        <w:jc w:val="center"/>
        <w:rPr>
          <w:rFonts w:cs="Times New Roman"/>
          <w:b/>
          <w:i/>
        </w:rPr>
      </w:pPr>
      <w:bookmarkStart w:id="18" w:name="_Toc385954038"/>
      <w:bookmarkStart w:id="19" w:name="_Toc413064402"/>
      <w:bookmarkStart w:id="20" w:name="_Toc413064743"/>
      <w:bookmarkStart w:id="21" w:name="_Toc415263268"/>
      <w:bookmarkStart w:id="22" w:name="_Toc415263372"/>
      <w:bookmarkStart w:id="23" w:name="_Toc415263564"/>
      <w:r w:rsidRPr="008A73C1">
        <w:rPr>
          <w:rFonts w:cs="Times New Roman"/>
          <w:b/>
          <w:i/>
        </w:rPr>
        <w:t>Presidencia de la Sesión:</w:t>
      </w:r>
      <w:bookmarkEnd w:id="18"/>
      <w:bookmarkEnd w:id="19"/>
      <w:bookmarkEnd w:id="20"/>
      <w:bookmarkEnd w:id="21"/>
      <w:bookmarkEnd w:id="22"/>
      <w:bookmarkEnd w:id="23"/>
    </w:p>
    <w:p w:rsidR="00E84C3C" w:rsidRPr="008A73C1" w:rsidRDefault="00E84C3C" w:rsidP="008A73C1">
      <w:pPr>
        <w:jc w:val="center"/>
        <w:rPr>
          <w:rFonts w:cs="Times New Roman"/>
          <w:i/>
        </w:rPr>
      </w:pPr>
    </w:p>
    <w:p w:rsidR="00E84C3C" w:rsidRPr="008A73C1" w:rsidRDefault="00B41A79" w:rsidP="008A73C1">
      <w:pPr>
        <w:jc w:val="center"/>
        <w:rPr>
          <w:rFonts w:cs="Times New Roman"/>
          <w:b/>
          <w:lang w:val="pt-BR"/>
        </w:rPr>
      </w:pPr>
      <w:r>
        <w:rPr>
          <w:rFonts w:cs="Times New Roman"/>
          <w:b/>
          <w:lang w:val="pt-BR"/>
        </w:rPr>
        <w:t xml:space="preserve">Dr. </w:t>
      </w:r>
      <w:r w:rsidR="00480138">
        <w:rPr>
          <w:rFonts w:cs="Times New Roman"/>
          <w:b/>
          <w:lang w:val="pt-BR"/>
        </w:rPr>
        <w:t>ALBERTO MAQUES</w:t>
      </w:r>
    </w:p>
    <w:p w:rsidR="00E84C3C" w:rsidRPr="00483D6E" w:rsidRDefault="001A46A1" w:rsidP="00E84C3C">
      <w:pPr>
        <w:pStyle w:val="Ttulo"/>
        <w:jc w:val="left"/>
        <w:rPr>
          <w:rFonts w:ascii="Times New Roman" w:hAnsi="Times New Roman"/>
          <w:i/>
          <w:sz w:val="24"/>
          <w:lang w:val="pt-BR"/>
        </w:rPr>
      </w:pPr>
      <w:r>
        <w:rPr>
          <w:rFonts w:ascii="Times New Roman" w:hAnsi="Times New Roman"/>
          <w:i/>
          <w:noProof/>
          <w:sz w:val="24"/>
          <w:lang w:eastAsia="es-AR"/>
        </w:rPr>
        <mc:AlternateContent>
          <mc:Choice Requires="wps">
            <w:drawing>
              <wp:anchor distT="4294967291" distB="4294967291" distL="114300" distR="114300" simplePos="0" relativeHeight="251659264" behindDoc="0" locked="0" layoutInCell="0" allowOverlap="1">
                <wp:simplePos x="0" y="0"/>
                <wp:positionH relativeFrom="column">
                  <wp:posOffset>-114300</wp:posOffset>
                </wp:positionH>
                <wp:positionV relativeFrom="paragraph">
                  <wp:posOffset>174624</wp:posOffset>
                </wp:positionV>
                <wp:extent cx="5943600" cy="0"/>
                <wp:effectExtent l="0" t="0" r="19050"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9pt,13.75pt" to="459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" o:allowincell="f"/>
            </w:pict>
          </mc:Fallback>
        </mc:AlternateContent>
      </w:r>
    </w:p>
    <w:p w:rsidR="00E84C3C" w:rsidRPr="00483D6E" w:rsidRDefault="00E84C3C" w:rsidP="00E84C3C">
      <w:pPr>
        <w:pStyle w:val="Ttulo"/>
        <w:jc w:val="left"/>
        <w:rPr>
          <w:rFonts w:ascii="Times New Roman" w:hAnsi="Times New Roman"/>
          <w:i/>
          <w:sz w:val="24"/>
          <w:lang w:val="pt-BR"/>
        </w:rPr>
      </w:pPr>
    </w:p>
    <w:p w:rsidR="00E84C3C" w:rsidRPr="008A73C1" w:rsidRDefault="00E84C3C" w:rsidP="008A73C1">
      <w:pPr>
        <w:jc w:val="center"/>
        <w:rPr>
          <w:rFonts w:cs="Times New Roman"/>
          <w:b/>
          <w:i/>
          <w:lang w:val="pt-BR"/>
        </w:rPr>
      </w:pPr>
      <w:bookmarkStart w:id="24" w:name="_Toc385954039"/>
      <w:bookmarkStart w:id="25" w:name="_Toc413064403"/>
      <w:bookmarkStart w:id="26" w:name="_Toc413064744"/>
      <w:bookmarkStart w:id="27" w:name="_Toc415263269"/>
      <w:bookmarkStart w:id="28" w:name="_Toc415263373"/>
      <w:bookmarkStart w:id="29" w:name="_Toc415263565"/>
      <w:proofErr w:type="spellStart"/>
      <w:r w:rsidRPr="008A73C1">
        <w:rPr>
          <w:rFonts w:cs="Times New Roman"/>
          <w:b/>
          <w:i/>
          <w:lang w:val="pt-BR"/>
        </w:rPr>
        <w:t>Consejeros</w:t>
      </w:r>
      <w:bookmarkEnd w:id="24"/>
      <w:bookmarkEnd w:id="25"/>
      <w:bookmarkEnd w:id="26"/>
      <w:bookmarkEnd w:id="27"/>
      <w:bookmarkEnd w:id="28"/>
      <w:bookmarkEnd w:id="29"/>
      <w:proofErr w:type="spellEnd"/>
    </w:p>
    <w:p w:rsidR="00E84C3C" w:rsidRPr="00483D6E" w:rsidRDefault="00E84C3C" w:rsidP="00E84C3C">
      <w:pPr>
        <w:rPr>
          <w:rFonts w:cs="Times New Roman"/>
          <w:lang w:val="pt-BR"/>
        </w:rPr>
      </w:pPr>
    </w:p>
    <w:p w:rsidR="00E84C3C" w:rsidRPr="00483D6E" w:rsidRDefault="00E84C3C" w:rsidP="00E84C3C">
      <w:pPr>
        <w:rPr>
          <w:rFonts w:cs="Times New Roman"/>
          <w:lang w:val="pt-BR"/>
        </w:rPr>
      </w:pPr>
    </w:p>
    <w:p w:rsidR="00464F2A" w:rsidRDefault="00480138" w:rsidP="00E84C3C">
      <w:pPr>
        <w:jc w:val="center"/>
        <w:rPr>
          <w:rFonts w:cs="Times New Roman"/>
          <w:b/>
          <w:lang w:val="pt-BR"/>
        </w:rPr>
      </w:pPr>
      <w:r>
        <w:rPr>
          <w:rFonts w:cs="Times New Roman"/>
          <w:b/>
          <w:lang w:val="pt-BR"/>
        </w:rPr>
        <w:t>ALBERTO MAQUES</w:t>
      </w:r>
    </w:p>
    <w:p w:rsidR="00B45F3C" w:rsidRDefault="00B45F3C" w:rsidP="00B45F3C">
      <w:pPr>
        <w:jc w:val="center"/>
        <w:rPr>
          <w:rFonts w:cs="Times New Roman"/>
          <w:b/>
          <w:lang w:val="es-AR"/>
        </w:rPr>
      </w:pPr>
      <w:r>
        <w:rPr>
          <w:rFonts w:cs="Times New Roman"/>
          <w:b/>
          <w:lang w:val="es-AR"/>
        </w:rPr>
        <w:t>FRANCISCO QUINTANA</w:t>
      </w:r>
    </w:p>
    <w:p w:rsidR="00267A5F" w:rsidRDefault="001F5ED9" w:rsidP="00267A5F">
      <w:pPr>
        <w:jc w:val="center"/>
        <w:rPr>
          <w:rFonts w:cs="Times New Roman"/>
          <w:b/>
          <w:lang w:val="pt-BR"/>
        </w:rPr>
      </w:pPr>
      <w:r>
        <w:rPr>
          <w:rFonts w:cs="Times New Roman"/>
          <w:b/>
          <w:lang w:val="pt-BR"/>
        </w:rPr>
        <w:t>FABIANA HAYDEÉ SCHAFRIK</w:t>
      </w:r>
    </w:p>
    <w:p w:rsidR="00480138" w:rsidRPr="00E22FE1" w:rsidRDefault="00480138" w:rsidP="00DE4E38">
      <w:pPr>
        <w:jc w:val="center"/>
        <w:rPr>
          <w:rFonts w:cs="Times New Roman"/>
          <w:b/>
          <w:lang w:val="pt-BR"/>
        </w:rPr>
      </w:pPr>
      <w:r>
        <w:rPr>
          <w:rFonts w:cs="Times New Roman"/>
          <w:b/>
          <w:lang w:val="pt-BR"/>
        </w:rPr>
        <w:t>RAÚL MARIANO ALFONSÍN</w:t>
      </w:r>
    </w:p>
    <w:p w:rsidR="00480138" w:rsidRDefault="0040355A" w:rsidP="00480138">
      <w:pPr>
        <w:jc w:val="center"/>
        <w:rPr>
          <w:rFonts w:cs="Times New Roman"/>
          <w:b/>
          <w:lang w:val="pt-BR"/>
        </w:rPr>
      </w:pPr>
      <w:r>
        <w:rPr>
          <w:rFonts w:cs="Times New Roman"/>
          <w:b/>
          <w:lang w:val="pt-BR"/>
        </w:rPr>
        <w:t>ALBERTO BIGLIERI</w:t>
      </w:r>
    </w:p>
    <w:p w:rsidR="001F5ED9" w:rsidRDefault="001F5ED9" w:rsidP="00480138">
      <w:pPr>
        <w:jc w:val="center"/>
        <w:rPr>
          <w:rFonts w:cs="Times New Roman"/>
          <w:b/>
          <w:lang w:val="pt-BR"/>
        </w:rPr>
      </w:pPr>
      <w:r>
        <w:rPr>
          <w:rFonts w:cs="Times New Roman"/>
          <w:b/>
          <w:lang w:val="pt-BR"/>
        </w:rPr>
        <w:t>MARIA JULIA CORREA</w:t>
      </w:r>
    </w:p>
    <w:p w:rsidR="00F52F38" w:rsidRDefault="00480138" w:rsidP="00F52F38">
      <w:pPr>
        <w:jc w:val="center"/>
        <w:rPr>
          <w:rFonts w:cs="Times New Roman"/>
          <w:b/>
          <w:lang w:val="es-AR"/>
        </w:rPr>
      </w:pPr>
      <w:r>
        <w:rPr>
          <w:rFonts w:cs="Times New Roman"/>
          <w:b/>
          <w:lang w:val="es-AR"/>
        </w:rPr>
        <w:t>ANABELLA HERS CABRAL</w:t>
      </w:r>
    </w:p>
    <w:p w:rsidR="001F5ED9" w:rsidRDefault="001F5ED9" w:rsidP="00480138">
      <w:pPr>
        <w:jc w:val="center"/>
        <w:rPr>
          <w:rFonts w:cs="Times New Roman"/>
          <w:b/>
          <w:lang w:val="es-AR"/>
        </w:rPr>
      </w:pPr>
      <w:r>
        <w:rPr>
          <w:rFonts w:cs="Times New Roman"/>
          <w:b/>
          <w:lang w:val="es-AR"/>
        </w:rPr>
        <w:t>GONZALO RÚA</w:t>
      </w:r>
    </w:p>
    <w:p w:rsidR="0040355A" w:rsidRPr="00F52F38" w:rsidRDefault="0040355A" w:rsidP="00480138">
      <w:pPr>
        <w:jc w:val="center"/>
        <w:rPr>
          <w:rFonts w:cs="Times New Roman"/>
          <w:b/>
          <w:lang w:val="es-AR"/>
        </w:rPr>
      </w:pPr>
      <w:r>
        <w:rPr>
          <w:rFonts w:cs="Times New Roman"/>
          <w:b/>
          <w:lang w:val="es-AR"/>
        </w:rPr>
        <w:t>ANA SALVATELLI</w:t>
      </w: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E84C3C" w:rsidRPr="0095318D" w:rsidRDefault="00E84C3C" w:rsidP="00E84C3C">
      <w:pPr>
        <w:jc w:val="center"/>
        <w:rPr>
          <w:rFonts w:cs="Times New Roman"/>
          <w:b/>
          <w:sz w:val="28"/>
          <w:lang w:val="pt-BR"/>
        </w:rPr>
      </w:pPr>
    </w:p>
    <w:p w:rsidR="001E45BE" w:rsidRDefault="00E84C3C" w:rsidP="00E84C3C">
      <w:pPr>
        <w:jc w:val="center"/>
        <w:rPr>
          <w:rFonts w:cs="Times New Roman"/>
        </w:rPr>
      </w:pPr>
      <w:r w:rsidRPr="0095318D">
        <w:rPr>
          <w:rFonts w:cs="Times New Roman"/>
        </w:rPr>
        <w:br w:type="page"/>
      </w:r>
    </w:p>
    <w:p w:rsidR="005F77C2" w:rsidRPr="005F77C2" w:rsidRDefault="005F77C2" w:rsidP="00E84C3C">
      <w:pPr>
        <w:jc w:val="center"/>
        <w:rPr>
          <w:rFonts w:cs="Times New Roman"/>
          <w:sz w:val="20"/>
          <w:szCs w:val="20"/>
        </w:rPr>
      </w:pPr>
    </w:p>
    <w:p w:rsidR="00E84C3C" w:rsidRPr="005F77C2" w:rsidRDefault="00B45F3C" w:rsidP="00E84C3C">
      <w:pPr>
        <w:jc w:val="center"/>
        <w:rPr>
          <w:rFonts w:cs="Times New Roman"/>
          <w:b/>
          <w:bCs/>
        </w:rPr>
      </w:pPr>
      <w:r>
        <w:rPr>
          <w:rFonts w:cs="Times New Roman"/>
          <w:b/>
          <w:bCs/>
        </w:rPr>
        <w:t>Í N D I C E</w:t>
      </w:r>
    </w:p>
    <w:p w:rsidR="00480138" w:rsidRDefault="00480138" w:rsidP="00480138">
      <w:pPr>
        <w:rPr>
          <w:rFonts w:cs="Times New Roman"/>
          <w:b/>
          <w:sz w:val="20"/>
          <w:szCs w:val="20"/>
        </w:rPr>
      </w:pPr>
    </w:p>
    <w:p w:rsidR="00284DE2" w:rsidRPr="00284DE2" w:rsidRDefault="00284DE2">
      <w:pPr>
        <w:pStyle w:val="TDC1"/>
        <w:tabs>
          <w:tab w:val="right" w:leader="dot" w:pos="8495"/>
        </w:tabs>
        <w:rPr>
          <w:rFonts w:eastAsiaTheme="minorEastAsia" w:cs="Times New Roman"/>
          <w:noProof/>
        </w:rPr>
      </w:pPr>
      <w:r w:rsidRPr="00284DE2">
        <w:rPr>
          <w:rFonts w:cs="Times New Roman"/>
          <w:b/>
        </w:rPr>
        <w:fldChar w:fldCharType="begin"/>
      </w:r>
      <w:r w:rsidRPr="00284DE2">
        <w:rPr>
          <w:rFonts w:cs="Times New Roman"/>
          <w:b/>
        </w:rPr>
        <w:instrText xml:space="preserve"> TOC \o "1-3" \h \z \u </w:instrText>
      </w:r>
      <w:r w:rsidRPr="00284DE2">
        <w:rPr>
          <w:rFonts w:cs="Times New Roman"/>
          <w:b/>
        </w:rPr>
        <w:fldChar w:fldCharType="separate"/>
      </w:r>
      <w:hyperlink w:anchor="_Toc48141519" w:history="1">
        <w:r w:rsidRPr="00284DE2">
          <w:rPr>
            <w:rStyle w:val="Hipervnculo"/>
            <w:rFonts w:ascii="Times New Roman" w:hAnsi="Times New Roman" w:cs="Times New Roman"/>
            <w:noProof/>
            <w:sz w:val="24"/>
          </w:rPr>
          <w:t>1) Consideración de las versiones taquigráficas correspondientes a las sesiones de fecha 11 de junio de 2020.</w:t>
        </w:r>
        <w:r w:rsidRPr="00284DE2">
          <w:rPr>
            <w:rFonts w:cs="Times New Roman"/>
            <w:noProof/>
            <w:webHidden/>
          </w:rPr>
          <w:tab/>
        </w:r>
        <w:r w:rsidRPr="00284DE2">
          <w:rPr>
            <w:rFonts w:cs="Times New Roman"/>
            <w:noProof/>
            <w:webHidden/>
          </w:rPr>
          <w:fldChar w:fldCharType="begin"/>
        </w:r>
        <w:r w:rsidRPr="00284DE2">
          <w:rPr>
            <w:rFonts w:cs="Times New Roman"/>
            <w:noProof/>
            <w:webHidden/>
          </w:rPr>
          <w:instrText xml:space="preserve"> PAGEREF _Toc48141519 \h </w:instrText>
        </w:r>
        <w:r w:rsidRPr="00284DE2">
          <w:rPr>
            <w:rFonts w:cs="Times New Roman"/>
            <w:noProof/>
            <w:webHidden/>
          </w:rPr>
        </w:r>
        <w:r w:rsidRPr="00284DE2">
          <w:rPr>
            <w:rFonts w:cs="Times New Roman"/>
            <w:noProof/>
            <w:webHidden/>
          </w:rPr>
          <w:fldChar w:fldCharType="separate"/>
        </w:r>
        <w:r w:rsidRPr="00284DE2">
          <w:rPr>
            <w:rFonts w:cs="Times New Roman"/>
            <w:noProof/>
            <w:webHidden/>
          </w:rPr>
          <w:t>4</w:t>
        </w:r>
        <w:r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20" w:history="1">
        <w:r w:rsidR="00284DE2" w:rsidRPr="00284DE2">
          <w:rPr>
            <w:rStyle w:val="Hipervnculo"/>
            <w:rFonts w:ascii="Times New Roman" w:hAnsi="Times New Roman" w:cs="Times New Roman"/>
            <w:noProof/>
            <w:sz w:val="24"/>
          </w:rPr>
          <w:t>2) Informes: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_Toc48141520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21" w:history="1">
        <w:r w:rsidR="00284DE2" w:rsidRPr="00284DE2">
          <w:rPr>
            <w:rStyle w:val="Hipervnculo"/>
            <w:rFonts w:ascii="Times New Roman" w:hAnsi="Times New Roman" w:cs="Times New Roman"/>
            <w:noProof/>
            <w:sz w:val="24"/>
          </w:rPr>
          <w:t>2.1) Informe de Presidencia</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_Toc48141521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22" w:history="1">
        <w:r w:rsidR="00284DE2" w:rsidRPr="00284DE2">
          <w:rPr>
            <w:rStyle w:val="Hipervnculo"/>
            <w:rFonts w:ascii="Times New Roman" w:hAnsi="Times New Roman" w:cs="Times New Roman"/>
            <w:noProof/>
            <w:sz w:val="24"/>
          </w:rPr>
          <w:t>2.2) Informe de Presidentes Coordinadores de Comisión.</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_Toc48141522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23" w:history="1">
        <w:r w:rsidR="00284DE2" w:rsidRPr="00284DE2">
          <w:rPr>
            <w:rStyle w:val="Hipervnculo"/>
            <w:rFonts w:ascii="Times New Roman" w:hAnsi="Times New Roman" w:cs="Times New Roman"/>
            <w:noProof/>
            <w:sz w:val="24"/>
          </w:rPr>
          <w:t>2.3) Informe de Consejeros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_Toc48141523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24" w:history="1">
        <w:r w:rsidR="00284DE2" w:rsidRPr="00284DE2">
          <w:rPr>
            <w:rStyle w:val="Hipervnculo"/>
            <w:rFonts w:ascii="Times New Roman" w:hAnsi="Times New Roman" w:cs="Times New Roman"/>
            <w:noProof/>
            <w:sz w:val="24"/>
          </w:rPr>
          <w:t>2.4) Informe de Funcionarios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_Toc48141524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25" w:history="1">
        <w:r w:rsidR="00284DE2" w:rsidRPr="00284DE2">
          <w:rPr>
            <w:rStyle w:val="Hipervnculo"/>
            <w:rFonts w:ascii="Times New Roman" w:hAnsi="Times New Roman" w:cs="Times New Roman"/>
            <w:noProof/>
            <w:sz w:val="24"/>
          </w:rPr>
          <w:t>Sra. Secretaria de Administración General y Presupuesto del Poder Judicial</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_Toc48141525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26" w:history="1">
        <w:r w:rsidR="00284DE2" w:rsidRPr="00284DE2">
          <w:rPr>
            <w:rStyle w:val="Hipervnculo"/>
            <w:rFonts w:ascii="Times New Roman" w:hAnsi="Times New Roman" w:cs="Times New Roman"/>
            <w:noProof/>
            <w:sz w:val="24"/>
          </w:rPr>
          <w:t>Sr. Secretario de Apoyo Administrativo Jurisdiccional</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_Toc48141526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27" w:history="1">
        <w:r w:rsidR="00284DE2" w:rsidRPr="00284DE2">
          <w:rPr>
            <w:rStyle w:val="Hipervnculo"/>
            <w:rFonts w:ascii="Times New Roman" w:hAnsi="Times New Roman" w:cs="Times New Roman"/>
            <w:noProof/>
            <w:sz w:val="24"/>
          </w:rPr>
          <w:t>Sr. Secretario Ejecutivo</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_Toc48141527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28" w:history="1">
        <w:r w:rsidR="00284DE2" w:rsidRPr="00284DE2">
          <w:rPr>
            <w:rStyle w:val="Hipervnculo"/>
            <w:rFonts w:ascii="Times New Roman" w:hAnsi="Times New Roman" w:cs="Times New Roman"/>
            <w:noProof/>
            <w:sz w:val="24"/>
          </w:rPr>
          <w:t>Sr. Secretario de Planificación</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_Toc48141528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29" w:history="1">
        <w:r w:rsidR="00284DE2" w:rsidRPr="00284DE2">
          <w:rPr>
            <w:rStyle w:val="Hipervnculo"/>
            <w:rFonts w:ascii="Times New Roman" w:hAnsi="Times New Roman" w:cs="Times New Roman"/>
            <w:noProof/>
            <w:sz w:val="24"/>
          </w:rPr>
          <w:t>Sr. Secretario de Legal y Técnica</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_Toc48141529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30" w:history="1">
        <w:r w:rsidR="00284DE2" w:rsidRPr="00284DE2">
          <w:rPr>
            <w:rStyle w:val="Hipervnculo"/>
            <w:rFonts w:ascii="Times New Roman" w:hAnsi="Times New Roman" w:cs="Times New Roman"/>
            <w:noProof/>
            <w:sz w:val="24"/>
          </w:rPr>
          <w:t>Sra. Secretaria de Coordinación de Políticas Judiciales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_Toc48141530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31" w:history="1">
        <w:r w:rsidR="00284DE2" w:rsidRPr="00284DE2">
          <w:rPr>
            <w:rStyle w:val="Hipervnculo"/>
            <w:rFonts w:ascii="Times New Roman" w:hAnsi="Times New Roman" w:cs="Times New Roman"/>
            <w:noProof/>
            <w:sz w:val="24"/>
          </w:rPr>
          <w:t>Sra. Secretaria de Innovación</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_Toc48141531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32" w:history="1">
        <w:r w:rsidR="00284DE2" w:rsidRPr="00284DE2">
          <w:rPr>
            <w:rStyle w:val="Hipervnculo"/>
            <w:rFonts w:ascii="Times New Roman" w:hAnsi="Times New Roman" w:cs="Times New Roman"/>
            <w:noProof/>
            <w:sz w:val="24"/>
          </w:rPr>
          <w:t>Sra. Secretaria de Asuntos Institucionales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_Toc48141532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33" w:history="1">
        <w:r w:rsidR="00284DE2" w:rsidRPr="00284DE2">
          <w:rPr>
            <w:rStyle w:val="Hipervnculo"/>
            <w:rFonts w:ascii="Times New Roman" w:hAnsi="Times New Roman" w:cs="Times New Roman"/>
            <w:noProof/>
            <w:sz w:val="24"/>
          </w:rPr>
          <w:t>3) Proyectos de Resolución de las Comisiones permanentes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_Toc48141533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5</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34" w:history="1">
        <w:r w:rsidR="00284DE2" w:rsidRPr="00284DE2">
          <w:rPr>
            <w:rStyle w:val="Hipervnculo"/>
            <w:rFonts w:ascii="Times New Roman" w:hAnsi="Times New Roman" w:cs="Times New Roman"/>
            <w:noProof/>
            <w:sz w:val="24"/>
          </w:rPr>
          <w:t>3.1) COMISIÓN DE ADMINISTRACIÓN, GESTIÓN y MODERNIZACIÓN JUDICIAL</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_Toc48141534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5</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35" w:history="1">
        <w:r w:rsidR="00284DE2" w:rsidRPr="00284DE2">
          <w:rPr>
            <w:rStyle w:val="Hipervnculo"/>
            <w:rFonts w:ascii="Times New Roman" w:hAnsi="Times New Roman" w:cs="Times New Roman"/>
            <w:noProof/>
            <w:sz w:val="24"/>
          </w:rPr>
          <w:t>3.1.1) Actuación Nº A-01-00006069-7/2020 “s/Programa de reutilización de equipamiento informático en desuso”.</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_Toc48141535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5</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36" w:history="1">
        <w:r w:rsidR="00284DE2" w:rsidRPr="00284DE2">
          <w:rPr>
            <w:rStyle w:val="Hipervnculo"/>
            <w:rFonts w:ascii="Times New Roman" w:hAnsi="Times New Roman" w:cs="Times New Roman"/>
            <w:noProof/>
            <w:sz w:val="24"/>
          </w:rPr>
          <w:t>3.1.2) Actuación Nº A-01-00016578-2/2018 “s/Protocolo para la utilización de las salas de entrevistas especializadas para las declaraciones de niños, niñas, adolescentes víctimas o testigos de delitos y contravenciones”.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_Toc48141536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6</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37" w:history="1">
        <w:r w:rsidR="00284DE2" w:rsidRPr="00284DE2">
          <w:rPr>
            <w:rStyle w:val="Hipervnculo"/>
            <w:rFonts w:ascii="Times New Roman" w:hAnsi="Times New Roman" w:cs="Times New Roman"/>
            <w:noProof/>
            <w:sz w:val="24"/>
          </w:rPr>
          <w:t>3.2) COMISIÓN DE SELECCIÓN DE JUECES, JUEZAS E INTEGRANTES DEL MINISTERIO PÚBLICO</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_Toc48141537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6</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38" w:history="1">
        <w:r w:rsidR="00284DE2" w:rsidRPr="00284DE2">
          <w:rPr>
            <w:rStyle w:val="Hipervnculo"/>
            <w:rFonts w:ascii="Times New Roman" w:hAnsi="Times New Roman" w:cs="Times New Roman"/>
            <w:noProof/>
            <w:sz w:val="24"/>
            <w:lang w:val="es-AR"/>
          </w:rPr>
          <w:t>3.2.1) Actuación Nº A-01-00013599-9/2020 “s/</w:t>
        </w:r>
        <w:r w:rsidR="00284DE2" w:rsidRPr="00284DE2">
          <w:rPr>
            <w:rStyle w:val="Hipervnculo"/>
            <w:rFonts w:ascii="Times New Roman" w:hAnsi="Times New Roman" w:cs="Times New Roman"/>
            <w:noProof/>
            <w:sz w:val="24"/>
          </w:rPr>
          <w:t>Proceso de regularización de secretarios, funcionarios y empleados de ambos fueros e instancias del Poder Judicial de la Ciudad Autónoma de Buenos Aires”.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_Toc48141538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6</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39" w:history="1">
        <w:r w:rsidR="00284DE2" w:rsidRPr="00284DE2">
          <w:rPr>
            <w:rStyle w:val="Hipervnculo"/>
            <w:rFonts w:ascii="Times New Roman" w:hAnsi="Times New Roman" w:cs="Times New Roman"/>
            <w:noProof/>
            <w:sz w:val="24"/>
          </w:rPr>
          <w:t>3.3) COMISIÓN DE FORTALECIMIENTO INSTITUCIONAL Y PLANIFICACIÓN ESTRATÉGICA</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_Toc48141539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7</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40" w:history="1">
        <w:r w:rsidR="00284DE2" w:rsidRPr="00284DE2">
          <w:rPr>
            <w:rStyle w:val="Hipervnculo"/>
            <w:rFonts w:ascii="Times New Roman" w:hAnsi="Times New Roman" w:cs="Times New Roman"/>
            <w:noProof/>
            <w:sz w:val="24"/>
            <w:lang w:val="es-AR"/>
          </w:rPr>
          <w:t xml:space="preserve">3.3.1) </w:t>
        </w:r>
        <w:r w:rsidR="00284DE2" w:rsidRPr="00284DE2">
          <w:rPr>
            <w:rStyle w:val="Hipervnculo"/>
            <w:rFonts w:ascii="Times New Roman" w:hAnsi="Times New Roman" w:cs="Times New Roman"/>
            <w:noProof/>
            <w:sz w:val="24"/>
          </w:rPr>
          <w:t>Actuación N° A-01-00011475-4/2020 “s/Convenio Marco con el Instituto Transdisciplinario de Estudios Penales de América del Sur (“ITEPSur”)”.</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_Toc48141540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7</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41" w:history="1">
        <w:r w:rsidR="00284DE2" w:rsidRPr="00284DE2">
          <w:rPr>
            <w:rStyle w:val="Hipervnculo"/>
            <w:rFonts w:ascii="Times New Roman" w:hAnsi="Times New Roman" w:cs="Times New Roman"/>
            <w:noProof/>
            <w:sz w:val="24"/>
          </w:rPr>
          <w:t>3.3.2) Actuación N° A-01-00005163-9/2018 “s/Convenio Específico de colaboración recíproca y asistencia técnica entre la Procuración de la Provincia de Buenos Aires”.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_Toc48141541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7</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42" w:history="1">
        <w:r w:rsidR="00284DE2" w:rsidRPr="00284DE2">
          <w:rPr>
            <w:rStyle w:val="Hipervnculo"/>
            <w:rFonts w:ascii="Times New Roman" w:hAnsi="Times New Roman" w:cs="Times New Roman"/>
            <w:noProof/>
            <w:sz w:val="24"/>
          </w:rPr>
          <w:t>3.3.3) Actuación N° A-01-00009594-6/2020 “s/Convenio Marco con el Consejo Argentino para el Desarrollo y los Derechos Humanos (CADDH)”.</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_Toc48141542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8</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43" w:history="1">
        <w:r w:rsidR="00284DE2" w:rsidRPr="00284DE2">
          <w:rPr>
            <w:rStyle w:val="Hipervnculo"/>
            <w:rFonts w:ascii="Times New Roman" w:hAnsi="Times New Roman" w:cs="Times New Roman"/>
            <w:noProof/>
            <w:sz w:val="24"/>
          </w:rPr>
          <w:t>3.3.4) Actuación Nº A-01-00010973-4/2020 “s/Acta Acuerdo Complementaria N° 7 al Convenio Marco de Colaboración suscripto con el Tribunal Superior de Justicia de la CABA, el Ministerio Público Fiscal de la CABA, el Ministerio Público de la Defensa de la CABA y el Ministerio Público Tutelar de la CABA”.</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_Toc48141543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8</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44" w:history="1">
        <w:r w:rsidR="00284DE2" w:rsidRPr="00284DE2">
          <w:rPr>
            <w:rStyle w:val="Hipervnculo"/>
            <w:rFonts w:ascii="Times New Roman" w:hAnsi="Times New Roman" w:cs="Times New Roman"/>
            <w:noProof/>
            <w:sz w:val="24"/>
          </w:rPr>
          <w:t>3.3.5) Actuación N° A-01-00012746-5/2020 “s/Proyecto -El Acceso a la Justicia y los jóvenes de la CABA-”.</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_Toc48141544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8</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45" w:history="1">
        <w:r w:rsidR="00284DE2" w:rsidRPr="00284DE2">
          <w:rPr>
            <w:rStyle w:val="Hipervnculo"/>
            <w:rFonts w:ascii="Times New Roman" w:hAnsi="Times New Roman" w:cs="Times New Roman"/>
            <w:noProof/>
            <w:sz w:val="24"/>
          </w:rPr>
          <w:t>3.3.6) Actuación N° A-01-00034288-9/2019 “s/Protocolo de Acceso a la Justicia para Personas con Discapacidad Intelectual”.</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_Toc48141545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9</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46" w:history="1">
        <w:r w:rsidR="00284DE2" w:rsidRPr="00284DE2">
          <w:rPr>
            <w:rStyle w:val="Hipervnculo"/>
            <w:rFonts w:ascii="Times New Roman" w:hAnsi="Times New Roman" w:cs="Times New Roman"/>
            <w:noProof/>
            <w:sz w:val="24"/>
          </w:rPr>
          <w:t>3.3.7) Actuación N° A-01-00012747-3/2020 “s/Capacitación Operadores del 0800 JUSBAIRES”.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_Toc48141546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9</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47" w:history="1">
        <w:r w:rsidR="00284DE2" w:rsidRPr="00284DE2">
          <w:rPr>
            <w:rStyle w:val="Hipervnculo"/>
            <w:rFonts w:ascii="Times New Roman" w:hAnsi="Times New Roman" w:cs="Times New Roman"/>
            <w:noProof/>
            <w:sz w:val="24"/>
          </w:rPr>
          <w:t>3.4) Comisión de Transferencia del Poder Judicial de la Nación y del Ministerio Público de la Nación a la Ciudad Autónoma de Buenos Aires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_Toc48141547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9</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48" w:history="1">
        <w:r w:rsidR="00284DE2" w:rsidRPr="00284DE2">
          <w:rPr>
            <w:rStyle w:val="Hipervnculo"/>
            <w:rFonts w:ascii="Times New Roman" w:hAnsi="Times New Roman" w:cs="Times New Roman"/>
            <w:noProof/>
            <w:sz w:val="24"/>
          </w:rPr>
          <w:t>3.4.1) Actuación Nº A-01-000011836-9/2020 "s/Protocolo de buenas prácticas para la elaboración de juicios orales".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_Toc48141548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9</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49" w:history="1">
        <w:r w:rsidR="00284DE2" w:rsidRPr="00284DE2">
          <w:rPr>
            <w:rStyle w:val="Hipervnculo"/>
            <w:rFonts w:ascii="Times New Roman" w:hAnsi="Times New Roman" w:cs="Times New Roman"/>
            <w:noProof/>
            <w:sz w:val="24"/>
          </w:rPr>
          <w:t>4) Proyectos con intervención de dos o más Comisiones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_Toc48141549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13</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50" w:history="1">
        <w:r w:rsidR="00284DE2" w:rsidRPr="00284DE2">
          <w:rPr>
            <w:rStyle w:val="Hipervnculo"/>
            <w:rFonts w:ascii="Times New Roman" w:hAnsi="Times New Roman" w:cs="Times New Roman"/>
            <w:noProof/>
            <w:sz w:val="24"/>
          </w:rPr>
          <w:t>4.1) Actuación N° A-01-00012364-8/2020 “s/Aprobación Ciclo de charlas: Transferencia de competencias y Justicia Penal. Aspectos Relevantes”.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_Toc48141550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13</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51" w:history="1">
        <w:r w:rsidR="00284DE2" w:rsidRPr="00284DE2">
          <w:rPr>
            <w:rStyle w:val="Hipervnculo"/>
            <w:rFonts w:ascii="Times New Roman" w:hAnsi="Times New Roman" w:cs="Times New Roman"/>
            <w:noProof/>
            <w:sz w:val="24"/>
          </w:rPr>
          <w:t>5) Proyectos sin intervención de Comisiones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_Toc48141551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13</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52" w:history="1">
        <w:r w:rsidR="00284DE2" w:rsidRPr="00284DE2">
          <w:rPr>
            <w:rStyle w:val="Hipervnculo"/>
            <w:rFonts w:ascii="Times New Roman" w:hAnsi="Times New Roman" w:cs="Times New Roman"/>
            <w:noProof/>
            <w:sz w:val="24"/>
          </w:rPr>
          <w:t>5.1) Actuación Nº A-01-00011748-6/2020 “s/Recurso de Reconsideración y solicitud acceso a la información-Sitraju”.</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_Toc48141552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13</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53" w:history="1">
        <w:r w:rsidR="00284DE2" w:rsidRPr="00284DE2">
          <w:rPr>
            <w:rStyle w:val="Hipervnculo"/>
            <w:rFonts w:ascii="Times New Roman" w:hAnsi="Times New Roman" w:cs="Times New Roman"/>
            <w:noProof/>
            <w:sz w:val="24"/>
          </w:rPr>
          <w:t>5.2) Actuación Nº A-01-00012020-7/2020 “s/Impugnación Liquidación Salarial junio 2020 y Resolución CM N° 93/2020- Sergio Pietrafesa”.</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_Toc48141553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14</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54" w:history="1">
        <w:r w:rsidR="00284DE2" w:rsidRPr="00284DE2">
          <w:rPr>
            <w:rStyle w:val="Hipervnculo"/>
            <w:rFonts w:ascii="Times New Roman" w:hAnsi="Times New Roman" w:cs="Times New Roman"/>
            <w:noProof/>
            <w:sz w:val="24"/>
          </w:rPr>
          <w:t>6) Ratificación de Resoluciones de Presidencia Nros. 498/2020; 560/2020; 561/2020; 565/2020; 566/2020; 579/2020; 582/2020; 619/2020; 620/2020; 624/2020</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_Toc48141554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15</w:t>
        </w:r>
        <w:r w:rsidR="00284DE2" w:rsidRPr="00284DE2">
          <w:rPr>
            <w:rFonts w:cs="Times New Roman"/>
            <w:noProof/>
            <w:webHidden/>
          </w:rPr>
          <w:fldChar w:fldCharType="end"/>
        </w:r>
      </w:hyperlink>
    </w:p>
    <w:p w:rsidR="00284DE2" w:rsidRPr="00284DE2" w:rsidRDefault="002B3A7D">
      <w:pPr>
        <w:pStyle w:val="TDC1"/>
        <w:tabs>
          <w:tab w:val="right" w:leader="dot" w:pos="8495"/>
        </w:tabs>
        <w:rPr>
          <w:rFonts w:eastAsiaTheme="minorEastAsia" w:cs="Times New Roman"/>
          <w:noProof/>
        </w:rPr>
      </w:pPr>
      <w:hyperlink w:anchor="_Toc48141555" w:history="1">
        <w:r w:rsidR="00284DE2" w:rsidRPr="00284DE2">
          <w:rPr>
            <w:rStyle w:val="Hipervnculo"/>
            <w:rFonts w:ascii="Times New Roman" w:hAnsi="Times New Roman" w:cs="Times New Roman"/>
            <w:noProof/>
            <w:sz w:val="24"/>
          </w:rPr>
          <w:t>7) Varios</w:t>
        </w:r>
        <w:r w:rsidR="00284DE2" w:rsidRPr="00284DE2">
          <w:rPr>
            <w:rFonts w:cs="Times New Roman"/>
            <w:noProof/>
            <w:webHidden/>
          </w:rPr>
          <w:tab/>
        </w:r>
        <w:r w:rsidR="00284DE2" w:rsidRPr="00284DE2">
          <w:rPr>
            <w:rFonts w:cs="Times New Roman"/>
            <w:noProof/>
            <w:webHidden/>
          </w:rPr>
          <w:fldChar w:fldCharType="begin"/>
        </w:r>
        <w:r w:rsidR="00284DE2" w:rsidRPr="00284DE2">
          <w:rPr>
            <w:rFonts w:cs="Times New Roman"/>
            <w:noProof/>
            <w:webHidden/>
          </w:rPr>
          <w:instrText xml:space="preserve"> PAGEREF _Toc48141555 \h </w:instrText>
        </w:r>
        <w:r w:rsidR="00284DE2" w:rsidRPr="00284DE2">
          <w:rPr>
            <w:rFonts w:cs="Times New Roman"/>
            <w:noProof/>
            <w:webHidden/>
          </w:rPr>
        </w:r>
        <w:r w:rsidR="00284DE2" w:rsidRPr="00284DE2">
          <w:rPr>
            <w:rFonts w:cs="Times New Roman"/>
            <w:noProof/>
            <w:webHidden/>
          </w:rPr>
          <w:fldChar w:fldCharType="separate"/>
        </w:r>
        <w:r w:rsidR="00284DE2" w:rsidRPr="00284DE2">
          <w:rPr>
            <w:rFonts w:cs="Times New Roman"/>
            <w:noProof/>
            <w:webHidden/>
          </w:rPr>
          <w:t>16</w:t>
        </w:r>
        <w:r w:rsidR="00284DE2" w:rsidRPr="00284DE2">
          <w:rPr>
            <w:rFonts w:cs="Times New Roman"/>
            <w:noProof/>
            <w:webHidden/>
          </w:rPr>
          <w:fldChar w:fldCharType="end"/>
        </w:r>
      </w:hyperlink>
    </w:p>
    <w:p w:rsidR="00B41A79" w:rsidRDefault="00284DE2">
      <w:pPr>
        <w:rPr>
          <w:rFonts w:cs="Times New Roman"/>
          <w:b/>
          <w:sz w:val="28"/>
        </w:rPr>
      </w:pPr>
      <w:r w:rsidRPr="00284DE2">
        <w:rPr>
          <w:rFonts w:cs="Times New Roman"/>
          <w:b/>
        </w:rPr>
        <w:fldChar w:fldCharType="end"/>
      </w:r>
      <w:r w:rsidR="00480138" w:rsidRPr="002815B5">
        <w:rPr>
          <w:rFonts w:cs="Times New Roman"/>
          <w:b/>
        </w:rPr>
        <w:br w:type="page"/>
      </w:r>
    </w:p>
    <w:p w:rsidR="0068063A" w:rsidRPr="00432233" w:rsidRDefault="00046867" w:rsidP="00046867">
      <w:pPr>
        <w:pStyle w:val="Prrafodelista"/>
        <w:ind w:left="1776"/>
        <w:rPr>
          <w:rFonts w:cs="Times New Roman"/>
        </w:rPr>
      </w:pPr>
      <w:r>
        <w:rPr>
          <w:rFonts w:cs="Times New Roman"/>
          <w:i/>
        </w:rPr>
        <w:lastRenderedPageBreak/>
        <w:t>–</w:t>
      </w:r>
      <w:r w:rsidR="00E84C3C" w:rsidRPr="00432233">
        <w:rPr>
          <w:rFonts w:cs="Times New Roman"/>
          <w:i/>
        </w:rPr>
        <w:t>En la Ciudad Autónoma de Buenos Aires, a las</w:t>
      </w:r>
      <w:r w:rsidR="00BC59E5" w:rsidRPr="00432233">
        <w:rPr>
          <w:rFonts w:cs="Times New Roman"/>
          <w:i/>
        </w:rPr>
        <w:t>11:22 del miércoles 12 de agosto de 2020</w:t>
      </w:r>
      <w:r w:rsidR="00E84C3C" w:rsidRPr="00432233">
        <w:rPr>
          <w:rFonts w:cs="Times New Roman"/>
          <w:i/>
        </w:rPr>
        <w:t xml:space="preserve">, en el Consejo de la Magistratura de la CABA, con la presencia de </w:t>
      </w:r>
      <w:r w:rsidR="005D7604" w:rsidRPr="00432233">
        <w:rPr>
          <w:rFonts w:cs="Times New Roman"/>
          <w:i/>
        </w:rPr>
        <w:t>los señores conse</w:t>
      </w:r>
      <w:r w:rsidR="003E06F1" w:rsidRPr="00432233">
        <w:rPr>
          <w:rFonts w:cs="Times New Roman"/>
          <w:i/>
        </w:rPr>
        <w:t xml:space="preserve">jeros doctores </w:t>
      </w:r>
      <w:r w:rsidR="00883490" w:rsidRPr="00432233">
        <w:rPr>
          <w:rFonts w:cs="Times New Roman"/>
          <w:i/>
        </w:rPr>
        <w:t>Alberto Maques</w:t>
      </w:r>
      <w:r w:rsidR="005D7604" w:rsidRPr="00432233">
        <w:rPr>
          <w:rFonts w:cs="Times New Roman"/>
          <w:i/>
        </w:rPr>
        <w:t>,</w:t>
      </w:r>
      <w:r w:rsidR="005131D0">
        <w:rPr>
          <w:rFonts w:cs="Times New Roman"/>
          <w:i/>
        </w:rPr>
        <w:t xml:space="preserve"> </w:t>
      </w:r>
      <w:r w:rsidR="00B45F3C" w:rsidRPr="00432233">
        <w:rPr>
          <w:rFonts w:cs="Times New Roman"/>
          <w:i/>
        </w:rPr>
        <w:t xml:space="preserve">Francisco Quintana, </w:t>
      </w:r>
      <w:r w:rsidR="0040355A" w:rsidRPr="00432233">
        <w:rPr>
          <w:rFonts w:cs="Times New Roman"/>
          <w:i/>
        </w:rPr>
        <w:t xml:space="preserve">Alberto </w:t>
      </w:r>
      <w:proofErr w:type="spellStart"/>
      <w:r w:rsidR="0040355A" w:rsidRPr="00432233">
        <w:rPr>
          <w:rFonts w:cs="Times New Roman"/>
          <w:i/>
        </w:rPr>
        <w:t>Biglieri</w:t>
      </w:r>
      <w:proofErr w:type="spellEnd"/>
      <w:r w:rsidR="0040355A" w:rsidRPr="00432233">
        <w:rPr>
          <w:rFonts w:cs="Times New Roman"/>
          <w:i/>
        </w:rPr>
        <w:t>,</w:t>
      </w:r>
      <w:r w:rsidR="001F5ED9" w:rsidRPr="00432233">
        <w:rPr>
          <w:rFonts w:cs="Times New Roman"/>
          <w:i/>
        </w:rPr>
        <w:t xml:space="preserve"> María Julia Correa,</w:t>
      </w:r>
      <w:r w:rsidR="00BE620C">
        <w:rPr>
          <w:rFonts w:cs="Times New Roman"/>
          <w:i/>
        </w:rPr>
        <w:t xml:space="preserve"> </w:t>
      </w:r>
      <w:r w:rsidR="001F5ED9" w:rsidRPr="00432233">
        <w:rPr>
          <w:rFonts w:cs="Times New Roman"/>
          <w:i/>
        </w:rPr>
        <w:t>Gonzalo Rúa y</w:t>
      </w:r>
      <w:r w:rsidR="0040355A" w:rsidRPr="00432233">
        <w:rPr>
          <w:rFonts w:cs="Times New Roman"/>
          <w:i/>
        </w:rPr>
        <w:t xml:space="preserve"> Ana </w:t>
      </w:r>
      <w:proofErr w:type="spellStart"/>
      <w:r w:rsidR="0040355A" w:rsidRPr="00432233">
        <w:rPr>
          <w:rFonts w:cs="Times New Roman"/>
          <w:i/>
        </w:rPr>
        <w:t>Salvatelli</w:t>
      </w:r>
      <w:proofErr w:type="spellEnd"/>
      <w:r w:rsidR="00E84C3C" w:rsidRPr="00432233">
        <w:rPr>
          <w:rFonts w:cs="Times New Roman"/>
          <w:i/>
        </w:rPr>
        <w:t>;</w:t>
      </w:r>
      <w:r w:rsidR="005131D0">
        <w:rPr>
          <w:rFonts w:cs="Times New Roman"/>
          <w:i/>
        </w:rPr>
        <w:t xml:space="preserve"> </w:t>
      </w:r>
      <w:r w:rsidR="00432233">
        <w:rPr>
          <w:rFonts w:cs="Times New Roman"/>
          <w:i/>
        </w:rPr>
        <w:t>de Genoveva Ferrero (</w:t>
      </w:r>
      <w:r w:rsidR="00432233" w:rsidRPr="00432233">
        <w:rPr>
          <w:i/>
        </w:rPr>
        <w:t>Secretaria de Administración General y Presupuesto de</w:t>
      </w:r>
      <w:r w:rsidR="00432233">
        <w:rPr>
          <w:i/>
        </w:rPr>
        <w:t>l</w:t>
      </w:r>
      <w:r w:rsidR="00432233" w:rsidRPr="00432233">
        <w:rPr>
          <w:i/>
        </w:rPr>
        <w:t xml:space="preserve"> Poder Judicial</w:t>
      </w:r>
      <w:r w:rsidR="00B51A3C">
        <w:rPr>
          <w:i/>
        </w:rPr>
        <w:t xml:space="preserve"> </w:t>
      </w:r>
      <w:r w:rsidR="00BE620C">
        <w:rPr>
          <w:i/>
        </w:rPr>
        <w:t xml:space="preserve"> </w:t>
      </w:r>
      <w:r w:rsidR="00432233">
        <w:rPr>
          <w:i/>
        </w:rPr>
        <w:t>)</w:t>
      </w:r>
      <w:r w:rsidR="0068063A" w:rsidRPr="00432233">
        <w:rPr>
          <w:rFonts w:cs="Times New Roman"/>
          <w:i/>
        </w:rPr>
        <w:t xml:space="preserve">y de Mauro </w:t>
      </w:r>
      <w:proofErr w:type="spellStart"/>
      <w:r w:rsidR="0068063A" w:rsidRPr="00432233">
        <w:rPr>
          <w:i/>
        </w:rPr>
        <w:t>Gonçalves</w:t>
      </w:r>
      <w:proofErr w:type="spellEnd"/>
      <w:r w:rsidR="00B51A3C">
        <w:rPr>
          <w:i/>
        </w:rPr>
        <w:t xml:space="preserve"> </w:t>
      </w:r>
      <w:proofErr w:type="spellStart"/>
      <w:r w:rsidR="0068063A" w:rsidRPr="00432233">
        <w:rPr>
          <w:i/>
        </w:rPr>
        <w:t>Figueiredo</w:t>
      </w:r>
      <w:proofErr w:type="spellEnd"/>
      <w:r w:rsidR="00B51A3C">
        <w:rPr>
          <w:i/>
        </w:rPr>
        <w:t xml:space="preserve"> </w:t>
      </w:r>
      <w:r w:rsidR="0068063A" w:rsidRPr="00432233">
        <w:rPr>
          <w:rFonts w:cs="Times New Roman"/>
          <w:i/>
        </w:rPr>
        <w:t xml:space="preserve">(Legal y Técnica); y presenciando en forma remota </w:t>
      </w:r>
      <w:r w:rsidR="00432233" w:rsidRPr="00432233">
        <w:rPr>
          <w:rFonts w:cs="Times New Roman"/>
          <w:i/>
        </w:rPr>
        <w:t xml:space="preserve">la señora consejera Fabiana </w:t>
      </w:r>
      <w:proofErr w:type="spellStart"/>
      <w:r w:rsidR="00432233" w:rsidRPr="00432233">
        <w:rPr>
          <w:rFonts w:cs="Times New Roman"/>
          <w:i/>
        </w:rPr>
        <w:t>Haydeé</w:t>
      </w:r>
      <w:proofErr w:type="spellEnd"/>
      <w:r w:rsidR="00B51A3C">
        <w:rPr>
          <w:rFonts w:cs="Times New Roman"/>
          <w:i/>
        </w:rPr>
        <w:t xml:space="preserve"> </w:t>
      </w:r>
      <w:proofErr w:type="spellStart"/>
      <w:r w:rsidR="00432233" w:rsidRPr="00432233">
        <w:rPr>
          <w:rFonts w:cs="Times New Roman"/>
          <w:i/>
        </w:rPr>
        <w:t>Schafrik</w:t>
      </w:r>
      <w:proofErr w:type="spellEnd"/>
      <w:r w:rsidR="00432233" w:rsidRPr="00432233">
        <w:rPr>
          <w:rFonts w:cs="Times New Roman"/>
          <w:i/>
        </w:rPr>
        <w:t>, el señor consejero Raúl Mariano Alfonsín;</w:t>
      </w:r>
      <w:r>
        <w:rPr>
          <w:rFonts w:cs="Times New Roman"/>
          <w:i/>
        </w:rPr>
        <w:t xml:space="preserve"> y</w:t>
      </w:r>
      <w:r w:rsidR="00B51A3C">
        <w:rPr>
          <w:rFonts w:cs="Times New Roman"/>
          <w:i/>
        </w:rPr>
        <w:t xml:space="preserve"> </w:t>
      </w:r>
      <w:r w:rsidR="0068063A" w:rsidRPr="00432233">
        <w:rPr>
          <w:rFonts w:cs="Times New Roman"/>
          <w:i/>
        </w:rPr>
        <w:t>los/as señores/as secretar</w:t>
      </w:r>
      <w:r w:rsidR="00AB20CB">
        <w:rPr>
          <w:rFonts w:cs="Times New Roman"/>
          <w:i/>
        </w:rPr>
        <w:t xml:space="preserve">ios/as: </w:t>
      </w:r>
      <w:r w:rsidR="0068063A" w:rsidRPr="00432233">
        <w:rPr>
          <w:rFonts w:cs="Times New Roman"/>
          <w:i/>
        </w:rPr>
        <w:t>Gabriel Rodríguez Vallejos (Secretaría Ejecutiva), Gisela Candarle (Coordinación de Políticas Judiciales), Silvia Bianco (Innovación) y Ana Casal (Asuntos Institucionales):</w:t>
      </w:r>
    </w:p>
    <w:p w:rsidR="0068063A" w:rsidRPr="0068063A" w:rsidRDefault="0068063A" w:rsidP="00046867">
      <w:pPr>
        <w:rPr>
          <w:rFonts w:cs="Times New Roman"/>
        </w:rPr>
      </w:pPr>
    </w:p>
    <w:p w:rsidR="00BC59E5" w:rsidRDefault="00321857" w:rsidP="00046867">
      <w:pPr>
        <w:suppressAutoHyphens/>
        <w:rPr>
          <w:rFonts w:cs="Times New Roman"/>
        </w:rPr>
      </w:pPr>
      <w:r>
        <w:rPr>
          <w:rFonts w:cs="Times New Roman"/>
          <w:b/>
        </w:rPr>
        <w:t>Sr. Presidente (Dr. Maques</w:t>
      </w:r>
      <w:r w:rsidRPr="00234D76">
        <w:rPr>
          <w:rFonts w:cs="Times New Roman"/>
          <w:b/>
        </w:rPr>
        <w:t>).-</w:t>
      </w:r>
      <w:r w:rsidR="00BC59E5">
        <w:rPr>
          <w:rFonts w:cs="Times New Roman"/>
        </w:rPr>
        <w:t xml:space="preserve">Buenos días a todos los que están presentes y a los que están vía </w:t>
      </w:r>
      <w:r w:rsidR="00046867">
        <w:rPr>
          <w:rFonts w:cs="Times New Roman"/>
        </w:rPr>
        <w:t>W</w:t>
      </w:r>
      <w:r w:rsidR="00BC59E5">
        <w:rPr>
          <w:rFonts w:cs="Times New Roman"/>
        </w:rPr>
        <w:t>eb. A todos</w:t>
      </w:r>
      <w:r w:rsidR="00046867">
        <w:rPr>
          <w:rFonts w:cs="Times New Roman"/>
        </w:rPr>
        <w:t>,</w:t>
      </w:r>
      <w:r w:rsidR="00BC59E5">
        <w:rPr>
          <w:rFonts w:cs="Times New Roman"/>
        </w:rPr>
        <w:t xml:space="preserve"> muchas gracias por asistir. </w:t>
      </w:r>
    </w:p>
    <w:p w:rsidR="00167A85" w:rsidRDefault="00BC59E5" w:rsidP="00046867">
      <w:pPr>
        <w:suppressAutoHyphens/>
        <w:ind w:firstLine="708"/>
        <w:rPr>
          <w:rFonts w:cs="Times New Roman"/>
        </w:rPr>
      </w:pPr>
      <w:r>
        <w:rPr>
          <w:rFonts w:cs="Times New Roman"/>
        </w:rPr>
        <w:t xml:space="preserve">Con el quórum necesario, estando presentes ocho consejeros y la ausencia justificada de la doctora </w:t>
      </w:r>
      <w:proofErr w:type="spellStart"/>
      <w:r>
        <w:rPr>
          <w:rFonts w:cs="Times New Roman"/>
        </w:rPr>
        <w:t>Anabella</w:t>
      </w:r>
      <w:proofErr w:type="spellEnd"/>
      <w:r w:rsidR="00A309F9">
        <w:rPr>
          <w:rFonts w:cs="Times New Roman"/>
        </w:rPr>
        <w:t xml:space="preserve"> </w:t>
      </w:r>
      <w:proofErr w:type="spellStart"/>
      <w:r>
        <w:rPr>
          <w:rFonts w:cs="Times New Roman"/>
        </w:rPr>
        <w:t>Hers</w:t>
      </w:r>
      <w:proofErr w:type="spellEnd"/>
      <w:r>
        <w:rPr>
          <w:rFonts w:cs="Times New Roman"/>
        </w:rPr>
        <w:t xml:space="preserve"> Cabral, damos inicio al presente plenario del día 12 de agosto. </w:t>
      </w:r>
    </w:p>
    <w:p w:rsidR="00BC59E5" w:rsidRDefault="00BC59E5" w:rsidP="00046867">
      <w:pPr>
        <w:suppressAutoHyphens/>
        <w:ind w:firstLine="708"/>
        <w:rPr>
          <w:rFonts w:cs="Times New Roman"/>
        </w:rPr>
      </w:pPr>
    </w:p>
    <w:p w:rsidR="00167A85" w:rsidRPr="00167A85" w:rsidRDefault="00167A85" w:rsidP="00046867">
      <w:pPr>
        <w:pStyle w:val="Ttulo1"/>
      </w:pPr>
      <w:bookmarkStart w:id="30" w:name="_Toc48141519"/>
      <w:r>
        <w:t xml:space="preserve">1) </w:t>
      </w:r>
      <w:r w:rsidRPr="00167A85">
        <w:t>Consideración de las versiones taquigráficas correspondientes a las sesiones de fecha 11 de junio de 2020.</w:t>
      </w:r>
      <w:bookmarkEnd w:id="30"/>
    </w:p>
    <w:p w:rsidR="00167A85" w:rsidRPr="00167A85" w:rsidRDefault="00167A85" w:rsidP="00046867">
      <w:pPr>
        <w:suppressAutoHyphens/>
        <w:rPr>
          <w:rFonts w:cs="Times New Roman"/>
          <w:b/>
          <w:bCs/>
          <w:lang w:val="es-AR" w:eastAsia="en-US"/>
        </w:rPr>
      </w:pPr>
    </w:p>
    <w:p w:rsidR="00167A85" w:rsidRPr="00167A85" w:rsidRDefault="00167A85" w:rsidP="00046867">
      <w:pPr>
        <w:suppressAutoHyphens/>
        <w:rPr>
          <w:rFonts w:cs="Times New Roman"/>
          <w:bCs/>
          <w:lang w:val="es-AR" w:eastAsia="en-US"/>
        </w:rPr>
      </w:pPr>
      <w:r w:rsidRPr="00167A85">
        <w:rPr>
          <w:rFonts w:cs="Times New Roman"/>
          <w:b/>
          <w:bCs/>
          <w:lang w:val="es-AR" w:eastAsia="en-US"/>
        </w:rPr>
        <w:t>Sr. Presidente (Dr. Maques).-</w:t>
      </w:r>
      <w:r w:rsidRPr="00167A85">
        <w:rPr>
          <w:rFonts w:cs="Times New Roman"/>
          <w:bCs/>
          <w:lang w:val="es-AR" w:eastAsia="en-US"/>
        </w:rPr>
        <w:t xml:space="preserve">En primer lugar voy a someter a consideración </w:t>
      </w:r>
      <w:r w:rsidR="00A309F9">
        <w:rPr>
          <w:rFonts w:cs="Times New Roman"/>
          <w:bCs/>
          <w:lang w:val="es-AR" w:eastAsia="en-US"/>
        </w:rPr>
        <w:t xml:space="preserve">la aprobación de las versiones </w:t>
      </w:r>
      <w:r w:rsidRPr="00167A85">
        <w:rPr>
          <w:rFonts w:cs="Times New Roman"/>
          <w:bCs/>
          <w:lang w:val="es-AR" w:eastAsia="en-US"/>
        </w:rPr>
        <w:t xml:space="preserve">taquigráficas correspondientes a las sesiones de fecha 11 de junio de 2020. </w:t>
      </w:r>
    </w:p>
    <w:p w:rsidR="00BC59E5" w:rsidRDefault="00BC59E5" w:rsidP="00046867">
      <w:pPr>
        <w:suppressAutoHyphens/>
        <w:ind w:firstLine="708"/>
        <w:rPr>
          <w:rFonts w:cs="Times New Roman"/>
          <w:bCs/>
          <w:lang w:val="es-AR" w:eastAsia="en-US"/>
        </w:rPr>
      </w:pPr>
      <w:r>
        <w:rPr>
          <w:rFonts w:cs="Times New Roman"/>
          <w:bCs/>
          <w:lang w:val="es-AR" w:eastAsia="en-US"/>
        </w:rPr>
        <w:t>En consideración.</w:t>
      </w:r>
    </w:p>
    <w:p w:rsidR="00167A85" w:rsidRDefault="00BC59E5" w:rsidP="00046867">
      <w:pPr>
        <w:suppressAutoHyphens/>
        <w:ind w:firstLine="708"/>
        <w:rPr>
          <w:rFonts w:cs="Times New Roman"/>
          <w:bCs/>
          <w:lang w:val="es-AR" w:eastAsia="en-US"/>
        </w:rPr>
      </w:pPr>
      <w:r>
        <w:rPr>
          <w:rFonts w:cs="Times New Roman"/>
          <w:bCs/>
          <w:lang w:val="es-AR" w:eastAsia="en-US"/>
        </w:rPr>
        <w:t xml:space="preserve">Aprobado. </w:t>
      </w:r>
    </w:p>
    <w:p w:rsidR="00BC59E5" w:rsidRPr="00167A85" w:rsidRDefault="00BC59E5" w:rsidP="00046867">
      <w:pPr>
        <w:suppressAutoHyphens/>
        <w:ind w:firstLine="708"/>
        <w:rPr>
          <w:rFonts w:cs="Times New Roman"/>
          <w:bCs/>
          <w:lang w:val="es-AR" w:eastAsia="en-US"/>
        </w:rPr>
      </w:pPr>
    </w:p>
    <w:p w:rsidR="00167A85" w:rsidRDefault="00167A85" w:rsidP="00046867">
      <w:pPr>
        <w:pStyle w:val="Ttulo1"/>
      </w:pPr>
      <w:bookmarkStart w:id="31" w:name="_Toc48141520"/>
      <w:r w:rsidRPr="00167A85">
        <w:t>2) Informes:</w:t>
      </w:r>
      <w:bookmarkEnd w:id="31"/>
    </w:p>
    <w:p w:rsidR="00167A85" w:rsidRPr="00167A85" w:rsidRDefault="00167A85" w:rsidP="00046867">
      <w:pPr>
        <w:pStyle w:val="Ttulo1"/>
      </w:pPr>
      <w:bookmarkStart w:id="32" w:name="_Toc48141521"/>
      <w:r w:rsidRPr="00167A85">
        <w:t>2.1) Informe de Presidencia</w:t>
      </w:r>
      <w:bookmarkEnd w:id="32"/>
    </w:p>
    <w:p w:rsidR="00167A85" w:rsidRPr="00167A85" w:rsidRDefault="00167A85" w:rsidP="00046867">
      <w:pPr>
        <w:pStyle w:val="Ttulo1"/>
      </w:pPr>
      <w:bookmarkStart w:id="33" w:name="_Toc48141522"/>
      <w:r w:rsidRPr="00167A85">
        <w:t>2.2) Informe de Presidentes Coordinadores de Comisión.</w:t>
      </w:r>
      <w:bookmarkEnd w:id="33"/>
    </w:p>
    <w:p w:rsidR="00167A85" w:rsidRPr="00167A85" w:rsidRDefault="00167A85" w:rsidP="00046867">
      <w:pPr>
        <w:pStyle w:val="Ttulo1"/>
      </w:pPr>
      <w:bookmarkStart w:id="34" w:name="_Toc48141523"/>
      <w:r w:rsidRPr="00167A85">
        <w:t>2.3) Informe de Consejeros</w:t>
      </w:r>
      <w:bookmarkEnd w:id="34"/>
    </w:p>
    <w:p w:rsidR="00167A85" w:rsidRPr="00167A85" w:rsidRDefault="00167A85" w:rsidP="00046867">
      <w:pPr>
        <w:pStyle w:val="Ttulo1"/>
      </w:pPr>
      <w:bookmarkStart w:id="35" w:name="_Toc48141524"/>
      <w:r w:rsidRPr="00167A85">
        <w:t>2.4) Informe de Funcionarios</w:t>
      </w:r>
      <w:bookmarkEnd w:id="35"/>
    </w:p>
    <w:p w:rsidR="00167A85" w:rsidRPr="00167A85" w:rsidRDefault="00167A85" w:rsidP="00046867">
      <w:pPr>
        <w:pStyle w:val="Ttulo1"/>
        <w:ind w:left="1134"/>
      </w:pPr>
      <w:bookmarkStart w:id="36" w:name="_Toc48141525"/>
      <w:r w:rsidRPr="00167A85">
        <w:t>Sra. Secretaria de Administración General y Presupuesto de</w:t>
      </w:r>
      <w:r w:rsidR="00432233">
        <w:t>l</w:t>
      </w:r>
      <w:r w:rsidRPr="00167A85">
        <w:t xml:space="preserve"> Poder Judicial</w:t>
      </w:r>
      <w:bookmarkEnd w:id="36"/>
    </w:p>
    <w:p w:rsidR="00167A85" w:rsidRPr="00167A85" w:rsidRDefault="00167A85" w:rsidP="00046867">
      <w:pPr>
        <w:pStyle w:val="Ttulo1"/>
      </w:pPr>
      <w:r>
        <w:tab/>
      </w:r>
      <w:bookmarkStart w:id="37" w:name="_Toc48141526"/>
      <w:r w:rsidRPr="00167A85">
        <w:t>Sr. Secretario de Apoyo Administrativo Jurisdiccional</w:t>
      </w:r>
      <w:bookmarkEnd w:id="37"/>
    </w:p>
    <w:p w:rsidR="00167A85" w:rsidRPr="00167A85" w:rsidRDefault="00167A85" w:rsidP="00046867">
      <w:pPr>
        <w:pStyle w:val="Ttulo1"/>
      </w:pPr>
      <w:r>
        <w:tab/>
      </w:r>
      <w:bookmarkStart w:id="38" w:name="_Toc48141527"/>
      <w:r w:rsidRPr="00167A85">
        <w:t>Sr. Secretario Ejecutivo</w:t>
      </w:r>
      <w:bookmarkEnd w:id="38"/>
    </w:p>
    <w:p w:rsidR="00167A85" w:rsidRPr="00167A85" w:rsidRDefault="00167A85" w:rsidP="00046867">
      <w:pPr>
        <w:pStyle w:val="Ttulo1"/>
      </w:pPr>
      <w:r>
        <w:tab/>
      </w:r>
      <w:bookmarkStart w:id="39" w:name="_Toc48141528"/>
      <w:r w:rsidRPr="00167A85">
        <w:t>Sr. Secretario de Planificación</w:t>
      </w:r>
      <w:bookmarkEnd w:id="39"/>
    </w:p>
    <w:p w:rsidR="00167A85" w:rsidRPr="00167A85" w:rsidRDefault="00167A85" w:rsidP="00046867">
      <w:pPr>
        <w:pStyle w:val="Ttulo1"/>
      </w:pPr>
      <w:r>
        <w:tab/>
      </w:r>
      <w:bookmarkStart w:id="40" w:name="_Toc48141529"/>
      <w:r w:rsidRPr="00167A85">
        <w:t>Sr. Secretario de Legal y Técnica</w:t>
      </w:r>
      <w:bookmarkEnd w:id="40"/>
    </w:p>
    <w:p w:rsidR="00167A85" w:rsidRPr="00167A85" w:rsidRDefault="00167A85" w:rsidP="00046867">
      <w:pPr>
        <w:pStyle w:val="Ttulo1"/>
      </w:pPr>
      <w:r>
        <w:tab/>
      </w:r>
      <w:bookmarkStart w:id="41" w:name="_Toc48141530"/>
      <w:r w:rsidRPr="00167A85">
        <w:t>Sra. Secretaria de Coordinación de Políticas Judiciales</w:t>
      </w:r>
      <w:bookmarkEnd w:id="41"/>
    </w:p>
    <w:p w:rsidR="00167A85" w:rsidRPr="00167A85" w:rsidRDefault="00167A85" w:rsidP="00046867">
      <w:pPr>
        <w:pStyle w:val="Ttulo1"/>
      </w:pPr>
      <w:r>
        <w:tab/>
      </w:r>
      <w:bookmarkStart w:id="42" w:name="_Toc48141531"/>
      <w:r w:rsidRPr="00167A85">
        <w:t>Sra. Secretaria de Innovación</w:t>
      </w:r>
      <w:bookmarkEnd w:id="42"/>
    </w:p>
    <w:p w:rsidR="00167A85" w:rsidRPr="00167A85" w:rsidRDefault="00167A85" w:rsidP="00046867">
      <w:pPr>
        <w:pStyle w:val="Ttulo1"/>
      </w:pPr>
      <w:r>
        <w:tab/>
      </w:r>
      <w:bookmarkStart w:id="43" w:name="_Toc48141532"/>
      <w:r w:rsidRPr="00167A85">
        <w:t>Sra. Secretaria de Asuntos Institucionales</w:t>
      </w:r>
      <w:bookmarkEnd w:id="43"/>
    </w:p>
    <w:p w:rsidR="00167A85" w:rsidRPr="00167A85" w:rsidRDefault="00167A85" w:rsidP="00046867">
      <w:pPr>
        <w:suppressAutoHyphens/>
        <w:rPr>
          <w:rFonts w:cs="Times New Roman"/>
          <w:bCs/>
          <w:lang w:val="es-AR" w:eastAsia="en-US"/>
        </w:rPr>
      </w:pPr>
    </w:p>
    <w:p w:rsidR="00BC59E5" w:rsidRDefault="00167A85" w:rsidP="00046867">
      <w:pPr>
        <w:suppressAutoHyphens/>
        <w:rPr>
          <w:rFonts w:cs="Times New Roman"/>
          <w:bCs/>
          <w:lang w:val="es-AR" w:eastAsia="en-US"/>
        </w:rPr>
      </w:pPr>
      <w:r w:rsidRPr="00167A85">
        <w:rPr>
          <w:rFonts w:cs="Times New Roman"/>
          <w:b/>
          <w:bCs/>
          <w:lang w:val="es-AR" w:eastAsia="en-US"/>
        </w:rPr>
        <w:t>Sr. Presidente (Dr. Maques).-</w:t>
      </w:r>
      <w:r w:rsidR="00BC59E5">
        <w:rPr>
          <w:rFonts w:cs="Times New Roman"/>
          <w:bCs/>
          <w:lang w:val="es-AR" w:eastAsia="en-US"/>
        </w:rPr>
        <w:t>¿Alguien tiene algo que  informar?</w:t>
      </w:r>
    </w:p>
    <w:p w:rsidR="00BC59E5" w:rsidRDefault="00BC59E5" w:rsidP="00046867">
      <w:pPr>
        <w:suppressAutoHyphens/>
        <w:rPr>
          <w:rFonts w:cs="Times New Roman"/>
          <w:b/>
          <w:bCs/>
          <w:lang w:val="es-AR" w:eastAsia="en-US"/>
        </w:rPr>
      </w:pPr>
    </w:p>
    <w:p w:rsidR="00BC59E5" w:rsidRDefault="00BC59E5" w:rsidP="00046867">
      <w:pPr>
        <w:suppressAutoHyphens/>
        <w:rPr>
          <w:rFonts w:cs="Times New Roman"/>
          <w:bCs/>
          <w:lang w:val="es-AR" w:eastAsia="en-US"/>
        </w:rPr>
      </w:pPr>
      <w:r w:rsidRPr="00BC59E5">
        <w:rPr>
          <w:rFonts w:cs="Times New Roman"/>
          <w:b/>
          <w:bCs/>
          <w:lang w:val="es-AR" w:eastAsia="en-US"/>
        </w:rPr>
        <w:t>Sr. Rúa</w:t>
      </w:r>
      <w:r>
        <w:rPr>
          <w:rFonts w:cs="Times New Roman"/>
          <w:bCs/>
          <w:lang w:val="es-AR" w:eastAsia="en-US"/>
        </w:rPr>
        <w:t>.- Sí.</w:t>
      </w:r>
    </w:p>
    <w:p w:rsidR="00BC59E5" w:rsidRDefault="00BC59E5" w:rsidP="00046867">
      <w:pPr>
        <w:suppressAutoHyphens/>
        <w:rPr>
          <w:rFonts w:cs="Times New Roman"/>
          <w:bCs/>
          <w:lang w:val="es-AR" w:eastAsia="en-US"/>
        </w:rPr>
      </w:pPr>
    </w:p>
    <w:p w:rsidR="00BC59E5" w:rsidRDefault="00BC59E5" w:rsidP="00046867">
      <w:pPr>
        <w:suppressAutoHyphens/>
        <w:rPr>
          <w:rFonts w:cs="Times New Roman"/>
          <w:bCs/>
          <w:lang w:val="es-AR" w:eastAsia="en-US"/>
        </w:rPr>
      </w:pPr>
      <w:r w:rsidRPr="00BC59E5">
        <w:rPr>
          <w:rFonts w:cs="Times New Roman"/>
          <w:b/>
          <w:bCs/>
          <w:lang w:val="es-AR" w:eastAsia="en-US"/>
        </w:rPr>
        <w:lastRenderedPageBreak/>
        <w:t>Sr. Presidente (Dr. Maques).-</w:t>
      </w:r>
      <w:r>
        <w:rPr>
          <w:rFonts w:cs="Times New Roman"/>
          <w:bCs/>
          <w:lang w:val="es-AR" w:eastAsia="en-US"/>
        </w:rPr>
        <w:t xml:space="preserve"> Tiene la palabra el doctor Rúa.</w:t>
      </w:r>
    </w:p>
    <w:p w:rsidR="00BC59E5" w:rsidRDefault="00BC59E5" w:rsidP="00046867">
      <w:pPr>
        <w:suppressAutoHyphens/>
        <w:rPr>
          <w:rFonts w:cs="Times New Roman"/>
          <w:bCs/>
          <w:lang w:val="es-AR" w:eastAsia="en-US"/>
        </w:rPr>
      </w:pPr>
    </w:p>
    <w:p w:rsidR="00BC59E5" w:rsidRDefault="00BC59E5" w:rsidP="00046867">
      <w:pPr>
        <w:suppressAutoHyphens/>
        <w:rPr>
          <w:rFonts w:cs="Times New Roman"/>
          <w:bCs/>
          <w:lang w:val="es-AR" w:eastAsia="en-US"/>
        </w:rPr>
      </w:pPr>
      <w:r w:rsidRPr="00BC59E5">
        <w:rPr>
          <w:rFonts w:cs="Times New Roman"/>
          <w:b/>
          <w:bCs/>
          <w:lang w:val="es-AR" w:eastAsia="en-US"/>
        </w:rPr>
        <w:t>Sr. Rúa</w:t>
      </w:r>
      <w:r w:rsidRPr="00BC59E5">
        <w:rPr>
          <w:rFonts w:cs="Times New Roman"/>
          <w:bCs/>
          <w:lang w:val="es-AR" w:eastAsia="en-US"/>
        </w:rPr>
        <w:t>.-</w:t>
      </w:r>
      <w:r>
        <w:rPr>
          <w:rFonts w:cs="Times New Roman"/>
          <w:bCs/>
          <w:lang w:val="es-AR" w:eastAsia="en-US"/>
        </w:rPr>
        <w:t xml:space="preserve"> Quería </w:t>
      </w:r>
      <w:r w:rsidRPr="007F3827">
        <w:rPr>
          <w:rFonts w:cs="Times New Roman"/>
          <w:bCs/>
          <w:lang w:val="es-AR" w:eastAsia="en-US"/>
        </w:rPr>
        <w:t>informar</w:t>
      </w:r>
      <w:r>
        <w:rPr>
          <w:rFonts w:cs="Times New Roman"/>
          <w:bCs/>
          <w:lang w:val="es-AR" w:eastAsia="en-US"/>
        </w:rPr>
        <w:t xml:space="preserve"> un par de aspectos que estoy trabajando desde la Comisión, que todavía no se </w:t>
      </w:r>
      <w:r w:rsidR="00046867">
        <w:rPr>
          <w:rFonts w:cs="Times New Roman"/>
          <w:bCs/>
          <w:lang w:val="es-AR" w:eastAsia="en-US"/>
        </w:rPr>
        <w:t xml:space="preserve">han convertido </w:t>
      </w:r>
      <w:r>
        <w:rPr>
          <w:rFonts w:cs="Times New Roman"/>
          <w:bCs/>
          <w:lang w:val="es-AR" w:eastAsia="en-US"/>
        </w:rPr>
        <w:t>en un documento.</w:t>
      </w:r>
    </w:p>
    <w:p w:rsidR="007F3827" w:rsidRPr="00046867" w:rsidRDefault="00BC59E5" w:rsidP="00046867">
      <w:pPr>
        <w:suppressAutoHyphens/>
        <w:rPr>
          <w:rFonts w:cs="Times New Roman"/>
          <w:bCs/>
          <w:lang w:val="es-AR" w:eastAsia="en-US"/>
        </w:rPr>
      </w:pPr>
      <w:r w:rsidRPr="007F3827">
        <w:rPr>
          <w:rFonts w:cs="Times New Roman"/>
          <w:bCs/>
          <w:lang w:val="es-AR" w:eastAsia="en-US"/>
        </w:rPr>
        <w:tab/>
        <w:t xml:space="preserve">Deseo informar que de cara al proyecto de nivel nacional de reforma de la justicia federal y la transferencia a la totalidad de la justicia penal a la </w:t>
      </w:r>
      <w:r w:rsidR="00046867">
        <w:rPr>
          <w:rFonts w:cs="Times New Roman"/>
          <w:bCs/>
          <w:lang w:val="es-AR" w:eastAsia="en-US"/>
        </w:rPr>
        <w:t>C</w:t>
      </w:r>
      <w:r w:rsidRPr="007F3827">
        <w:rPr>
          <w:rFonts w:cs="Times New Roman"/>
          <w:bCs/>
          <w:lang w:val="es-AR" w:eastAsia="en-US"/>
        </w:rPr>
        <w:t xml:space="preserve">iudad </w:t>
      </w:r>
      <w:r w:rsidR="00046867">
        <w:rPr>
          <w:rFonts w:cs="Times New Roman"/>
          <w:bCs/>
          <w:lang w:val="es-AR" w:eastAsia="en-US"/>
        </w:rPr>
        <w:t>A</w:t>
      </w:r>
      <w:r w:rsidRPr="007F3827">
        <w:rPr>
          <w:rFonts w:cs="Times New Roman"/>
          <w:bCs/>
          <w:lang w:val="es-AR" w:eastAsia="en-US"/>
        </w:rPr>
        <w:t xml:space="preserve">utónoma de Buenos Aires, desde la Comisión estamos empezando a buscar información </w:t>
      </w:r>
      <w:r w:rsidR="00E47DAA" w:rsidRPr="007F3827">
        <w:rPr>
          <w:rFonts w:cs="Times New Roman"/>
          <w:bCs/>
          <w:lang w:val="es-AR" w:eastAsia="en-US"/>
        </w:rPr>
        <w:t>respecto de cuántos casos resta aún transferir a la ciudad de Buenos Aires.</w:t>
      </w:r>
      <w:r w:rsidR="00432233" w:rsidRPr="007F3827">
        <w:rPr>
          <w:rFonts w:cs="Times New Roman"/>
          <w:shd w:val="clear" w:color="auto" w:fill="FFFFFF"/>
        </w:rPr>
        <w:t>Hemos observado que aproximadamente restan 27.000 casos con autor conocido y unos 140.000 casos con autor ignorado. En la actualidad</w:t>
      </w:r>
      <w:r w:rsidR="007F3827" w:rsidRPr="007F3827">
        <w:rPr>
          <w:rFonts w:cs="Times New Roman"/>
          <w:shd w:val="clear" w:color="auto" w:fill="FFFFFF"/>
        </w:rPr>
        <w:t>,</w:t>
      </w:r>
      <w:r w:rsidR="00432233" w:rsidRPr="007F3827">
        <w:rPr>
          <w:rFonts w:cs="Times New Roman"/>
          <w:shd w:val="clear" w:color="auto" w:fill="FFFFFF"/>
        </w:rPr>
        <w:t xml:space="preserve"> nuestra justicia está tramitando aproximadamente 90.000 casos penales y unos 75.000 contravencional</w:t>
      </w:r>
      <w:r w:rsidR="007F3827">
        <w:rPr>
          <w:rFonts w:cs="Times New Roman"/>
          <w:shd w:val="clear" w:color="auto" w:fill="FFFFFF"/>
        </w:rPr>
        <w:t>, r</w:t>
      </w:r>
      <w:r w:rsidR="00432233" w:rsidRPr="007F3827">
        <w:rPr>
          <w:rFonts w:cs="Times New Roman"/>
          <w:shd w:val="clear" w:color="auto" w:fill="FFFFFF"/>
        </w:rPr>
        <w:t xml:space="preserve">azón por la cual el número de 27.000 casos no es un número relevante en cuanto a los 90.000 que tenemos, pero si debemos tener presente que hay delitos </w:t>
      </w:r>
      <w:r w:rsidR="00BE620C" w:rsidRPr="007F3827">
        <w:rPr>
          <w:rFonts w:cs="Times New Roman"/>
          <w:shd w:val="clear" w:color="auto" w:fill="FFFFFF"/>
        </w:rPr>
        <w:t>bastantes</w:t>
      </w:r>
      <w:r w:rsidR="00432233" w:rsidRPr="007F3827">
        <w:rPr>
          <w:rFonts w:cs="Times New Roman"/>
          <w:shd w:val="clear" w:color="auto" w:fill="FFFFFF"/>
        </w:rPr>
        <w:t xml:space="preserve"> complejos, de mucha gravedad, como </w:t>
      </w:r>
      <w:r w:rsidR="007F3827">
        <w:rPr>
          <w:rFonts w:cs="Times New Roman"/>
          <w:shd w:val="clear" w:color="auto" w:fill="FFFFFF"/>
        </w:rPr>
        <w:t xml:space="preserve">son </w:t>
      </w:r>
      <w:r w:rsidR="00432233" w:rsidRPr="007F3827">
        <w:rPr>
          <w:rFonts w:cs="Times New Roman"/>
          <w:shd w:val="clear" w:color="auto" w:fill="FFFFFF"/>
        </w:rPr>
        <w:t>homicidio</w:t>
      </w:r>
      <w:r w:rsidR="007F3827">
        <w:rPr>
          <w:rFonts w:cs="Times New Roman"/>
          <w:shd w:val="clear" w:color="auto" w:fill="FFFFFF"/>
        </w:rPr>
        <w:t>s</w:t>
      </w:r>
      <w:r w:rsidR="00432233" w:rsidRPr="007F3827">
        <w:rPr>
          <w:rFonts w:cs="Times New Roman"/>
          <w:shd w:val="clear" w:color="auto" w:fill="FFFFFF"/>
        </w:rPr>
        <w:t>, abusos sexuales, robos con armas</w:t>
      </w:r>
      <w:r w:rsidR="007F3827">
        <w:rPr>
          <w:rFonts w:cs="Times New Roman"/>
          <w:shd w:val="clear" w:color="auto" w:fill="FFFFFF"/>
        </w:rPr>
        <w:t>. D</w:t>
      </w:r>
      <w:r w:rsidR="00432233" w:rsidRPr="007F3827">
        <w:rPr>
          <w:rFonts w:cs="Times New Roman"/>
          <w:shd w:val="clear" w:color="auto" w:fill="FFFFFF"/>
        </w:rPr>
        <w:t xml:space="preserve">e modo tal que en el próximo tiempo voy a estar tratando de trabajar y de desmenuzar esa información para poder verificar cuantos casos tenemos de cada uno de estos delitos. </w:t>
      </w:r>
    </w:p>
    <w:p w:rsidR="007F3827" w:rsidRDefault="00432233" w:rsidP="00046867">
      <w:pPr>
        <w:suppressAutoHyphens/>
        <w:ind w:firstLine="708"/>
        <w:rPr>
          <w:rFonts w:cs="Times New Roman"/>
          <w:shd w:val="clear" w:color="auto" w:fill="FFFFFF"/>
        </w:rPr>
      </w:pPr>
      <w:r w:rsidRPr="007F3827">
        <w:rPr>
          <w:rFonts w:cs="Times New Roman"/>
          <w:shd w:val="clear" w:color="auto" w:fill="FFFFFF"/>
        </w:rPr>
        <w:t>S</w:t>
      </w:r>
      <w:r w:rsidR="007F3827">
        <w:rPr>
          <w:rFonts w:cs="Times New Roman"/>
          <w:shd w:val="clear" w:color="auto" w:fill="FFFFFF"/>
        </w:rPr>
        <w:t>í</w:t>
      </w:r>
      <w:r w:rsidRPr="007F3827">
        <w:rPr>
          <w:rFonts w:cs="Times New Roman"/>
          <w:shd w:val="clear" w:color="auto" w:fill="FFFFFF"/>
        </w:rPr>
        <w:t xml:space="preserve"> podemos mencionar que hoy por hoy el número de homicidios es aproximadamente de 300 casos y de robos y hurtos, en general, son 12.000 casos. </w:t>
      </w:r>
    </w:p>
    <w:p w:rsidR="007F3827" w:rsidRDefault="007F3827" w:rsidP="00046867">
      <w:pPr>
        <w:suppressAutoHyphens/>
        <w:ind w:firstLine="708"/>
        <w:rPr>
          <w:rFonts w:cs="Times New Roman"/>
          <w:shd w:val="clear" w:color="auto" w:fill="FFFFFF"/>
        </w:rPr>
      </w:pPr>
      <w:r>
        <w:rPr>
          <w:rFonts w:cs="Times New Roman"/>
          <w:shd w:val="clear" w:color="auto" w:fill="FFFFFF"/>
        </w:rPr>
        <w:t>También deseo i</w:t>
      </w:r>
      <w:r w:rsidR="00432233" w:rsidRPr="007F3827">
        <w:rPr>
          <w:rFonts w:cs="Times New Roman"/>
          <w:shd w:val="clear" w:color="auto" w:fill="FFFFFF"/>
        </w:rPr>
        <w:t xml:space="preserve">nformar desde la </w:t>
      </w:r>
      <w:r>
        <w:rPr>
          <w:rFonts w:cs="Times New Roman"/>
          <w:shd w:val="clear" w:color="auto" w:fill="FFFFFF"/>
        </w:rPr>
        <w:t>C</w:t>
      </w:r>
      <w:r w:rsidR="00432233" w:rsidRPr="007F3827">
        <w:rPr>
          <w:rFonts w:cs="Times New Roman"/>
          <w:shd w:val="clear" w:color="auto" w:fill="FFFFFF"/>
        </w:rPr>
        <w:t xml:space="preserve">omisión de </w:t>
      </w:r>
      <w:r>
        <w:rPr>
          <w:rFonts w:cs="Times New Roman"/>
          <w:shd w:val="clear" w:color="auto" w:fill="FFFFFF"/>
        </w:rPr>
        <w:t>T</w:t>
      </w:r>
      <w:r w:rsidR="00432233" w:rsidRPr="007F3827">
        <w:rPr>
          <w:rFonts w:cs="Times New Roman"/>
          <w:shd w:val="clear" w:color="auto" w:fill="FFFFFF"/>
        </w:rPr>
        <w:t xml:space="preserve">ransferencia que en el día de ayer se presentó el </w:t>
      </w:r>
      <w:r>
        <w:rPr>
          <w:rFonts w:cs="Times New Roman"/>
          <w:shd w:val="clear" w:color="auto" w:fill="FFFFFF"/>
        </w:rPr>
        <w:t xml:space="preserve">tomo IV del </w:t>
      </w:r>
      <w:r w:rsidR="00432233" w:rsidRPr="007F3827">
        <w:rPr>
          <w:rFonts w:cs="Times New Roman"/>
          <w:shd w:val="clear" w:color="auto" w:fill="FFFFFF"/>
        </w:rPr>
        <w:t xml:space="preserve">libro de transferencias de delitos, donde se </w:t>
      </w:r>
      <w:r>
        <w:rPr>
          <w:rFonts w:cs="Times New Roman"/>
          <w:shd w:val="clear" w:color="auto" w:fill="FFFFFF"/>
        </w:rPr>
        <w:t xml:space="preserve">van analizando distintos </w:t>
      </w:r>
      <w:r w:rsidR="00432233" w:rsidRPr="007F3827">
        <w:rPr>
          <w:rFonts w:cs="Times New Roman"/>
          <w:shd w:val="clear" w:color="auto" w:fill="FFFFFF"/>
        </w:rPr>
        <w:t>delitos que ya fueron transferidos. Contamos con la presencia de mucho público</w:t>
      </w:r>
      <w:r>
        <w:rPr>
          <w:rFonts w:cs="Times New Roman"/>
          <w:shd w:val="clear" w:color="auto" w:fill="FFFFFF"/>
        </w:rPr>
        <w:t>, que estaba m</w:t>
      </w:r>
      <w:r w:rsidR="00432233" w:rsidRPr="007F3827">
        <w:rPr>
          <w:rFonts w:cs="Times New Roman"/>
          <w:shd w:val="clear" w:color="auto" w:fill="FFFFFF"/>
        </w:rPr>
        <w:t xml:space="preserve">uy ansioso de la obra. Contamos </w:t>
      </w:r>
      <w:r w:rsidR="00046867">
        <w:rPr>
          <w:rFonts w:cs="Times New Roman"/>
          <w:shd w:val="clear" w:color="auto" w:fill="FFFFFF"/>
        </w:rPr>
        <w:t xml:space="preserve">también </w:t>
      </w:r>
      <w:r w:rsidR="00432233" w:rsidRPr="007F3827">
        <w:rPr>
          <w:rFonts w:cs="Times New Roman"/>
          <w:shd w:val="clear" w:color="auto" w:fill="FFFFFF"/>
        </w:rPr>
        <w:t>con la presencia del presidente, doctor Alberto Marques</w:t>
      </w:r>
      <w:r>
        <w:rPr>
          <w:rFonts w:cs="Times New Roman"/>
          <w:shd w:val="clear" w:color="auto" w:fill="FFFFFF"/>
        </w:rPr>
        <w:t>,</w:t>
      </w:r>
      <w:r w:rsidR="00432233" w:rsidRPr="007F3827">
        <w:rPr>
          <w:rFonts w:cs="Times New Roman"/>
          <w:shd w:val="clear" w:color="auto" w:fill="FFFFFF"/>
        </w:rPr>
        <w:t xml:space="preserve"> en esta presentación. Allí expusieron sobre varios delitos varios magistrados y funcionarios de este </w:t>
      </w:r>
      <w:r>
        <w:rPr>
          <w:rFonts w:cs="Times New Roman"/>
          <w:shd w:val="clear" w:color="auto" w:fill="FFFFFF"/>
        </w:rPr>
        <w:t>P</w:t>
      </w:r>
      <w:r w:rsidR="00432233" w:rsidRPr="007F3827">
        <w:rPr>
          <w:rFonts w:cs="Times New Roman"/>
          <w:shd w:val="clear" w:color="auto" w:fill="FFFFFF"/>
        </w:rPr>
        <w:t xml:space="preserve">oder </w:t>
      </w:r>
      <w:r>
        <w:rPr>
          <w:rFonts w:cs="Times New Roman"/>
          <w:shd w:val="clear" w:color="auto" w:fill="FFFFFF"/>
        </w:rPr>
        <w:t>J</w:t>
      </w:r>
      <w:r w:rsidR="00432233" w:rsidRPr="007F3827">
        <w:rPr>
          <w:rFonts w:cs="Times New Roman"/>
          <w:shd w:val="clear" w:color="auto" w:fill="FFFFFF"/>
        </w:rPr>
        <w:t xml:space="preserve">udicial. </w:t>
      </w:r>
    </w:p>
    <w:p w:rsidR="00432233" w:rsidRPr="007F3827" w:rsidRDefault="00432233" w:rsidP="00046867">
      <w:pPr>
        <w:suppressAutoHyphens/>
        <w:ind w:firstLine="708"/>
        <w:rPr>
          <w:rFonts w:cs="Times New Roman"/>
          <w:shd w:val="clear" w:color="auto" w:fill="FFFFFF"/>
        </w:rPr>
      </w:pPr>
      <w:r w:rsidRPr="007F3827">
        <w:rPr>
          <w:rFonts w:cs="Times New Roman"/>
          <w:shd w:val="clear" w:color="auto" w:fill="FFFFFF"/>
        </w:rPr>
        <w:t xml:space="preserve">Agradezco </w:t>
      </w:r>
      <w:r w:rsidR="007F3827">
        <w:rPr>
          <w:rFonts w:cs="Times New Roman"/>
          <w:shd w:val="clear" w:color="auto" w:fill="FFFFFF"/>
        </w:rPr>
        <w:t xml:space="preserve">a la Editorial </w:t>
      </w:r>
      <w:proofErr w:type="spellStart"/>
      <w:r w:rsidR="007F3827">
        <w:rPr>
          <w:rFonts w:cs="Times New Roman"/>
          <w:shd w:val="clear" w:color="auto" w:fill="FFFFFF"/>
        </w:rPr>
        <w:t>Jusbaires</w:t>
      </w:r>
      <w:proofErr w:type="spellEnd"/>
      <w:r w:rsidR="00BE620C">
        <w:rPr>
          <w:rFonts w:cs="Times New Roman"/>
          <w:shd w:val="clear" w:color="auto" w:fill="FFFFFF"/>
        </w:rPr>
        <w:t xml:space="preserve"> </w:t>
      </w:r>
      <w:r w:rsidRPr="007F3827">
        <w:rPr>
          <w:rFonts w:cs="Times New Roman"/>
          <w:shd w:val="clear" w:color="auto" w:fill="FFFFFF"/>
        </w:rPr>
        <w:t xml:space="preserve">y a todo el </w:t>
      </w:r>
      <w:r w:rsidR="007F3827">
        <w:rPr>
          <w:rFonts w:cs="Times New Roman"/>
          <w:shd w:val="clear" w:color="auto" w:fill="FFFFFF"/>
        </w:rPr>
        <w:t>C</w:t>
      </w:r>
      <w:r w:rsidRPr="007F3827">
        <w:rPr>
          <w:rFonts w:cs="Times New Roman"/>
          <w:shd w:val="clear" w:color="auto" w:fill="FFFFFF"/>
        </w:rPr>
        <w:t xml:space="preserve">omité y la </w:t>
      </w:r>
      <w:r w:rsidR="00046867">
        <w:rPr>
          <w:rFonts w:cs="Times New Roman"/>
          <w:shd w:val="clear" w:color="auto" w:fill="FFFFFF"/>
        </w:rPr>
        <w:t>D</w:t>
      </w:r>
      <w:r w:rsidRPr="007F3827">
        <w:rPr>
          <w:rFonts w:cs="Times New Roman"/>
          <w:shd w:val="clear" w:color="auto" w:fill="FFFFFF"/>
        </w:rPr>
        <w:t>irección y a todos los presentes en ese acto por el interés que ha despertado esta</w:t>
      </w:r>
      <w:r w:rsidR="007F3827">
        <w:rPr>
          <w:rFonts w:cs="Times New Roman"/>
          <w:shd w:val="clear" w:color="auto" w:fill="FFFFFF"/>
        </w:rPr>
        <w:t xml:space="preserve"> obra. </w:t>
      </w:r>
    </w:p>
    <w:p w:rsidR="00BC59E5" w:rsidRPr="007F3827" w:rsidRDefault="00432233" w:rsidP="00046867">
      <w:pPr>
        <w:suppressAutoHyphens/>
        <w:ind w:left="708"/>
        <w:rPr>
          <w:rFonts w:cs="Times New Roman"/>
          <w:shd w:val="clear" w:color="auto" w:fill="FFFFFF"/>
        </w:rPr>
      </w:pPr>
      <w:r w:rsidRPr="007F3827">
        <w:rPr>
          <w:rFonts w:cs="Times New Roman"/>
          <w:shd w:val="clear" w:color="auto" w:fill="FFFFFF"/>
        </w:rPr>
        <w:t xml:space="preserve">Eso es todo desde la </w:t>
      </w:r>
      <w:r w:rsidR="007F3827">
        <w:rPr>
          <w:rFonts w:cs="Times New Roman"/>
          <w:shd w:val="clear" w:color="auto" w:fill="FFFFFF"/>
        </w:rPr>
        <w:t>C</w:t>
      </w:r>
      <w:r w:rsidRPr="007F3827">
        <w:rPr>
          <w:rFonts w:cs="Times New Roman"/>
          <w:shd w:val="clear" w:color="auto" w:fill="FFFFFF"/>
        </w:rPr>
        <w:t>omisión</w:t>
      </w:r>
      <w:r w:rsidR="007F3827">
        <w:rPr>
          <w:rFonts w:cs="Times New Roman"/>
          <w:shd w:val="clear" w:color="auto" w:fill="FFFFFF"/>
        </w:rPr>
        <w:t xml:space="preserve"> de Transferencia</w:t>
      </w:r>
      <w:r w:rsidRPr="007F3827">
        <w:rPr>
          <w:rFonts w:cs="Times New Roman"/>
          <w:shd w:val="clear" w:color="auto" w:fill="FFFFFF"/>
        </w:rPr>
        <w:t>. Muchas gracias.</w:t>
      </w:r>
    </w:p>
    <w:p w:rsidR="00923D95" w:rsidRPr="007F3827" w:rsidRDefault="00923D95" w:rsidP="00046867">
      <w:pPr>
        <w:suppressAutoHyphens/>
        <w:rPr>
          <w:rFonts w:cs="Times New Roman"/>
          <w:shd w:val="clear" w:color="auto" w:fill="FFFFFF"/>
        </w:rPr>
      </w:pPr>
    </w:p>
    <w:p w:rsidR="00046867" w:rsidRDefault="00923D95" w:rsidP="00046867">
      <w:pPr>
        <w:rPr>
          <w:rFonts w:cs="Times New Roman"/>
          <w:shd w:val="clear" w:color="auto" w:fill="FFFFFF"/>
        </w:rPr>
      </w:pPr>
      <w:r w:rsidRPr="007F3827">
        <w:rPr>
          <w:rFonts w:cs="Times New Roman"/>
          <w:b/>
          <w:shd w:val="clear" w:color="auto" w:fill="FFFFFF"/>
        </w:rPr>
        <w:t>Sr. Presidente (Dr. Maques).-</w:t>
      </w:r>
      <w:r w:rsidRPr="007F3827">
        <w:rPr>
          <w:rFonts w:cs="Times New Roman"/>
          <w:shd w:val="clear" w:color="auto" w:fill="FFFFFF"/>
        </w:rPr>
        <w:t xml:space="preserve"> Correcto. Que conste en actas entonces. </w:t>
      </w:r>
    </w:p>
    <w:p w:rsidR="00923D95" w:rsidRPr="007F3827" w:rsidRDefault="00923D95" w:rsidP="00046867">
      <w:pPr>
        <w:ind w:firstLine="708"/>
        <w:rPr>
          <w:rFonts w:cs="Times New Roman"/>
          <w:shd w:val="clear" w:color="auto" w:fill="FFFFFF"/>
        </w:rPr>
      </w:pPr>
      <w:r w:rsidRPr="007F3827">
        <w:rPr>
          <w:rFonts w:cs="Times New Roman"/>
          <w:shd w:val="clear" w:color="auto" w:fill="FFFFFF"/>
        </w:rPr>
        <w:t>Pasamos ahora a los proyectos de resolución de las comisiones permanentes.</w:t>
      </w:r>
    </w:p>
    <w:p w:rsidR="00923D95" w:rsidRPr="007F3827" w:rsidRDefault="00923D95" w:rsidP="00046867">
      <w:pPr>
        <w:suppressAutoHyphens/>
        <w:rPr>
          <w:rFonts w:cs="Times New Roman"/>
          <w:shd w:val="clear" w:color="auto" w:fill="FFFFFF"/>
        </w:rPr>
      </w:pPr>
    </w:p>
    <w:p w:rsidR="00167A85" w:rsidRPr="00167A85" w:rsidRDefault="00167A85" w:rsidP="00BD6C49">
      <w:pPr>
        <w:pStyle w:val="Ttulo1"/>
      </w:pPr>
      <w:bookmarkStart w:id="44" w:name="_Toc48141533"/>
      <w:r w:rsidRPr="00167A85">
        <w:t>3) Proyectos de Resolució</w:t>
      </w:r>
      <w:r w:rsidR="00BD6C49">
        <w:t>n de las Comisiones permanentes</w:t>
      </w:r>
      <w:bookmarkEnd w:id="44"/>
    </w:p>
    <w:p w:rsidR="00167A85" w:rsidRPr="00167A85" w:rsidRDefault="00167A85" w:rsidP="00046867">
      <w:pPr>
        <w:suppressAutoHyphens/>
        <w:rPr>
          <w:rFonts w:cs="Times New Roman"/>
          <w:b/>
          <w:bCs/>
          <w:lang w:val="es-AR" w:eastAsia="en-US"/>
        </w:rPr>
      </w:pPr>
    </w:p>
    <w:p w:rsidR="00167A85" w:rsidRDefault="00167A85" w:rsidP="00BD6C49">
      <w:pPr>
        <w:pStyle w:val="Ttulo1"/>
      </w:pPr>
      <w:bookmarkStart w:id="45" w:name="_Toc48141534"/>
      <w:r w:rsidRPr="00167A85">
        <w:t xml:space="preserve">3.1) COMISIÓN DE ADMINISTRACIÓN, GESTIÓN y MODERNIZACIÓN </w:t>
      </w:r>
      <w:r w:rsidR="00BD6C49">
        <w:t>JUDICIAL</w:t>
      </w:r>
      <w:bookmarkEnd w:id="45"/>
    </w:p>
    <w:p w:rsidR="007F3827" w:rsidRPr="00167A85" w:rsidRDefault="007F3827" w:rsidP="00046867">
      <w:pPr>
        <w:suppressAutoHyphens/>
        <w:rPr>
          <w:rFonts w:cs="Times New Roman"/>
          <w:b/>
          <w:bCs/>
          <w:lang w:val="es-AR" w:eastAsia="en-US"/>
        </w:rPr>
      </w:pPr>
    </w:p>
    <w:p w:rsidR="00167A85" w:rsidRPr="007F3827" w:rsidRDefault="00167A85" w:rsidP="00046867">
      <w:pPr>
        <w:suppressAutoHyphens/>
        <w:rPr>
          <w:rFonts w:cs="Times New Roman"/>
          <w:lang w:val="es-MX" w:eastAsia="en-US"/>
        </w:rPr>
      </w:pPr>
      <w:r w:rsidRPr="007F3827">
        <w:rPr>
          <w:rFonts w:cs="Times New Roman"/>
          <w:b/>
          <w:lang w:val="es-MX" w:eastAsia="en-US"/>
        </w:rPr>
        <w:t>Sr. Presidente (Dr. Maques).-</w:t>
      </w:r>
      <w:r w:rsidR="007F3827">
        <w:rPr>
          <w:rFonts w:cs="Times New Roman"/>
          <w:lang w:val="es-MX" w:eastAsia="en-US"/>
        </w:rPr>
        <w:t xml:space="preserve">Tiene la palabra el consejero doctor </w:t>
      </w:r>
      <w:proofErr w:type="spellStart"/>
      <w:r w:rsidR="007F3827">
        <w:rPr>
          <w:rFonts w:cs="Times New Roman"/>
          <w:lang w:val="es-MX" w:eastAsia="en-US"/>
        </w:rPr>
        <w:t>Biglieri</w:t>
      </w:r>
      <w:proofErr w:type="spellEnd"/>
      <w:r w:rsidR="007F3827">
        <w:rPr>
          <w:rFonts w:cs="Times New Roman"/>
          <w:lang w:val="es-MX" w:eastAsia="en-US"/>
        </w:rPr>
        <w:t>.</w:t>
      </w:r>
    </w:p>
    <w:p w:rsidR="00167A85" w:rsidRPr="00167A85" w:rsidRDefault="00167A85" w:rsidP="00046867">
      <w:pPr>
        <w:suppressAutoHyphens/>
        <w:rPr>
          <w:rFonts w:cs="Times New Roman"/>
          <w:lang w:val="es-MX" w:eastAsia="en-US"/>
        </w:rPr>
      </w:pPr>
    </w:p>
    <w:p w:rsidR="00167A85" w:rsidRPr="00167A85" w:rsidRDefault="00167A85" w:rsidP="00BD6C49">
      <w:pPr>
        <w:pStyle w:val="Ttulo1"/>
      </w:pPr>
      <w:bookmarkStart w:id="46" w:name="_Toc48141535"/>
      <w:r w:rsidRPr="00167A85">
        <w:t>3.1.1) Actuación Nº A-01-00006069-7/2020 “s/Programa de reutilización de equipamiento informático en desuso”.</w:t>
      </w:r>
      <w:bookmarkEnd w:id="46"/>
    </w:p>
    <w:p w:rsidR="00923D95" w:rsidRPr="007F3827" w:rsidRDefault="00923D95" w:rsidP="00046867">
      <w:pPr>
        <w:suppressAutoHyphens/>
        <w:rPr>
          <w:rFonts w:cs="Times New Roman"/>
          <w:b/>
          <w:bCs/>
          <w:shd w:val="clear" w:color="auto" w:fill="FFFFFF"/>
          <w:lang w:val="es-AR" w:eastAsia="en-US"/>
        </w:rPr>
      </w:pPr>
    </w:p>
    <w:p w:rsidR="007F3827" w:rsidRDefault="00923D95" w:rsidP="00046867">
      <w:pPr>
        <w:suppressAutoHyphens/>
        <w:rPr>
          <w:rFonts w:cs="Times New Roman"/>
          <w:shd w:val="clear" w:color="auto" w:fill="FFFFFF"/>
        </w:rPr>
      </w:pPr>
      <w:r w:rsidRPr="007F3827">
        <w:rPr>
          <w:rFonts w:cs="Times New Roman"/>
          <w:b/>
          <w:bCs/>
          <w:shd w:val="clear" w:color="auto" w:fill="FFFFFF"/>
          <w:lang w:val="es-AR" w:eastAsia="en-US"/>
        </w:rPr>
        <w:t xml:space="preserve">Dr. </w:t>
      </w:r>
      <w:proofErr w:type="spellStart"/>
      <w:r w:rsidRPr="007F3827">
        <w:rPr>
          <w:rFonts w:cs="Times New Roman"/>
          <w:b/>
          <w:bCs/>
          <w:shd w:val="clear" w:color="auto" w:fill="FFFFFF"/>
          <w:lang w:val="es-AR" w:eastAsia="en-US"/>
        </w:rPr>
        <w:t>Biglieri</w:t>
      </w:r>
      <w:proofErr w:type="spellEnd"/>
      <w:r w:rsidRPr="007F3827">
        <w:rPr>
          <w:rFonts w:cs="Times New Roman"/>
          <w:b/>
          <w:bCs/>
          <w:shd w:val="clear" w:color="auto" w:fill="FFFFFF"/>
          <w:lang w:val="es-AR" w:eastAsia="en-US"/>
        </w:rPr>
        <w:t>.</w:t>
      </w:r>
      <w:r w:rsidRPr="007F3827">
        <w:rPr>
          <w:rFonts w:cs="Times New Roman"/>
          <w:bCs/>
          <w:shd w:val="clear" w:color="auto" w:fill="FFFFFF"/>
          <w:lang w:val="es-AR" w:eastAsia="en-US"/>
        </w:rPr>
        <w:t>-</w:t>
      </w:r>
      <w:r w:rsidRPr="007F3827">
        <w:rPr>
          <w:rFonts w:cs="Times New Roman"/>
          <w:shd w:val="clear" w:color="auto" w:fill="FFFFFF"/>
        </w:rPr>
        <w:t>Buenos días</w:t>
      </w:r>
      <w:r w:rsidR="00046867">
        <w:rPr>
          <w:rFonts w:cs="Times New Roman"/>
          <w:shd w:val="clear" w:color="auto" w:fill="FFFFFF"/>
        </w:rPr>
        <w:t>. G</w:t>
      </w:r>
      <w:r w:rsidRPr="007F3827">
        <w:rPr>
          <w:rFonts w:cs="Times New Roman"/>
          <w:shd w:val="clear" w:color="auto" w:fill="FFFFFF"/>
        </w:rPr>
        <w:t>racias</w:t>
      </w:r>
      <w:r w:rsidR="00046867">
        <w:rPr>
          <w:rFonts w:cs="Times New Roman"/>
          <w:shd w:val="clear" w:color="auto" w:fill="FFFFFF"/>
        </w:rPr>
        <w:t>,</w:t>
      </w:r>
      <w:r w:rsidRPr="007F3827">
        <w:rPr>
          <w:rFonts w:cs="Times New Roman"/>
          <w:shd w:val="clear" w:color="auto" w:fill="FFFFFF"/>
        </w:rPr>
        <w:t xml:space="preserve"> señor presidente. </w:t>
      </w:r>
    </w:p>
    <w:p w:rsidR="007F3827" w:rsidRDefault="007F3827" w:rsidP="00046867">
      <w:pPr>
        <w:suppressAutoHyphens/>
        <w:ind w:firstLine="708"/>
        <w:rPr>
          <w:rFonts w:cs="Times New Roman"/>
          <w:shd w:val="clear" w:color="auto" w:fill="FFFFFF"/>
        </w:rPr>
      </w:pPr>
      <w:r>
        <w:rPr>
          <w:rFonts w:cs="Times New Roman"/>
          <w:shd w:val="clear" w:color="auto" w:fill="FFFFFF"/>
        </w:rPr>
        <w:t>Se trata de una</w:t>
      </w:r>
      <w:r w:rsidR="00923D95" w:rsidRPr="007F3827">
        <w:rPr>
          <w:rFonts w:cs="Times New Roman"/>
          <w:shd w:val="clear" w:color="auto" w:fill="FFFFFF"/>
        </w:rPr>
        <w:t xml:space="preserve"> ampliación de la estructura para disponer de los elementos que no se están utilizando</w:t>
      </w:r>
      <w:r>
        <w:rPr>
          <w:rFonts w:cs="Times New Roman"/>
          <w:shd w:val="clear" w:color="auto" w:fill="FFFFFF"/>
        </w:rPr>
        <w:t xml:space="preserve"> con asiduidad</w:t>
      </w:r>
      <w:r w:rsidR="00923D95" w:rsidRPr="007F3827">
        <w:rPr>
          <w:rFonts w:cs="Times New Roman"/>
          <w:shd w:val="clear" w:color="auto" w:fill="FFFFFF"/>
        </w:rPr>
        <w:t xml:space="preserve">, y que por el protocolo anterior la entrega estaba limitada a entidades de bien público. Ahora este </w:t>
      </w:r>
      <w:r>
        <w:rPr>
          <w:rFonts w:cs="Times New Roman"/>
          <w:shd w:val="clear" w:color="auto" w:fill="FFFFFF"/>
        </w:rPr>
        <w:t xml:space="preserve">Programa </w:t>
      </w:r>
      <w:r w:rsidR="00923D95" w:rsidRPr="007F3827">
        <w:rPr>
          <w:rFonts w:cs="Times New Roman"/>
          <w:shd w:val="clear" w:color="auto" w:fill="FFFFFF"/>
        </w:rPr>
        <w:t xml:space="preserve">tiene un sentido similar pero con una agilidad mayor en la toma de decisión para poder colaborar con instituciones </w:t>
      </w:r>
      <w:r w:rsidR="00923D95" w:rsidRPr="007F3827">
        <w:rPr>
          <w:rFonts w:cs="Times New Roman"/>
          <w:shd w:val="clear" w:color="auto" w:fill="FFFFFF"/>
        </w:rPr>
        <w:lastRenderedPageBreak/>
        <w:t>públicas y de bien público de la ciudad y</w:t>
      </w:r>
      <w:r>
        <w:rPr>
          <w:rFonts w:cs="Times New Roman"/>
          <w:shd w:val="clear" w:color="auto" w:fill="FFFFFF"/>
        </w:rPr>
        <w:t>,</w:t>
      </w:r>
      <w:r w:rsidR="00923D95" w:rsidRPr="007F3827">
        <w:rPr>
          <w:rFonts w:cs="Times New Roman"/>
          <w:shd w:val="clear" w:color="auto" w:fill="FFFFFF"/>
        </w:rPr>
        <w:t xml:space="preserve"> además</w:t>
      </w:r>
      <w:r>
        <w:rPr>
          <w:rFonts w:cs="Times New Roman"/>
          <w:shd w:val="clear" w:color="auto" w:fill="FFFFFF"/>
        </w:rPr>
        <w:t>,</w:t>
      </w:r>
      <w:r w:rsidR="00923D95" w:rsidRPr="007F3827">
        <w:rPr>
          <w:rFonts w:cs="Times New Roman"/>
          <w:shd w:val="clear" w:color="auto" w:fill="FFFFFF"/>
        </w:rPr>
        <w:t xml:space="preserve"> para que no tengamos que hacer, además de no usarlos, esfuerzos económicos en preservarlos. </w:t>
      </w:r>
    </w:p>
    <w:p w:rsidR="007F3827" w:rsidRDefault="00923D95" w:rsidP="00046867">
      <w:pPr>
        <w:suppressAutoHyphens/>
        <w:ind w:firstLine="708"/>
        <w:rPr>
          <w:rFonts w:cs="Times New Roman"/>
        </w:rPr>
      </w:pPr>
      <w:r w:rsidRPr="007F3827">
        <w:rPr>
          <w:rFonts w:cs="Times New Roman"/>
          <w:shd w:val="clear" w:color="auto" w:fill="FFFFFF"/>
        </w:rPr>
        <w:t xml:space="preserve">Esto fue aprobado por unanimidad en la Comisión de </w:t>
      </w:r>
      <w:r w:rsidR="007F3827">
        <w:rPr>
          <w:rFonts w:cs="Times New Roman"/>
          <w:shd w:val="clear" w:color="auto" w:fill="FFFFFF"/>
        </w:rPr>
        <w:t>A</w:t>
      </w:r>
      <w:r w:rsidRPr="007F3827">
        <w:rPr>
          <w:rFonts w:cs="Times New Roman"/>
          <w:shd w:val="clear" w:color="auto" w:fill="FFFFFF"/>
        </w:rPr>
        <w:t>dministración que me corresponde presidir y pido qu</w:t>
      </w:r>
      <w:r w:rsidR="007F3827">
        <w:rPr>
          <w:rFonts w:cs="Times New Roman"/>
          <w:shd w:val="clear" w:color="auto" w:fill="FFFFFF"/>
        </w:rPr>
        <w:t>e</w:t>
      </w:r>
      <w:r w:rsidRPr="007F3827">
        <w:rPr>
          <w:rFonts w:cs="Times New Roman"/>
          <w:shd w:val="clear" w:color="auto" w:fill="FFFFFF"/>
        </w:rPr>
        <w:t xml:space="preserve"> el plenario acompañe el proyecto de la comisión.</w:t>
      </w:r>
      <w:r w:rsidRPr="007F3827">
        <w:rPr>
          <w:rFonts w:cs="Times New Roman"/>
        </w:rPr>
        <w:br/>
      </w:r>
      <w:r w:rsidRPr="007F3827">
        <w:rPr>
          <w:rFonts w:cs="Times New Roman"/>
        </w:rPr>
        <w:br/>
      </w:r>
      <w:r w:rsidR="007F3827" w:rsidRPr="007F3827">
        <w:rPr>
          <w:rFonts w:cs="Times New Roman"/>
          <w:b/>
        </w:rPr>
        <w:t>Sr. Presidente (Dr. Maques).-</w:t>
      </w:r>
      <w:r w:rsidR="007F3827">
        <w:rPr>
          <w:rFonts w:cs="Times New Roman"/>
        </w:rPr>
        <w:t xml:space="preserve"> Se somete a votación.</w:t>
      </w:r>
    </w:p>
    <w:p w:rsidR="007F3827" w:rsidRDefault="007F3827" w:rsidP="00046867">
      <w:pPr>
        <w:suppressAutoHyphens/>
        <w:ind w:firstLine="708"/>
        <w:rPr>
          <w:rFonts w:cs="Times New Roman"/>
        </w:rPr>
      </w:pPr>
      <w:r>
        <w:rPr>
          <w:rFonts w:cs="Times New Roman"/>
        </w:rPr>
        <w:t xml:space="preserve">Aprobado por unanimidad. </w:t>
      </w:r>
    </w:p>
    <w:p w:rsidR="007F3827" w:rsidRDefault="007F3827" w:rsidP="00046867">
      <w:pPr>
        <w:suppressAutoHyphens/>
        <w:ind w:firstLine="708"/>
        <w:rPr>
          <w:rFonts w:cs="Times New Roman"/>
        </w:rPr>
      </w:pPr>
    </w:p>
    <w:p w:rsidR="00167A85" w:rsidRPr="00167A85" w:rsidRDefault="007F3827" w:rsidP="00BD6C49">
      <w:pPr>
        <w:pStyle w:val="Ttulo1"/>
      </w:pPr>
      <w:bookmarkStart w:id="47" w:name="_Toc48141536"/>
      <w:r>
        <w:t>3</w:t>
      </w:r>
      <w:r w:rsidR="00167A85" w:rsidRPr="00167A85">
        <w:t>.1.2) Actuación Nº A-01-00016578-2/2018 “s/Protocolo para la utilización de las salas de entrevistas especializadas para las declaraciones de niños, niñas, adolescentes víctimas o testigos de delitos y contravenciones”.</w:t>
      </w:r>
      <w:bookmarkEnd w:id="47"/>
    </w:p>
    <w:p w:rsidR="00167A85" w:rsidRPr="007F3827" w:rsidRDefault="00167A85" w:rsidP="00046867">
      <w:pPr>
        <w:suppressAutoHyphens/>
        <w:rPr>
          <w:rFonts w:cs="Times New Roman"/>
          <w:bCs/>
          <w:lang w:val="es-AR" w:eastAsia="en-US"/>
        </w:rPr>
      </w:pPr>
    </w:p>
    <w:p w:rsidR="007F3827" w:rsidRDefault="00923D95" w:rsidP="00046867">
      <w:pPr>
        <w:suppressAutoHyphens/>
        <w:rPr>
          <w:rFonts w:cs="Times New Roman"/>
          <w:shd w:val="clear" w:color="auto" w:fill="FFFFFF"/>
        </w:rPr>
      </w:pPr>
      <w:r w:rsidRPr="007F3827">
        <w:rPr>
          <w:rFonts w:cs="Times New Roman"/>
          <w:b/>
          <w:bCs/>
          <w:shd w:val="clear" w:color="auto" w:fill="FFFFFF"/>
          <w:lang w:val="es-AR" w:eastAsia="en-US"/>
        </w:rPr>
        <w:t xml:space="preserve">Dr. </w:t>
      </w:r>
      <w:proofErr w:type="spellStart"/>
      <w:r w:rsidRPr="007F3827">
        <w:rPr>
          <w:rFonts w:cs="Times New Roman"/>
          <w:b/>
          <w:bCs/>
          <w:shd w:val="clear" w:color="auto" w:fill="FFFFFF"/>
          <w:lang w:val="es-AR" w:eastAsia="en-US"/>
        </w:rPr>
        <w:t>Biglieri</w:t>
      </w:r>
      <w:proofErr w:type="spellEnd"/>
      <w:r w:rsidRPr="007F3827">
        <w:rPr>
          <w:rFonts w:cs="Times New Roman"/>
          <w:b/>
          <w:bCs/>
          <w:shd w:val="clear" w:color="auto" w:fill="FFFFFF"/>
          <w:lang w:val="es-AR" w:eastAsia="en-US"/>
        </w:rPr>
        <w:t>.-</w:t>
      </w:r>
      <w:r w:rsidRPr="007F3827">
        <w:rPr>
          <w:rFonts w:cs="Times New Roman"/>
          <w:shd w:val="clear" w:color="auto" w:fill="FFFFFF"/>
        </w:rPr>
        <w:t xml:space="preserve">La Comisión de </w:t>
      </w:r>
      <w:r w:rsidR="007F3827">
        <w:rPr>
          <w:rFonts w:cs="Times New Roman"/>
          <w:shd w:val="clear" w:color="auto" w:fill="FFFFFF"/>
        </w:rPr>
        <w:t>A</w:t>
      </w:r>
      <w:r w:rsidRPr="007F3827">
        <w:rPr>
          <w:rFonts w:cs="Times New Roman"/>
          <w:shd w:val="clear" w:color="auto" w:fill="FFFFFF"/>
        </w:rPr>
        <w:t xml:space="preserve">dministración propone aprobar el protocolo de utilización </w:t>
      </w:r>
      <w:r w:rsidR="007F3827">
        <w:rPr>
          <w:rFonts w:cs="Times New Roman"/>
          <w:shd w:val="clear" w:color="auto" w:fill="FFFFFF"/>
        </w:rPr>
        <w:t xml:space="preserve">de la que es </w:t>
      </w:r>
      <w:r w:rsidRPr="007F3827">
        <w:rPr>
          <w:rFonts w:cs="Times New Roman"/>
          <w:shd w:val="clear" w:color="auto" w:fill="FFFFFF"/>
        </w:rPr>
        <w:t>conocid</w:t>
      </w:r>
      <w:r w:rsidR="007F3827">
        <w:rPr>
          <w:rFonts w:cs="Times New Roman"/>
          <w:shd w:val="clear" w:color="auto" w:fill="FFFFFF"/>
        </w:rPr>
        <w:t xml:space="preserve">a usualmente </w:t>
      </w:r>
      <w:r w:rsidRPr="007F3827">
        <w:rPr>
          <w:rFonts w:cs="Times New Roman"/>
          <w:shd w:val="clear" w:color="auto" w:fill="FFFFFF"/>
        </w:rPr>
        <w:t xml:space="preserve">como cámara </w:t>
      </w:r>
      <w:proofErr w:type="spellStart"/>
      <w:r w:rsidRPr="007F3827">
        <w:rPr>
          <w:rFonts w:cs="Times New Roman"/>
          <w:shd w:val="clear" w:color="auto" w:fill="FFFFFF"/>
        </w:rPr>
        <w:t>Gesell</w:t>
      </w:r>
      <w:proofErr w:type="spellEnd"/>
      <w:r w:rsidRPr="007F3827">
        <w:rPr>
          <w:rFonts w:cs="Times New Roman"/>
          <w:shd w:val="clear" w:color="auto" w:fill="FFFFFF"/>
        </w:rPr>
        <w:t xml:space="preserve">. Esto ha sido tratado y dialogado con las diferentes </w:t>
      </w:r>
      <w:r w:rsidR="007F3827">
        <w:rPr>
          <w:rFonts w:cs="Times New Roman"/>
          <w:shd w:val="clear" w:color="auto" w:fill="FFFFFF"/>
        </w:rPr>
        <w:t xml:space="preserve">áreas </w:t>
      </w:r>
      <w:r w:rsidRPr="007F3827">
        <w:rPr>
          <w:rFonts w:cs="Times New Roman"/>
          <w:shd w:val="clear" w:color="auto" w:fill="FFFFFF"/>
        </w:rPr>
        <w:t xml:space="preserve">que tiene relacionamiento directo </w:t>
      </w:r>
      <w:r w:rsidR="007F3827">
        <w:rPr>
          <w:rFonts w:cs="Times New Roman"/>
          <w:shd w:val="clear" w:color="auto" w:fill="FFFFFF"/>
        </w:rPr>
        <w:t xml:space="preserve">con </w:t>
      </w:r>
      <w:r w:rsidRPr="007F3827">
        <w:rPr>
          <w:rFonts w:cs="Times New Roman"/>
          <w:shd w:val="clear" w:color="auto" w:fill="FFFFFF"/>
        </w:rPr>
        <w:t xml:space="preserve">el </w:t>
      </w:r>
      <w:r w:rsidR="007F3827">
        <w:rPr>
          <w:rFonts w:cs="Times New Roman"/>
          <w:shd w:val="clear" w:color="auto" w:fill="FFFFFF"/>
        </w:rPr>
        <w:t>M</w:t>
      </w:r>
      <w:r w:rsidRPr="007F3827">
        <w:rPr>
          <w:rFonts w:cs="Times New Roman"/>
          <w:shd w:val="clear" w:color="auto" w:fill="FFFFFF"/>
        </w:rPr>
        <w:t xml:space="preserve">inisterio </w:t>
      </w:r>
      <w:r w:rsidR="007F3827">
        <w:rPr>
          <w:rFonts w:cs="Times New Roman"/>
          <w:shd w:val="clear" w:color="auto" w:fill="FFFFFF"/>
        </w:rPr>
        <w:t>P</w:t>
      </w:r>
      <w:r w:rsidRPr="007F3827">
        <w:rPr>
          <w:rFonts w:cs="Times New Roman"/>
          <w:shd w:val="clear" w:color="auto" w:fill="FFFFFF"/>
        </w:rPr>
        <w:t xml:space="preserve">úblico, que nos han prestado su conformidad, y ha sido aprobado por unanimidad de la Comisión de </w:t>
      </w:r>
      <w:r w:rsidR="007F3827">
        <w:rPr>
          <w:rFonts w:cs="Times New Roman"/>
          <w:shd w:val="clear" w:color="auto" w:fill="FFFFFF"/>
        </w:rPr>
        <w:t>A</w:t>
      </w:r>
      <w:r w:rsidRPr="007F3827">
        <w:rPr>
          <w:rFonts w:cs="Times New Roman"/>
          <w:shd w:val="clear" w:color="auto" w:fill="FFFFFF"/>
        </w:rPr>
        <w:t>dministración.</w:t>
      </w:r>
    </w:p>
    <w:p w:rsidR="00167A85" w:rsidRDefault="007F3827" w:rsidP="00046867">
      <w:pPr>
        <w:suppressAutoHyphens/>
        <w:ind w:firstLine="708"/>
        <w:rPr>
          <w:rFonts w:cs="Times New Roman"/>
          <w:b/>
          <w:bCs/>
          <w:lang w:val="es-AR" w:eastAsia="en-US"/>
        </w:rPr>
      </w:pPr>
      <w:r>
        <w:rPr>
          <w:rFonts w:cs="Times New Roman"/>
          <w:shd w:val="clear" w:color="auto" w:fill="FFFFFF"/>
        </w:rPr>
        <w:t xml:space="preserve">Pido que el plenario acompañe esa votación de la </w:t>
      </w:r>
      <w:proofErr w:type="spellStart"/>
      <w:r>
        <w:rPr>
          <w:rFonts w:cs="Times New Roman"/>
          <w:shd w:val="clear" w:color="auto" w:fill="FFFFFF"/>
        </w:rPr>
        <w:t>CAGyMJ</w:t>
      </w:r>
      <w:proofErr w:type="spellEnd"/>
      <w:r>
        <w:rPr>
          <w:rFonts w:cs="Times New Roman"/>
          <w:shd w:val="clear" w:color="auto" w:fill="FFFFFF"/>
        </w:rPr>
        <w:t xml:space="preserve">. </w:t>
      </w:r>
      <w:r w:rsidR="00923D95" w:rsidRPr="007F3827">
        <w:rPr>
          <w:rFonts w:cs="Times New Roman"/>
        </w:rPr>
        <w:br/>
      </w:r>
    </w:p>
    <w:p w:rsidR="007F3827" w:rsidRDefault="007F3827" w:rsidP="00046867">
      <w:pPr>
        <w:suppressAutoHyphens/>
        <w:rPr>
          <w:rFonts w:cs="Times New Roman"/>
        </w:rPr>
      </w:pPr>
      <w:r w:rsidRPr="007F3827">
        <w:rPr>
          <w:rFonts w:cs="Times New Roman"/>
          <w:b/>
        </w:rPr>
        <w:t>Sr. Presidente (Dr. Maques).-</w:t>
      </w:r>
      <w:r>
        <w:rPr>
          <w:rFonts w:cs="Times New Roman"/>
        </w:rPr>
        <w:t xml:space="preserve"> Se somete a votación.</w:t>
      </w:r>
    </w:p>
    <w:p w:rsidR="007F3827" w:rsidRDefault="007F3827" w:rsidP="00046867">
      <w:pPr>
        <w:suppressAutoHyphens/>
        <w:ind w:firstLine="708"/>
        <w:rPr>
          <w:rFonts w:cs="Times New Roman"/>
        </w:rPr>
      </w:pPr>
      <w:r>
        <w:rPr>
          <w:rFonts w:cs="Times New Roman"/>
        </w:rPr>
        <w:t xml:space="preserve">Aprobado por unanimidad. </w:t>
      </w:r>
    </w:p>
    <w:p w:rsidR="007F3827" w:rsidRPr="007F3827" w:rsidRDefault="007F3827" w:rsidP="00046867">
      <w:pPr>
        <w:suppressAutoHyphens/>
        <w:rPr>
          <w:rFonts w:cs="Times New Roman"/>
          <w:b/>
          <w:bCs/>
          <w:lang w:val="es-AR" w:eastAsia="en-US"/>
        </w:rPr>
      </w:pPr>
    </w:p>
    <w:p w:rsidR="00923D95" w:rsidRDefault="007F3827" w:rsidP="00046867">
      <w:pPr>
        <w:suppressAutoHyphens/>
        <w:rPr>
          <w:rFonts w:cs="Times New Roman"/>
          <w:bCs/>
          <w:lang w:val="es-AR" w:eastAsia="en-US"/>
        </w:rPr>
      </w:pPr>
      <w:r w:rsidRPr="007F3827">
        <w:rPr>
          <w:rFonts w:cs="Times New Roman"/>
          <w:b/>
          <w:bCs/>
          <w:color w:val="222222"/>
          <w:shd w:val="clear" w:color="auto" w:fill="FFFFFF"/>
          <w:lang w:val="es-AR" w:eastAsia="en-US"/>
        </w:rPr>
        <w:t xml:space="preserve">Dr. </w:t>
      </w:r>
      <w:proofErr w:type="spellStart"/>
      <w:r w:rsidRPr="007F3827">
        <w:rPr>
          <w:rFonts w:cs="Times New Roman"/>
          <w:b/>
          <w:bCs/>
          <w:color w:val="222222"/>
          <w:shd w:val="clear" w:color="auto" w:fill="FFFFFF"/>
          <w:lang w:val="es-AR" w:eastAsia="en-US"/>
        </w:rPr>
        <w:t>Biglieri</w:t>
      </w:r>
      <w:proofErr w:type="spellEnd"/>
      <w:r w:rsidRPr="007F3827">
        <w:rPr>
          <w:rFonts w:cs="Times New Roman"/>
          <w:b/>
          <w:bCs/>
          <w:color w:val="222222"/>
          <w:shd w:val="clear" w:color="auto" w:fill="FFFFFF"/>
          <w:lang w:val="es-AR" w:eastAsia="en-US"/>
        </w:rPr>
        <w:t>.-</w:t>
      </w:r>
      <w:r>
        <w:rPr>
          <w:rFonts w:cs="Times New Roman"/>
          <w:bCs/>
          <w:lang w:val="es-AR" w:eastAsia="en-US"/>
        </w:rPr>
        <w:t xml:space="preserve">Como presidente de la Comisión no tengo más </w:t>
      </w:r>
      <w:r w:rsidR="00860ABF">
        <w:rPr>
          <w:rFonts w:cs="Times New Roman"/>
          <w:bCs/>
          <w:lang w:val="es-AR" w:eastAsia="en-US"/>
        </w:rPr>
        <w:t xml:space="preserve">que informar en </w:t>
      </w:r>
      <w:r>
        <w:rPr>
          <w:rFonts w:cs="Times New Roman"/>
          <w:bCs/>
          <w:lang w:val="es-AR" w:eastAsia="en-US"/>
        </w:rPr>
        <w:t xml:space="preserve">este momento. Luego pediré una intervención cuando lleguemos al tratamiento del tema Varios. </w:t>
      </w:r>
    </w:p>
    <w:p w:rsidR="007F3827" w:rsidRDefault="007F3827" w:rsidP="00046867">
      <w:pPr>
        <w:suppressAutoHyphens/>
        <w:rPr>
          <w:rFonts w:cs="Times New Roman"/>
          <w:bCs/>
          <w:lang w:val="es-AR" w:eastAsia="en-US"/>
        </w:rPr>
      </w:pPr>
    </w:p>
    <w:p w:rsidR="007F3827" w:rsidRPr="007F3827" w:rsidRDefault="007F3827" w:rsidP="00046867">
      <w:pPr>
        <w:suppressAutoHyphens/>
        <w:rPr>
          <w:rFonts w:cs="Times New Roman"/>
          <w:bCs/>
          <w:lang w:val="es-AR" w:eastAsia="en-US"/>
        </w:rPr>
      </w:pPr>
      <w:r w:rsidRPr="007F3827">
        <w:rPr>
          <w:rFonts w:cs="Times New Roman"/>
          <w:b/>
          <w:bCs/>
          <w:lang w:val="es-AR" w:eastAsia="en-US"/>
        </w:rPr>
        <w:t>Sr. Presidente (Dr. Maques).-</w:t>
      </w:r>
      <w:r>
        <w:rPr>
          <w:rFonts w:cs="Times New Roman"/>
          <w:bCs/>
          <w:lang w:val="es-AR" w:eastAsia="en-US"/>
        </w:rPr>
        <w:t xml:space="preserve"> Correcto. </w:t>
      </w:r>
    </w:p>
    <w:p w:rsidR="00923D95" w:rsidRPr="007F3827" w:rsidRDefault="00923D95" w:rsidP="00046867">
      <w:pPr>
        <w:suppressAutoHyphens/>
        <w:rPr>
          <w:rFonts w:cs="Times New Roman"/>
          <w:b/>
          <w:bCs/>
          <w:lang w:val="es-AR" w:eastAsia="en-US"/>
        </w:rPr>
      </w:pPr>
    </w:p>
    <w:p w:rsidR="00923D95" w:rsidRPr="00167A85" w:rsidRDefault="00923D95" w:rsidP="00046867">
      <w:pPr>
        <w:suppressAutoHyphens/>
        <w:rPr>
          <w:rFonts w:cs="Times New Roman"/>
          <w:b/>
          <w:bCs/>
          <w:lang w:val="es-AR" w:eastAsia="en-US"/>
        </w:rPr>
      </w:pPr>
    </w:p>
    <w:p w:rsidR="00167A85" w:rsidRPr="00167A85" w:rsidRDefault="00167A85" w:rsidP="00BD6C49">
      <w:pPr>
        <w:pStyle w:val="Ttulo1"/>
      </w:pPr>
      <w:bookmarkStart w:id="48" w:name="_Toc48141537"/>
      <w:r w:rsidRPr="00167A85">
        <w:t>3.2) COMISIÓN DE SELECCIÓN DE JUECES, JUEZAS E INT</w:t>
      </w:r>
      <w:r w:rsidR="00860ABF">
        <w:t>EGRANTES DEL MINISTERIO PÚBLICO</w:t>
      </w:r>
      <w:bookmarkEnd w:id="48"/>
    </w:p>
    <w:p w:rsidR="00167A85" w:rsidRDefault="00167A85" w:rsidP="00046867">
      <w:pPr>
        <w:suppressAutoHyphens/>
        <w:rPr>
          <w:rFonts w:cs="Times New Roman"/>
          <w:bCs/>
          <w:lang w:eastAsia="en-US"/>
        </w:rPr>
      </w:pPr>
    </w:p>
    <w:p w:rsidR="00860ABF" w:rsidRPr="007F3827" w:rsidRDefault="00860ABF" w:rsidP="00046867">
      <w:pPr>
        <w:suppressAutoHyphens/>
        <w:rPr>
          <w:rFonts w:cs="Times New Roman"/>
          <w:bCs/>
          <w:lang w:eastAsia="en-US"/>
        </w:rPr>
      </w:pPr>
      <w:r w:rsidRPr="00860ABF">
        <w:rPr>
          <w:rFonts w:cs="Times New Roman"/>
          <w:b/>
          <w:bCs/>
          <w:lang w:eastAsia="en-US"/>
        </w:rPr>
        <w:t>Sr. Presidente (Dr. Maques).-</w:t>
      </w:r>
      <w:r>
        <w:rPr>
          <w:rFonts w:cs="Times New Roman"/>
          <w:bCs/>
          <w:lang w:eastAsia="en-US"/>
        </w:rPr>
        <w:t xml:space="preserve"> Tiene la palabra la doctora Correa. </w:t>
      </w:r>
    </w:p>
    <w:p w:rsidR="00167A85" w:rsidRPr="007F3827" w:rsidRDefault="00167A85" w:rsidP="00046867">
      <w:pPr>
        <w:suppressAutoHyphens/>
        <w:rPr>
          <w:rFonts w:cs="Times New Roman"/>
          <w:b/>
          <w:lang w:val="es-AR"/>
        </w:rPr>
      </w:pPr>
    </w:p>
    <w:p w:rsidR="00167A85" w:rsidRPr="00167A85" w:rsidRDefault="00167A85" w:rsidP="00BD6C49">
      <w:pPr>
        <w:pStyle w:val="Ttulo1"/>
      </w:pPr>
      <w:bookmarkStart w:id="49" w:name="_Toc48141538"/>
      <w:r w:rsidRPr="00167A85">
        <w:rPr>
          <w:lang w:val="es-AR"/>
        </w:rPr>
        <w:t>3.2.1) Actuación Nº A-01-00013599-9/2020 “s/</w:t>
      </w:r>
      <w:r w:rsidRPr="00167A85">
        <w:t>Proceso de regularización de secretarios, funcionarios y empleados de ambos fueros e instancias del Poder Judicial de la Ciudad Autónoma de Buenos Aires”.</w:t>
      </w:r>
      <w:bookmarkEnd w:id="49"/>
    </w:p>
    <w:p w:rsidR="00167A85" w:rsidRPr="007F3827" w:rsidRDefault="00167A85" w:rsidP="00046867">
      <w:pPr>
        <w:suppressAutoHyphens/>
        <w:rPr>
          <w:rFonts w:cs="Times New Roman"/>
          <w:lang w:val="es-AR" w:eastAsia="en-US"/>
        </w:rPr>
      </w:pPr>
    </w:p>
    <w:p w:rsidR="00860ABF" w:rsidRDefault="00923D95" w:rsidP="00046867">
      <w:pPr>
        <w:suppressAutoHyphens/>
        <w:rPr>
          <w:rFonts w:cs="Times New Roman"/>
          <w:shd w:val="clear" w:color="auto" w:fill="FFFFFF"/>
        </w:rPr>
      </w:pPr>
      <w:r w:rsidRPr="007F3827">
        <w:rPr>
          <w:rFonts w:cs="Times New Roman"/>
          <w:b/>
          <w:lang w:val="es-AR" w:eastAsia="en-US"/>
        </w:rPr>
        <w:t>Dra. Correa.-</w:t>
      </w:r>
      <w:r w:rsidRPr="007F3827">
        <w:rPr>
          <w:rFonts w:cs="Times New Roman"/>
          <w:shd w:val="clear" w:color="auto" w:fill="FFFFFF"/>
        </w:rPr>
        <w:t xml:space="preserve">La </w:t>
      </w:r>
      <w:r w:rsidR="00860ABF">
        <w:rPr>
          <w:rFonts w:cs="Times New Roman"/>
          <w:shd w:val="clear" w:color="auto" w:fill="FFFFFF"/>
        </w:rPr>
        <w:t>C</w:t>
      </w:r>
      <w:r w:rsidRPr="007F3827">
        <w:rPr>
          <w:rFonts w:cs="Times New Roman"/>
          <w:shd w:val="clear" w:color="auto" w:fill="FFFFFF"/>
        </w:rPr>
        <w:t xml:space="preserve">omisión de </w:t>
      </w:r>
      <w:r w:rsidR="00860ABF">
        <w:rPr>
          <w:rFonts w:cs="Times New Roman"/>
          <w:shd w:val="clear" w:color="auto" w:fill="FFFFFF"/>
        </w:rPr>
        <w:t>S</w:t>
      </w:r>
      <w:r w:rsidRPr="007F3827">
        <w:rPr>
          <w:rFonts w:cs="Times New Roman"/>
          <w:shd w:val="clear" w:color="auto" w:fill="FFFFFF"/>
        </w:rPr>
        <w:t xml:space="preserve">elección presentó el dictamen </w:t>
      </w:r>
      <w:r w:rsidR="00860ABF">
        <w:rPr>
          <w:rFonts w:cs="Times New Roman"/>
          <w:shd w:val="clear" w:color="auto" w:fill="FFFFFF"/>
        </w:rPr>
        <w:t xml:space="preserve">5/2020 </w:t>
      </w:r>
      <w:r w:rsidRPr="007F3827">
        <w:rPr>
          <w:rFonts w:cs="Times New Roman"/>
          <w:shd w:val="clear" w:color="auto" w:fill="FFFFFF"/>
        </w:rPr>
        <w:t>del 3 de agosto de</w:t>
      </w:r>
      <w:r w:rsidR="00860ABF">
        <w:rPr>
          <w:rFonts w:cs="Times New Roman"/>
          <w:shd w:val="clear" w:color="auto" w:fill="FFFFFF"/>
        </w:rPr>
        <w:t>l</w:t>
      </w:r>
      <w:r w:rsidRPr="007F3827">
        <w:rPr>
          <w:rFonts w:cs="Times New Roman"/>
          <w:shd w:val="clear" w:color="auto" w:fill="FFFFFF"/>
        </w:rPr>
        <w:t xml:space="preserve"> 20 donde se propone a</w:t>
      </w:r>
      <w:r w:rsidR="00860ABF">
        <w:rPr>
          <w:rFonts w:cs="Times New Roman"/>
          <w:shd w:val="clear" w:color="auto" w:fill="FFFFFF"/>
        </w:rPr>
        <w:t xml:space="preserve">l plenario la </w:t>
      </w:r>
      <w:r w:rsidRPr="007F3827">
        <w:rPr>
          <w:rFonts w:cs="Times New Roman"/>
          <w:shd w:val="clear" w:color="auto" w:fill="FFFFFF"/>
        </w:rPr>
        <w:t xml:space="preserve">modificación del plazo estipulado para tener por cumplido los requisitos establecidos en las resoluciones </w:t>
      </w:r>
      <w:r w:rsidR="00860ABF">
        <w:rPr>
          <w:rFonts w:cs="Times New Roman"/>
          <w:shd w:val="clear" w:color="auto" w:fill="FFFFFF"/>
        </w:rPr>
        <w:t xml:space="preserve">Nº </w:t>
      </w:r>
      <w:r w:rsidRPr="007F3827">
        <w:rPr>
          <w:rFonts w:cs="Times New Roman"/>
          <w:shd w:val="clear" w:color="auto" w:fill="FFFFFF"/>
        </w:rPr>
        <w:t>82/17</w:t>
      </w:r>
      <w:r w:rsidR="00860ABF">
        <w:rPr>
          <w:rFonts w:cs="Times New Roman"/>
          <w:shd w:val="clear" w:color="auto" w:fill="FFFFFF"/>
        </w:rPr>
        <w:t>,</w:t>
      </w:r>
      <w:r w:rsidRPr="007F3827">
        <w:rPr>
          <w:rFonts w:cs="Times New Roman"/>
          <w:shd w:val="clear" w:color="auto" w:fill="FFFFFF"/>
        </w:rPr>
        <w:t xml:space="preserve"> 191/18 y 109/19</w:t>
      </w:r>
      <w:r w:rsidR="00860ABF">
        <w:rPr>
          <w:rFonts w:cs="Times New Roman"/>
          <w:shd w:val="clear" w:color="auto" w:fill="FFFFFF"/>
        </w:rPr>
        <w:t>,</w:t>
      </w:r>
      <w:r w:rsidRPr="007F3827">
        <w:rPr>
          <w:rFonts w:cs="Times New Roman"/>
          <w:shd w:val="clear" w:color="auto" w:fill="FFFFFF"/>
        </w:rPr>
        <w:t xml:space="preserve"> relacionadas con el proceso de regularización de secretarios, funcionarios y empleados de ambos fuero</w:t>
      </w:r>
      <w:r w:rsidR="00860ABF">
        <w:rPr>
          <w:rFonts w:cs="Times New Roman"/>
          <w:shd w:val="clear" w:color="auto" w:fill="FFFFFF"/>
        </w:rPr>
        <w:t>s</w:t>
      </w:r>
      <w:r w:rsidR="00BE620C">
        <w:rPr>
          <w:rFonts w:cs="Times New Roman"/>
          <w:shd w:val="clear" w:color="auto" w:fill="FFFFFF"/>
        </w:rPr>
        <w:t xml:space="preserve"> </w:t>
      </w:r>
      <w:r w:rsidR="00860ABF">
        <w:rPr>
          <w:rFonts w:cs="Times New Roman"/>
          <w:shd w:val="clear" w:color="auto" w:fill="FFFFFF"/>
        </w:rPr>
        <w:t>e</w:t>
      </w:r>
      <w:r w:rsidRPr="007F3827">
        <w:rPr>
          <w:rFonts w:cs="Times New Roman"/>
          <w:shd w:val="clear" w:color="auto" w:fill="FFFFFF"/>
        </w:rPr>
        <w:t xml:space="preserve"> instancias del </w:t>
      </w:r>
      <w:r w:rsidR="00860ABF">
        <w:rPr>
          <w:rFonts w:cs="Times New Roman"/>
          <w:shd w:val="clear" w:color="auto" w:fill="FFFFFF"/>
        </w:rPr>
        <w:t>P</w:t>
      </w:r>
      <w:r w:rsidRPr="007F3827">
        <w:rPr>
          <w:rFonts w:cs="Times New Roman"/>
          <w:shd w:val="clear" w:color="auto" w:fill="FFFFFF"/>
        </w:rPr>
        <w:t xml:space="preserve">oder </w:t>
      </w:r>
      <w:r w:rsidR="00860ABF">
        <w:rPr>
          <w:rFonts w:cs="Times New Roman"/>
          <w:shd w:val="clear" w:color="auto" w:fill="FFFFFF"/>
        </w:rPr>
        <w:t>J</w:t>
      </w:r>
      <w:r w:rsidRPr="007F3827">
        <w:rPr>
          <w:rFonts w:cs="Times New Roman"/>
          <w:shd w:val="clear" w:color="auto" w:fill="FFFFFF"/>
        </w:rPr>
        <w:t xml:space="preserve">udicial de la </w:t>
      </w:r>
      <w:r w:rsidR="00860ABF">
        <w:rPr>
          <w:rFonts w:cs="Times New Roman"/>
          <w:shd w:val="clear" w:color="auto" w:fill="FFFFFF"/>
        </w:rPr>
        <w:t>C</w:t>
      </w:r>
      <w:r w:rsidRPr="007F3827">
        <w:rPr>
          <w:rFonts w:cs="Times New Roman"/>
          <w:shd w:val="clear" w:color="auto" w:fill="FFFFFF"/>
        </w:rPr>
        <w:t>iudad</w:t>
      </w:r>
      <w:r w:rsidR="00860ABF">
        <w:rPr>
          <w:rFonts w:cs="Times New Roman"/>
          <w:shd w:val="clear" w:color="auto" w:fill="FFFFFF"/>
        </w:rPr>
        <w:t>,</w:t>
      </w:r>
      <w:r w:rsidRPr="007F3827">
        <w:rPr>
          <w:rFonts w:cs="Times New Roman"/>
          <w:shd w:val="clear" w:color="auto" w:fill="FFFFFF"/>
        </w:rPr>
        <w:t xml:space="preserve"> excluidos </w:t>
      </w:r>
      <w:r w:rsidR="00860ABF">
        <w:rPr>
          <w:rFonts w:cs="Times New Roman"/>
          <w:shd w:val="clear" w:color="auto" w:fill="FFFFFF"/>
        </w:rPr>
        <w:t>T</w:t>
      </w:r>
      <w:r w:rsidRPr="007F3827">
        <w:rPr>
          <w:rFonts w:cs="Times New Roman"/>
          <w:shd w:val="clear" w:color="auto" w:fill="FFFFFF"/>
        </w:rPr>
        <w:t xml:space="preserve">ribunal </w:t>
      </w:r>
      <w:r w:rsidR="00860ABF">
        <w:rPr>
          <w:rFonts w:cs="Times New Roman"/>
          <w:shd w:val="clear" w:color="auto" w:fill="FFFFFF"/>
        </w:rPr>
        <w:t>S</w:t>
      </w:r>
      <w:r w:rsidRPr="007F3827">
        <w:rPr>
          <w:rFonts w:cs="Times New Roman"/>
          <w:shd w:val="clear" w:color="auto" w:fill="FFFFFF"/>
        </w:rPr>
        <w:t xml:space="preserve">uperior de </w:t>
      </w:r>
      <w:r w:rsidR="00860ABF">
        <w:rPr>
          <w:rFonts w:cs="Times New Roman"/>
          <w:shd w:val="clear" w:color="auto" w:fill="FFFFFF"/>
        </w:rPr>
        <w:t>J</w:t>
      </w:r>
      <w:r w:rsidRPr="007F3827">
        <w:rPr>
          <w:rFonts w:cs="Times New Roman"/>
          <w:shd w:val="clear" w:color="auto" w:fill="FFFFFF"/>
        </w:rPr>
        <w:t xml:space="preserve">usticia y </w:t>
      </w:r>
      <w:r w:rsidR="00860ABF">
        <w:rPr>
          <w:rFonts w:cs="Times New Roman"/>
          <w:shd w:val="clear" w:color="auto" w:fill="FFFFFF"/>
        </w:rPr>
        <w:t>M</w:t>
      </w:r>
      <w:r w:rsidRPr="007F3827">
        <w:rPr>
          <w:rFonts w:cs="Times New Roman"/>
          <w:shd w:val="clear" w:color="auto" w:fill="FFFFFF"/>
        </w:rPr>
        <w:t xml:space="preserve">inisterio </w:t>
      </w:r>
      <w:r w:rsidR="00860ABF">
        <w:rPr>
          <w:rFonts w:cs="Times New Roman"/>
          <w:shd w:val="clear" w:color="auto" w:fill="FFFFFF"/>
        </w:rPr>
        <w:t>P</w:t>
      </w:r>
      <w:r w:rsidRPr="007F3827">
        <w:rPr>
          <w:rFonts w:cs="Times New Roman"/>
          <w:shd w:val="clear" w:color="auto" w:fill="FFFFFF"/>
        </w:rPr>
        <w:t xml:space="preserve">úblico, fijándose la nueva fecha límite al 30 de junio de 2020. </w:t>
      </w:r>
    </w:p>
    <w:p w:rsidR="0089309F" w:rsidRDefault="00860ABF" w:rsidP="00046867">
      <w:pPr>
        <w:suppressAutoHyphens/>
        <w:rPr>
          <w:rFonts w:cs="Times New Roman"/>
          <w:shd w:val="clear" w:color="auto" w:fill="FFFFFF"/>
        </w:rPr>
      </w:pPr>
      <w:r>
        <w:rPr>
          <w:rFonts w:cs="Times New Roman"/>
          <w:shd w:val="clear" w:color="auto" w:fill="FFFFFF"/>
        </w:rPr>
        <w:tab/>
      </w:r>
      <w:r w:rsidR="00923D95" w:rsidRPr="007F3827">
        <w:rPr>
          <w:rFonts w:cs="Times New Roman"/>
          <w:shd w:val="clear" w:color="auto" w:fill="FFFFFF"/>
        </w:rPr>
        <w:t xml:space="preserve">Para eso se tuvo en cuenta que el Consejo de la </w:t>
      </w:r>
      <w:r>
        <w:rPr>
          <w:rFonts w:cs="Times New Roman"/>
          <w:shd w:val="clear" w:color="auto" w:fill="FFFFFF"/>
        </w:rPr>
        <w:t>M</w:t>
      </w:r>
      <w:r w:rsidR="00923D95" w:rsidRPr="007F3827">
        <w:rPr>
          <w:rFonts w:cs="Times New Roman"/>
          <w:shd w:val="clear" w:color="auto" w:fill="FFFFFF"/>
        </w:rPr>
        <w:t xml:space="preserve">agistratura se encuentra en pleno proceso de elaboración del reglamento para la carrera judicial, </w:t>
      </w:r>
      <w:r w:rsidR="0089309F">
        <w:rPr>
          <w:rFonts w:cs="Times New Roman"/>
          <w:shd w:val="clear" w:color="auto" w:fill="FFFFFF"/>
        </w:rPr>
        <w:t xml:space="preserve">y </w:t>
      </w:r>
      <w:r w:rsidR="00923D95" w:rsidRPr="007F3827">
        <w:rPr>
          <w:rFonts w:cs="Times New Roman"/>
          <w:shd w:val="clear" w:color="auto" w:fill="FFFFFF"/>
        </w:rPr>
        <w:t xml:space="preserve">con el fin de no </w:t>
      </w:r>
      <w:r w:rsidR="00923D95" w:rsidRPr="007F3827">
        <w:rPr>
          <w:rFonts w:cs="Times New Roman"/>
          <w:shd w:val="clear" w:color="auto" w:fill="FFFFFF"/>
        </w:rPr>
        <w:lastRenderedPageBreak/>
        <w:t xml:space="preserve">vulnerar los derechos de los agentes </w:t>
      </w:r>
      <w:r w:rsidR="0089309F">
        <w:rPr>
          <w:rFonts w:cs="Times New Roman"/>
          <w:shd w:val="clear" w:color="auto" w:fill="FFFFFF"/>
        </w:rPr>
        <w:t xml:space="preserve">que </w:t>
      </w:r>
      <w:r w:rsidR="00923D95" w:rsidRPr="007F3827">
        <w:rPr>
          <w:rFonts w:cs="Times New Roman"/>
          <w:shd w:val="clear" w:color="auto" w:fill="FFFFFF"/>
        </w:rPr>
        <w:t xml:space="preserve">diariamente prestan su fuerza de trabajo para un mejor servicio de justicia. </w:t>
      </w:r>
    </w:p>
    <w:p w:rsidR="00860ABF" w:rsidRDefault="00923D95" w:rsidP="0089309F">
      <w:pPr>
        <w:suppressAutoHyphens/>
        <w:ind w:firstLine="708"/>
        <w:rPr>
          <w:rFonts w:cs="Times New Roman"/>
          <w:shd w:val="clear" w:color="auto" w:fill="FFFFFF"/>
        </w:rPr>
      </w:pPr>
      <w:r w:rsidRPr="007F3827">
        <w:rPr>
          <w:rFonts w:cs="Times New Roman"/>
          <w:shd w:val="clear" w:color="auto" w:fill="FFFFFF"/>
        </w:rPr>
        <w:t>Los requisitos, según el dictamen que se pone a consideración</w:t>
      </w:r>
      <w:r w:rsidR="00860ABF">
        <w:rPr>
          <w:rFonts w:cs="Times New Roman"/>
          <w:shd w:val="clear" w:color="auto" w:fill="FFFFFF"/>
        </w:rPr>
        <w:t>,</w:t>
      </w:r>
      <w:r w:rsidRPr="007F3827">
        <w:rPr>
          <w:rFonts w:cs="Times New Roman"/>
          <w:shd w:val="clear" w:color="auto" w:fill="FFFFFF"/>
        </w:rPr>
        <w:t xml:space="preserve"> son</w:t>
      </w:r>
      <w:r w:rsidR="00860ABF">
        <w:rPr>
          <w:rFonts w:cs="Times New Roman"/>
          <w:shd w:val="clear" w:color="auto" w:fill="FFFFFF"/>
        </w:rPr>
        <w:t>:</w:t>
      </w:r>
      <w:r w:rsidRPr="007F3827">
        <w:rPr>
          <w:rFonts w:cs="Times New Roman"/>
          <w:shd w:val="clear" w:color="auto" w:fill="FFFFFF"/>
        </w:rPr>
        <w:t xml:space="preserve"> u</w:t>
      </w:r>
      <w:r w:rsidR="0089309F">
        <w:rPr>
          <w:rFonts w:cs="Times New Roman"/>
          <w:shd w:val="clear" w:color="auto" w:fill="FFFFFF"/>
        </w:rPr>
        <w:t>n año de antigüedad en el cargo y</w:t>
      </w:r>
      <w:r w:rsidRPr="007F3827">
        <w:rPr>
          <w:rFonts w:cs="Times New Roman"/>
          <w:shd w:val="clear" w:color="auto" w:fill="FFFFFF"/>
        </w:rPr>
        <w:t xml:space="preserve"> que se encuentra vacante, no tener </w:t>
      </w:r>
      <w:r w:rsidR="00860ABF">
        <w:rPr>
          <w:rFonts w:cs="Times New Roman"/>
          <w:shd w:val="clear" w:color="auto" w:fill="FFFFFF"/>
        </w:rPr>
        <w:t xml:space="preserve">sumarios </w:t>
      </w:r>
      <w:r w:rsidRPr="007F3827">
        <w:rPr>
          <w:rFonts w:cs="Times New Roman"/>
          <w:shd w:val="clear" w:color="auto" w:fill="FFFFFF"/>
        </w:rPr>
        <w:t xml:space="preserve">pendientes, haber alcanzado como promedio una calificación </w:t>
      </w:r>
      <w:r w:rsidR="00860ABF">
        <w:rPr>
          <w:rFonts w:cs="Times New Roman"/>
          <w:shd w:val="clear" w:color="auto" w:fill="FFFFFF"/>
        </w:rPr>
        <w:t xml:space="preserve">igual o superior a </w:t>
      </w:r>
      <w:r w:rsidRPr="007F3827">
        <w:rPr>
          <w:rFonts w:cs="Times New Roman"/>
          <w:shd w:val="clear" w:color="auto" w:fill="FFFFFF"/>
        </w:rPr>
        <w:t xml:space="preserve">satisfactoria en la totalidad de los ítems </w:t>
      </w:r>
      <w:r w:rsidR="00860ABF">
        <w:rPr>
          <w:rFonts w:cs="Times New Roman"/>
          <w:shd w:val="clear" w:color="auto" w:fill="FFFFFF"/>
        </w:rPr>
        <w:t xml:space="preserve">en </w:t>
      </w:r>
      <w:r w:rsidRPr="007F3827">
        <w:rPr>
          <w:rFonts w:cs="Times New Roman"/>
          <w:shd w:val="clear" w:color="auto" w:fill="FFFFFF"/>
        </w:rPr>
        <w:t>la</w:t>
      </w:r>
      <w:r w:rsidR="00860ABF">
        <w:rPr>
          <w:rFonts w:cs="Times New Roman"/>
          <w:shd w:val="clear" w:color="auto" w:fill="FFFFFF"/>
        </w:rPr>
        <w:t xml:space="preserve"> última</w:t>
      </w:r>
      <w:r w:rsidRPr="007F3827">
        <w:rPr>
          <w:rFonts w:cs="Times New Roman"/>
          <w:shd w:val="clear" w:color="auto" w:fill="FFFFFF"/>
        </w:rPr>
        <w:t xml:space="preserve"> evaluación de desempeño, o en caso de no haber sido calificado</w:t>
      </w:r>
      <w:r w:rsidR="00860ABF">
        <w:rPr>
          <w:rFonts w:cs="Times New Roman"/>
          <w:shd w:val="clear" w:color="auto" w:fill="FFFFFF"/>
        </w:rPr>
        <w:t>s,</w:t>
      </w:r>
      <w:r w:rsidRPr="007F3827">
        <w:rPr>
          <w:rFonts w:cs="Times New Roman"/>
          <w:shd w:val="clear" w:color="auto" w:fill="FFFFFF"/>
        </w:rPr>
        <w:t xml:space="preserve"> alcanzar esa calificación en la valuación </w:t>
      </w:r>
      <w:r w:rsidR="00860ABF">
        <w:rPr>
          <w:rFonts w:cs="Times New Roman"/>
          <w:shd w:val="clear" w:color="auto" w:fill="FFFFFF"/>
        </w:rPr>
        <w:t>ad hoc hecha a</w:t>
      </w:r>
      <w:r w:rsidRPr="007F3827">
        <w:rPr>
          <w:rFonts w:cs="Times New Roman"/>
          <w:shd w:val="clear" w:color="auto" w:fill="FFFFFF"/>
        </w:rPr>
        <w:t>l efecto</w:t>
      </w:r>
      <w:r w:rsidR="00A27C32">
        <w:rPr>
          <w:rFonts w:cs="Times New Roman"/>
          <w:shd w:val="clear" w:color="auto" w:fill="FFFFFF"/>
        </w:rPr>
        <w:t>, y,</w:t>
      </w:r>
      <w:r w:rsidR="00860ABF">
        <w:rPr>
          <w:rFonts w:cs="Times New Roman"/>
          <w:shd w:val="clear" w:color="auto" w:fill="FFFFFF"/>
        </w:rPr>
        <w:t xml:space="preserve"> a</w:t>
      </w:r>
      <w:r w:rsidRPr="007F3827">
        <w:rPr>
          <w:rFonts w:cs="Times New Roman"/>
          <w:shd w:val="clear" w:color="auto" w:fill="FFFFFF"/>
        </w:rPr>
        <w:t>demás</w:t>
      </w:r>
      <w:r w:rsidR="00860ABF">
        <w:rPr>
          <w:rFonts w:cs="Times New Roman"/>
          <w:shd w:val="clear" w:color="auto" w:fill="FFFFFF"/>
        </w:rPr>
        <w:t>,</w:t>
      </w:r>
      <w:r w:rsidRPr="007F3827">
        <w:rPr>
          <w:rFonts w:cs="Times New Roman"/>
          <w:shd w:val="clear" w:color="auto" w:fill="FFFFFF"/>
        </w:rPr>
        <w:t xml:space="preserve"> contar con la propuesta expresa del magistrado a cargo del área donde se encuentra la vacante</w:t>
      </w:r>
      <w:r w:rsidR="00860ABF">
        <w:rPr>
          <w:rFonts w:cs="Times New Roman"/>
          <w:shd w:val="clear" w:color="auto" w:fill="FFFFFF"/>
        </w:rPr>
        <w:t xml:space="preserve"> a cubrir</w:t>
      </w:r>
      <w:r w:rsidRPr="007F3827">
        <w:rPr>
          <w:rFonts w:cs="Times New Roman"/>
          <w:shd w:val="clear" w:color="auto" w:fill="FFFFFF"/>
        </w:rPr>
        <w:t xml:space="preserve">. </w:t>
      </w:r>
    </w:p>
    <w:p w:rsidR="00860ABF" w:rsidRDefault="00860ABF" w:rsidP="00046867">
      <w:pPr>
        <w:suppressAutoHyphens/>
        <w:ind w:firstLine="708"/>
        <w:rPr>
          <w:rFonts w:cs="Times New Roman"/>
          <w:shd w:val="clear" w:color="auto" w:fill="FFFFFF"/>
        </w:rPr>
      </w:pPr>
      <w:r>
        <w:rPr>
          <w:rFonts w:cs="Times New Roman"/>
          <w:shd w:val="clear" w:color="auto" w:fill="FFFFFF"/>
        </w:rPr>
        <w:t>E</w:t>
      </w:r>
      <w:r w:rsidR="00923D95" w:rsidRPr="007F3827">
        <w:rPr>
          <w:rFonts w:cs="Times New Roman"/>
          <w:shd w:val="clear" w:color="auto" w:fill="FFFFFF"/>
        </w:rPr>
        <w:t xml:space="preserve">ste dictamen fue firmado por unanimidad de la </w:t>
      </w:r>
      <w:r>
        <w:rPr>
          <w:rFonts w:cs="Times New Roman"/>
          <w:shd w:val="clear" w:color="auto" w:fill="FFFFFF"/>
        </w:rPr>
        <w:t>C</w:t>
      </w:r>
      <w:r w:rsidR="00923D95" w:rsidRPr="007F3827">
        <w:rPr>
          <w:rFonts w:cs="Times New Roman"/>
          <w:shd w:val="clear" w:color="auto" w:fill="FFFFFF"/>
        </w:rPr>
        <w:t xml:space="preserve">omisión de </w:t>
      </w:r>
      <w:r>
        <w:rPr>
          <w:rFonts w:cs="Times New Roman"/>
          <w:shd w:val="clear" w:color="auto" w:fill="FFFFFF"/>
        </w:rPr>
        <w:t>S</w:t>
      </w:r>
      <w:r w:rsidR="00923D95" w:rsidRPr="007F3827">
        <w:rPr>
          <w:rFonts w:cs="Times New Roman"/>
          <w:shd w:val="clear" w:color="auto" w:fill="FFFFFF"/>
        </w:rPr>
        <w:t>elección y se pone a consideración del plenario.</w:t>
      </w:r>
    </w:p>
    <w:p w:rsidR="00A27C32" w:rsidRDefault="00923D95" w:rsidP="00046867">
      <w:pPr>
        <w:suppressAutoHyphens/>
        <w:rPr>
          <w:rFonts w:cs="Times New Roman"/>
        </w:rPr>
      </w:pPr>
      <w:r w:rsidRPr="007F3827">
        <w:rPr>
          <w:rFonts w:cs="Times New Roman"/>
        </w:rPr>
        <w:br/>
      </w:r>
      <w:r w:rsidR="00A27C32" w:rsidRPr="007F3827">
        <w:rPr>
          <w:rFonts w:cs="Times New Roman"/>
          <w:b/>
        </w:rPr>
        <w:t>Sr. Presidente (Dr. Maques).-</w:t>
      </w:r>
      <w:r w:rsidR="00A27C32">
        <w:rPr>
          <w:rFonts w:cs="Times New Roman"/>
        </w:rPr>
        <w:t xml:space="preserve"> Se vota.</w:t>
      </w:r>
    </w:p>
    <w:p w:rsidR="00923D95" w:rsidRPr="007F3827" w:rsidRDefault="00A27C32" w:rsidP="00046867">
      <w:pPr>
        <w:suppressAutoHyphens/>
        <w:ind w:firstLine="708"/>
        <w:rPr>
          <w:rFonts w:cs="Times New Roman"/>
          <w:lang w:val="es-AR" w:eastAsia="en-US"/>
        </w:rPr>
      </w:pPr>
      <w:r>
        <w:rPr>
          <w:rFonts w:cs="Times New Roman"/>
        </w:rPr>
        <w:t>Aprobado por unanimidad.</w:t>
      </w:r>
    </w:p>
    <w:p w:rsidR="00923D95" w:rsidRPr="007F3827" w:rsidRDefault="00923D95" w:rsidP="00046867">
      <w:pPr>
        <w:suppressAutoHyphens/>
        <w:rPr>
          <w:rFonts w:cs="Times New Roman"/>
          <w:lang w:val="es-AR" w:eastAsia="en-US"/>
        </w:rPr>
      </w:pPr>
    </w:p>
    <w:p w:rsidR="00167A85" w:rsidRPr="00167A85" w:rsidRDefault="00167A85" w:rsidP="00BD6C49">
      <w:pPr>
        <w:pStyle w:val="Ttulo1"/>
      </w:pPr>
      <w:bookmarkStart w:id="50" w:name="_Toc48141539"/>
      <w:r w:rsidRPr="00167A85">
        <w:t>3.3) COMISIÓN DE FORTALECIMIENTO INSTITUCIO</w:t>
      </w:r>
      <w:r w:rsidR="00A27C32">
        <w:t>NAL Y PLANIFICACIÓN ESTRATÉGICA</w:t>
      </w:r>
      <w:bookmarkEnd w:id="50"/>
    </w:p>
    <w:p w:rsidR="00167A85" w:rsidRDefault="00167A85" w:rsidP="00046867">
      <w:pPr>
        <w:suppressAutoHyphens/>
        <w:rPr>
          <w:rFonts w:cs="Times New Roman"/>
          <w:b/>
          <w:bCs/>
          <w:lang w:val="es-AR" w:eastAsia="en-US"/>
        </w:rPr>
      </w:pPr>
    </w:p>
    <w:p w:rsidR="00A27C32" w:rsidRDefault="00A27C32" w:rsidP="00046867">
      <w:pPr>
        <w:suppressAutoHyphens/>
        <w:rPr>
          <w:rFonts w:cs="Times New Roman"/>
          <w:bCs/>
          <w:lang w:val="es-AR" w:eastAsia="en-US"/>
        </w:rPr>
      </w:pPr>
      <w:r w:rsidRPr="00A27C32">
        <w:rPr>
          <w:rFonts w:cs="Times New Roman"/>
          <w:b/>
          <w:bCs/>
          <w:lang w:val="es-AR" w:eastAsia="en-US"/>
        </w:rPr>
        <w:t>Sr. Presidente (Dr. Maques).-</w:t>
      </w:r>
      <w:r>
        <w:rPr>
          <w:rFonts w:cs="Times New Roman"/>
          <w:bCs/>
          <w:lang w:val="es-AR" w:eastAsia="en-US"/>
        </w:rPr>
        <w:t xml:space="preserve">Tiene la palabra el doctor Quintana. </w:t>
      </w:r>
    </w:p>
    <w:p w:rsidR="00A27C32" w:rsidRPr="00A27C32" w:rsidRDefault="00A27C32" w:rsidP="00046867">
      <w:pPr>
        <w:suppressAutoHyphens/>
        <w:rPr>
          <w:rFonts w:cs="Times New Roman"/>
          <w:bCs/>
          <w:lang w:val="es-AR" w:eastAsia="en-US"/>
        </w:rPr>
      </w:pPr>
    </w:p>
    <w:p w:rsidR="00167A85" w:rsidRPr="00167A85" w:rsidRDefault="00167A85" w:rsidP="00BD6C49">
      <w:pPr>
        <w:pStyle w:val="Ttulo1"/>
      </w:pPr>
      <w:bookmarkStart w:id="51" w:name="_Toc48141540"/>
      <w:r w:rsidRPr="00167A85">
        <w:rPr>
          <w:lang w:val="es-AR"/>
        </w:rPr>
        <w:t xml:space="preserve">3.3.1) </w:t>
      </w:r>
      <w:r w:rsidRPr="00167A85">
        <w:t>Actuación N° A-01-00011475-4/2020 “s/Convenio Marco con el Instituto Transdisciplinario de Estudios Penales de América del Sur (“ITEPSur”)”.</w:t>
      </w:r>
      <w:bookmarkEnd w:id="51"/>
    </w:p>
    <w:p w:rsidR="00167A85" w:rsidRPr="007F3827" w:rsidRDefault="00167A85" w:rsidP="00046867">
      <w:pPr>
        <w:suppressAutoHyphens/>
        <w:rPr>
          <w:rFonts w:cs="Times New Roman"/>
          <w:bCs/>
          <w:lang w:val="es-AR" w:eastAsia="en-US"/>
        </w:rPr>
      </w:pPr>
    </w:p>
    <w:p w:rsidR="00A27C32" w:rsidRDefault="00923D95" w:rsidP="00046867">
      <w:pPr>
        <w:suppressAutoHyphens/>
        <w:rPr>
          <w:rFonts w:cs="Times New Roman"/>
          <w:shd w:val="clear" w:color="auto" w:fill="FFFFFF"/>
        </w:rPr>
      </w:pPr>
      <w:r w:rsidRPr="007F3827">
        <w:rPr>
          <w:rFonts w:cs="Times New Roman"/>
          <w:b/>
        </w:rPr>
        <w:t>Dr. Quintana.</w:t>
      </w:r>
      <w:r w:rsidRPr="007F3827">
        <w:rPr>
          <w:rFonts w:cs="Times New Roman"/>
        </w:rPr>
        <w:t>-</w:t>
      </w:r>
      <w:r w:rsidRPr="007F3827">
        <w:rPr>
          <w:rFonts w:cs="Times New Roman"/>
          <w:shd w:val="clear" w:color="auto" w:fill="FFFFFF"/>
        </w:rPr>
        <w:t xml:space="preserve">El primero de los temas </w:t>
      </w:r>
      <w:r w:rsidR="00A27C32">
        <w:rPr>
          <w:rFonts w:cs="Times New Roman"/>
          <w:shd w:val="clear" w:color="auto" w:fill="FFFFFF"/>
        </w:rPr>
        <w:t>que me corresponde informar se trata</w:t>
      </w:r>
      <w:r w:rsidRPr="007F3827">
        <w:rPr>
          <w:rFonts w:cs="Times New Roman"/>
          <w:shd w:val="clear" w:color="auto" w:fill="FFFFFF"/>
        </w:rPr>
        <w:t xml:space="preserve"> de la firma del </w:t>
      </w:r>
      <w:r w:rsidR="00A27C32">
        <w:rPr>
          <w:rFonts w:cs="Times New Roman"/>
          <w:shd w:val="clear" w:color="auto" w:fill="FFFFFF"/>
        </w:rPr>
        <w:t>C</w:t>
      </w:r>
      <w:r w:rsidRPr="007F3827">
        <w:rPr>
          <w:rFonts w:cs="Times New Roman"/>
          <w:shd w:val="clear" w:color="auto" w:fill="FFFFFF"/>
        </w:rPr>
        <w:t xml:space="preserve">onvenio </w:t>
      </w:r>
      <w:r w:rsidR="00A27C32">
        <w:rPr>
          <w:rFonts w:cs="Times New Roman"/>
          <w:shd w:val="clear" w:color="auto" w:fill="FFFFFF"/>
        </w:rPr>
        <w:t>M</w:t>
      </w:r>
      <w:r w:rsidRPr="007F3827">
        <w:rPr>
          <w:rFonts w:cs="Times New Roman"/>
          <w:shd w:val="clear" w:color="auto" w:fill="FFFFFF"/>
        </w:rPr>
        <w:t xml:space="preserve">arco con el Instituto </w:t>
      </w:r>
      <w:proofErr w:type="spellStart"/>
      <w:r w:rsidR="00A27C32">
        <w:rPr>
          <w:rFonts w:cs="Times New Roman"/>
          <w:shd w:val="clear" w:color="auto" w:fill="FFFFFF"/>
        </w:rPr>
        <w:t>T</w:t>
      </w:r>
      <w:r w:rsidRPr="007F3827">
        <w:rPr>
          <w:rFonts w:cs="Times New Roman"/>
          <w:shd w:val="clear" w:color="auto" w:fill="FFFFFF"/>
        </w:rPr>
        <w:t>ransdisciplinario</w:t>
      </w:r>
      <w:proofErr w:type="spellEnd"/>
      <w:r w:rsidRPr="007F3827">
        <w:rPr>
          <w:rFonts w:cs="Times New Roman"/>
          <w:shd w:val="clear" w:color="auto" w:fill="FFFFFF"/>
        </w:rPr>
        <w:t xml:space="preserve"> de </w:t>
      </w:r>
      <w:r w:rsidR="00A27C32">
        <w:rPr>
          <w:rFonts w:cs="Times New Roman"/>
          <w:shd w:val="clear" w:color="auto" w:fill="FFFFFF"/>
        </w:rPr>
        <w:t>E</w:t>
      </w:r>
      <w:r w:rsidRPr="007F3827">
        <w:rPr>
          <w:rFonts w:cs="Times New Roman"/>
          <w:shd w:val="clear" w:color="auto" w:fill="FFFFFF"/>
        </w:rPr>
        <w:t xml:space="preserve">studios </w:t>
      </w:r>
      <w:r w:rsidR="00A27C32">
        <w:rPr>
          <w:rFonts w:cs="Times New Roman"/>
          <w:shd w:val="clear" w:color="auto" w:fill="FFFFFF"/>
        </w:rPr>
        <w:t>P</w:t>
      </w:r>
      <w:r w:rsidRPr="007F3827">
        <w:rPr>
          <w:rFonts w:cs="Times New Roman"/>
          <w:shd w:val="clear" w:color="auto" w:fill="FFFFFF"/>
        </w:rPr>
        <w:t>enales de América del Sur</w:t>
      </w:r>
      <w:r w:rsidR="00A27C32">
        <w:rPr>
          <w:rFonts w:cs="Times New Roman"/>
          <w:shd w:val="clear" w:color="auto" w:fill="FFFFFF"/>
        </w:rPr>
        <w:t xml:space="preserve">, </w:t>
      </w:r>
      <w:r w:rsidRPr="007F3827">
        <w:rPr>
          <w:rFonts w:cs="Times New Roman"/>
          <w:shd w:val="clear" w:color="auto" w:fill="FFFFFF"/>
        </w:rPr>
        <w:t xml:space="preserve">iniciado por el consejero </w:t>
      </w:r>
      <w:proofErr w:type="spellStart"/>
      <w:r w:rsidRPr="007F3827">
        <w:rPr>
          <w:rFonts w:cs="Times New Roman"/>
          <w:shd w:val="clear" w:color="auto" w:fill="FFFFFF"/>
        </w:rPr>
        <w:t>Big</w:t>
      </w:r>
      <w:r w:rsidR="00A27C32">
        <w:rPr>
          <w:rFonts w:cs="Times New Roman"/>
          <w:shd w:val="clear" w:color="auto" w:fill="FFFFFF"/>
        </w:rPr>
        <w:t>lieri</w:t>
      </w:r>
      <w:proofErr w:type="spellEnd"/>
      <w:r w:rsidR="00A27C32">
        <w:rPr>
          <w:rFonts w:cs="Times New Roman"/>
          <w:shd w:val="clear" w:color="auto" w:fill="FFFFFF"/>
        </w:rPr>
        <w:t xml:space="preserve">. Es </w:t>
      </w:r>
      <w:r w:rsidRPr="007F3827">
        <w:rPr>
          <w:rFonts w:cs="Times New Roman"/>
          <w:shd w:val="clear" w:color="auto" w:fill="FFFFFF"/>
        </w:rPr>
        <w:t xml:space="preserve">un convenio de estilo, como el resto de los convenios marco, con la aclaración de que no tiene impacto presupuestario y de que no hay aún un enlace designado, si bien el compromiso informal asumido en </w:t>
      </w:r>
      <w:proofErr w:type="spellStart"/>
      <w:r w:rsidRPr="007F3827">
        <w:rPr>
          <w:rFonts w:cs="Times New Roman"/>
          <w:shd w:val="clear" w:color="auto" w:fill="FFFFFF"/>
        </w:rPr>
        <w:t>preplenario</w:t>
      </w:r>
      <w:proofErr w:type="spellEnd"/>
      <w:r w:rsidRPr="007F3827">
        <w:rPr>
          <w:rFonts w:cs="Times New Roman"/>
          <w:shd w:val="clear" w:color="auto" w:fill="FFFFFF"/>
        </w:rPr>
        <w:t xml:space="preserve"> es que en su momento lo sea el propio consejero </w:t>
      </w:r>
      <w:proofErr w:type="spellStart"/>
      <w:r w:rsidR="00A27C32">
        <w:rPr>
          <w:rFonts w:cs="Times New Roman"/>
          <w:shd w:val="clear" w:color="auto" w:fill="FFFFFF"/>
        </w:rPr>
        <w:t>Biglieri</w:t>
      </w:r>
      <w:proofErr w:type="spellEnd"/>
      <w:r w:rsidRPr="007F3827">
        <w:rPr>
          <w:rFonts w:cs="Times New Roman"/>
          <w:shd w:val="clear" w:color="auto" w:fill="FFFFFF"/>
        </w:rPr>
        <w:t xml:space="preserve">. </w:t>
      </w:r>
    </w:p>
    <w:p w:rsidR="00167A85" w:rsidRPr="007F3827" w:rsidRDefault="00923D95" w:rsidP="00046867">
      <w:pPr>
        <w:suppressAutoHyphens/>
        <w:ind w:firstLine="708"/>
        <w:rPr>
          <w:rFonts w:cs="Times New Roman"/>
        </w:rPr>
      </w:pPr>
      <w:r w:rsidRPr="007F3827">
        <w:rPr>
          <w:rFonts w:cs="Times New Roman"/>
          <w:shd w:val="clear" w:color="auto" w:fill="FFFFFF"/>
        </w:rPr>
        <w:t>Sin más, pongo a través suyo, presidente, este primer punto a consideración.</w:t>
      </w:r>
      <w:r w:rsidRPr="007F3827">
        <w:rPr>
          <w:rFonts w:cs="Times New Roman"/>
        </w:rPr>
        <w:br/>
      </w:r>
    </w:p>
    <w:p w:rsidR="00A27C32" w:rsidRDefault="00A27C32" w:rsidP="00046867">
      <w:pPr>
        <w:suppressAutoHyphens/>
        <w:rPr>
          <w:rFonts w:cs="Times New Roman"/>
        </w:rPr>
      </w:pPr>
      <w:r w:rsidRPr="007F3827">
        <w:rPr>
          <w:rFonts w:cs="Times New Roman"/>
          <w:b/>
        </w:rPr>
        <w:t>Sr. Presidente (Dr. Maques).-</w:t>
      </w:r>
      <w:r>
        <w:rPr>
          <w:rFonts w:cs="Times New Roman"/>
        </w:rPr>
        <w:t xml:space="preserve"> Se somete a votación.</w:t>
      </w:r>
    </w:p>
    <w:p w:rsidR="00923D95" w:rsidRPr="007F3827" w:rsidRDefault="00A27C32" w:rsidP="00046867">
      <w:pPr>
        <w:suppressAutoHyphens/>
        <w:ind w:firstLine="708"/>
        <w:rPr>
          <w:rFonts w:cs="Times New Roman"/>
        </w:rPr>
      </w:pPr>
      <w:r>
        <w:rPr>
          <w:rFonts w:cs="Times New Roman"/>
        </w:rPr>
        <w:t>Aprobado por unanimidad.</w:t>
      </w:r>
    </w:p>
    <w:p w:rsidR="00923D95" w:rsidRPr="007F3827" w:rsidRDefault="00923D95" w:rsidP="00046867">
      <w:pPr>
        <w:suppressAutoHyphens/>
        <w:rPr>
          <w:rFonts w:cs="Times New Roman"/>
        </w:rPr>
      </w:pPr>
    </w:p>
    <w:p w:rsidR="00167A85" w:rsidRPr="00167A85" w:rsidRDefault="00167A85" w:rsidP="00BD6C49">
      <w:pPr>
        <w:pStyle w:val="Ttulo1"/>
      </w:pPr>
      <w:bookmarkStart w:id="52" w:name="_Toc48141541"/>
      <w:r w:rsidRPr="00167A85">
        <w:t>3.3.2) Actuación N° A-01-00005163-9/2018 “s/Convenio Específico de colaboración recíproca y asistencia técnica entre la Procuración de la Provincia de Buenos Aires”.</w:t>
      </w:r>
      <w:bookmarkEnd w:id="52"/>
    </w:p>
    <w:p w:rsidR="00167A85" w:rsidRPr="007F3827" w:rsidRDefault="00167A85" w:rsidP="00046867">
      <w:pPr>
        <w:suppressAutoHyphens/>
        <w:rPr>
          <w:rFonts w:cs="Times New Roman"/>
          <w:lang w:val="es-AR" w:eastAsia="en-US"/>
        </w:rPr>
      </w:pPr>
    </w:p>
    <w:p w:rsidR="00A27C32" w:rsidRDefault="00923D95" w:rsidP="00046867">
      <w:pPr>
        <w:suppressAutoHyphens/>
        <w:rPr>
          <w:rFonts w:cs="Times New Roman"/>
          <w:shd w:val="clear" w:color="auto" w:fill="FFFFFF"/>
        </w:rPr>
      </w:pPr>
      <w:r w:rsidRPr="007F3827">
        <w:rPr>
          <w:rFonts w:cs="Times New Roman"/>
          <w:b/>
        </w:rPr>
        <w:t>Dr. Quintana.-</w:t>
      </w:r>
      <w:r w:rsidRPr="007F3827">
        <w:rPr>
          <w:rFonts w:cs="Times New Roman"/>
          <w:shd w:val="clear" w:color="auto" w:fill="FFFFFF"/>
        </w:rPr>
        <w:t>El segundo</w:t>
      </w:r>
      <w:r w:rsidR="00A27C32">
        <w:rPr>
          <w:rFonts w:cs="Times New Roman"/>
          <w:shd w:val="clear" w:color="auto" w:fill="FFFFFF"/>
        </w:rPr>
        <w:t xml:space="preserve"> punto se refiere a</w:t>
      </w:r>
      <w:r w:rsidRPr="007F3827">
        <w:rPr>
          <w:rFonts w:cs="Times New Roman"/>
          <w:shd w:val="clear" w:color="auto" w:fill="FFFFFF"/>
        </w:rPr>
        <w:t xml:space="preserve"> un convenio específico de colaboración recíproca y asistencia técnica entre la </w:t>
      </w:r>
      <w:r w:rsidR="00A27C32">
        <w:rPr>
          <w:rFonts w:cs="Times New Roman"/>
          <w:shd w:val="clear" w:color="auto" w:fill="FFFFFF"/>
        </w:rPr>
        <w:t>P</w:t>
      </w:r>
      <w:r w:rsidRPr="007F3827">
        <w:rPr>
          <w:rFonts w:cs="Times New Roman"/>
          <w:shd w:val="clear" w:color="auto" w:fill="FFFFFF"/>
        </w:rPr>
        <w:t xml:space="preserve">rocuración de la </w:t>
      </w:r>
      <w:r w:rsidR="00A27C32">
        <w:rPr>
          <w:rFonts w:cs="Times New Roman"/>
          <w:shd w:val="clear" w:color="auto" w:fill="FFFFFF"/>
        </w:rPr>
        <w:t>P</w:t>
      </w:r>
      <w:r w:rsidRPr="007F3827">
        <w:rPr>
          <w:rFonts w:cs="Times New Roman"/>
          <w:shd w:val="clear" w:color="auto" w:fill="FFFFFF"/>
        </w:rPr>
        <w:t xml:space="preserve">rovincia de Buenos Aires y este </w:t>
      </w:r>
      <w:r w:rsidR="00A27C32">
        <w:rPr>
          <w:rFonts w:cs="Times New Roman"/>
          <w:shd w:val="clear" w:color="auto" w:fill="FFFFFF"/>
        </w:rPr>
        <w:t>C</w:t>
      </w:r>
      <w:r w:rsidRPr="007F3827">
        <w:rPr>
          <w:rFonts w:cs="Times New Roman"/>
          <w:shd w:val="clear" w:color="auto" w:fill="FFFFFF"/>
        </w:rPr>
        <w:t xml:space="preserve">onsejo, iniciado por la titular de la </w:t>
      </w:r>
      <w:r w:rsidR="00A27C32">
        <w:rPr>
          <w:rFonts w:cs="Times New Roman"/>
          <w:shd w:val="clear" w:color="auto" w:fill="FFFFFF"/>
        </w:rPr>
        <w:t>O</w:t>
      </w:r>
      <w:r w:rsidRPr="007F3827">
        <w:rPr>
          <w:rFonts w:cs="Times New Roman"/>
          <w:shd w:val="clear" w:color="auto" w:fill="FFFFFF"/>
        </w:rPr>
        <w:t xml:space="preserve">ficina de </w:t>
      </w:r>
      <w:r w:rsidR="00A27C32">
        <w:rPr>
          <w:rFonts w:cs="Times New Roman"/>
          <w:shd w:val="clear" w:color="auto" w:fill="FFFFFF"/>
        </w:rPr>
        <w:t>A</w:t>
      </w:r>
      <w:r w:rsidRPr="007F3827">
        <w:rPr>
          <w:rFonts w:cs="Times New Roman"/>
          <w:shd w:val="clear" w:color="auto" w:fill="FFFFFF"/>
        </w:rPr>
        <w:t xml:space="preserve">poyo a la </w:t>
      </w:r>
      <w:r w:rsidR="00A27C32">
        <w:rPr>
          <w:rFonts w:cs="Times New Roman"/>
          <w:shd w:val="clear" w:color="auto" w:fill="FFFFFF"/>
        </w:rPr>
        <w:t>J</w:t>
      </w:r>
      <w:r w:rsidRPr="007F3827">
        <w:rPr>
          <w:rFonts w:cs="Times New Roman"/>
          <w:shd w:val="clear" w:color="auto" w:fill="FFFFFF"/>
        </w:rPr>
        <w:t xml:space="preserve">usticia </w:t>
      </w:r>
      <w:r w:rsidR="00A27C32">
        <w:rPr>
          <w:rFonts w:cs="Times New Roman"/>
          <w:shd w:val="clear" w:color="auto" w:fill="FFFFFF"/>
        </w:rPr>
        <w:t>P</w:t>
      </w:r>
      <w:r w:rsidRPr="007F3827">
        <w:rPr>
          <w:rFonts w:cs="Times New Roman"/>
          <w:shd w:val="clear" w:color="auto" w:fill="FFFFFF"/>
        </w:rPr>
        <w:t xml:space="preserve">enal </w:t>
      </w:r>
      <w:r w:rsidR="00A27C32">
        <w:rPr>
          <w:rFonts w:cs="Times New Roman"/>
          <w:shd w:val="clear" w:color="auto" w:fill="FFFFFF"/>
        </w:rPr>
        <w:t>J</w:t>
      </w:r>
      <w:r w:rsidRPr="007F3827">
        <w:rPr>
          <w:rFonts w:cs="Times New Roman"/>
          <w:shd w:val="clear" w:color="auto" w:fill="FFFFFF"/>
        </w:rPr>
        <w:t xml:space="preserve">uvenil. Tampoco implica una erogación presupuestaria, y habiendo chequeado debido al transcurso del tiempo el interés de ambas partes, </w:t>
      </w:r>
      <w:r w:rsidR="00A27C32">
        <w:rPr>
          <w:rFonts w:cs="Times New Roman"/>
          <w:shd w:val="clear" w:color="auto" w:fill="FFFFFF"/>
        </w:rPr>
        <w:t xml:space="preserve">al subsistir </w:t>
      </w:r>
      <w:r w:rsidRPr="007F3827">
        <w:rPr>
          <w:rFonts w:cs="Times New Roman"/>
          <w:shd w:val="clear" w:color="auto" w:fill="FFFFFF"/>
        </w:rPr>
        <w:t xml:space="preserve">el mismo es que le hemos dado tratamiento primero en la </w:t>
      </w:r>
      <w:r w:rsidR="00A27C32">
        <w:rPr>
          <w:rFonts w:cs="Times New Roman"/>
          <w:shd w:val="clear" w:color="auto" w:fill="FFFFFF"/>
        </w:rPr>
        <w:t>C</w:t>
      </w:r>
      <w:r w:rsidRPr="007F3827">
        <w:rPr>
          <w:rFonts w:cs="Times New Roman"/>
          <w:shd w:val="clear" w:color="auto" w:fill="FFFFFF"/>
        </w:rPr>
        <w:t>omisión y ahora en plenario, presidente. Así que a través suyo</w:t>
      </w:r>
      <w:r w:rsidR="00A27C32">
        <w:rPr>
          <w:rFonts w:cs="Times New Roman"/>
          <w:shd w:val="clear" w:color="auto" w:fill="FFFFFF"/>
        </w:rPr>
        <w:t xml:space="preserve">, también, </w:t>
      </w:r>
      <w:r w:rsidRPr="007F3827">
        <w:rPr>
          <w:rFonts w:cs="Times New Roman"/>
          <w:shd w:val="clear" w:color="auto" w:fill="FFFFFF"/>
        </w:rPr>
        <w:t>lo pongo a consideración de mis colegas.</w:t>
      </w:r>
    </w:p>
    <w:p w:rsidR="00A27C32" w:rsidRDefault="00A27C32" w:rsidP="00046867">
      <w:pPr>
        <w:suppressAutoHyphens/>
        <w:rPr>
          <w:rFonts w:cs="Times New Roman"/>
          <w:shd w:val="clear" w:color="auto" w:fill="FFFFFF"/>
        </w:rPr>
      </w:pPr>
    </w:p>
    <w:p w:rsidR="00A27C32" w:rsidRDefault="00A27C32" w:rsidP="00046867">
      <w:pPr>
        <w:suppressAutoHyphens/>
        <w:rPr>
          <w:rFonts w:cs="Times New Roman"/>
        </w:rPr>
      </w:pPr>
      <w:r w:rsidRPr="007F3827">
        <w:rPr>
          <w:rFonts w:cs="Times New Roman"/>
          <w:b/>
        </w:rPr>
        <w:t>Sr. Presidente (Dr. Maques).-</w:t>
      </w:r>
      <w:r>
        <w:rPr>
          <w:rFonts w:cs="Times New Roman"/>
        </w:rPr>
        <w:t xml:space="preserve"> Se vota.</w:t>
      </w:r>
    </w:p>
    <w:p w:rsidR="00A27C32" w:rsidRDefault="00A27C32" w:rsidP="00046867">
      <w:pPr>
        <w:suppressAutoHyphens/>
        <w:ind w:firstLine="708"/>
        <w:rPr>
          <w:rFonts w:cs="Times New Roman"/>
        </w:rPr>
      </w:pPr>
      <w:r>
        <w:rPr>
          <w:rFonts w:cs="Times New Roman"/>
        </w:rPr>
        <w:lastRenderedPageBreak/>
        <w:t>Aprobado por unanimidad.</w:t>
      </w:r>
    </w:p>
    <w:p w:rsidR="00167A85" w:rsidRPr="00167A85" w:rsidRDefault="00A27C32" w:rsidP="00BD6C49">
      <w:pPr>
        <w:pStyle w:val="Ttulo1"/>
      </w:pPr>
      <w:r>
        <w:tab/>
      </w:r>
      <w:r w:rsidR="00923D95" w:rsidRPr="007F3827">
        <w:br/>
      </w:r>
      <w:bookmarkStart w:id="53" w:name="_Toc48141542"/>
      <w:r w:rsidR="00167A85" w:rsidRPr="00167A85">
        <w:t>3.3.3) Actuación N° A-01-00009594-6/2020 “s/Convenio Marco con el Consejo Argentino para el Desarrollo y los Derechos Humanos (CADDH)”.</w:t>
      </w:r>
      <w:bookmarkEnd w:id="53"/>
    </w:p>
    <w:p w:rsidR="00167A85" w:rsidRPr="007F3827" w:rsidRDefault="00167A85" w:rsidP="00046867">
      <w:pPr>
        <w:suppressAutoHyphens/>
        <w:rPr>
          <w:rFonts w:cs="Times New Roman"/>
          <w:bCs/>
          <w:lang w:eastAsia="en-US"/>
        </w:rPr>
      </w:pPr>
    </w:p>
    <w:p w:rsidR="00923D95" w:rsidRPr="007F3827" w:rsidRDefault="00923D95" w:rsidP="00046867">
      <w:pPr>
        <w:suppressAutoHyphens/>
        <w:rPr>
          <w:rFonts w:cs="Times New Roman"/>
          <w:shd w:val="clear" w:color="auto" w:fill="FFFFFF"/>
        </w:rPr>
      </w:pPr>
      <w:r w:rsidRPr="007F3827">
        <w:rPr>
          <w:rFonts w:cs="Times New Roman"/>
          <w:b/>
          <w:lang w:val="es-AR" w:eastAsia="en-US"/>
        </w:rPr>
        <w:t>Dr. Quintana.</w:t>
      </w:r>
      <w:r w:rsidRPr="007F3827">
        <w:rPr>
          <w:rFonts w:cs="Times New Roman"/>
          <w:lang w:val="es-AR" w:eastAsia="en-US"/>
        </w:rPr>
        <w:t>-</w:t>
      </w:r>
      <w:r w:rsidRPr="007F3827">
        <w:rPr>
          <w:rFonts w:cs="Times New Roman"/>
          <w:shd w:val="clear" w:color="auto" w:fill="FFFFFF"/>
        </w:rPr>
        <w:t xml:space="preserve">El siguiente tema se trata de la firma de un convenio marco con el Consejo </w:t>
      </w:r>
      <w:r w:rsidR="00A27C32">
        <w:rPr>
          <w:rFonts w:cs="Times New Roman"/>
          <w:shd w:val="clear" w:color="auto" w:fill="FFFFFF"/>
        </w:rPr>
        <w:t>A</w:t>
      </w:r>
      <w:r w:rsidRPr="007F3827">
        <w:rPr>
          <w:rFonts w:cs="Times New Roman"/>
          <w:shd w:val="clear" w:color="auto" w:fill="FFFFFF"/>
        </w:rPr>
        <w:t xml:space="preserve">rgentino para el </w:t>
      </w:r>
      <w:r w:rsidR="00A27C32">
        <w:rPr>
          <w:rFonts w:cs="Times New Roman"/>
          <w:shd w:val="clear" w:color="auto" w:fill="FFFFFF"/>
        </w:rPr>
        <w:t>D</w:t>
      </w:r>
      <w:r w:rsidRPr="007F3827">
        <w:rPr>
          <w:rFonts w:cs="Times New Roman"/>
          <w:shd w:val="clear" w:color="auto" w:fill="FFFFFF"/>
        </w:rPr>
        <w:t xml:space="preserve">esarrollo de los </w:t>
      </w:r>
      <w:r w:rsidR="00A27C32">
        <w:rPr>
          <w:rFonts w:cs="Times New Roman"/>
          <w:shd w:val="clear" w:color="auto" w:fill="FFFFFF"/>
        </w:rPr>
        <w:t>D</w:t>
      </w:r>
      <w:r w:rsidRPr="007F3827">
        <w:rPr>
          <w:rFonts w:cs="Times New Roman"/>
          <w:shd w:val="clear" w:color="auto" w:fill="FFFFFF"/>
        </w:rPr>
        <w:t xml:space="preserve">erechos </w:t>
      </w:r>
      <w:r w:rsidR="00A27C32">
        <w:rPr>
          <w:rFonts w:cs="Times New Roman"/>
          <w:shd w:val="clear" w:color="auto" w:fill="FFFFFF"/>
        </w:rPr>
        <w:t>H</w:t>
      </w:r>
      <w:r w:rsidRPr="007F3827">
        <w:rPr>
          <w:rFonts w:cs="Times New Roman"/>
          <w:shd w:val="clear" w:color="auto" w:fill="FFFFFF"/>
        </w:rPr>
        <w:t>umanos. También se trata de un convenio marco de estilo que obviamente no implica erogación presupuestaria. En este caso fue iniciado en su momento por la unidad a mi cargo, así que también, presidente, lo pongo a través suyo a consideración.</w:t>
      </w:r>
    </w:p>
    <w:p w:rsidR="00A27C32" w:rsidRDefault="00923D95" w:rsidP="00046867">
      <w:pPr>
        <w:suppressAutoHyphens/>
        <w:rPr>
          <w:rFonts w:cs="Times New Roman"/>
        </w:rPr>
      </w:pPr>
      <w:r w:rsidRPr="007F3827">
        <w:rPr>
          <w:rFonts w:cs="Times New Roman"/>
        </w:rPr>
        <w:br/>
      </w:r>
      <w:r w:rsidR="00A27C32" w:rsidRPr="007F3827">
        <w:rPr>
          <w:rFonts w:cs="Times New Roman"/>
          <w:b/>
        </w:rPr>
        <w:t>Sr. Presidente (Dr. Maques).-</w:t>
      </w:r>
      <w:r w:rsidR="00A27C32">
        <w:rPr>
          <w:rFonts w:cs="Times New Roman"/>
        </w:rPr>
        <w:t xml:space="preserve"> Se vota.</w:t>
      </w:r>
    </w:p>
    <w:p w:rsidR="00A27C32" w:rsidRDefault="00A27C32" w:rsidP="00046867">
      <w:pPr>
        <w:suppressAutoHyphens/>
        <w:ind w:firstLine="708"/>
        <w:rPr>
          <w:rFonts w:cs="Times New Roman"/>
        </w:rPr>
      </w:pPr>
      <w:r>
        <w:rPr>
          <w:rFonts w:cs="Times New Roman"/>
        </w:rPr>
        <w:t>Aprobado por unanimidad.</w:t>
      </w:r>
    </w:p>
    <w:p w:rsidR="00167A85" w:rsidRPr="00167A85" w:rsidRDefault="00923D95" w:rsidP="00BD6C49">
      <w:pPr>
        <w:pStyle w:val="Ttulo1"/>
      </w:pPr>
      <w:r w:rsidRPr="007F3827">
        <w:br/>
      </w:r>
      <w:bookmarkStart w:id="54" w:name="_Toc48141543"/>
      <w:r w:rsidR="00167A85" w:rsidRPr="00167A85">
        <w:t>3.3.4) Actuación Nº A-01-00010973-4/2020 “s/Acta Acuerdo Complementaria N° 7 al Convenio Marco de Colaboración suscripto con el Tribunal Superior de Justicia de la CABA, el Ministerio Público Fiscal de la CABA, el Ministerio Público de la Defensa de la CABA y el Ministerio Público Tutelar de la CABA”.</w:t>
      </w:r>
      <w:bookmarkEnd w:id="54"/>
    </w:p>
    <w:p w:rsidR="00167A85" w:rsidRPr="007F3827" w:rsidRDefault="00167A85" w:rsidP="00046867">
      <w:pPr>
        <w:suppressAutoHyphens/>
        <w:rPr>
          <w:rFonts w:cs="Times New Roman"/>
          <w:bCs/>
          <w:lang w:eastAsia="en-US"/>
        </w:rPr>
      </w:pPr>
    </w:p>
    <w:p w:rsidR="00A27C32" w:rsidRDefault="00923D95" w:rsidP="00046867">
      <w:pPr>
        <w:suppressAutoHyphens/>
        <w:rPr>
          <w:rFonts w:cs="Times New Roman"/>
          <w:shd w:val="clear" w:color="auto" w:fill="FFFFFF"/>
        </w:rPr>
      </w:pPr>
      <w:r w:rsidRPr="007F3827">
        <w:rPr>
          <w:rFonts w:cs="Times New Roman"/>
          <w:b/>
          <w:bCs/>
          <w:lang w:eastAsia="en-US"/>
        </w:rPr>
        <w:t>Dr. Quintana.</w:t>
      </w:r>
      <w:r w:rsidRPr="007F3827">
        <w:rPr>
          <w:rFonts w:cs="Times New Roman"/>
          <w:bCs/>
          <w:lang w:eastAsia="en-US"/>
        </w:rPr>
        <w:t>-</w:t>
      </w:r>
      <w:r w:rsidRPr="007F3827">
        <w:rPr>
          <w:rFonts w:cs="Times New Roman"/>
          <w:shd w:val="clear" w:color="auto" w:fill="FFFFFF"/>
        </w:rPr>
        <w:t xml:space="preserve">Se trata de la firma del </w:t>
      </w:r>
      <w:r w:rsidR="0089309F">
        <w:rPr>
          <w:rFonts w:cs="Times New Roman"/>
          <w:shd w:val="clear" w:color="auto" w:fill="FFFFFF"/>
        </w:rPr>
        <w:t>A</w:t>
      </w:r>
      <w:r w:rsidRPr="007F3827">
        <w:rPr>
          <w:rFonts w:cs="Times New Roman"/>
          <w:shd w:val="clear" w:color="auto" w:fill="FFFFFF"/>
        </w:rPr>
        <w:t xml:space="preserve">cta de </w:t>
      </w:r>
      <w:r w:rsidR="0089309F">
        <w:rPr>
          <w:rFonts w:cs="Times New Roman"/>
          <w:shd w:val="clear" w:color="auto" w:fill="FFFFFF"/>
        </w:rPr>
        <w:t>A</w:t>
      </w:r>
      <w:r w:rsidRPr="007F3827">
        <w:rPr>
          <w:rFonts w:cs="Times New Roman"/>
          <w:shd w:val="clear" w:color="auto" w:fill="FFFFFF"/>
        </w:rPr>
        <w:t xml:space="preserve">cuerdo </w:t>
      </w:r>
      <w:r w:rsidR="0089309F">
        <w:rPr>
          <w:rFonts w:cs="Times New Roman"/>
          <w:shd w:val="clear" w:color="auto" w:fill="FFFFFF"/>
        </w:rPr>
        <w:t>C</w:t>
      </w:r>
      <w:r w:rsidRPr="007F3827">
        <w:rPr>
          <w:rFonts w:cs="Times New Roman"/>
          <w:shd w:val="clear" w:color="auto" w:fill="FFFFFF"/>
        </w:rPr>
        <w:t xml:space="preserve">omplementaria </w:t>
      </w:r>
      <w:r w:rsidR="00A27C32">
        <w:rPr>
          <w:rFonts w:cs="Times New Roman"/>
          <w:shd w:val="clear" w:color="auto" w:fill="FFFFFF"/>
        </w:rPr>
        <w:t>Nº 7</w:t>
      </w:r>
      <w:r w:rsidRPr="007F3827">
        <w:rPr>
          <w:rFonts w:cs="Times New Roman"/>
          <w:shd w:val="clear" w:color="auto" w:fill="FFFFFF"/>
        </w:rPr>
        <w:t xml:space="preserve"> al </w:t>
      </w:r>
      <w:r w:rsidR="0089309F">
        <w:rPr>
          <w:rFonts w:cs="Times New Roman"/>
          <w:shd w:val="clear" w:color="auto" w:fill="FFFFFF"/>
        </w:rPr>
        <w:t>C</w:t>
      </w:r>
      <w:r w:rsidRPr="007F3827">
        <w:rPr>
          <w:rFonts w:cs="Times New Roman"/>
          <w:shd w:val="clear" w:color="auto" w:fill="FFFFFF"/>
        </w:rPr>
        <w:t xml:space="preserve">onvenio </w:t>
      </w:r>
      <w:r w:rsidR="0089309F">
        <w:rPr>
          <w:rFonts w:cs="Times New Roman"/>
          <w:shd w:val="clear" w:color="auto" w:fill="FFFFFF"/>
        </w:rPr>
        <w:t>M</w:t>
      </w:r>
      <w:r w:rsidRPr="007F3827">
        <w:rPr>
          <w:rFonts w:cs="Times New Roman"/>
          <w:shd w:val="clear" w:color="auto" w:fill="FFFFFF"/>
        </w:rPr>
        <w:t xml:space="preserve">arco de </w:t>
      </w:r>
      <w:r w:rsidR="0089309F">
        <w:rPr>
          <w:rFonts w:cs="Times New Roman"/>
          <w:shd w:val="clear" w:color="auto" w:fill="FFFFFF"/>
        </w:rPr>
        <w:t>C</w:t>
      </w:r>
      <w:r w:rsidRPr="007F3827">
        <w:rPr>
          <w:rFonts w:cs="Times New Roman"/>
          <w:shd w:val="clear" w:color="auto" w:fill="FFFFFF"/>
        </w:rPr>
        <w:t xml:space="preserve">olaboración suscripto entre el </w:t>
      </w:r>
      <w:r w:rsidR="00A27C32">
        <w:rPr>
          <w:rFonts w:cs="Times New Roman"/>
          <w:shd w:val="clear" w:color="auto" w:fill="FFFFFF"/>
        </w:rPr>
        <w:t>T</w:t>
      </w:r>
      <w:r w:rsidRPr="007F3827">
        <w:rPr>
          <w:rFonts w:cs="Times New Roman"/>
          <w:shd w:val="clear" w:color="auto" w:fill="FFFFFF"/>
        </w:rPr>
        <w:t xml:space="preserve">ribunal </w:t>
      </w:r>
      <w:r w:rsidR="00A27C32">
        <w:rPr>
          <w:rFonts w:cs="Times New Roman"/>
          <w:shd w:val="clear" w:color="auto" w:fill="FFFFFF"/>
        </w:rPr>
        <w:t>S</w:t>
      </w:r>
      <w:r w:rsidRPr="007F3827">
        <w:rPr>
          <w:rFonts w:cs="Times New Roman"/>
          <w:shd w:val="clear" w:color="auto" w:fill="FFFFFF"/>
        </w:rPr>
        <w:t xml:space="preserve">uperior de </w:t>
      </w:r>
      <w:r w:rsidR="00A27C32">
        <w:rPr>
          <w:rFonts w:cs="Times New Roman"/>
          <w:shd w:val="clear" w:color="auto" w:fill="FFFFFF"/>
        </w:rPr>
        <w:t>J</w:t>
      </w:r>
      <w:r w:rsidRPr="007F3827">
        <w:rPr>
          <w:rFonts w:cs="Times New Roman"/>
          <w:shd w:val="clear" w:color="auto" w:fill="FFFFFF"/>
        </w:rPr>
        <w:t xml:space="preserve">usticia, el </w:t>
      </w:r>
      <w:r w:rsidR="00A27C32">
        <w:rPr>
          <w:rFonts w:cs="Times New Roman"/>
          <w:shd w:val="clear" w:color="auto" w:fill="FFFFFF"/>
        </w:rPr>
        <w:t>M</w:t>
      </w:r>
      <w:r w:rsidRPr="007F3827">
        <w:rPr>
          <w:rFonts w:cs="Times New Roman"/>
          <w:shd w:val="clear" w:color="auto" w:fill="FFFFFF"/>
        </w:rPr>
        <w:t xml:space="preserve">inisterio </w:t>
      </w:r>
      <w:r w:rsidR="00A27C32">
        <w:rPr>
          <w:rFonts w:cs="Times New Roman"/>
          <w:shd w:val="clear" w:color="auto" w:fill="FFFFFF"/>
        </w:rPr>
        <w:t>P</w:t>
      </w:r>
      <w:r w:rsidRPr="007F3827">
        <w:rPr>
          <w:rFonts w:cs="Times New Roman"/>
          <w:shd w:val="clear" w:color="auto" w:fill="FFFFFF"/>
        </w:rPr>
        <w:t xml:space="preserve">úblico Fiscal, el </w:t>
      </w:r>
      <w:r w:rsidR="00A27C32">
        <w:rPr>
          <w:rFonts w:cs="Times New Roman"/>
          <w:shd w:val="clear" w:color="auto" w:fill="FFFFFF"/>
        </w:rPr>
        <w:t>M</w:t>
      </w:r>
      <w:r w:rsidRPr="007F3827">
        <w:rPr>
          <w:rFonts w:cs="Times New Roman"/>
          <w:shd w:val="clear" w:color="auto" w:fill="FFFFFF"/>
        </w:rPr>
        <w:t xml:space="preserve">inisterio </w:t>
      </w:r>
      <w:r w:rsidR="00A27C32">
        <w:rPr>
          <w:rFonts w:cs="Times New Roman"/>
          <w:shd w:val="clear" w:color="auto" w:fill="FFFFFF"/>
        </w:rPr>
        <w:t>P</w:t>
      </w:r>
      <w:r w:rsidRPr="007F3827">
        <w:rPr>
          <w:rFonts w:cs="Times New Roman"/>
          <w:shd w:val="clear" w:color="auto" w:fill="FFFFFF"/>
        </w:rPr>
        <w:t xml:space="preserve">úblico de la </w:t>
      </w:r>
      <w:r w:rsidR="00A27C32">
        <w:rPr>
          <w:rFonts w:cs="Times New Roman"/>
          <w:shd w:val="clear" w:color="auto" w:fill="FFFFFF"/>
        </w:rPr>
        <w:t>D</w:t>
      </w:r>
      <w:r w:rsidRPr="007F3827">
        <w:rPr>
          <w:rFonts w:cs="Times New Roman"/>
          <w:shd w:val="clear" w:color="auto" w:fill="FFFFFF"/>
        </w:rPr>
        <w:t xml:space="preserve">efensa y el </w:t>
      </w:r>
      <w:r w:rsidR="00A27C32">
        <w:rPr>
          <w:rFonts w:cs="Times New Roman"/>
          <w:shd w:val="clear" w:color="auto" w:fill="FFFFFF"/>
        </w:rPr>
        <w:t>M</w:t>
      </w:r>
      <w:r w:rsidRPr="007F3827">
        <w:rPr>
          <w:rFonts w:cs="Times New Roman"/>
          <w:shd w:val="clear" w:color="auto" w:fill="FFFFFF"/>
        </w:rPr>
        <w:t xml:space="preserve">inisterio </w:t>
      </w:r>
      <w:r w:rsidR="00A27C32">
        <w:rPr>
          <w:rFonts w:cs="Times New Roman"/>
          <w:shd w:val="clear" w:color="auto" w:fill="FFFFFF"/>
        </w:rPr>
        <w:t>P</w:t>
      </w:r>
      <w:r w:rsidRPr="007F3827">
        <w:rPr>
          <w:rFonts w:cs="Times New Roman"/>
          <w:shd w:val="clear" w:color="auto" w:fill="FFFFFF"/>
        </w:rPr>
        <w:t xml:space="preserve">úblico </w:t>
      </w:r>
      <w:r w:rsidR="00A27C32">
        <w:rPr>
          <w:rFonts w:cs="Times New Roman"/>
          <w:shd w:val="clear" w:color="auto" w:fill="FFFFFF"/>
        </w:rPr>
        <w:t>T</w:t>
      </w:r>
      <w:r w:rsidRPr="007F3827">
        <w:rPr>
          <w:rFonts w:cs="Times New Roman"/>
          <w:shd w:val="clear" w:color="auto" w:fill="FFFFFF"/>
        </w:rPr>
        <w:t>utelar. Fue iniciado en su momento por la Secretar</w:t>
      </w:r>
      <w:r w:rsidR="00A27C32">
        <w:rPr>
          <w:rFonts w:cs="Times New Roman"/>
          <w:shd w:val="clear" w:color="auto" w:fill="FFFFFF"/>
        </w:rPr>
        <w:t>ia</w:t>
      </w:r>
      <w:r w:rsidRPr="007F3827">
        <w:rPr>
          <w:rFonts w:cs="Times New Roman"/>
          <w:shd w:val="clear" w:color="auto" w:fill="FFFFFF"/>
        </w:rPr>
        <w:t xml:space="preserve"> de </w:t>
      </w:r>
      <w:r w:rsidR="00A27C32">
        <w:rPr>
          <w:rFonts w:cs="Times New Roman"/>
          <w:shd w:val="clear" w:color="auto" w:fill="FFFFFF"/>
        </w:rPr>
        <w:t>I</w:t>
      </w:r>
      <w:r w:rsidRPr="007F3827">
        <w:rPr>
          <w:rFonts w:cs="Times New Roman"/>
          <w:shd w:val="clear" w:color="auto" w:fill="FFFFFF"/>
        </w:rPr>
        <w:t>nnovación, la doctora Silvia Bianco</w:t>
      </w:r>
      <w:r w:rsidR="00A27C32">
        <w:rPr>
          <w:rFonts w:cs="Times New Roman"/>
          <w:shd w:val="clear" w:color="auto" w:fill="FFFFFF"/>
        </w:rPr>
        <w:t>. C</w:t>
      </w:r>
      <w:r w:rsidRPr="007F3827">
        <w:rPr>
          <w:rFonts w:cs="Times New Roman"/>
          <w:shd w:val="clear" w:color="auto" w:fill="FFFFFF"/>
        </w:rPr>
        <w:t>ontempla como enlaces tanto obviamente a la doctora como a la administradora</w:t>
      </w:r>
      <w:r w:rsidR="00A27C32">
        <w:rPr>
          <w:rFonts w:cs="Times New Roman"/>
          <w:shd w:val="clear" w:color="auto" w:fill="FFFFFF"/>
        </w:rPr>
        <w:t>, la doctora</w:t>
      </w:r>
      <w:r w:rsidRPr="007F3827">
        <w:rPr>
          <w:rFonts w:cs="Times New Roman"/>
          <w:shd w:val="clear" w:color="auto" w:fill="FFFFFF"/>
        </w:rPr>
        <w:t xml:space="preserve"> Genoveva Ferrero</w:t>
      </w:r>
      <w:r w:rsidR="00A27C32">
        <w:rPr>
          <w:rFonts w:cs="Times New Roman"/>
          <w:shd w:val="clear" w:color="auto" w:fill="FFFFFF"/>
        </w:rPr>
        <w:t>,</w:t>
      </w:r>
      <w:r w:rsidRPr="007F3827">
        <w:rPr>
          <w:rFonts w:cs="Times New Roman"/>
          <w:shd w:val="clear" w:color="auto" w:fill="FFFFFF"/>
        </w:rPr>
        <w:t xml:space="preserve"> y tuvo todo el tratamiento administrativo correspondiente. Fue aprobado</w:t>
      </w:r>
      <w:r w:rsidR="00A27C32">
        <w:rPr>
          <w:rFonts w:cs="Times New Roman"/>
          <w:shd w:val="clear" w:color="auto" w:fill="FFFFFF"/>
        </w:rPr>
        <w:t>,</w:t>
      </w:r>
      <w:r w:rsidRPr="007F3827">
        <w:rPr>
          <w:rFonts w:cs="Times New Roman"/>
          <w:shd w:val="clear" w:color="auto" w:fill="FFFFFF"/>
        </w:rPr>
        <w:t xml:space="preserve"> al igual que todos los puntos anteriores</w:t>
      </w:r>
      <w:r w:rsidR="00A27C32">
        <w:rPr>
          <w:rFonts w:cs="Times New Roman"/>
          <w:shd w:val="clear" w:color="auto" w:fill="FFFFFF"/>
        </w:rPr>
        <w:t>, por la C</w:t>
      </w:r>
      <w:r w:rsidRPr="007F3827">
        <w:rPr>
          <w:rFonts w:cs="Times New Roman"/>
          <w:shd w:val="clear" w:color="auto" w:fill="FFFFFF"/>
        </w:rPr>
        <w:t xml:space="preserve">omisión de </w:t>
      </w:r>
      <w:r w:rsidR="00A27C32">
        <w:rPr>
          <w:rFonts w:cs="Times New Roman"/>
          <w:shd w:val="clear" w:color="auto" w:fill="FFFFFF"/>
        </w:rPr>
        <w:t>F</w:t>
      </w:r>
      <w:r w:rsidRPr="007F3827">
        <w:rPr>
          <w:rFonts w:cs="Times New Roman"/>
          <w:shd w:val="clear" w:color="auto" w:fill="FFFFFF"/>
        </w:rPr>
        <w:t xml:space="preserve">ortalecimiento y por eso lo traemos aquí </w:t>
      </w:r>
      <w:r w:rsidR="0089309F">
        <w:rPr>
          <w:rFonts w:cs="Times New Roman"/>
          <w:shd w:val="clear" w:color="auto" w:fill="FFFFFF"/>
        </w:rPr>
        <w:t>a</w:t>
      </w:r>
      <w:r w:rsidRPr="007F3827">
        <w:rPr>
          <w:rFonts w:cs="Times New Roman"/>
          <w:shd w:val="clear" w:color="auto" w:fill="FFFFFF"/>
        </w:rPr>
        <w:t>l plenario, presidente.</w:t>
      </w:r>
    </w:p>
    <w:p w:rsidR="00A27C32" w:rsidRDefault="00923D95" w:rsidP="00046867">
      <w:pPr>
        <w:suppressAutoHyphens/>
        <w:rPr>
          <w:rFonts w:cs="Times New Roman"/>
        </w:rPr>
      </w:pPr>
      <w:r w:rsidRPr="007F3827">
        <w:rPr>
          <w:rFonts w:cs="Times New Roman"/>
        </w:rPr>
        <w:br/>
      </w:r>
      <w:r w:rsidR="00A27C32" w:rsidRPr="007F3827">
        <w:rPr>
          <w:rFonts w:cs="Times New Roman"/>
          <w:b/>
        </w:rPr>
        <w:t>Sr. Presidente (Dr. Maques).-</w:t>
      </w:r>
      <w:r w:rsidR="00A27C32">
        <w:rPr>
          <w:rFonts w:cs="Times New Roman"/>
        </w:rPr>
        <w:t xml:space="preserve"> Se somete a votación.</w:t>
      </w:r>
    </w:p>
    <w:p w:rsidR="00A27C32" w:rsidRDefault="00A27C32" w:rsidP="00046867">
      <w:pPr>
        <w:suppressAutoHyphens/>
        <w:ind w:firstLine="708"/>
        <w:rPr>
          <w:rFonts w:cs="Times New Roman"/>
        </w:rPr>
      </w:pPr>
      <w:r>
        <w:rPr>
          <w:rFonts w:cs="Times New Roman"/>
        </w:rPr>
        <w:t>Aprobado por unanimidad.</w:t>
      </w:r>
    </w:p>
    <w:p w:rsidR="00167A85" w:rsidRPr="00167A85" w:rsidRDefault="00A27C32" w:rsidP="00BD6C49">
      <w:pPr>
        <w:pStyle w:val="Ttulo1"/>
      </w:pPr>
      <w:r>
        <w:tab/>
      </w:r>
      <w:r w:rsidR="00923D95" w:rsidRPr="007F3827">
        <w:br/>
      </w:r>
      <w:bookmarkStart w:id="55" w:name="_Toc48141544"/>
      <w:r w:rsidR="00167A85" w:rsidRPr="00167A85">
        <w:t>3.3.5) Actuación N° A-01-00012746-5/2020 “s/Proyecto -El Acceso a la Justicia y los jóvenes de la CABA</w:t>
      </w:r>
      <w:r>
        <w:t>-</w:t>
      </w:r>
      <w:r w:rsidR="00167A85" w:rsidRPr="00167A85">
        <w:t>”.</w:t>
      </w:r>
      <w:bookmarkEnd w:id="55"/>
    </w:p>
    <w:p w:rsidR="00167A85" w:rsidRPr="007F3827" w:rsidRDefault="00167A85" w:rsidP="00046867">
      <w:pPr>
        <w:suppressAutoHyphens/>
        <w:rPr>
          <w:rFonts w:cs="Times New Roman"/>
          <w:bCs/>
          <w:lang w:eastAsia="en-US"/>
        </w:rPr>
      </w:pPr>
    </w:p>
    <w:p w:rsidR="00A27C32" w:rsidRDefault="00923D95" w:rsidP="00046867">
      <w:pPr>
        <w:suppressAutoHyphens/>
        <w:rPr>
          <w:rFonts w:cs="Times New Roman"/>
          <w:shd w:val="clear" w:color="auto" w:fill="FFFFFF"/>
        </w:rPr>
      </w:pPr>
      <w:r w:rsidRPr="007F3827">
        <w:rPr>
          <w:rFonts w:cs="Times New Roman"/>
          <w:b/>
          <w:bCs/>
          <w:lang w:eastAsia="en-US"/>
        </w:rPr>
        <w:t>Dr. Quintana.</w:t>
      </w:r>
      <w:r w:rsidRPr="007F3827">
        <w:rPr>
          <w:rFonts w:cs="Times New Roman"/>
          <w:bCs/>
          <w:lang w:eastAsia="en-US"/>
        </w:rPr>
        <w:t>-</w:t>
      </w:r>
      <w:r w:rsidR="00A27C32">
        <w:rPr>
          <w:rFonts w:cs="Times New Roman"/>
          <w:bCs/>
          <w:lang w:eastAsia="en-US"/>
        </w:rPr>
        <w:t>S</w:t>
      </w:r>
      <w:r w:rsidRPr="007F3827">
        <w:rPr>
          <w:rFonts w:cs="Times New Roman"/>
          <w:shd w:val="clear" w:color="auto" w:fill="FFFFFF"/>
        </w:rPr>
        <w:t xml:space="preserve">e trata del proyecto </w:t>
      </w:r>
      <w:r w:rsidR="00A27C32">
        <w:rPr>
          <w:rFonts w:cs="Times New Roman"/>
          <w:shd w:val="clear" w:color="auto" w:fill="FFFFFF"/>
        </w:rPr>
        <w:t>“E</w:t>
      </w:r>
      <w:r w:rsidRPr="007F3827">
        <w:rPr>
          <w:rFonts w:cs="Times New Roman"/>
          <w:shd w:val="clear" w:color="auto" w:fill="FFFFFF"/>
        </w:rPr>
        <w:t xml:space="preserve">l </w:t>
      </w:r>
      <w:r w:rsidR="00A27C32">
        <w:rPr>
          <w:rFonts w:cs="Times New Roman"/>
          <w:shd w:val="clear" w:color="auto" w:fill="FFFFFF"/>
        </w:rPr>
        <w:t>A</w:t>
      </w:r>
      <w:r w:rsidRPr="007F3827">
        <w:rPr>
          <w:rFonts w:cs="Times New Roman"/>
          <w:shd w:val="clear" w:color="auto" w:fill="FFFFFF"/>
        </w:rPr>
        <w:t xml:space="preserve">cceso a la </w:t>
      </w:r>
      <w:r w:rsidR="00A27C32">
        <w:rPr>
          <w:rFonts w:cs="Times New Roman"/>
          <w:shd w:val="clear" w:color="auto" w:fill="FFFFFF"/>
        </w:rPr>
        <w:t>J</w:t>
      </w:r>
      <w:r w:rsidRPr="007F3827">
        <w:rPr>
          <w:rFonts w:cs="Times New Roman"/>
          <w:shd w:val="clear" w:color="auto" w:fill="FFFFFF"/>
        </w:rPr>
        <w:t xml:space="preserve">usticia y los </w:t>
      </w:r>
      <w:r w:rsidR="00A27C32">
        <w:rPr>
          <w:rFonts w:cs="Times New Roman"/>
          <w:shd w:val="clear" w:color="auto" w:fill="FFFFFF"/>
        </w:rPr>
        <w:t>J</w:t>
      </w:r>
      <w:r w:rsidRPr="007F3827">
        <w:rPr>
          <w:rFonts w:cs="Times New Roman"/>
          <w:shd w:val="clear" w:color="auto" w:fill="FFFFFF"/>
        </w:rPr>
        <w:t xml:space="preserve">óvenes de la </w:t>
      </w:r>
      <w:r w:rsidR="00A27C32">
        <w:rPr>
          <w:rFonts w:cs="Times New Roman"/>
          <w:shd w:val="clear" w:color="auto" w:fill="FFFFFF"/>
        </w:rPr>
        <w:t>C</w:t>
      </w:r>
      <w:r w:rsidRPr="007F3827">
        <w:rPr>
          <w:rFonts w:cs="Times New Roman"/>
          <w:shd w:val="clear" w:color="auto" w:fill="FFFFFF"/>
        </w:rPr>
        <w:t xml:space="preserve">iudad </w:t>
      </w:r>
      <w:r w:rsidR="00A27C32">
        <w:rPr>
          <w:rFonts w:cs="Times New Roman"/>
          <w:shd w:val="clear" w:color="auto" w:fill="FFFFFF"/>
        </w:rPr>
        <w:t>A</w:t>
      </w:r>
      <w:r w:rsidRPr="007F3827">
        <w:rPr>
          <w:rFonts w:cs="Times New Roman"/>
          <w:shd w:val="clear" w:color="auto" w:fill="FFFFFF"/>
        </w:rPr>
        <w:t>utónoma de Buenos Aires</w:t>
      </w:r>
      <w:r w:rsidR="00A27C32">
        <w:rPr>
          <w:rFonts w:cs="Times New Roman"/>
          <w:shd w:val="clear" w:color="auto" w:fill="FFFFFF"/>
        </w:rPr>
        <w:t>”,</w:t>
      </w:r>
      <w:r w:rsidRPr="007F3827">
        <w:rPr>
          <w:rFonts w:cs="Times New Roman"/>
          <w:shd w:val="clear" w:color="auto" w:fill="FFFFFF"/>
        </w:rPr>
        <w:t xml:space="preserve"> que tiene que ver con una actividad conjunta con la </w:t>
      </w:r>
      <w:r w:rsidR="00A27C32">
        <w:rPr>
          <w:rFonts w:cs="Times New Roman"/>
          <w:shd w:val="clear" w:color="auto" w:fill="FFFFFF"/>
        </w:rPr>
        <w:t>D</w:t>
      </w:r>
      <w:r w:rsidRPr="007F3827">
        <w:rPr>
          <w:rFonts w:cs="Times New Roman"/>
          <w:shd w:val="clear" w:color="auto" w:fill="FFFFFF"/>
        </w:rPr>
        <w:t xml:space="preserve">efensoría del Pueblo de la </w:t>
      </w:r>
      <w:r w:rsidR="00A27C32">
        <w:rPr>
          <w:rFonts w:cs="Times New Roman"/>
          <w:shd w:val="clear" w:color="auto" w:fill="FFFFFF"/>
        </w:rPr>
        <w:t>C</w:t>
      </w:r>
      <w:r w:rsidRPr="007F3827">
        <w:rPr>
          <w:rFonts w:cs="Times New Roman"/>
          <w:shd w:val="clear" w:color="auto" w:fill="FFFFFF"/>
        </w:rPr>
        <w:t xml:space="preserve">iudad de Buenos Aires para participar de mesas de debate y para coordinar conversatorios. </w:t>
      </w:r>
      <w:r w:rsidR="00A27C32">
        <w:rPr>
          <w:rFonts w:cs="Times New Roman"/>
          <w:shd w:val="clear" w:color="auto" w:fill="FFFFFF"/>
        </w:rPr>
        <w:t>Ha</w:t>
      </w:r>
      <w:r w:rsidRPr="007F3827">
        <w:rPr>
          <w:rFonts w:cs="Times New Roman"/>
          <w:shd w:val="clear" w:color="auto" w:fill="FFFFFF"/>
        </w:rPr>
        <w:t xml:space="preserve"> participado en la elaboración de este proyecto</w:t>
      </w:r>
      <w:r w:rsidR="00A27C32">
        <w:rPr>
          <w:rFonts w:cs="Times New Roman"/>
          <w:shd w:val="clear" w:color="auto" w:fill="FFFFFF"/>
        </w:rPr>
        <w:t xml:space="preserve">, si no me equivoco, la unidad de la consejera </w:t>
      </w:r>
      <w:proofErr w:type="spellStart"/>
      <w:r w:rsidR="00A27C32">
        <w:rPr>
          <w:rFonts w:cs="Times New Roman"/>
          <w:shd w:val="clear" w:color="auto" w:fill="FFFFFF"/>
        </w:rPr>
        <w:t>Salvatelli</w:t>
      </w:r>
      <w:proofErr w:type="spellEnd"/>
      <w:r w:rsidR="00A27C32">
        <w:rPr>
          <w:rFonts w:cs="Times New Roman"/>
          <w:shd w:val="clear" w:color="auto" w:fill="FFFFFF"/>
        </w:rPr>
        <w:t>. F</w:t>
      </w:r>
      <w:r w:rsidRPr="007F3827">
        <w:rPr>
          <w:rFonts w:cs="Times New Roman"/>
          <w:shd w:val="clear" w:color="auto" w:fill="FFFFFF"/>
        </w:rPr>
        <w:t xml:space="preserve">ue iniciado por la Secretaría de </w:t>
      </w:r>
      <w:r w:rsidR="00A27C32">
        <w:rPr>
          <w:rFonts w:cs="Times New Roman"/>
          <w:shd w:val="clear" w:color="auto" w:fill="FFFFFF"/>
        </w:rPr>
        <w:t>C</w:t>
      </w:r>
      <w:r w:rsidRPr="007F3827">
        <w:rPr>
          <w:rFonts w:cs="Times New Roman"/>
          <w:shd w:val="clear" w:color="auto" w:fill="FFFFFF"/>
        </w:rPr>
        <w:t xml:space="preserve">oordinación de </w:t>
      </w:r>
      <w:r w:rsidR="00A27C32">
        <w:rPr>
          <w:rFonts w:cs="Times New Roman"/>
          <w:shd w:val="clear" w:color="auto" w:fill="FFFFFF"/>
        </w:rPr>
        <w:t>P</w:t>
      </w:r>
      <w:r w:rsidRPr="007F3827">
        <w:rPr>
          <w:rFonts w:cs="Times New Roman"/>
          <w:shd w:val="clear" w:color="auto" w:fill="FFFFFF"/>
        </w:rPr>
        <w:t xml:space="preserve">olíticas </w:t>
      </w:r>
      <w:r w:rsidR="00A27C32">
        <w:rPr>
          <w:rFonts w:cs="Times New Roman"/>
          <w:shd w:val="clear" w:color="auto" w:fill="FFFFFF"/>
        </w:rPr>
        <w:t>J</w:t>
      </w:r>
      <w:r w:rsidRPr="007F3827">
        <w:rPr>
          <w:rFonts w:cs="Times New Roman"/>
          <w:shd w:val="clear" w:color="auto" w:fill="FFFFFF"/>
        </w:rPr>
        <w:t>udiciales</w:t>
      </w:r>
      <w:r w:rsidR="00A27C32">
        <w:rPr>
          <w:rFonts w:cs="Times New Roman"/>
          <w:shd w:val="clear" w:color="auto" w:fill="FFFFFF"/>
        </w:rPr>
        <w:t>,</w:t>
      </w:r>
      <w:r w:rsidRPr="007F3827">
        <w:rPr>
          <w:rFonts w:cs="Times New Roman"/>
          <w:shd w:val="clear" w:color="auto" w:fill="FFFFFF"/>
        </w:rPr>
        <w:t xml:space="preserve"> por la doctora Gisela </w:t>
      </w:r>
      <w:r w:rsidR="00A27C32">
        <w:rPr>
          <w:rFonts w:cs="Times New Roman"/>
          <w:shd w:val="clear" w:color="auto" w:fill="FFFFFF"/>
        </w:rPr>
        <w:t>Can</w:t>
      </w:r>
      <w:r w:rsidRPr="007F3827">
        <w:rPr>
          <w:rFonts w:cs="Times New Roman"/>
          <w:shd w:val="clear" w:color="auto" w:fill="FFFFFF"/>
        </w:rPr>
        <w:t>darle. Sin más aclaraciones</w:t>
      </w:r>
      <w:r w:rsidR="00A27C32">
        <w:rPr>
          <w:rFonts w:cs="Times New Roman"/>
          <w:shd w:val="clear" w:color="auto" w:fill="FFFFFF"/>
        </w:rPr>
        <w:t>, presidente, también</w:t>
      </w:r>
      <w:r w:rsidRPr="007F3827">
        <w:rPr>
          <w:rFonts w:cs="Times New Roman"/>
          <w:shd w:val="clear" w:color="auto" w:fill="FFFFFF"/>
        </w:rPr>
        <w:t xml:space="preserve"> pongo este tema consideración. </w:t>
      </w:r>
    </w:p>
    <w:p w:rsidR="00A27C32" w:rsidRDefault="00A27C32" w:rsidP="00046867">
      <w:pPr>
        <w:suppressAutoHyphens/>
        <w:rPr>
          <w:rFonts w:cs="Times New Roman"/>
          <w:shd w:val="clear" w:color="auto" w:fill="FFFFFF"/>
        </w:rPr>
      </w:pPr>
    </w:p>
    <w:p w:rsidR="00A27C32" w:rsidRDefault="00A27C32" w:rsidP="00046867">
      <w:pPr>
        <w:suppressAutoHyphens/>
        <w:rPr>
          <w:rFonts w:cs="Times New Roman"/>
        </w:rPr>
      </w:pPr>
      <w:r w:rsidRPr="007F3827">
        <w:rPr>
          <w:rFonts w:cs="Times New Roman"/>
          <w:b/>
        </w:rPr>
        <w:t>Sr. Presidente (Dr. Maques).-</w:t>
      </w:r>
      <w:r>
        <w:rPr>
          <w:rFonts w:cs="Times New Roman"/>
        </w:rPr>
        <w:t xml:space="preserve"> Se somete a votación.</w:t>
      </w:r>
    </w:p>
    <w:p w:rsidR="00A27C32" w:rsidRDefault="00A27C32" w:rsidP="00046867">
      <w:pPr>
        <w:suppressAutoHyphens/>
        <w:ind w:firstLine="708"/>
        <w:rPr>
          <w:rFonts w:cs="Times New Roman"/>
          <w:shd w:val="clear" w:color="auto" w:fill="FFFFFF"/>
        </w:rPr>
      </w:pPr>
      <w:r>
        <w:rPr>
          <w:rFonts w:cs="Times New Roman"/>
        </w:rPr>
        <w:t>Aprobado por unanimidad.</w:t>
      </w:r>
    </w:p>
    <w:p w:rsidR="00923D95" w:rsidRPr="007F3827" w:rsidRDefault="00923D95" w:rsidP="00046867">
      <w:pPr>
        <w:suppressAutoHyphens/>
        <w:rPr>
          <w:rFonts w:cs="Times New Roman"/>
          <w:bCs/>
          <w:lang w:eastAsia="en-US"/>
        </w:rPr>
      </w:pPr>
    </w:p>
    <w:p w:rsidR="00167A85" w:rsidRPr="00167A85" w:rsidRDefault="00167A85" w:rsidP="00BD6C49">
      <w:pPr>
        <w:pStyle w:val="Ttulo1"/>
      </w:pPr>
      <w:bookmarkStart w:id="56" w:name="_Toc48141545"/>
      <w:r w:rsidRPr="00167A85">
        <w:lastRenderedPageBreak/>
        <w:t>3.3.6) Actuación N° A-01-00034288-9/2019 “s/Protocolo de Acceso a la Justicia para Personas con Discapacidad Intelectual”.</w:t>
      </w:r>
      <w:bookmarkEnd w:id="56"/>
    </w:p>
    <w:p w:rsidR="00167A85" w:rsidRPr="007F3827" w:rsidRDefault="00167A85" w:rsidP="00046867">
      <w:pPr>
        <w:suppressAutoHyphens/>
        <w:rPr>
          <w:rFonts w:cs="Times New Roman"/>
          <w:bCs/>
          <w:lang w:eastAsia="en-US"/>
        </w:rPr>
      </w:pPr>
    </w:p>
    <w:p w:rsidR="00BF15E9" w:rsidRDefault="00923D95" w:rsidP="00046867">
      <w:pPr>
        <w:suppressAutoHyphens/>
        <w:rPr>
          <w:rFonts w:cs="Times New Roman"/>
          <w:shd w:val="clear" w:color="auto" w:fill="FFFFFF"/>
        </w:rPr>
      </w:pPr>
      <w:r w:rsidRPr="007F3827">
        <w:rPr>
          <w:rFonts w:cs="Times New Roman"/>
          <w:b/>
          <w:bCs/>
          <w:lang w:eastAsia="en-US"/>
        </w:rPr>
        <w:t>Dr. Quintana.</w:t>
      </w:r>
      <w:r w:rsidRPr="007F3827">
        <w:rPr>
          <w:rFonts w:cs="Times New Roman"/>
          <w:bCs/>
          <w:lang w:eastAsia="en-US"/>
        </w:rPr>
        <w:t>-</w:t>
      </w:r>
      <w:r w:rsidR="00A27C32">
        <w:rPr>
          <w:rFonts w:cs="Times New Roman"/>
          <w:bCs/>
          <w:lang w:eastAsia="en-US"/>
        </w:rPr>
        <w:t xml:space="preserve">Este punto </w:t>
      </w:r>
      <w:r w:rsidRPr="007F3827">
        <w:rPr>
          <w:rFonts w:cs="Times New Roman"/>
          <w:shd w:val="clear" w:color="auto" w:fill="FFFFFF"/>
        </w:rPr>
        <w:t xml:space="preserve">tiene que ver con la firma de un </w:t>
      </w:r>
      <w:r w:rsidR="00A27C32">
        <w:rPr>
          <w:rFonts w:cs="Times New Roman"/>
          <w:shd w:val="clear" w:color="auto" w:fill="FFFFFF"/>
        </w:rPr>
        <w:t>P</w:t>
      </w:r>
      <w:r w:rsidRPr="007F3827">
        <w:rPr>
          <w:rFonts w:cs="Times New Roman"/>
          <w:shd w:val="clear" w:color="auto" w:fill="FFFFFF"/>
        </w:rPr>
        <w:t xml:space="preserve">rotocolo de </w:t>
      </w:r>
      <w:r w:rsidR="00A27C32">
        <w:rPr>
          <w:rFonts w:cs="Times New Roman"/>
          <w:shd w:val="clear" w:color="auto" w:fill="FFFFFF"/>
        </w:rPr>
        <w:t>A</w:t>
      </w:r>
      <w:r w:rsidRPr="007F3827">
        <w:rPr>
          <w:rFonts w:cs="Times New Roman"/>
          <w:shd w:val="clear" w:color="auto" w:fill="FFFFFF"/>
        </w:rPr>
        <w:t xml:space="preserve">cceso a la </w:t>
      </w:r>
      <w:r w:rsidR="00A27C32">
        <w:rPr>
          <w:rFonts w:cs="Times New Roman"/>
          <w:shd w:val="clear" w:color="auto" w:fill="FFFFFF"/>
        </w:rPr>
        <w:t>J</w:t>
      </w:r>
      <w:r w:rsidRPr="007F3827">
        <w:rPr>
          <w:rFonts w:cs="Times New Roman"/>
          <w:shd w:val="clear" w:color="auto" w:fill="FFFFFF"/>
        </w:rPr>
        <w:t xml:space="preserve">usticia para </w:t>
      </w:r>
      <w:r w:rsidR="00A27C32">
        <w:rPr>
          <w:rFonts w:cs="Times New Roman"/>
          <w:shd w:val="clear" w:color="auto" w:fill="FFFFFF"/>
        </w:rPr>
        <w:t>P</w:t>
      </w:r>
      <w:r w:rsidRPr="007F3827">
        <w:rPr>
          <w:rFonts w:cs="Times New Roman"/>
          <w:shd w:val="clear" w:color="auto" w:fill="FFFFFF"/>
        </w:rPr>
        <w:t xml:space="preserve">ersonas con </w:t>
      </w:r>
      <w:r w:rsidR="00A27C32">
        <w:rPr>
          <w:rFonts w:cs="Times New Roman"/>
          <w:shd w:val="clear" w:color="auto" w:fill="FFFFFF"/>
        </w:rPr>
        <w:t>D</w:t>
      </w:r>
      <w:r w:rsidRPr="007F3827">
        <w:rPr>
          <w:rFonts w:cs="Times New Roman"/>
          <w:shd w:val="clear" w:color="auto" w:fill="FFFFFF"/>
        </w:rPr>
        <w:t xml:space="preserve">iscapacidad </w:t>
      </w:r>
      <w:r w:rsidR="00A27C32">
        <w:rPr>
          <w:rFonts w:cs="Times New Roman"/>
          <w:shd w:val="clear" w:color="auto" w:fill="FFFFFF"/>
        </w:rPr>
        <w:t>I</w:t>
      </w:r>
      <w:r w:rsidRPr="007F3827">
        <w:rPr>
          <w:rFonts w:cs="Times New Roman"/>
          <w:shd w:val="clear" w:color="auto" w:fill="FFFFFF"/>
        </w:rPr>
        <w:t xml:space="preserve">ntelectual que fuera iniciado por Lucía </w:t>
      </w:r>
      <w:proofErr w:type="spellStart"/>
      <w:r w:rsidRPr="007F3827">
        <w:rPr>
          <w:rFonts w:cs="Times New Roman"/>
          <w:shd w:val="clear" w:color="auto" w:fill="FFFFFF"/>
        </w:rPr>
        <w:t>B</w:t>
      </w:r>
      <w:r w:rsidR="00A27C32">
        <w:rPr>
          <w:rFonts w:cs="Times New Roman"/>
          <w:shd w:val="clear" w:color="auto" w:fill="FFFFFF"/>
        </w:rPr>
        <w:t>urundarena</w:t>
      </w:r>
      <w:proofErr w:type="spellEnd"/>
      <w:r w:rsidR="00BE620C">
        <w:rPr>
          <w:rFonts w:cs="Times New Roman"/>
          <w:shd w:val="clear" w:color="auto" w:fill="FFFFFF"/>
        </w:rPr>
        <w:t xml:space="preserve"> </w:t>
      </w:r>
      <w:r w:rsidRPr="007F3827">
        <w:rPr>
          <w:rFonts w:cs="Times New Roman"/>
          <w:shd w:val="clear" w:color="auto" w:fill="FFFFFF"/>
        </w:rPr>
        <w:t xml:space="preserve">e impulsado por Ariel Romero. </w:t>
      </w:r>
    </w:p>
    <w:p w:rsidR="00BF15E9" w:rsidRDefault="00923D95" w:rsidP="00046867">
      <w:pPr>
        <w:suppressAutoHyphens/>
        <w:ind w:firstLine="708"/>
        <w:rPr>
          <w:rFonts w:cs="Times New Roman"/>
          <w:shd w:val="clear" w:color="auto" w:fill="FFFFFF"/>
        </w:rPr>
      </w:pPr>
      <w:r w:rsidRPr="007F3827">
        <w:rPr>
          <w:rFonts w:cs="Times New Roman"/>
          <w:shd w:val="clear" w:color="auto" w:fill="FFFFFF"/>
        </w:rPr>
        <w:t xml:space="preserve">Tiene tratamiento en el marco de la Comisión de </w:t>
      </w:r>
      <w:r w:rsidR="00BF15E9">
        <w:rPr>
          <w:rFonts w:cs="Times New Roman"/>
          <w:shd w:val="clear" w:color="auto" w:fill="FFFFFF"/>
        </w:rPr>
        <w:t>F</w:t>
      </w:r>
      <w:r w:rsidRPr="007F3827">
        <w:rPr>
          <w:rFonts w:cs="Times New Roman"/>
          <w:shd w:val="clear" w:color="auto" w:fill="FFFFFF"/>
        </w:rPr>
        <w:t xml:space="preserve">ortalecimiento. Tiene que ver con el programa </w:t>
      </w:r>
      <w:r w:rsidR="00BF15E9">
        <w:rPr>
          <w:rFonts w:cs="Times New Roman"/>
          <w:shd w:val="clear" w:color="auto" w:fill="FFFFFF"/>
        </w:rPr>
        <w:t>ADAJUS, el P</w:t>
      </w:r>
      <w:r w:rsidRPr="007F3827">
        <w:rPr>
          <w:rFonts w:cs="Times New Roman"/>
          <w:shd w:val="clear" w:color="auto" w:fill="FFFFFF"/>
        </w:rPr>
        <w:t xml:space="preserve">rograma </w:t>
      </w:r>
      <w:r w:rsidR="00BF15E9" w:rsidRPr="00167A85">
        <w:rPr>
          <w:rFonts w:cs="Times New Roman"/>
          <w:bCs/>
          <w:lang w:eastAsia="en-US"/>
        </w:rPr>
        <w:t>Nacional de Asistencia para las Personas con Discapacidad</w:t>
      </w:r>
      <w:r w:rsidR="00BF15E9">
        <w:rPr>
          <w:rFonts w:cs="Times New Roman"/>
          <w:bCs/>
          <w:lang w:eastAsia="en-US"/>
        </w:rPr>
        <w:t xml:space="preserve"> en sus Relaciones con la Administración de Justicia, con quienes a través de </w:t>
      </w:r>
      <w:r w:rsidRPr="007F3827">
        <w:rPr>
          <w:rFonts w:cs="Times New Roman"/>
          <w:shd w:val="clear" w:color="auto" w:fill="FFFFFF"/>
        </w:rPr>
        <w:t xml:space="preserve">la </w:t>
      </w:r>
      <w:r w:rsidR="00BF15E9">
        <w:rPr>
          <w:rFonts w:cs="Times New Roman"/>
          <w:shd w:val="clear" w:color="auto" w:fill="FFFFFF"/>
        </w:rPr>
        <w:t xml:space="preserve">secretaria Candarle </w:t>
      </w:r>
      <w:r w:rsidRPr="007F3827">
        <w:rPr>
          <w:rFonts w:cs="Times New Roman"/>
          <w:shd w:val="clear" w:color="auto" w:fill="FFFFFF"/>
        </w:rPr>
        <w:t xml:space="preserve">este </w:t>
      </w:r>
      <w:r w:rsidR="00BF15E9">
        <w:rPr>
          <w:rFonts w:cs="Times New Roman"/>
          <w:shd w:val="clear" w:color="auto" w:fill="FFFFFF"/>
        </w:rPr>
        <w:t>C</w:t>
      </w:r>
      <w:r w:rsidRPr="007F3827">
        <w:rPr>
          <w:rFonts w:cs="Times New Roman"/>
          <w:shd w:val="clear" w:color="auto" w:fill="FFFFFF"/>
        </w:rPr>
        <w:t>onsejo ha venido trabajando. Sin embargo, ad</w:t>
      </w:r>
      <w:r w:rsidR="00BF15E9">
        <w:rPr>
          <w:rFonts w:cs="Times New Roman"/>
          <w:shd w:val="clear" w:color="auto" w:fill="FFFFFF"/>
        </w:rPr>
        <w:t xml:space="preserve">virtiendo </w:t>
      </w:r>
      <w:r w:rsidRPr="007F3827">
        <w:rPr>
          <w:rFonts w:cs="Times New Roman"/>
          <w:shd w:val="clear" w:color="auto" w:fill="FFFFFF"/>
        </w:rPr>
        <w:t xml:space="preserve">que no hemos tenido tiempo para que sea visto por varias áreas del Consejo, por ejemplo por </w:t>
      </w:r>
      <w:proofErr w:type="spellStart"/>
      <w:r w:rsidR="00BF15E9">
        <w:rPr>
          <w:rFonts w:cs="Times New Roman"/>
          <w:shd w:val="clear" w:color="auto" w:fill="FFFFFF"/>
        </w:rPr>
        <w:t>CAGyMJ</w:t>
      </w:r>
      <w:proofErr w:type="spellEnd"/>
      <w:r w:rsidRPr="007F3827">
        <w:rPr>
          <w:rFonts w:cs="Times New Roman"/>
          <w:shd w:val="clear" w:color="auto" w:fill="FFFFFF"/>
        </w:rPr>
        <w:t xml:space="preserve">, </w:t>
      </w:r>
      <w:r w:rsidR="00BF15E9">
        <w:rPr>
          <w:rFonts w:cs="Times New Roman"/>
          <w:shd w:val="clear" w:color="auto" w:fill="FFFFFF"/>
        </w:rPr>
        <w:t>por J</w:t>
      </w:r>
      <w:r w:rsidRPr="007F3827">
        <w:rPr>
          <w:rFonts w:cs="Times New Roman"/>
          <w:shd w:val="clear" w:color="auto" w:fill="FFFFFF"/>
        </w:rPr>
        <w:t>urídicos</w:t>
      </w:r>
      <w:r w:rsidR="00BF15E9">
        <w:rPr>
          <w:rFonts w:cs="Times New Roman"/>
          <w:shd w:val="clear" w:color="auto" w:fill="FFFFFF"/>
        </w:rPr>
        <w:t>, entre otros</w:t>
      </w:r>
      <w:r w:rsidRPr="007F3827">
        <w:rPr>
          <w:rFonts w:cs="Times New Roman"/>
          <w:shd w:val="clear" w:color="auto" w:fill="FFFFFF"/>
        </w:rPr>
        <w:t xml:space="preserve">, </w:t>
      </w:r>
      <w:r w:rsidR="00BF15E9">
        <w:rPr>
          <w:rFonts w:cs="Times New Roman"/>
          <w:shd w:val="clear" w:color="auto" w:fill="FFFFFF"/>
        </w:rPr>
        <w:t xml:space="preserve">es que </w:t>
      </w:r>
      <w:r w:rsidRPr="007F3827">
        <w:rPr>
          <w:rFonts w:cs="Times New Roman"/>
          <w:shd w:val="clear" w:color="auto" w:fill="FFFFFF"/>
        </w:rPr>
        <w:t>en este caso puntual</w:t>
      </w:r>
      <w:r w:rsidR="00BF15E9">
        <w:rPr>
          <w:rFonts w:cs="Times New Roman"/>
          <w:shd w:val="clear" w:color="auto" w:fill="FFFFFF"/>
        </w:rPr>
        <w:t xml:space="preserve">, presidente, lo que proponemos es </w:t>
      </w:r>
      <w:r w:rsidRPr="007F3827">
        <w:rPr>
          <w:rFonts w:cs="Times New Roman"/>
          <w:shd w:val="clear" w:color="auto" w:fill="FFFFFF"/>
        </w:rPr>
        <w:t>mantener este tema sin darle tratamiento en el plenario para que cumpla con las formalidades administrativas y luego, sí, muy probablemente, en el próximo plenario darle tratamiento.</w:t>
      </w:r>
    </w:p>
    <w:p w:rsidR="00BF15E9" w:rsidRDefault="00BF15E9" w:rsidP="00046867">
      <w:pPr>
        <w:suppressAutoHyphens/>
        <w:rPr>
          <w:rFonts w:cs="Times New Roman"/>
          <w:shd w:val="clear" w:color="auto" w:fill="FFFFFF"/>
        </w:rPr>
      </w:pPr>
    </w:p>
    <w:p w:rsidR="00BF15E9" w:rsidRDefault="00BF15E9" w:rsidP="00046867">
      <w:pPr>
        <w:suppressAutoHyphens/>
        <w:rPr>
          <w:rFonts w:cs="Times New Roman"/>
          <w:shd w:val="clear" w:color="auto" w:fill="FFFFFF"/>
        </w:rPr>
      </w:pPr>
      <w:r w:rsidRPr="00BF15E9">
        <w:rPr>
          <w:rFonts w:cs="Times New Roman"/>
          <w:b/>
          <w:shd w:val="clear" w:color="auto" w:fill="FFFFFF"/>
        </w:rPr>
        <w:t>Sr. Presidente (Dr. Maques).-</w:t>
      </w:r>
      <w:r>
        <w:rPr>
          <w:rFonts w:cs="Times New Roman"/>
          <w:shd w:val="clear" w:color="auto" w:fill="FFFFFF"/>
        </w:rPr>
        <w:t xml:space="preserve"> Es decir que la propuesta </w:t>
      </w:r>
      <w:r w:rsidR="00923D95" w:rsidRPr="007F3827">
        <w:rPr>
          <w:rFonts w:cs="Times New Roman"/>
          <w:shd w:val="clear" w:color="auto" w:fill="FFFFFF"/>
        </w:rPr>
        <w:t>es que se gir</w:t>
      </w:r>
      <w:r>
        <w:rPr>
          <w:rFonts w:cs="Times New Roman"/>
          <w:shd w:val="clear" w:color="auto" w:fill="FFFFFF"/>
        </w:rPr>
        <w:t>e a</w:t>
      </w:r>
      <w:r w:rsidR="00923D95" w:rsidRPr="007F3827">
        <w:rPr>
          <w:rFonts w:cs="Times New Roman"/>
          <w:shd w:val="clear" w:color="auto" w:fill="FFFFFF"/>
        </w:rPr>
        <w:t xml:space="preserve"> las comisiones pertinentes.</w:t>
      </w:r>
    </w:p>
    <w:p w:rsidR="00BF15E9" w:rsidRDefault="00BF15E9" w:rsidP="00046867">
      <w:pPr>
        <w:suppressAutoHyphens/>
        <w:rPr>
          <w:rFonts w:cs="Times New Roman"/>
          <w:shd w:val="clear" w:color="auto" w:fill="FFFFFF"/>
        </w:rPr>
      </w:pPr>
    </w:p>
    <w:p w:rsidR="00BF15E9" w:rsidRDefault="00BF15E9" w:rsidP="00046867">
      <w:pPr>
        <w:suppressAutoHyphens/>
        <w:rPr>
          <w:rFonts w:cs="Times New Roman"/>
          <w:shd w:val="clear" w:color="auto" w:fill="FFFFFF"/>
        </w:rPr>
      </w:pPr>
      <w:r w:rsidRPr="00BF15E9">
        <w:rPr>
          <w:rFonts w:cs="Times New Roman"/>
          <w:b/>
          <w:shd w:val="clear" w:color="auto" w:fill="FFFFFF"/>
        </w:rPr>
        <w:t>Dr. Quintana.</w:t>
      </w:r>
      <w:r w:rsidRPr="00BF15E9">
        <w:rPr>
          <w:rFonts w:cs="Times New Roman"/>
          <w:shd w:val="clear" w:color="auto" w:fill="FFFFFF"/>
        </w:rPr>
        <w:t>-</w:t>
      </w:r>
      <w:r w:rsidR="00923D95" w:rsidRPr="007F3827">
        <w:rPr>
          <w:rFonts w:cs="Times New Roman"/>
          <w:shd w:val="clear" w:color="auto" w:fill="FFFFFF"/>
        </w:rPr>
        <w:t xml:space="preserve">Exacto. </w:t>
      </w:r>
    </w:p>
    <w:p w:rsidR="00BF15E9" w:rsidRDefault="00BF15E9" w:rsidP="00046867">
      <w:pPr>
        <w:suppressAutoHyphens/>
        <w:rPr>
          <w:rFonts w:cs="Times New Roman"/>
          <w:shd w:val="clear" w:color="auto" w:fill="FFFFFF"/>
        </w:rPr>
      </w:pPr>
    </w:p>
    <w:p w:rsidR="00BF15E9" w:rsidRDefault="00BF15E9" w:rsidP="00046867">
      <w:pPr>
        <w:suppressAutoHyphens/>
        <w:rPr>
          <w:rFonts w:cs="Times New Roman"/>
        </w:rPr>
      </w:pPr>
      <w:r w:rsidRPr="007F3827">
        <w:rPr>
          <w:rFonts w:cs="Times New Roman"/>
          <w:b/>
        </w:rPr>
        <w:t>Sr. Presidente (Dr. Maques).-</w:t>
      </w:r>
      <w:r>
        <w:rPr>
          <w:rFonts w:cs="Times New Roman"/>
        </w:rPr>
        <w:t xml:space="preserve"> Se vota.</w:t>
      </w:r>
    </w:p>
    <w:p w:rsidR="00923D95" w:rsidRPr="007F3827" w:rsidRDefault="00BF15E9" w:rsidP="00046867">
      <w:pPr>
        <w:suppressAutoHyphens/>
        <w:ind w:firstLine="708"/>
        <w:rPr>
          <w:rFonts w:cs="Times New Roman"/>
          <w:bCs/>
          <w:lang w:eastAsia="en-US"/>
        </w:rPr>
      </w:pPr>
      <w:r>
        <w:rPr>
          <w:rFonts w:cs="Times New Roman"/>
        </w:rPr>
        <w:t xml:space="preserve">Aprobado por unanimidad. Se gira. </w:t>
      </w:r>
    </w:p>
    <w:p w:rsidR="00923D95" w:rsidRPr="007F3827" w:rsidRDefault="00923D95" w:rsidP="00046867">
      <w:pPr>
        <w:suppressAutoHyphens/>
        <w:rPr>
          <w:rFonts w:cs="Times New Roman"/>
          <w:bCs/>
          <w:lang w:eastAsia="en-US"/>
        </w:rPr>
      </w:pPr>
    </w:p>
    <w:p w:rsidR="00167A85" w:rsidRPr="00167A85" w:rsidRDefault="00167A85" w:rsidP="00BD6C49">
      <w:pPr>
        <w:pStyle w:val="Ttulo1"/>
      </w:pPr>
      <w:bookmarkStart w:id="57" w:name="_Toc48141546"/>
      <w:r w:rsidRPr="00167A85">
        <w:t>3.3.7) Actuación N° A-01-00012747-3/2020 “s/Capacitación Operadores del 0800 JUSBAIRES”.</w:t>
      </w:r>
      <w:bookmarkEnd w:id="57"/>
    </w:p>
    <w:p w:rsidR="00167A85" w:rsidRPr="007F3827" w:rsidRDefault="00167A85" w:rsidP="00046867">
      <w:pPr>
        <w:suppressAutoHyphens/>
        <w:rPr>
          <w:rFonts w:cs="Times New Roman"/>
          <w:bCs/>
          <w:lang w:eastAsia="en-US"/>
        </w:rPr>
      </w:pPr>
    </w:p>
    <w:p w:rsidR="00BF15E9" w:rsidRDefault="00923D95" w:rsidP="00046867">
      <w:pPr>
        <w:suppressAutoHyphens/>
        <w:rPr>
          <w:rFonts w:cs="Times New Roman"/>
          <w:shd w:val="clear" w:color="auto" w:fill="FFFFFF"/>
        </w:rPr>
      </w:pPr>
      <w:r w:rsidRPr="007F3827">
        <w:rPr>
          <w:rFonts w:cs="Times New Roman"/>
          <w:b/>
          <w:bCs/>
          <w:lang w:eastAsia="en-US"/>
        </w:rPr>
        <w:t>Dr. Quintana.</w:t>
      </w:r>
      <w:r w:rsidRPr="007F3827">
        <w:rPr>
          <w:rFonts w:cs="Times New Roman"/>
          <w:bCs/>
          <w:lang w:eastAsia="en-US"/>
        </w:rPr>
        <w:t>-</w:t>
      </w:r>
      <w:r w:rsidR="00BF15E9">
        <w:rPr>
          <w:rFonts w:cs="Times New Roman"/>
          <w:bCs/>
          <w:lang w:eastAsia="en-US"/>
        </w:rPr>
        <w:t>E</w:t>
      </w:r>
      <w:r w:rsidR="007F3827" w:rsidRPr="007F3827">
        <w:rPr>
          <w:rFonts w:cs="Times New Roman"/>
          <w:shd w:val="clear" w:color="auto" w:fill="FFFFFF"/>
        </w:rPr>
        <w:t>l último</w:t>
      </w:r>
      <w:r w:rsidR="003854F9">
        <w:rPr>
          <w:rFonts w:cs="Times New Roman"/>
          <w:shd w:val="clear" w:color="auto" w:fill="FFFFFF"/>
        </w:rPr>
        <w:t xml:space="preserve"> </w:t>
      </w:r>
      <w:r w:rsidR="0089309F">
        <w:rPr>
          <w:rFonts w:cs="Times New Roman"/>
          <w:shd w:val="clear" w:color="auto" w:fill="FFFFFF"/>
        </w:rPr>
        <w:t xml:space="preserve">tema </w:t>
      </w:r>
      <w:r w:rsidR="00BF15E9">
        <w:rPr>
          <w:rFonts w:cs="Times New Roman"/>
          <w:shd w:val="clear" w:color="auto" w:fill="FFFFFF"/>
        </w:rPr>
        <w:t>de la Comisión de Fortalecimiento t</w:t>
      </w:r>
      <w:r w:rsidR="007F3827" w:rsidRPr="007F3827">
        <w:rPr>
          <w:rFonts w:cs="Times New Roman"/>
          <w:shd w:val="clear" w:color="auto" w:fill="FFFFFF"/>
        </w:rPr>
        <w:t xml:space="preserve">iene que ver con la capacitación a los operadores del </w:t>
      </w:r>
      <w:r w:rsidR="00BF15E9">
        <w:rPr>
          <w:rFonts w:cs="Times New Roman"/>
          <w:shd w:val="clear" w:color="auto" w:fill="FFFFFF"/>
        </w:rPr>
        <w:t>0800 JUSBAIRES</w:t>
      </w:r>
      <w:r w:rsidR="007F3827" w:rsidRPr="007F3827">
        <w:rPr>
          <w:rFonts w:cs="Times New Roman"/>
          <w:shd w:val="clear" w:color="auto" w:fill="FFFFFF"/>
        </w:rPr>
        <w:t xml:space="preserve">, capacitación que sería brindada por el </w:t>
      </w:r>
      <w:r w:rsidR="00BF15E9">
        <w:rPr>
          <w:rFonts w:cs="Times New Roman"/>
          <w:shd w:val="clear" w:color="auto" w:fill="FFFFFF"/>
        </w:rPr>
        <w:t>C</w:t>
      </w:r>
      <w:r w:rsidR="007F3827" w:rsidRPr="007F3827">
        <w:rPr>
          <w:rFonts w:cs="Times New Roman"/>
          <w:shd w:val="clear" w:color="auto" w:fill="FFFFFF"/>
        </w:rPr>
        <w:t xml:space="preserve">entro de </w:t>
      </w:r>
      <w:r w:rsidR="00BF15E9">
        <w:rPr>
          <w:rFonts w:cs="Times New Roman"/>
          <w:shd w:val="clear" w:color="auto" w:fill="FFFFFF"/>
        </w:rPr>
        <w:t>F</w:t>
      </w:r>
      <w:r w:rsidR="007F3827" w:rsidRPr="007F3827">
        <w:rPr>
          <w:rFonts w:cs="Times New Roman"/>
          <w:shd w:val="clear" w:color="auto" w:fill="FFFFFF"/>
        </w:rPr>
        <w:t xml:space="preserve">ormación </w:t>
      </w:r>
      <w:r w:rsidR="00BF15E9">
        <w:rPr>
          <w:rFonts w:cs="Times New Roman"/>
          <w:shd w:val="clear" w:color="auto" w:fill="FFFFFF"/>
        </w:rPr>
        <w:t>J</w:t>
      </w:r>
      <w:r w:rsidR="007F3827" w:rsidRPr="007F3827">
        <w:rPr>
          <w:rFonts w:cs="Times New Roman"/>
          <w:shd w:val="clear" w:color="auto" w:fill="FFFFFF"/>
        </w:rPr>
        <w:t xml:space="preserve">udicial y que en consecuencia no </w:t>
      </w:r>
      <w:r w:rsidR="00BF15E9">
        <w:rPr>
          <w:rFonts w:cs="Times New Roman"/>
          <w:shd w:val="clear" w:color="auto" w:fill="FFFFFF"/>
        </w:rPr>
        <w:t xml:space="preserve">implicaría </w:t>
      </w:r>
      <w:r w:rsidR="007F3827" w:rsidRPr="007F3827">
        <w:rPr>
          <w:rFonts w:cs="Times New Roman"/>
          <w:shd w:val="clear" w:color="auto" w:fill="FFFFFF"/>
        </w:rPr>
        <w:t xml:space="preserve">erogación presupuestaria alguna para este </w:t>
      </w:r>
      <w:r w:rsidR="00BF15E9">
        <w:rPr>
          <w:rFonts w:cs="Times New Roman"/>
          <w:shd w:val="clear" w:color="auto" w:fill="FFFFFF"/>
        </w:rPr>
        <w:t>C</w:t>
      </w:r>
      <w:r w:rsidR="007F3827" w:rsidRPr="007F3827">
        <w:rPr>
          <w:rFonts w:cs="Times New Roman"/>
          <w:shd w:val="clear" w:color="auto" w:fill="FFFFFF"/>
        </w:rPr>
        <w:t xml:space="preserve">onsejo. </w:t>
      </w:r>
    </w:p>
    <w:p w:rsidR="00923D95" w:rsidRDefault="007F3827" w:rsidP="00046867">
      <w:pPr>
        <w:suppressAutoHyphens/>
        <w:ind w:firstLine="708"/>
        <w:rPr>
          <w:rFonts w:cs="Times New Roman"/>
          <w:shd w:val="clear" w:color="auto" w:fill="FFFFFF"/>
        </w:rPr>
      </w:pPr>
      <w:r w:rsidRPr="007F3827">
        <w:rPr>
          <w:rFonts w:cs="Times New Roman"/>
          <w:shd w:val="clear" w:color="auto" w:fill="FFFFFF"/>
        </w:rPr>
        <w:t xml:space="preserve">Obviamente tuvo tratamiento en el marco de la Comisión de </w:t>
      </w:r>
      <w:r w:rsidR="00BF15E9">
        <w:rPr>
          <w:rFonts w:cs="Times New Roman"/>
          <w:shd w:val="clear" w:color="auto" w:fill="FFFFFF"/>
        </w:rPr>
        <w:t>F</w:t>
      </w:r>
      <w:r w:rsidRPr="007F3827">
        <w:rPr>
          <w:rFonts w:cs="Times New Roman"/>
          <w:shd w:val="clear" w:color="auto" w:fill="FFFFFF"/>
        </w:rPr>
        <w:t xml:space="preserve">ortalecimiento y tuvo también los giros a las distintas áreas pertinentes. </w:t>
      </w:r>
      <w:r w:rsidR="00BF15E9">
        <w:rPr>
          <w:rFonts w:cs="Times New Roman"/>
          <w:shd w:val="clear" w:color="auto" w:fill="FFFFFF"/>
        </w:rPr>
        <w:t xml:space="preserve">Si le parece, presidente, también lo </w:t>
      </w:r>
      <w:r w:rsidRPr="007F3827">
        <w:rPr>
          <w:rFonts w:cs="Times New Roman"/>
          <w:shd w:val="clear" w:color="auto" w:fill="FFFFFF"/>
        </w:rPr>
        <w:t>pongo a consideración.</w:t>
      </w:r>
    </w:p>
    <w:p w:rsidR="00BF15E9" w:rsidRDefault="00BF15E9" w:rsidP="00046867">
      <w:pPr>
        <w:suppressAutoHyphens/>
        <w:rPr>
          <w:rFonts w:cs="Times New Roman"/>
          <w:shd w:val="clear" w:color="auto" w:fill="FFFFFF"/>
        </w:rPr>
      </w:pPr>
    </w:p>
    <w:p w:rsidR="00BF15E9" w:rsidRDefault="00BF15E9" w:rsidP="00046867">
      <w:pPr>
        <w:suppressAutoHyphens/>
        <w:rPr>
          <w:rFonts w:cs="Times New Roman"/>
        </w:rPr>
      </w:pPr>
      <w:r w:rsidRPr="007F3827">
        <w:rPr>
          <w:rFonts w:cs="Times New Roman"/>
          <w:b/>
        </w:rPr>
        <w:t>Sr. Presidente (Dr. Maques).-</w:t>
      </w:r>
      <w:r>
        <w:rPr>
          <w:rFonts w:cs="Times New Roman"/>
        </w:rPr>
        <w:t xml:space="preserve"> Se vota.</w:t>
      </w:r>
    </w:p>
    <w:p w:rsidR="00BF15E9" w:rsidRPr="00BF15E9" w:rsidRDefault="00BF15E9" w:rsidP="00046867">
      <w:pPr>
        <w:suppressAutoHyphens/>
        <w:ind w:firstLine="708"/>
        <w:rPr>
          <w:rFonts w:cs="Times New Roman"/>
          <w:shd w:val="clear" w:color="auto" w:fill="FFFFFF"/>
        </w:rPr>
      </w:pPr>
      <w:r>
        <w:rPr>
          <w:rFonts w:cs="Times New Roman"/>
        </w:rPr>
        <w:t>Aprobado por unanimidad.</w:t>
      </w:r>
    </w:p>
    <w:p w:rsidR="007F3827" w:rsidRPr="00167A85" w:rsidRDefault="007F3827" w:rsidP="00046867">
      <w:pPr>
        <w:suppressAutoHyphens/>
        <w:rPr>
          <w:rFonts w:cs="Times New Roman"/>
          <w:bCs/>
          <w:lang w:val="es-AR" w:eastAsia="en-US"/>
        </w:rPr>
      </w:pPr>
    </w:p>
    <w:p w:rsidR="00167A85" w:rsidRPr="00167A85" w:rsidRDefault="00167A85" w:rsidP="00BD6C49">
      <w:pPr>
        <w:pStyle w:val="Ttulo1"/>
      </w:pPr>
      <w:bookmarkStart w:id="58" w:name="_Toc48141547"/>
      <w:r w:rsidRPr="00167A85">
        <w:t xml:space="preserve">3.4) Comisión de Transferencia del Poder Judicial de la Nación y del Ministerio Público de la Nación a la </w:t>
      </w:r>
      <w:r w:rsidR="00BF15E9">
        <w:t>Ciudad Autónoma de Buenos Aires</w:t>
      </w:r>
      <w:bookmarkEnd w:id="58"/>
    </w:p>
    <w:p w:rsidR="00167A85" w:rsidRDefault="00167A85" w:rsidP="00046867">
      <w:pPr>
        <w:suppressAutoHyphens/>
        <w:rPr>
          <w:rFonts w:cs="Times New Roman"/>
          <w:bCs/>
          <w:lang w:eastAsia="en-US"/>
        </w:rPr>
      </w:pPr>
    </w:p>
    <w:p w:rsidR="00BF15E9" w:rsidRPr="007F3827" w:rsidRDefault="00BF15E9" w:rsidP="00046867">
      <w:pPr>
        <w:suppressAutoHyphens/>
        <w:rPr>
          <w:rFonts w:cs="Times New Roman"/>
          <w:bCs/>
          <w:lang w:eastAsia="en-US"/>
        </w:rPr>
      </w:pPr>
      <w:r w:rsidRPr="00BF15E9">
        <w:rPr>
          <w:rFonts w:cs="Times New Roman"/>
          <w:b/>
          <w:bCs/>
          <w:lang w:eastAsia="en-US"/>
        </w:rPr>
        <w:t>Sr. Presidente (Dr. Maques).-</w:t>
      </w:r>
      <w:r>
        <w:rPr>
          <w:rFonts w:cs="Times New Roman"/>
          <w:bCs/>
          <w:lang w:eastAsia="en-US"/>
        </w:rPr>
        <w:t xml:space="preserve"> Tiene la palabra el doctor Gonzalo Rúa. </w:t>
      </w:r>
    </w:p>
    <w:p w:rsidR="00167A85" w:rsidRPr="007F3827" w:rsidRDefault="00167A85" w:rsidP="00046867">
      <w:pPr>
        <w:suppressAutoHyphens/>
        <w:rPr>
          <w:rFonts w:cs="Times New Roman"/>
          <w:b/>
        </w:rPr>
      </w:pPr>
    </w:p>
    <w:p w:rsidR="00167A85" w:rsidRPr="00167A85" w:rsidRDefault="00167A85" w:rsidP="00BD6C49">
      <w:pPr>
        <w:pStyle w:val="Ttulo1"/>
      </w:pPr>
      <w:bookmarkStart w:id="59" w:name="_Toc48141548"/>
      <w:r w:rsidRPr="00167A85">
        <w:t>3.4.1) Actuación Nº A-01-000011836-9/2020 "s/Protocolo de buenas prácticas para la elaboración de juicios orales".</w:t>
      </w:r>
      <w:bookmarkEnd w:id="59"/>
    </w:p>
    <w:p w:rsidR="00BF15E9" w:rsidRDefault="00BF15E9" w:rsidP="00046867">
      <w:pPr>
        <w:rPr>
          <w:rFonts w:cs="Times New Roman"/>
          <w:b/>
          <w:bCs/>
          <w:lang w:val="es-AR" w:eastAsia="en-US"/>
        </w:rPr>
      </w:pPr>
    </w:p>
    <w:p w:rsidR="00BF15E9" w:rsidRDefault="007F3827" w:rsidP="00046867">
      <w:pPr>
        <w:rPr>
          <w:rFonts w:cs="Times New Roman"/>
          <w:shd w:val="clear" w:color="auto" w:fill="FFFFFF"/>
        </w:rPr>
      </w:pPr>
      <w:r w:rsidRPr="007F3827">
        <w:rPr>
          <w:rFonts w:cs="Times New Roman"/>
          <w:b/>
          <w:bCs/>
          <w:lang w:val="es-AR" w:eastAsia="en-US"/>
        </w:rPr>
        <w:t>Dr. Rúa</w:t>
      </w:r>
      <w:r w:rsidRPr="007F3827">
        <w:rPr>
          <w:rFonts w:cs="Times New Roman"/>
          <w:bCs/>
          <w:lang w:val="es-AR" w:eastAsia="en-US"/>
        </w:rPr>
        <w:t>.-</w:t>
      </w:r>
      <w:r w:rsidR="003854F9">
        <w:rPr>
          <w:rFonts w:cs="Times New Roman"/>
          <w:lang w:val="es-AR" w:eastAsia="en-US"/>
        </w:rPr>
        <w:t xml:space="preserve">Muchas gracias, </w:t>
      </w:r>
      <w:r w:rsidR="003854F9" w:rsidRPr="007F3827">
        <w:rPr>
          <w:rFonts w:cs="Times New Roman"/>
          <w:shd w:val="clear" w:color="auto" w:fill="FFFFFF"/>
        </w:rPr>
        <w:t>señor</w:t>
      </w:r>
      <w:r w:rsidRPr="007F3827">
        <w:rPr>
          <w:rFonts w:cs="Times New Roman"/>
          <w:shd w:val="clear" w:color="auto" w:fill="FFFFFF"/>
        </w:rPr>
        <w:t xml:space="preserve"> presidente</w:t>
      </w:r>
      <w:r w:rsidR="00BF15E9">
        <w:rPr>
          <w:rFonts w:cs="Times New Roman"/>
          <w:shd w:val="clear" w:color="auto" w:fill="FFFFFF"/>
        </w:rPr>
        <w:t>.</w:t>
      </w:r>
    </w:p>
    <w:p w:rsidR="00BF15E9" w:rsidRDefault="00BF15E9" w:rsidP="00046867">
      <w:pPr>
        <w:ind w:firstLine="708"/>
        <w:rPr>
          <w:rFonts w:cs="Times New Roman"/>
          <w:shd w:val="clear" w:color="auto" w:fill="FFFFFF"/>
        </w:rPr>
      </w:pPr>
      <w:r>
        <w:rPr>
          <w:rFonts w:cs="Times New Roman"/>
          <w:shd w:val="clear" w:color="auto" w:fill="FFFFFF"/>
        </w:rPr>
        <w:lastRenderedPageBreak/>
        <w:t>V</w:t>
      </w:r>
      <w:r w:rsidR="007F3827" w:rsidRPr="007F3827">
        <w:rPr>
          <w:rFonts w:cs="Times New Roman"/>
          <w:shd w:val="clear" w:color="auto" w:fill="FFFFFF"/>
        </w:rPr>
        <w:t xml:space="preserve">engo a presentar la actuación </w:t>
      </w:r>
      <w:r>
        <w:rPr>
          <w:rFonts w:cs="Times New Roman"/>
          <w:shd w:val="clear" w:color="auto" w:fill="FFFFFF"/>
        </w:rPr>
        <w:t xml:space="preserve">de referencia vinculada con el Protocolo de </w:t>
      </w:r>
      <w:r w:rsidR="0089309F">
        <w:rPr>
          <w:rFonts w:cs="Times New Roman"/>
          <w:shd w:val="clear" w:color="auto" w:fill="FFFFFF"/>
        </w:rPr>
        <w:t>B</w:t>
      </w:r>
      <w:r>
        <w:rPr>
          <w:rFonts w:cs="Times New Roman"/>
          <w:shd w:val="clear" w:color="auto" w:fill="FFFFFF"/>
        </w:rPr>
        <w:t xml:space="preserve">uenas </w:t>
      </w:r>
      <w:r w:rsidR="0089309F">
        <w:rPr>
          <w:rFonts w:cs="Times New Roman"/>
          <w:shd w:val="clear" w:color="auto" w:fill="FFFFFF"/>
        </w:rPr>
        <w:t>P</w:t>
      </w:r>
      <w:r>
        <w:rPr>
          <w:rFonts w:cs="Times New Roman"/>
          <w:shd w:val="clear" w:color="auto" w:fill="FFFFFF"/>
        </w:rPr>
        <w:t xml:space="preserve">rácticas para la </w:t>
      </w:r>
      <w:r w:rsidR="0089309F">
        <w:rPr>
          <w:rFonts w:cs="Times New Roman"/>
          <w:shd w:val="clear" w:color="auto" w:fill="FFFFFF"/>
        </w:rPr>
        <w:t>E</w:t>
      </w:r>
      <w:r>
        <w:rPr>
          <w:rFonts w:cs="Times New Roman"/>
          <w:shd w:val="clear" w:color="auto" w:fill="FFFFFF"/>
        </w:rPr>
        <w:t xml:space="preserve">laboración de </w:t>
      </w:r>
      <w:r w:rsidR="0089309F">
        <w:rPr>
          <w:rFonts w:cs="Times New Roman"/>
          <w:shd w:val="clear" w:color="auto" w:fill="FFFFFF"/>
        </w:rPr>
        <w:t>J</w:t>
      </w:r>
      <w:r>
        <w:rPr>
          <w:rFonts w:cs="Times New Roman"/>
          <w:shd w:val="clear" w:color="auto" w:fill="FFFFFF"/>
        </w:rPr>
        <w:t xml:space="preserve">uicios </w:t>
      </w:r>
      <w:r w:rsidR="0089309F">
        <w:rPr>
          <w:rFonts w:cs="Times New Roman"/>
          <w:shd w:val="clear" w:color="auto" w:fill="FFFFFF"/>
        </w:rPr>
        <w:t>O</w:t>
      </w:r>
      <w:r>
        <w:rPr>
          <w:rFonts w:cs="Times New Roman"/>
          <w:shd w:val="clear" w:color="auto" w:fill="FFFFFF"/>
        </w:rPr>
        <w:t>rales.</w:t>
      </w:r>
    </w:p>
    <w:p w:rsidR="00BF15E9" w:rsidRDefault="007F3827" w:rsidP="00046867">
      <w:pPr>
        <w:ind w:firstLine="708"/>
        <w:rPr>
          <w:rFonts w:cs="Times New Roman"/>
          <w:shd w:val="clear" w:color="auto" w:fill="FFFFFF"/>
        </w:rPr>
      </w:pPr>
      <w:r w:rsidRPr="007F3827">
        <w:rPr>
          <w:rFonts w:cs="Times New Roman"/>
          <w:shd w:val="clear" w:color="auto" w:fill="FFFFFF"/>
        </w:rPr>
        <w:t xml:space="preserve">En este caso hemos </w:t>
      </w:r>
      <w:r w:rsidR="00BF15E9">
        <w:rPr>
          <w:rFonts w:cs="Times New Roman"/>
          <w:shd w:val="clear" w:color="auto" w:fill="FFFFFF"/>
        </w:rPr>
        <w:t xml:space="preserve">tratado de adecuar </w:t>
      </w:r>
      <w:r w:rsidRPr="007F3827">
        <w:rPr>
          <w:rFonts w:cs="Times New Roman"/>
          <w:shd w:val="clear" w:color="auto" w:fill="FFFFFF"/>
        </w:rPr>
        <w:t>el funcionamiento de la justicia a los tiempos modernos</w:t>
      </w:r>
      <w:r w:rsidR="00BF15E9">
        <w:rPr>
          <w:rFonts w:cs="Times New Roman"/>
          <w:shd w:val="clear" w:color="auto" w:fill="FFFFFF"/>
        </w:rPr>
        <w:t>; v</w:t>
      </w:r>
      <w:r w:rsidRPr="007F3827">
        <w:rPr>
          <w:rFonts w:cs="Times New Roman"/>
          <w:shd w:val="clear" w:color="auto" w:fill="FFFFFF"/>
        </w:rPr>
        <w:t xml:space="preserve">erificar que los jueces y juezas que quieran realizar un juicio oral de manera virtual puedan tener </w:t>
      </w:r>
      <w:r w:rsidR="00BF15E9">
        <w:rPr>
          <w:rFonts w:cs="Times New Roman"/>
          <w:shd w:val="clear" w:color="auto" w:fill="FFFFFF"/>
        </w:rPr>
        <w:t>una</w:t>
      </w:r>
      <w:r w:rsidRPr="007F3827">
        <w:rPr>
          <w:rFonts w:cs="Times New Roman"/>
          <w:shd w:val="clear" w:color="auto" w:fill="FFFFFF"/>
        </w:rPr>
        <w:t xml:space="preserve"> suerte de guía de buenas prácticas para poder llevar adelante el contradictorio, la publicidad y la imparcialidad propia de este tipo de audiencias. Sabemos que es muy discutida la realización o no de juicios orales virtuales por los </w:t>
      </w:r>
      <w:r w:rsidR="00BF15E9">
        <w:rPr>
          <w:rFonts w:cs="Times New Roman"/>
          <w:shd w:val="clear" w:color="auto" w:fill="FFFFFF"/>
        </w:rPr>
        <w:t xml:space="preserve">riesgos </w:t>
      </w:r>
      <w:r w:rsidRPr="007F3827">
        <w:rPr>
          <w:rFonts w:cs="Times New Roman"/>
          <w:shd w:val="clear" w:color="auto" w:fill="FFFFFF"/>
        </w:rPr>
        <w:t>que pued</w:t>
      </w:r>
      <w:r w:rsidR="00BF15E9">
        <w:rPr>
          <w:rFonts w:cs="Times New Roman"/>
          <w:shd w:val="clear" w:color="auto" w:fill="FFFFFF"/>
        </w:rPr>
        <w:t>e</w:t>
      </w:r>
      <w:r w:rsidRPr="007F3827">
        <w:rPr>
          <w:rFonts w:cs="Times New Roman"/>
          <w:shd w:val="clear" w:color="auto" w:fill="FFFFFF"/>
        </w:rPr>
        <w:t xml:space="preserve"> acarrear</w:t>
      </w:r>
      <w:r w:rsidR="00BF15E9">
        <w:rPr>
          <w:rFonts w:cs="Times New Roman"/>
          <w:shd w:val="clear" w:color="auto" w:fill="FFFFFF"/>
        </w:rPr>
        <w:t>;</w:t>
      </w:r>
      <w:r w:rsidRPr="007F3827">
        <w:rPr>
          <w:rFonts w:cs="Times New Roman"/>
          <w:shd w:val="clear" w:color="auto" w:fill="FFFFFF"/>
        </w:rPr>
        <w:t xml:space="preserve"> sin embargo</w:t>
      </w:r>
      <w:r w:rsidR="00BF15E9">
        <w:rPr>
          <w:rFonts w:cs="Times New Roman"/>
          <w:shd w:val="clear" w:color="auto" w:fill="FFFFFF"/>
        </w:rPr>
        <w:t>,</w:t>
      </w:r>
      <w:r w:rsidRPr="007F3827">
        <w:rPr>
          <w:rFonts w:cs="Times New Roman"/>
          <w:shd w:val="clear" w:color="auto" w:fill="FFFFFF"/>
        </w:rPr>
        <w:t xml:space="preserve"> nos pareció relevante tener</w:t>
      </w:r>
      <w:r w:rsidR="00BF15E9">
        <w:rPr>
          <w:rFonts w:cs="Times New Roman"/>
          <w:shd w:val="clear" w:color="auto" w:fill="FFFFFF"/>
        </w:rPr>
        <w:t>,</w:t>
      </w:r>
      <w:r w:rsidRPr="007F3827">
        <w:rPr>
          <w:rFonts w:cs="Times New Roman"/>
          <w:shd w:val="clear" w:color="auto" w:fill="FFFFFF"/>
        </w:rPr>
        <w:t xml:space="preserve"> al menos</w:t>
      </w:r>
      <w:r w:rsidR="00BF15E9">
        <w:rPr>
          <w:rFonts w:cs="Times New Roman"/>
          <w:shd w:val="clear" w:color="auto" w:fill="FFFFFF"/>
        </w:rPr>
        <w:t>,</w:t>
      </w:r>
      <w:r w:rsidRPr="007F3827">
        <w:rPr>
          <w:rFonts w:cs="Times New Roman"/>
          <w:shd w:val="clear" w:color="auto" w:fill="FFFFFF"/>
        </w:rPr>
        <w:t xml:space="preserve"> un mínimo de </w:t>
      </w:r>
      <w:r w:rsidR="00BF15E9">
        <w:rPr>
          <w:rFonts w:cs="Times New Roman"/>
          <w:shd w:val="clear" w:color="auto" w:fill="FFFFFF"/>
        </w:rPr>
        <w:t xml:space="preserve">buenas </w:t>
      </w:r>
      <w:r w:rsidRPr="007F3827">
        <w:rPr>
          <w:rFonts w:cs="Times New Roman"/>
          <w:shd w:val="clear" w:color="auto" w:fill="FFFFFF"/>
        </w:rPr>
        <w:t>prácticas que puedan guiar</w:t>
      </w:r>
      <w:r w:rsidR="0089309F">
        <w:rPr>
          <w:rFonts w:cs="Times New Roman"/>
          <w:shd w:val="clear" w:color="auto" w:fill="FFFFFF"/>
        </w:rPr>
        <w:t>,</w:t>
      </w:r>
      <w:r w:rsidRPr="007F3827">
        <w:rPr>
          <w:rFonts w:cs="Times New Roman"/>
          <w:shd w:val="clear" w:color="auto" w:fill="FFFFFF"/>
        </w:rPr>
        <w:t xml:space="preserve"> en caso de que los jueces y jueza</w:t>
      </w:r>
      <w:r w:rsidR="00BF15E9">
        <w:rPr>
          <w:rFonts w:cs="Times New Roman"/>
          <w:shd w:val="clear" w:color="auto" w:fill="FFFFFF"/>
        </w:rPr>
        <w:t xml:space="preserve">s lo </w:t>
      </w:r>
      <w:r w:rsidRPr="007F3827">
        <w:rPr>
          <w:rFonts w:cs="Times New Roman"/>
          <w:shd w:val="clear" w:color="auto" w:fill="FFFFFF"/>
        </w:rPr>
        <w:t>consideren pertinente</w:t>
      </w:r>
      <w:r w:rsidR="003854F9">
        <w:rPr>
          <w:rFonts w:cs="Times New Roman"/>
          <w:shd w:val="clear" w:color="auto" w:fill="FFFFFF"/>
        </w:rPr>
        <w:t xml:space="preserve">, </w:t>
      </w:r>
      <w:r w:rsidR="00BF15E9">
        <w:rPr>
          <w:rFonts w:cs="Times New Roman"/>
          <w:shd w:val="clear" w:color="auto" w:fill="FFFFFF"/>
        </w:rPr>
        <w:t xml:space="preserve">su </w:t>
      </w:r>
      <w:r w:rsidRPr="007F3827">
        <w:rPr>
          <w:rFonts w:cs="Times New Roman"/>
          <w:shd w:val="clear" w:color="auto" w:fill="FFFFFF"/>
        </w:rPr>
        <w:t>labor</w:t>
      </w:r>
      <w:r w:rsidR="00BF15E9">
        <w:rPr>
          <w:rFonts w:cs="Times New Roman"/>
          <w:shd w:val="clear" w:color="auto" w:fill="FFFFFF"/>
        </w:rPr>
        <w:t>.</w:t>
      </w:r>
    </w:p>
    <w:p w:rsidR="00BF15E9" w:rsidRDefault="00BF15E9" w:rsidP="00046867">
      <w:pPr>
        <w:ind w:firstLine="708"/>
        <w:rPr>
          <w:rFonts w:cs="Times New Roman"/>
          <w:shd w:val="clear" w:color="auto" w:fill="FFFFFF"/>
        </w:rPr>
      </w:pPr>
      <w:r>
        <w:rPr>
          <w:rFonts w:cs="Times New Roman"/>
          <w:shd w:val="clear" w:color="auto" w:fill="FFFFFF"/>
        </w:rPr>
        <w:t xml:space="preserve">En </w:t>
      </w:r>
      <w:r w:rsidR="007F3827" w:rsidRPr="007F3827">
        <w:rPr>
          <w:rFonts w:cs="Times New Roman"/>
          <w:shd w:val="clear" w:color="auto" w:fill="FFFFFF"/>
        </w:rPr>
        <w:t xml:space="preserve">el transcurso de esta actividad hemos escuchado </w:t>
      </w:r>
      <w:r>
        <w:rPr>
          <w:rFonts w:cs="Times New Roman"/>
          <w:shd w:val="clear" w:color="auto" w:fill="FFFFFF"/>
        </w:rPr>
        <w:t>a</w:t>
      </w:r>
      <w:r w:rsidR="007F3827" w:rsidRPr="007F3827">
        <w:rPr>
          <w:rFonts w:cs="Times New Roman"/>
          <w:shd w:val="clear" w:color="auto" w:fill="FFFFFF"/>
        </w:rPr>
        <w:t xml:space="preserve">l fiscal general, </w:t>
      </w:r>
      <w:r>
        <w:rPr>
          <w:rFonts w:cs="Times New Roman"/>
          <w:shd w:val="clear" w:color="auto" w:fill="FFFFFF"/>
        </w:rPr>
        <w:t>a</w:t>
      </w:r>
      <w:r w:rsidR="007F3827" w:rsidRPr="007F3827">
        <w:rPr>
          <w:rFonts w:cs="Times New Roman"/>
          <w:shd w:val="clear" w:color="auto" w:fill="FFFFFF"/>
        </w:rPr>
        <w:t xml:space="preserve">l defensor general </w:t>
      </w:r>
      <w:r>
        <w:rPr>
          <w:rFonts w:cs="Times New Roman"/>
          <w:shd w:val="clear" w:color="auto" w:fill="FFFFFF"/>
        </w:rPr>
        <w:t xml:space="preserve">y a </w:t>
      </w:r>
      <w:r w:rsidR="007F3827" w:rsidRPr="007F3827">
        <w:rPr>
          <w:rFonts w:cs="Times New Roman"/>
          <w:shd w:val="clear" w:color="auto" w:fill="FFFFFF"/>
        </w:rPr>
        <w:t>diversos jueces</w:t>
      </w:r>
      <w:r w:rsidR="0089309F">
        <w:rPr>
          <w:rFonts w:cs="Times New Roman"/>
          <w:shd w:val="clear" w:color="auto" w:fill="FFFFFF"/>
        </w:rPr>
        <w:t>,</w:t>
      </w:r>
      <w:r w:rsidR="007F3827" w:rsidRPr="007F3827">
        <w:rPr>
          <w:rFonts w:cs="Times New Roman"/>
          <w:shd w:val="clear" w:color="auto" w:fill="FFFFFF"/>
        </w:rPr>
        <w:t xml:space="preserve"> y hemos tenido diversos aportes, entre ellos los de la consejera Correa.</w:t>
      </w:r>
    </w:p>
    <w:p w:rsidR="00BF15E9" w:rsidRDefault="00BF15E9" w:rsidP="00046867">
      <w:pPr>
        <w:rPr>
          <w:rFonts w:cs="Times New Roman"/>
          <w:shd w:val="clear" w:color="auto" w:fill="FFFFFF"/>
        </w:rPr>
      </w:pPr>
    </w:p>
    <w:p w:rsidR="00BF15E9" w:rsidRDefault="00BF15E9" w:rsidP="00046867">
      <w:pPr>
        <w:rPr>
          <w:rFonts w:cs="Times New Roman"/>
          <w:shd w:val="clear" w:color="auto" w:fill="FFFFFF"/>
        </w:rPr>
      </w:pPr>
      <w:r w:rsidRPr="00BF15E9">
        <w:rPr>
          <w:rFonts w:cs="Times New Roman"/>
          <w:b/>
          <w:shd w:val="clear" w:color="auto" w:fill="FFFFFF"/>
        </w:rPr>
        <w:t>Sr. Presidente (Dr. Maques).-</w:t>
      </w:r>
      <w:r>
        <w:rPr>
          <w:rFonts w:cs="Times New Roman"/>
          <w:shd w:val="clear" w:color="auto" w:fill="FFFFFF"/>
        </w:rPr>
        <w:t xml:space="preserve"> Tiene la palabra la doctora Correa.</w:t>
      </w:r>
    </w:p>
    <w:p w:rsidR="00BF15E9" w:rsidRDefault="00BF15E9" w:rsidP="00046867">
      <w:pPr>
        <w:rPr>
          <w:rFonts w:cs="Times New Roman"/>
          <w:shd w:val="clear" w:color="auto" w:fill="FFFFFF"/>
        </w:rPr>
      </w:pPr>
    </w:p>
    <w:p w:rsidR="00BF15E9" w:rsidRDefault="00BF15E9" w:rsidP="00046867">
      <w:pPr>
        <w:rPr>
          <w:rFonts w:cs="Times New Roman"/>
          <w:shd w:val="clear" w:color="auto" w:fill="FFFFFF"/>
        </w:rPr>
      </w:pPr>
      <w:r>
        <w:rPr>
          <w:rFonts w:cs="Times New Roman"/>
          <w:b/>
          <w:shd w:val="clear" w:color="auto" w:fill="FFFFFF"/>
        </w:rPr>
        <w:t>Dra. Correa.-</w:t>
      </w:r>
      <w:r>
        <w:rPr>
          <w:rFonts w:cs="Times New Roman"/>
          <w:shd w:val="clear" w:color="auto" w:fill="FFFFFF"/>
        </w:rPr>
        <w:t>Má</w:t>
      </w:r>
      <w:r w:rsidR="007F3827" w:rsidRPr="007F3827">
        <w:rPr>
          <w:rFonts w:cs="Times New Roman"/>
          <w:shd w:val="clear" w:color="auto" w:fill="FFFFFF"/>
        </w:rPr>
        <w:t>s allá de mi opinión personal, yo considero que los juicios orales penales deben ser presenciales porque eso garantiza la contradicción</w:t>
      </w:r>
      <w:r>
        <w:rPr>
          <w:rFonts w:cs="Times New Roman"/>
          <w:shd w:val="clear" w:color="auto" w:fill="FFFFFF"/>
        </w:rPr>
        <w:t>,</w:t>
      </w:r>
      <w:r w:rsidR="007F3827" w:rsidRPr="007F3827">
        <w:rPr>
          <w:rFonts w:cs="Times New Roman"/>
          <w:shd w:val="clear" w:color="auto" w:fill="FFFFFF"/>
        </w:rPr>
        <w:t xml:space="preserve"> la inmediatez y </w:t>
      </w:r>
      <w:r w:rsidR="0089309F">
        <w:rPr>
          <w:rFonts w:cs="Times New Roman"/>
          <w:shd w:val="clear" w:color="auto" w:fill="FFFFFF"/>
        </w:rPr>
        <w:t xml:space="preserve">el </w:t>
      </w:r>
      <w:r>
        <w:rPr>
          <w:rFonts w:cs="Times New Roman"/>
          <w:shd w:val="clear" w:color="auto" w:fill="FFFFFF"/>
        </w:rPr>
        <w:t xml:space="preserve">respeto de </w:t>
      </w:r>
      <w:r w:rsidR="007F3827" w:rsidRPr="007F3827">
        <w:rPr>
          <w:rFonts w:cs="Times New Roman"/>
          <w:shd w:val="clear" w:color="auto" w:fill="FFFFFF"/>
        </w:rPr>
        <w:t>todas las garantías de la persona imputada</w:t>
      </w:r>
      <w:r>
        <w:rPr>
          <w:rFonts w:cs="Times New Roman"/>
          <w:shd w:val="clear" w:color="auto" w:fill="FFFFFF"/>
        </w:rPr>
        <w:t xml:space="preserve"> en ese juicio</w:t>
      </w:r>
      <w:r w:rsidR="007F3827" w:rsidRPr="007F3827">
        <w:rPr>
          <w:rFonts w:cs="Times New Roman"/>
          <w:shd w:val="clear" w:color="auto" w:fill="FFFFFF"/>
        </w:rPr>
        <w:t xml:space="preserve">. </w:t>
      </w:r>
    </w:p>
    <w:p w:rsidR="00E44F27" w:rsidRDefault="007F3827" w:rsidP="00046867">
      <w:pPr>
        <w:ind w:firstLine="708"/>
        <w:rPr>
          <w:rFonts w:cs="Times New Roman"/>
          <w:shd w:val="clear" w:color="auto" w:fill="FFFFFF"/>
        </w:rPr>
      </w:pPr>
      <w:r w:rsidRPr="007F3827">
        <w:rPr>
          <w:rFonts w:cs="Times New Roman"/>
          <w:shd w:val="clear" w:color="auto" w:fill="FFFFFF"/>
        </w:rPr>
        <w:t xml:space="preserve">Habiendo </w:t>
      </w:r>
      <w:r w:rsidR="00BF15E9">
        <w:rPr>
          <w:rFonts w:cs="Times New Roman"/>
          <w:shd w:val="clear" w:color="auto" w:fill="FFFFFF"/>
        </w:rPr>
        <w:t xml:space="preserve">visto </w:t>
      </w:r>
      <w:r w:rsidRPr="007F3827">
        <w:rPr>
          <w:rFonts w:cs="Times New Roman"/>
          <w:shd w:val="clear" w:color="auto" w:fill="FFFFFF"/>
        </w:rPr>
        <w:t xml:space="preserve">el manual de buenas prácticas </w:t>
      </w:r>
      <w:r w:rsidR="00BF15E9">
        <w:rPr>
          <w:rFonts w:cs="Times New Roman"/>
          <w:shd w:val="clear" w:color="auto" w:fill="FFFFFF"/>
        </w:rPr>
        <w:t xml:space="preserve">del consejero Rúa, </w:t>
      </w:r>
      <w:r w:rsidR="0089309F">
        <w:rPr>
          <w:rFonts w:cs="Times New Roman"/>
          <w:shd w:val="clear" w:color="auto" w:fill="FFFFFF"/>
        </w:rPr>
        <w:t xml:space="preserve">y considerando </w:t>
      </w:r>
      <w:r w:rsidR="00BF15E9">
        <w:rPr>
          <w:rFonts w:cs="Times New Roman"/>
          <w:shd w:val="clear" w:color="auto" w:fill="FFFFFF"/>
        </w:rPr>
        <w:t xml:space="preserve">que también en el fuero algunos </w:t>
      </w:r>
      <w:r w:rsidRPr="007F3827">
        <w:rPr>
          <w:rFonts w:cs="Times New Roman"/>
          <w:shd w:val="clear" w:color="auto" w:fill="FFFFFF"/>
        </w:rPr>
        <w:t>jueces están desarrollando juicios virtuales</w:t>
      </w:r>
      <w:r w:rsidR="0089309F">
        <w:rPr>
          <w:rFonts w:cs="Times New Roman"/>
          <w:shd w:val="clear" w:color="auto" w:fill="FFFFFF"/>
        </w:rPr>
        <w:t>,</w:t>
      </w:r>
      <w:r w:rsidRPr="007F3827">
        <w:rPr>
          <w:rFonts w:cs="Times New Roman"/>
          <w:shd w:val="clear" w:color="auto" w:fill="FFFFFF"/>
        </w:rPr>
        <w:t xml:space="preserve"> y tomando en consideración que es un manual de buenas prácticas, que </w:t>
      </w:r>
      <w:r w:rsidR="00E44F27">
        <w:rPr>
          <w:rFonts w:cs="Times New Roman"/>
          <w:shd w:val="clear" w:color="auto" w:fill="FFFFFF"/>
        </w:rPr>
        <w:t>es optativo para los jueces que lo quieran llevar a cabo junto con el acuerdo de las partes, y que sería por este momento d</w:t>
      </w:r>
      <w:r w:rsidRPr="007F3827">
        <w:rPr>
          <w:rFonts w:cs="Times New Roman"/>
          <w:shd w:val="clear" w:color="auto" w:fill="FFFFFF"/>
        </w:rPr>
        <w:t>e pandemia, donde es muy difícil llevar adelante las audiencias</w:t>
      </w:r>
      <w:r w:rsidR="00E44F27">
        <w:rPr>
          <w:rFonts w:cs="Times New Roman"/>
          <w:shd w:val="clear" w:color="auto" w:fill="FFFFFF"/>
        </w:rPr>
        <w:t xml:space="preserve">, las </w:t>
      </w:r>
      <w:r w:rsidRPr="007F3827">
        <w:rPr>
          <w:rFonts w:cs="Times New Roman"/>
          <w:shd w:val="clear" w:color="auto" w:fill="FFFFFF"/>
        </w:rPr>
        <w:t>causas y las resoluciones en estos momentos</w:t>
      </w:r>
      <w:r w:rsidR="00E44F27">
        <w:rPr>
          <w:rFonts w:cs="Times New Roman"/>
          <w:shd w:val="clear" w:color="auto" w:fill="FFFFFF"/>
        </w:rPr>
        <w:t xml:space="preserve"> de pandemia</w:t>
      </w:r>
      <w:r w:rsidR="0089309F">
        <w:rPr>
          <w:rFonts w:cs="Times New Roman"/>
          <w:shd w:val="clear" w:color="auto" w:fill="FFFFFF"/>
        </w:rPr>
        <w:t xml:space="preserve">, adelanto que </w:t>
      </w:r>
      <w:r w:rsidRPr="007F3827">
        <w:rPr>
          <w:rFonts w:cs="Times New Roman"/>
          <w:shd w:val="clear" w:color="auto" w:fill="FFFFFF"/>
        </w:rPr>
        <w:t>voy a acompañar con mi voto el proyecto</w:t>
      </w:r>
      <w:r w:rsidR="00E44F27">
        <w:rPr>
          <w:rFonts w:cs="Times New Roman"/>
          <w:shd w:val="clear" w:color="auto" w:fill="FFFFFF"/>
        </w:rPr>
        <w:t xml:space="preserve"> del doctor Rúa</w:t>
      </w:r>
      <w:r w:rsidRPr="007F3827">
        <w:rPr>
          <w:rFonts w:cs="Times New Roman"/>
          <w:shd w:val="clear" w:color="auto" w:fill="FFFFFF"/>
        </w:rPr>
        <w:t>.</w:t>
      </w:r>
    </w:p>
    <w:p w:rsidR="00E44F27" w:rsidRDefault="007F3827" w:rsidP="00046867">
      <w:pPr>
        <w:ind w:firstLine="708"/>
        <w:rPr>
          <w:rFonts w:cs="Times New Roman"/>
          <w:shd w:val="clear" w:color="auto" w:fill="FFFFFF"/>
        </w:rPr>
      </w:pPr>
      <w:r w:rsidRPr="007F3827">
        <w:rPr>
          <w:rFonts w:cs="Times New Roman"/>
        </w:rPr>
        <w:br/>
      </w:r>
      <w:r w:rsidR="00E44F27">
        <w:rPr>
          <w:rFonts w:cs="Times New Roman"/>
          <w:b/>
          <w:bCs/>
          <w:lang w:val="es-AR" w:eastAsia="en-US"/>
        </w:rPr>
        <w:t>D</w:t>
      </w:r>
      <w:r w:rsidR="00E44F27" w:rsidRPr="00E44F27">
        <w:rPr>
          <w:rFonts w:cs="Times New Roman"/>
          <w:b/>
          <w:bCs/>
          <w:lang w:val="es-AR" w:eastAsia="en-US"/>
        </w:rPr>
        <w:t>r. Rúa</w:t>
      </w:r>
      <w:r w:rsidR="00E44F27" w:rsidRPr="00E44F27">
        <w:rPr>
          <w:rFonts w:cs="Times New Roman"/>
          <w:bCs/>
          <w:lang w:val="es-AR" w:eastAsia="en-US"/>
        </w:rPr>
        <w:t>.-</w:t>
      </w:r>
      <w:r w:rsidR="00E44F27">
        <w:rPr>
          <w:rFonts w:cs="Times New Roman"/>
        </w:rPr>
        <w:t xml:space="preserve"> A</w:t>
      </w:r>
      <w:r w:rsidRPr="007F3827">
        <w:rPr>
          <w:rFonts w:cs="Times New Roman"/>
          <w:shd w:val="clear" w:color="auto" w:fill="FFFFFF"/>
        </w:rPr>
        <w:t xml:space="preserve">claro que </w:t>
      </w:r>
      <w:r w:rsidR="00E44F27">
        <w:rPr>
          <w:rFonts w:cs="Times New Roman"/>
          <w:shd w:val="clear" w:color="auto" w:fill="FFFFFF"/>
        </w:rPr>
        <w:t xml:space="preserve">en las últimas reuniones </w:t>
      </w:r>
      <w:r w:rsidRPr="007F3827">
        <w:rPr>
          <w:rFonts w:cs="Times New Roman"/>
          <w:shd w:val="clear" w:color="auto" w:fill="FFFFFF"/>
        </w:rPr>
        <w:t>hemos hecho pequeñas modificaciones que nada cambi</w:t>
      </w:r>
      <w:r w:rsidR="00E44F27">
        <w:rPr>
          <w:rFonts w:cs="Times New Roman"/>
          <w:shd w:val="clear" w:color="auto" w:fill="FFFFFF"/>
        </w:rPr>
        <w:t>a</w:t>
      </w:r>
      <w:r w:rsidRPr="007F3827">
        <w:rPr>
          <w:rFonts w:cs="Times New Roman"/>
          <w:shd w:val="clear" w:color="auto" w:fill="FFFFFF"/>
        </w:rPr>
        <w:t xml:space="preserve">n la </w:t>
      </w:r>
      <w:r w:rsidR="00E44F27">
        <w:rPr>
          <w:rFonts w:cs="Times New Roman"/>
          <w:shd w:val="clear" w:color="auto" w:fill="FFFFFF"/>
        </w:rPr>
        <w:t xml:space="preserve">naturaleza </w:t>
      </w:r>
      <w:r w:rsidRPr="007F3827">
        <w:rPr>
          <w:rFonts w:cs="Times New Roman"/>
          <w:shd w:val="clear" w:color="auto" w:fill="FFFFFF"/>
        </w:rPr>
        <w:t>del documento</w:t>
      </w:r>
      <w:r w:rsidR="00E44F27">
        <w:rPr>
          <w:rFonts w:cs="Times New Roman"/>
          <w:shd w:val="clear" w:color="auto" w:fill="FFFFFF"/>
        </w:rPr>
        <w:t>, más bien lo han fortalecido.</w:t>
      </w:r>
    </w:p>
    <w:p w:rsidR="00E44F27" w:rsidRDefault="00E44F27" w:rsidP="00046867">
      <w:pPr>
        <w:ind w:left="708"/>
        <w:rPr>
          <w:rFonts w:cs="Times New Roman"/>
          <w:shd w:val="clear" w:color="auto" w:fill="FFFFFF"/>
        </w:rPr>
      </w:pPr>
      <w:r>
        <w:rPr>
          <w:rFonts w:cs="Times New Roman"/>
          <w:shd w:val="clear" w:color="auto" w:fill="FFFFFF"/>
        </w:rPr>
        <w:t xml:space="preserve">Lo pongo a consideración de todos los consejeros. </w:t>
      </w:r>
    </w:p>
    <w:p w:rsidR="00E44F27" w:rsidRDefault="00E44F27" w:rsidP="00046867">
      <w:pPr>
        <w:rPr>
          <w:rFonts w:cs="Times New Roman"/>
        </w:rPr>
      </w:pPr>
    </w:p>
    <w:p w:rsidR="00E44F27" w:rsidRDefault="00E44F27" w:rsidP="00046867">
      <w:pPr>
        <w:rPr>
          <w:rFonts w:cs="Times New Roman"/>
        </w:rPr>
      </w:pPr>
      <w:r w:rsidRPr="00E44F27">
        <w:rPr>
          <w:rFonts w:cs="Times New Roman"/>
          <w:b/>
        </w:rPr>
        <w:t>Sr. Presidente (Dr. Maques).-</w:t>
      </w:r>
      <w:r>
        <w:rPr>
          <w:rFonts w:cs="Times New Roman"/>
        </w:rPr>
        <w:t xml:space="preserve"> Doctor </w:t>
      </w:r>
      <w:proofErr w:type="spellStart"/>
      <w:r>
        <w:rPr>
          <w:rFonts w:cs="Times New Roman"/>
        </w:rPr>
        <w:t>Biglieri</w:t>
      </w:r>
      <w:proofErr w:type="spellEnd"/>
      <w:r>
        <w:rPr>
          <w:rFonts w:cs="Times New Roman"/>
        </w:rPr>
        <w:t>.</w:t>
      </w:r>
    </w:p>
    <w:p w:rsidR="00E44F27" w:rsidRDefault="00E44F27" w:rsidP="00046867">
      <w:pPr>
        <w:rPr>
          <w:rFonts w:cs="Times New Roman"/>
        </w:rPr>
      </w:pPr>
    </w:p>
    <w:p w:rsidR="00E44F27" w:rsidRDefault="00E44F27" w:rsidP="00046867">
      <w:pPr>
        <w:rPr>
          <w:rFonts w:cs="Times New Roman"/>
          <w:shd w:val="clear" w:color="auto" w:fill="FFFFFF"/>
        </w:rPr>
      </w:pPr>
      <w:r w:rsidRPr="00E44F27">
        <w:rPr>
          <w:rFonts w:cs="Times New Roman"/>
          <w:b/>
          <w:bCs/>
          <w:color w:val="222222"/>
          <w:shd w:val="clear" w:color="auto" w:fill="FFFFFF"/>
          <w:lang w:val="es-AR" w:eastAsia="en-US"/>
        </w:rPr>
        <w:t xml:space="preserve">Dr. </w:t>
      </w:r>
      <w:proofErr w:type="spellStart"/>
      <w:r w:rsidRPr="00E44F27">
        <w:rPr>
          <w:rFonts w:cs="Times New Roman"/>
          <w:b/>
          <w:bCs/>
          <w:color w:val="222222"/>
          <w:shd w:val="clear" w:color="auto" w:fill="FFFFFF"/>
          <w:lang w:val="es-AR" w:eastAsia="en-US"/>
        </w:rPr>
        <w:t>Biglieri</w:t>
      </w:r>
      <w:proofErr w:type="spellEnd"/>
      <w:r w:rsidRPr="00E44F27">
        <w:rPr>
          <w:rFonts w:cs="Times New Roman"/>
          <w:b/>
          <w:bCs/>
          <w:color w:val="222222"/>
          <w:shd w:val="clear" w:color="auto" w:fill="FFFFFF"/>
          <w:lang w:val="es-AR" w:eastAsia="en-US"/>
        </w:rPr>
        <w:t>.</w:t>
      </w:r>
      <w:r w:rsidRPr="00E44F27">
        <w:rPr>
          <w:rFonts w:cs="Times New Roman"/>
          <w:bCs/>
          <w:color w:val="222222"/>
          <w:shd w:val="clear" w:color="auto" w:fill="FFFFFF"/>
          <w:lang w:val="es-AR" w:eastAsia="en-US"/>
        </w:rPr>
        <w:t>-</w:t>
      </w:r>
      <w:r>
        <w:rPr>
          <w:rFonts w:cs="Times New Roman"/>
        </w:rPr>
        <w:t xml:space="preserve"> Qu</w:t>
      </w:r>
      <w:r w:rsidR="008B61E1">
        <w:rPr>
          <w:rFonts w:cs="Times New Roman"/>
        </w:rPr>
        <w:t xml:space="preserve">iero </w:t>
      </w:r>
      <w:r w:rsidR="007F3827" w:rsidRPr="007F3827">
        <w:rPr>
          <w:rFonts w:cs="Times New Roman"/>
          <w:shd w:val="clear" w:color="auto" w:fill="FFFFFF"/>
        </w:rPr>
        <w:t xml:space="preserve">dejar dicho que la Comisión de </w:t>
      </w:r>
      <w:r>
        <w:rPr>
          <w:rFonts w:cs="Times New Roman"/>
          <w:shd w:val="clear" w:color="auto" w:fill="FFFFFF"/>
        </w:rPr>
        <w:t>Transferencia trabajó</w:t>
      </w:r>
      <w:r w:rsidR="007F3827" w:rsidRPr="007F3827">
        <w:rPr>
          <w:rFonts w:cs="Times New Roman"/>
          <w:shd w:val="clear" w:color="auto" w:fill="FFFFFF"/>
        </w:rPr>
        <w:t xml:space="preserve"> sobre el tema</w:t>
      </w:r>
      <w:r>
        <w:rPr>
          <w:rFonts w:cs="Times New Roman"/>
          <w:shd w:val="clear" w:color="auto" w:fill="FFFFFF"/>
        </w:rPr>
        <w:t xml:space="preserve">. Voy a expresar dos opiniones sobre el tema de los abogados particulares respecto de esta actividad. Saludo la iniciativa del doctor Rúa y el acompañamiento de la doctora Correa, porque me parece, como bien señalaba la doctora Correa, que esto es un manual </w:t>
      </w:r>
      <w:r w:rsidR="008B61E1">
        <w:rPr>
          <w:rFonts w:cs="Times New Roman"/>
          <w:shd w:val="clear" w:color="auto" w:fill="FFFFFF"/>
        </w:rPr>
        <w:t xml:space="preserve">o una guía </w:t>
      </w:r>
      <w:r>
        <w:rPr>
          <w:rFonts w:cs="Times New Roman"/>
          <w:shd w:val="clear" w:color="auto" w:fill="FFFFFF"/>
        </w:rPr>
        <w:t xml:space="preserve">de buenas prácticas. Soy un defensor de la lógica del derecho indicativo, que es un tema que se está imponiendo en todo el mundo y me parece que ordena situaciones que, de hecho, están ocurriendo; porque si no, como bien decía la doctora Correa recién, estaría librado un poco al azar. </w:t>
      </w:r>
    </w:p>
    <w:p w:rsidR="00E44F27" w:rsidRDefault="00E44F27" w:rsidP="00046867">
      <w:pPr>
        <w:rPr>
          <w:rFonts w:cs="Times New Roman"/>
          <w:shd w:val="clear" w:color="auto" w:fill="FFFFFF"/>
        </w:rPr>
      </w:pPr>
      <w:r>
        <w:rPr>
          <w:rFonts w:cs="Times New Roman"/>
          <w:shd w:val="clear" w:color="auto" w:fill="FFFFFF"/>
        </w:rPr>
        <w:tab/>
        <w:t xml:space="preserve">Saludo la iniciativa y hago estas dos aclaraciones que amerita que consten en actas, porque en su momento lo dialogué con el doctor Maques, con el doctor Alfonsín y con la doctora </w:t>
      </w:r>
      <w:proofErr w:type="spellStart"/>
      <w:r>
        <w:rPr>
          <w:rFonts w:cs="Times New Roman"/>
          <w:shd w:val="clear" w:color="auto" w:fill="FFFFFF"/>
        </w:rPr>
        <w:t>Hers</w:t>
      </w:r>
      <w:proofErr w:type="spellEnd"/>
      <w:r>
        <w:rPr>
          <w:rFonts w:cs="Times New Roman"/>
          <w:shd w:val="clear" w:color="auto" w:fill="FFFFFF"/>
        </w:rPr>
        <w:t xml:space="preserve">, por el tema de la defensa del abogado, en el sentido de que esto no tiene que suplir la actividad jurisdiccional indispensable para que no se produzcan prescripciones. </w:t>
      </w:r>
    </w:p>
    <w:p w:rsidR="00E44F27" w:rsidRDefault="00E44F27" w:rsidP="00046867">
      <w:pPr>
        <w:rPr>
          <w:rFonts w:cs="Times New Roman"/>
          <w:shd w:val="clear" w:color="auto" w:fill="FFFFFF"/>
        </w:rPr>
      </w:pPr>
      <w:r>
        <w:rPr>
          <w:rFonts w:cs="Times New Roman"/>
          <w:shd w:val="clear" w:color="auto" w:fill="FFFFFF"/>
        </w:rPr>
        <w:lastRenderedPageBreak/>
        <w:tab/>
        <w:t xml:space="preserve">Por lo tanto, la intervención del abogado en el acuerdo para aceptar lo que implica esa medida de defensa y la participación expresa de la aceptación de todas las cuestiones de la defensa, independientemente de que sea pública o privada. Esto ha sido contemplado y analizado en las actas de la Comisión de Transferencia, e insisto con la modalidad </w:t>
      </w:r>
      <w:r w:rsidR="008B61E1">
        <w:rPr>
          <w:rFonts w:cs="Times New Roman"/>
          <w:shd w:val="clear" w:color="auto" w:fill="FFFFFF"/>
        </w:rPr>
        <w:t xml:space="preserve">y la agilidad </w:t>
      </w:r>
      <w:r>
        <w:rPr>
          <w:rFonts w:cs="Times New Roman"/>
          <w:shd w:val="clear" w:color="auto" w:fill="FFFFFF"/>
        </w:rPr>
        <w:t xml:space="preserve">de las formas de las reuniones y las dificultades en el momento que estamos, tanto </w:t>
      </w:r>
      <w:proofErr w:type="spellStart"/>
      <w:r>
        <w:rPr>
          <w:rFonts w:cs="Times New Roman"/>
          <w:shd w:val="clear" w:color="auto" w:fill="FFFFFF"/>
        </w:rPr>
        <w:t>Hers</w:t>
      </w:r>
      <w:proofErr w:type="spellEnd"/>
      <w:r>
        <w:rPr>
          <w:rFonts w:cs="Times New Roman"/>
          <w:shd w:val="clear" w:color="auto" w:fill="FFFFFF"/>
        </w:rPr>
        <w:t xml:space="preserve"> como yo, y </w:t>
      </w:r>
      <w:r w:rsidR="008B61E1">
        <w:rPr>
          <w:rFonts w:cs="Times New Roman"/>
          <w:shd w:val="clear" w:color="auto" w:fill="FFFFFF"/>
        </w:rPr>
        <w:t xml:space="preserve">por el estamento Legislativo </w:t>
      </w:r>
      <w:r>
        <w:rPr>
          <w:rFonts w:cs="Times New Roman"/>
          <w:shd w:val="clear" w:color="auto" w:fill="FFFFFF"/>
        </w:rPr>
        <w:t xml:space="preserve">he hablado </w:t>
      </w:r>
      <w:r w:rsidR="008B61E1">
        <w:rPr>
          <w:rFonts w:cs="Times New Roman"/>
          <w:shd w:val="clear" w:color="auto" w:fill="FFFFFF"/>
        </w:rPr>
        <w:t xml:space="preserve">este tema </w:t>
      </w:r>
      <w:r>
        <w:rPr>
          <w:rFonts w:cs="Times New Roman"/>
          <w:shd w:val="clear" w:color="auto" w:fill="FFFFFF"/>
        </w:rPr>
        <w:t xml:space="preserve">con Maques y con Alfonsín, acompañamos la iniciativa. </w:t>
      </w:r>
    </w:p>
    <w:p w:rsidR="00E44F27" w:rsidRDefault="00E44F27" w:rsidP="00046867">
      <w:pPr>
        <w:rPr>
          <w:rFonts w:cs="Times New Roman"/>
          <w:shd w:val="clear" w:color="auto" w:fill="FFFFFF"/>
        </w:rPr>
      </w:pPr>
    </w:p>
    <w:p w:rsidR="00E44F27" w:rsidRDefault="00E44F27" w:rsidP="00046867">
      <w:pPr>
        <w:rPr>
          <w:rFonts w:cs="Times New Roman"/>
          <w:shd w:val="clear" w:color="auto" w:fill="FFFFFF"/>
        </w:rPr>
      </w:pPr>
      <w:r>
        <w:rPr>
          <w:rFonts w:cs="Times New Roman"/>
          <w:b/>
          <w:shd w:val="clear" w:color="auto" w:fill="FFFFFF"/>
        </w:rPr>
        <w:t>Dra. Correa.-</w:t>
      </w:r>
      <w:r>
        <w:rPr>
          <w:rFonts w:cs="Times New Roman"/>
          <w:shd w:val="clear" w:color="auto" w:fill="FFFFFF"/>
        </w:rPr>
        <w:t xml:space="preserve"> ¿Me permite aclarar algo?</w:t>
      </w:r>
    </w:p>
    <w:p w:rsidR="00E44F27" w:rsidRDefault="00E44F27" w:rsidP="00046867">
      <w:pPr>
        <w:rPr>
          <w:rFonts w:cs="Times New Roman"/>
          <w:shd w:val="clear" w:color="auto" w:fill="FFFFFF"/>
        </w:rPr>
      </w:pPr>
    </w:p>
    <w:p w:rsidR="00E44F27" w:rsidRDefault="00E44F27" w:rsidP="00046867">
      <w:pPr>
        <w:rPr>
          <w:rFonts w:cs="Times New Roman"/>
          <w:shd w:val="clear" w:color="auto" w:fill="FFFFFF"/>
        </w:rPr>
      </w:pPr>
      <w:r w:rsidRPr="00E44F27">
        <w:rPr>
          <w:rFonts w:cs="Times New Roman"/>
          <w:b/>
          <w:shd w:val="clear" w:color="auto" w:fill="FFFFFF"/>
        </w:rPr>
        <w:t>Sr. Presidente (Dr. Maques).-</w:t>
      </w:r>
      <w:r>
        <w:rPr>
          <w:rFonts w:cs="Times New Roman"/>
          <w:shd w:val="clear" w:color="auto" w:fill="FFFFFF"/>
        </w:rPr>
        <w:t xml:space="preserve"> Adelante.</w:t>
      </w:r>
    </w:p>
    <w:p w:rsidR="00E44F27" w:rsidRDefault="00E44F27" w:rsidP="00046867">
      <w:pPr>
        <w:rPr>
          <w:rFonts w:cs="Times New Roman"/>
          <w:shd w:val="clear" w:color="auto" w:fill="FFFFFF"/>
        </w:rPr>
      </w:pPr>
    </w:p>
    <w:p w:rsidR="00E44F27" w:rsidRDefault="00E44F27" w:rsidP="00046867">
      <w:pPr>
        <w:rPr>
          <w:rFonts w:cs="Times New Roman"/>
          <w:shd w:val="clear" w:color="auto" w:fill="FFFFFF"/>
        </w:rPr>
      </w:pPr>
      <w:r>
        <w:rPr>
          <w:rFonts w:cs="Times New Roman"/>
          <w:b/>
          <w:shd w:val="clear" w:color="auto" w:fill="FFFFFF"/>
        </w:rPr>
        <w:t>Dra. Correa.-</w:t>
      </w:r>
      <w:r>
        <w:rPr>
          <w:rFonts w:cs="Times New Roman"/>
          <w:shd w:val="clear" w:color="auto" w:fill="FFFFFF"/>
        </w:rPr>
        <w:t xml:space="preserve">Justamente el tema que más se debatió fue esto de que fuera junto con la voluntad de la defensa, más que nada. </w:t>
      </w:r>
    </w:p>
    <w:p w:rsidR="00E44F27" w:rsidRDefault="00E44F27" w:rsidP="00046867">
      <w:pPr>
        <w:rPr>
          <w:rFonts w:cs="Times New Roman"/>
          <w:shd w:val="clear" w:color="auto" w:fill="FFFFFF"/>
        </w:rPr>
      </w:pPr>
    </w:p>
    <w:p w:rsidR="00E44F27" w:rsidRDefault="00E44F27" w:rsidP="00046867">
      <w:pPr>
        <w:rPr>
          <w:rFonts w:cs="Times New Roman"/>
          <w:shd w:val="clear" w:color="auto" w:fill="FFFFFF"/>
        </w:rPr>
      </w:pPr>
      <w:r w:rsidRPr="00E44F27">
        <w:rPr>
          <w:rFonts w:cs="Times New Roman"/>
          <w:b/>
          <w:shd w:val="clear" w:color="auto" w:fill="FFFFFF"/>
        </w:rPr>
        <w:t>Sr. Presidente (Dr. Maques).-</w:t>
      </w:r>
      <w:r>
        <w:rPr>
          <w:rFonts w:cs="Times New Roman"/>
          <w:shd w:val="clear" w:color="auto" w:fill="FFFFFF"/>
        </w:rPr>
        <w:t xml:space="preserve"> Los comentarios hechos por el doctor </w:t>
      </w:r>
      <w:proofErr w:type="spellStart"/>
      <w:r>
        <w:rPr>
          <w:rFonts w:cs="Times New Roman"/>
          <w:shd w:val="clear" w:color="auto" w:fill="FFFFFF"/>
        </w:rPr>
        <w:t>Biglieri</w:t>
      </w:r>
      <w:proofErr w:type="spellEnd"/>
      <w:r>
        <w:rPr>
          <w:rFonts w:cs="Times New Roman"/>
          <w:shd w:val="clear" w:color="auto" w:fill="FFFFFF"/>
        </w:rPr>
        <w:t xml:space="preserve"> me eximen de cualquier otro comentario que contemple</w:t>
      </w:r>
      <w:r w:rsidR="008B61E1">
        <w:rPr>
          <w:rFonts w:cs="Times New Roman"/>
          <w:shd w:val="clear" w:color="auto" w:fill="FFFFFF"/>
        </w:rPr>
        <w:t>,</w:t>
      </w:r>
      <w:r>
        <w:rPr>
          <w:rFonts w:cs="Times New Roman"/>
          <w:shd w:val="clear" w:color="auto" w:fill="FFFFFF"/>
        </w:rPr>
        <w:t xml:space="preserve"> justamente</w:t>
      </w:r>
      <w:r w:rsidR="008B61E1">
        <w:rPr>
          <w:rFonts w:cs="Times New Roman"/>
          <w:shd w:val="clear" w:color="auto" w:fill="FFFFFF"/>
        </w:rPr>
        <w:t>,</w:t>
      </w:r>
      <w:r>
        <w:rPr>
          <w:rFonts w:cs="Times New Roman"/>
          <w:shd w:val="clear" w:color="auto" w:fill="FFFFFF"/>
        </w:rPr>
        <w:t xml:space="preserve"> la participación y la intervención de los abogados. </w:t>
      </w:r>
    </w:p>
    <w:p w:rsidR="00E44F27" w:rsidRDefault="00E44F27" w:rsidP="00046867">
      <w:pPr>
        <w:rPr>
          <w:rFonts w:cs="Times New Roman"/>
          <w:shd w:val="clear" w:color="auto" w:fill="FFFFFF"/>
        </w:rPr>
      </w:pPr>
      <w:r>
        <w:rPr>
          <w:rFonts w:cs="Times New Roman"/>
          <w:shd w:val="clear" w:color="auto" w:fill="FFFFFF"/>
        </w:rPr>
        <w:tab/>
        <w:t>Dicho esto, lo sometemos a votación.</w:t>
      </w:r>
    </w:p>
    <w:p w:rsidR="00E44F27" w:rsidRDefault="00E44F27" w:rsidP="00046867">
      <w:pPr>
        <w:rPr>
          <w:rFonts w:cs="Times New Roman"/>
          <w:shd w:val="clear" w:color="auto" w:fill="FFFFFF"/>
        </w:rPr>
      </w:pPr>
      <w:r>
        <w:rPr>
          <w:rFonts w:cs="Times New Roman"/>
          <w:shd w:val="clear" w:color="auto" w:fill="FFFFFF"/>
        </w:rPr>
        <w:tab/>
        <w:t xml:space="preserve">Aprobado por unanimidad. </w:t>
      </w:r>
    </w:p>
    <w:p w:rsidR="00E44F27" w:rsidRDefault="00E44F27" w:rsidP="00046867">
      <w:pPr>
        <w:rPr>
          <w:rFonts w:cs="Times New Roman"/>
          <w:shd w:val="clear" w:color="auto" w:fill="FFFFFF"/>
        </w:rPr>
      </w:pPr>
    </w:p>
    <w:p w:rsidR="00E44F27" w:rsidRDefault="008A6E32" w:rsidP="00046867">
      <w:pPr>
        <w:rPr>
          <w:rFonts w:cs="Times New Roman"/>
          <w:shd w:val="clear" w:color="auto" w:fill="FFFFFF"/>
        </w:rPr>
      </w:pPr>
      <w:r>
        <w:rPr>
          <w:rFonts w:cs="Times New Roman"/>
          <w:b/>
          <w:bCs/>
          <w:shd w:val="clear" w:color="auto" w:fill="FFFFFF"/>
          <w:lang w:val="es-AR" w:eastAsia="en-US"/>
        </w:rPr>
        <w:t>D</w:t>
      </w:r>
      <w:r w:rsidRPr="008A6E32">
        <w:rPr>
          <w:rFonts w:cs="Times New Roman"/>
          <w:b/>
          <w:bCs/>
          <w:shd w:val="clear" w:color="auto" w:fill="FFFFFF"/>
          <w:lang w:val="es-AR" w:eastAsia="en-US"/>
        </w:rPr>
        <w:t>r. Rúa</w:t>
      </w:r>
      <w:r w:rsidRPr="008A6E32">
        <w:rPr>
          <w:rFonts w:cs="Times New Roman"/>
          <w:bCs/>
          <w:shd w:val="clear" w:color="auto" w:fill="FFFFFF"/>
          <w:lang w:val="es-AR" w:eastAsia="en-US"/>
        </w:rPr>
        <w:t>.-</w:t>
      </w:r>
      <w:r>
        <w:rPr>
          <w:rFonts w:cs="Times New Roman"/>
          <w:shd w:val="clear" w:color="auto" w:fill="FFFFFF"/>
        </w:rPr>
        <w:t xml:space="preserve"> Señor presidente: pido la palabra. </w:t>
      </w:r>
    </w:p>
    <w:p w:rsidR="008A6E32" w:rsidRDefault="008A6E32" w:rsidP="00046867">
      <w:pPr>
        <w:rPr>
          <w:rFonts w:cs="Times New Roman"/>
          <w:shd w:val="clear" w:color="auto" w:fill="FFFFFF"/>
        </w:rPr>
      </w:pPr>
    </w:p>
    <w:p w:rsidR="008A6E32" w:rsidRDefault="008A6E32" w:rsidP="00046867">
      <w:pPr>
        <w:rPr>
          <w:rFonts w:cs="Times New Roman"/>
          <w:shd w:val="clear" w:color="auto" w:fill="FFFFFF"/>
        </w:rPr>
      </w:pPr>
      <w:r w:rsidRPr="008A6E32">
        <w:rPr>
          <w:rFonts w:cs="Times New Roman"/>
          <w:b/>
          <w:shd w:val="clear" w:color="auto" w:fill="FFFFFF"/>
        </w:rPr>
        <w:t>Sr. Presidente (Dr. Maques).-</w:t>
      </w:r>
      <w:r>
        <w:rPr>
          <w:rFonts w:cs="Times New Roman"/>
          <w:shd w:val="clear" w:color="auto" w:fill="FFFFFF"/>
        </w:rPr>
        <w:t xml:space="preserve"> Sí, señor consejero.</w:t>
      </w:r>
    </w:p>
    <w:p w:rsidR="008A6E32" w:rsidRDefault="008A6E32" w:rsidP="00046867">
      <w:pPr>
        <w:rPr>
          <w:rFonts w:cs="Times New Roman"/>
          <w:shd w:val="clear" w:color="auto" w:fill="FFFFFF"/>
        </w:rPr>
      </w:pPr>
    </w:p>
    <w:p w:rsidR="008A6E32" w:rsidRDefault="008A6E32" w:rsidP="00046867">
      <w:pPr>
        <w:rPr>
          <w:rFonts w:cs="Times New Roman"/>
          <w:shd w:val="clear" w:color="auto" w:fill="FFFFFF"/>
        </w:rPr>
      </w:pPr>
      <w:r>
        <w:rPr>
          <w:rFonts w:cs="Times New Roman"/>
          <w:b/>
          <w:bCs/>
          <w:shd w:val="clear" w:color="auto" w:fill="FFFFFF"/>
          <w:lang w:val="es-AR" w:eastAsia="en-US"/>
        </w:rPr>
        <w:t>D</w:t>
      </w:r>
      <w:r w:rsidRPr="008A6E32">
        <w:rPr>
          <w:rFonts w:cs="Times New Roman"/>
          <w:b/>
          <w:bCs/>
          <w:shd w:val="clear" w:color="auto" w:fill="FFFFFF"/>
          <w:lang w:val="es-AR" w:eastAsia="en-US"/>
        </w:rPr>
        <w:t>r. Rúa</w:t>
      </w:r>
      <w:r w:rsidRPr="008A6E32">
        <w:rPr>
          <w:rFonts w:cs="Times New Roman"/>
          <w:bCs/>
          <w:shd w:val="clear" w:color="auto" w:fill="FFFFFF"/>
          <w:lang w:val="es-AR" w:eastAsia="en-US"/>
        </w:rPr>
        <w:t>.-</w:t>
      </w:r>
      <w:r>
        <w:rPr>
          <w:rFonts w:cs="Times New Roman"/>
          <w:shd w:val="clear" w:color="auto" w:fill="FFFFFF"/>
        </w:rPr>
        <w:t xml:space="preserve"> Si bien no tengo ningún otro punto en la Comisión de Transferencia, sí me gustaría informar sobre algunos puntos que hemos trabajado desde la unidad y que me parece que son relevantes para todo el Poder Judicial.</w:t>
      </w:r>
    </w:p>
    <w:p w:rsidR="008B61E1" w:rsidRDefault="008B61E1" w:rsidP="00046867">
      <w:pPr>
        <w:rPr>
          <w:rFonts w:cs="Times New Roman"/>
          <w:shd w:val="clear" w:color="auto" w:fill="FFFFFF"/>
        </w:rPr>
      </w:pPr>
    </w:p>
    <w:p w:rsidR="008B61E1" w:rsidRDefault="008B61E1" w:rsidP="00046867">
      <w:pPr>
        <w:rPr>
          <w:rFonts w:cs="Times New Roman"/>
          <w:shd w:val="clear" w:color="auto" w:fill="FFFFFF"/>
        </w:rPr>
      </w:pPr>
      <w:r w:rsidRPr="008B61E1">
        <w:rPr>
          <w:rFonts w:cs="Times New Roman"/>
          <w:b/>
          <w:shd w:val="clear" w:color="auto" w:fill="FFFFFF"/>
        </w:rPr>
        <w:t>Sr. Presidente (Dr. Maques).-</w:t>
      </w:r>
      <w:r>
        <w:rPr>
          <w:rFonts w:cs="Times New Roman"/>
          <w:shd w:val="clear" w:color="auto" w:fill="FFFFFF"/>
        </w:rPr>
        <w:t xml:space="preserve"> Correcto.</w:t>
      </w:r>
    </w:p>
    <w:p w:rsidR="008B61E1" w:rsidRDefault="008B61E1" w:rsidP="00046867">
      <w:pPr>
        <w:rPr>
          <w:rFonts w:cs="Times New Roman"/>
          <w:shd w:val="clear" w:color="auto" w:fill="FFFFFF"/>
        </w:rPr>
      </w:pPr>
    </w:p>
    <w:p w:rsidR="008A6E32" w:rsidRDefault="008B61E1" w:rsidP="00046867">
      <w:pPr>
        <w:rPr>
          <w:rFonts w:cs="Times New Roman"/>
          <w:shd w:val="clear" w:color="auto" w:fill="FFFFFF"/>
        </w:rPr>
      </w:pPr>
      <w:r>
        <w:rPr>
          <w:rFonts w:cs="Times New Roman"/>
          <w:b/>
          <w:bCs/>
          <w:shd w:val="clear" w:color="auto" w:fill="FFFFFF"/>
          <w:lang w:val="es-AR" w:eastAsia="en-US"/>
        </w:rPr>
        <w:t>D</w:t>
      </w:r>
      <w:r w:rsidRPr="008B61E1">
        <w:rPr>
          <w:rFonts w:cs="Times New Roman"/>
          <w:b/>
          <w:bCs/>
          <w:shd w:val="clear" w:color="auto" w:fill="FFFFFF"/>
          <w:lang w:val="es-AR" w:eastAsia="en-US"/>
        </w:rPr>
        <w:t>r. Rúa</w:t>
      </w:r>
      <w:r w:rsidRPr="008B61E1">
        <w:rPr>
          <w:rFonts w:cs="Times New Roman"/>
          <w:bCs/>
          <w:shd w:val="clear" w:color="auto" w:fill="FFFFFF"/>
          <w:lang w:val="es-AR" w:eastAsia="en-US"/>
        </w:rPr>
        <w:t>.-</w:t>
      </w:r>
      <w:r w:rsidR="008A6E32">
        <w:rPr>
          <w:rFonts w:cs="Times New Roman"/>
          <w:shd w:val="clear" w:color="auto" w:fill="FFFFFF"/>
        </w:rPr>
        <w:t>Q</w:t>
      </w:r>
      <w:r w:rsidR="007F3827" w:rsidRPr="007F3827">
        <w:rPr>
          <w:rFonts w:cs="Times New Roman"/>
          <w:shd w:val="clear" w:color="auto" w:fill="FFFFFF"/>
        </w:rPr>
        <w:t xml:space="preserve">uería informar respecto de algunas acciones que tuve después del último plenario en el cual fui designado como enlace de la </w:t>
      </w:r>
      <w:r>
        <w:rPr>
          <w:rFonts w:cs="Times New Roman"/>
          <w:shd w:val="clear" w:color="auto" w:fill="FFFFFF"/>
        </w:rPr>
        <w:t>M</w:t>
      </w:r>
      <w:r w:rsidR="007F3827" w:rsidRPr="007F3827">
        <w:rPr>
          <w:rFonts w:cs="Times New Roman"/>
          <w:shd w:val="clear" w:color="auto" w:fill="FFFFFF"/>
        </w:rPr>
        <w:t xml:space="preserve">esa de </w:t>
      </w:r>
      <w:r>
        <w:rPr>
          <w:rFonts w:cs="Times New Roman"/>
          <w:shd w:val="clear" w:color="auto" w:fill="FFFFFF"/>
        </w:rPr>
        <w:t>E</w:t>
      </w:r>
      <w:r w:rsidR="007F3827" w:rsidRPr="007F3827">
        <w:rPr>
          <w:rFonts w:cs="Times New Roman"/>
          <w:shd w:val="clear" w:color="auto" w:fill="FFFFFF"/>
        </w:rPr>
        <w:t>ntrada</w:t>
      </w:r>
      <w:r>
        <w:rPr>
          <w:rFonts w:cs="Times New Roman"/>
          <w:shd w:val="clear" w:color="auto" w:fill="FFFFFF"/>
        </w:rPr>
        <w:t>s</w:t>
      </w:r>
      <w:r w:rsidR="002B3A7D">
        <w:rPr>
          <w:rFonts w:cs="Times New Roman"/>
          <w:shd w:val="clear" w:color="auto" w:fill="FFFFFF"/>
        </w:rPr>
        <w:t xml:space="preserve"> </w:t>
      </w:r>
      <w:r>
        <w:rPr>
          <w:rFonts w:cs="Times New Roman"/>
          <w:shd w:val="clear" w:color="auto" w:fill="FFFFFF"/>
        </w:rPr>
        <w:t>V</w:t>
      </w:r>
      <w:r w:rsidR="007F3827" w:rsidRPr="007F3827">
        <w:rPr>
          <w:rFonts w:cs="Times New Roman"/>
          <w:shd w:val="clear" w:color="auto" w:fill="FFFFFF"/>
        </w:rPr>
        <w:t xml:space="preserve">irtual. Quisiera informar que desde </w:t>
      </w:r>
      <w:r w:rsidR="008A6E32">
        <w:rPr>
          <w:rFonts w:cs="Times New Roman"/>
          <w:shd w:val="clear" w:color="auto" w:fill="FFFFFF"/>
        </w:rPr>
        <w:t xml:space="preserve">allí </w:t>
      </w:r>
      <w:r w:rsidR="007F3827" w:rsidRPr="007F3827">
        <w:rPr>
          <w:rFonts w:cs="Times New Roman"/>
          <w:shd w:val="clear" w:color="auto" w:fill="FFFFFF"/>
        </w:rPr>
        <w:t xml:space="preserve">hemos trabajado para entregar computadoras y que se pueda realizar teletrabajo. Sabemos que el </w:t>
      </w:r>
      <w:r w:rsidR="008A6E32">
        <w:rPr>
          <w:rFonts w:cs="Times New Roman"/>
          <w:shd w:val="clear" w:color="auto" w:fill="FFFFFF"/>
        </w:rPr>
        <w:t>P</w:t>
      </w:r>
      <w:r w:rsidR="007F3827" w:rsidRPr="007F3827">
        <w:rPr>
          <w:rFonts w:cs="Times New Roman"/>
          <w:shd w:val="clear" w:color="auto" w:fill="FFFFFF"/>
        </w:rPr>
        <w:t xml:space="preserve">oder </w:t>
      </w:r>
      <w:r w:rsidR="008A6E32">
        <w:rPr>
          <w:rFonts w:cs="Times New Roman"/>
          <w:shd w:val="clear" w:color="auto" w:fill="FFFFFF"/>
        </w:rPr>
        <w:t>J</w:t>
      </w:r>
      <w:r w:rsidR="007F3827" w:rsidRPr="007F3827">
        <w:rPr>
          <w:rFonts w:cs="Times New Roman"/>
          <w:shd w:val="clear" w:color="auto" w:fill="FFFFFF"/>
        </w:rPr>
        <w:t xml:space="preserve">udicial venía realizando actividades con sus propios equipos. Había </w:t>
      </w:r>
      <w:r w:rsidR="008A6E32">
        <w:rPr>
          <w:rFonts w:cs="Times New Roman"/>
          <w:shd w:val="clear" w:color="auto" w:fill="FFFFFF"/>
        </w:rPr>
        <w:t xml:space="preserve">interés </w:t>
      </w:r>
      <w:r w:rsidR="007F3827" w:rsidRPr="007F3827">
        <w:rPr>
          <w:rFonts w:cs="Times New Roman"/>
          <w:shd w:val="clear" w:color="auto" w:fill="FFFFFF"/>
        </w:rPr>
        <w:t>de poder tener computadoras en sus domicilios y desde ese lugar h</w:t>
      </w:r>
      <w:r w:rsidR="008A6E32">
        <w:rPr>
          <w:rFonts w:cs="Times New Roman"/>
          <w:shd w:val="clear" w:color="auto" w:fill="FFFFFF"/>
        </w:rPr>
        <w:t>e</w:t>
      </w:r>
      <w:r w:rsidR="007F3827" w:rsidRPr="007F3827">
        <w:rPr>
          <w:rFonts w:cs="Times New Roman"/>
          <w:shd w:val="clear" w:color="auto" w:fill="FFFFFF"/>
        </w:rPr>
        <w:t xml:space="preserve"> trabajado en lo que respecta al fuero </w:t>
      </w:r>
      <w:r w:rsidR="008A6E32">
        <w:rPr>
          <w:rFonts w:cs="Times New Roman"/>
          <w:shd w:val="clear" w:color="auto" w:fill="FFFFFF"/>
        </w:rPr>
        <w:t>P</w:t>
      </w:r>
      <w:r w:rsidR="007F3827" w:rsidRPr="007F3827">
        <w:rPr>
          <w:rFonts w:cs="Times New Roman"/>
          <w:shd w:val="clear" w:color="auto" w:fill="FFFFFF"/>
        </w:rPr>
        <w:t xml:space="preserve">enal, </w:t>
      </w:r>
      <w:r w:rsidR="008A6E32">
        <w:rPr>
          <w:rFonts w:cs="Times New Roman"/>
          <w:shd w:val="clear" w:color="auto" w:fill="FFFFFF"/>
        </w:rPr>
        <w:t>C</w:t>
      </w:r>
      <w:r w:rsidR="007F3827" w:rsidRPr="007F3827">
        <w:rPr>
          <w:rFonts w:cs="Times New Roman"/>
          <w:shd w:val="clear" w:color="auto" w:fill="FFFFFF"/>
        </w:rPr>
        <w:t xml:space="preserve">ontravencional y de </w:t>
      </w:r>
      <w:r w:rsidR="008A6E32">
        <w:rPr>
          <w:rFonts w:cs="Times New Roman"/>
          <w:shd w:val="clear" w:color="auto" w:fill="FFFFFF"/>
        </w:rPr>
        <w:t>F</w:t>
      </w:r>
      <w:r w:rsidR="007F3827" w:rsidRPr="007F3827">
        <w:rPr>
          <w:rFonts w:cs="Times New Roman"/>
          <w:shd w:val="clear" w:color="auto" w:fill="FFFFFF"/>
        </w:rPr>
        <w:t>altas</w:t>
      </w:r>
      <w:r>
        <w:rPr>
          <w:rFonts w:cs="Times New Roman"/>
          <w:shd w:val="clear" w:color="auto" w:fill="FFFFFF"/>
        </w:rPr>
        <w:t>,</w:t>
      </w:r>
      <w:r w:rsidR="007F3827" w:rsidRPr="007F3827">
        <w:rPr>
          <w:rFonts w:cs="Times New Roman"/>
          <w:shd w:val="clear" w:color="auto" w:fill="FFFFFF"/>
        </w:rPr>
        <w:t xml:space="preserve"> y hemos provisto de más de 60 computadoras al personal de los juzgados. </w:t>
      </w:r>
    </w:p>
    <w:p w:rsidR="008A6E32" w:rsidRDefault="007F3827" w:rsidP="00046867">
      <w:pPr>
        <w:ind w:firstLine="708"/>
        <w:rPr>
          <w:rFonts w:cs="Times New Roman"/>
          <w:shd w:val="clear" w:color="auto" w:fill="FFFFFF"/>
        </w:rPr>
      </w:pPr>
      <w:r w:rsidRPr="007F3827">
        <w:rPr>
          <w:rFonts w:cs="Times New Roman"/>
          <w:shd w:val="clear" w:color="auto" w:fill="FFFFFF"/>
        </w:rPr>
        <w:t xml:space="preserve">Quiero agradecer en ese sentido la actividad realizada por la </w:t>
      </w:r>
      <w:r w:rsidR="008A6E32">
        <w:rPr>
          <w:rFonts w:cs="Times New Roman"/>
          <w:shd w:val="clear" w:color="auto" w:fill="FFFFFF"/>
        </w:rPr>
        <w:t>D</w:t>
      </w:r>
      <w:r w:rsidRPr="007F3827">
        <w:rPr>
          <w:rFonts w:cs="Times New Roman"/>
          <w:shd w:val="clear" w:color="auto" w:fill="FFFFFF"/>
        </w:rPr>
        <w:t xml:space="preserve">irección General de </w:t>
      </w:r>
      <w:r w:rsidR="008A6E32">
        <w:rPr>
          <w:rFonts w:cs="Times New Roman"/>
          <w:shd w:val="clear" w:color="auto" w:fill="FFFFFF"/>
        </w:rPr>
        <w:t>I</w:t>
      </w:r>
      <w:r w:rsidRPr="007F3827">
        <w:rPr>
          <w:rFonts w:cs="Times New Roman"/>
          <w:shd w:val="clear" w:color="auto" w:fill="FFFFFF"/>
        </w:rPr>
        <w:t xml:space="preserve">nformática, a través del señor Araya, que ha sido fundamental para la </w:t>
      </w:r>
      <w:r w:rsidR="008A6E32">
        <w:rPr>
          <w:rFonts w:cs="Times New Roman"/>
          <w:shd w:val="clear" w:color="auto" w:fill="FFFFFF"/>
        </w:rPr>
        <w:t xml:space="preserve">coordinación y </w:t>
      </w:r>
      <w:r w:rsidRPr="007F3827">
        <w:rPr>
          <w:rFonts w:cs="Times New Roman"/>
          <w:shd w:val="clear" w:color="auto" w:fill="FFFFFF"/>
        </w:rPr>
        <w:t xml:space="preserve">entrega de estos equipos, así </w:t>
      </w:r>
      <w:r w:rsidR="008A6E32">
        <w:rPr>
          <w:rFonts w:cs="Times New Roman"/>
          <w:shd w:val="clear" w:color="auto" w:fill="FFFFFF"/>
        </w:rPr>
        <w:t xml:space="preserve">como </w:t>
      </w:r>
      <w:r w:rsidRPr="007F3827">
        <w:rPr>
          <w:rFonts w:cs="Times New Roman"/>
          <w:shd w:val="clear" w:color="auto" w:fill="FFFFFF"/>
        </w:rPr>
        <w:t xml:space="preserve">también de la administradora. </w:t>
      </w:r>
    </w:p>
    <w:p w:rsidR="008A6E32" w:rsidRDefault="007F3827" w:rsidP="00046867">
      <w:pPr>
        <w:ind w:firstLine="708"/>
        <w:rPr>
          <w:rFonts w:cs="Times New Roman"/>
          <w:shd w:val="clear" w:color="auto" w:fill="FFFFFF"/>
        </w:rPr>
      </w:pPr>
      <w:r w:rsidRPr="007F3827">
        <w:rPr>
          <w:rFonts w:cs="Times New Roman"/>
          <w:shd w:val="clear" w:color="auto" w:fill="FFFFFF"/>
        </w:rPr>
        <w:t xml:space="preserve">Tengo entendido también que la consejera </w:t>
      </w:r>
      <w:proofErr w:type="spellStart"/>
      <w:r w:rsidR="008A6E32">
        <w:rPr>
          <w:rFonts w:cs="Times New Roman"/>
          <w:shd w:val="clear" w:color="auto" w:fill="FFFFFF"/>
        </w:rPr>
        <w:t>Schafrik</w:t>
      </w:r>
      <w:proofErr w:type="spellEnd"/>
      <w:r w:rsidR="002B3A7D">
        <w:rPr>
          <w:rFonts w:cs="Times New Roman"/>
          <w:shd w:val="clear" w:color="auto" w:fill="FFFFFF"/>
        </w:rPr>
        <w:t xml:space="preserve"> </w:t>
      </w:r>
      <w:bookmarkStart w:id="60" w:name="_GoBack"/>
      <w:bookmarkEnd w:id="60"/>
      <w:r w:rsidRPr="007F3827">
        <w:rPr>
          <w:rFonts w:cs="Times New Roman"/>
          <w:shd w:val="clear" w:color="auto" w:fill="FFFFFF"/>
        </w:rPr>
        <w:t xml:space="preserve">tenía un informe similar respecto del fuero </w:t>
      </w:r>
      <w:r w:rsidR="008A6E32">
        <w:rPr>
          <w:rFonts w:cs="Times New Roman"/>
          <w:shd w:val="clear" w:color="auto" w:fill="FFFFFF"/>
        </w:rPr>
        <w:t>C</w:t>
      </w:r>
      <w:r w:rsidRPr="007F3827">
        <w:rPr>
          <w:rFonts w:cs="Times New Roman"/>
          <w:shd w:val="clear" w:color="auto" w:fill="FFFFFF"/>
        </w:rPr>
        <w:t xml:space="preserve">ontencioso sobre la entrega de equipos. </w:t>
      </w:r>
    </w:p>
    <w:p w:rsidR="008A6E32" w:rsidRDefault="007F3827" w:rsidP="00046867">
      <w:pPr>
        <w:ind w:firstLine="708"/>
        <w:rPr>
          <w:rFonts w:cs="Times New Roman"/>
          <w:shd w:val="clear" w:color="auto" w:fill="FFFFFF"/>
        </w:rPr>
      </w:pPr>
      <w:r w:rsidRPr="007F3827">
        <w:rPr>
          <w:rFonts w:cs="Times New Roman"/>
          <w:shd w:val="clear" w:color="auto" w:fill="FFFFFF"/>
        </w:rPr>
        <w:t xml:space="preserve">El otro punto que hemos trabajado también </w:t>
      </w:r>
      <w:r w:rsidR="008A6E32">
        <w:rPr>
          <w:rFonts w:cs="Times New Roman"/>
          <w:shd w:val="clear" w:color="auto" w:fill="FFFFFF"/>
        </w:rPr>
        <w:t xml:space="preserve">desde el fuero penal </w:t>
      </w:r>
      <w:r w:rsidRPr="007F3827">
        <w:rPr>
          <w:rFonts w:cs="Times New Roman"/>
          <w:shd w:val="clear" w:color="auto" w:fill="FFFFFF"/>
        </w:rPr>
        <w:t xml:space="preserve">es la implementación del sistema </w:t>
      </w:r>
      <w:r w:rsidR="008A6E32">
        <w:rPr>
          <w:rFonts w:cs="Times New Roman"/>
          <w:shd w:val="clear" w:color="auto" w:fill="FFFFFF"/>
        </w:rPr>
        <w:t>EJE. J</w:t>
      </w:r>
      <w:r w:rsidRPr="007F3827">
        <w:rPr>
          <w:rFonts w:cs="Times New Roman"/>
          <w:shd w:val="clear" w:color="auto" w:fill="FFFFFF"/>
        </w:rPr>
        <w:t>unto con la consejera Julia Correa hemos participado de capacitaciones para f</w:t>
      </w:r>
      <w:r w:rsidR="008A6E32">
        <w:rPr>
          <w:rFonts w:cs="Times New Roman"/>
          <w:shd w:val="clear" w:color="auto" w:fill="FFFFFF"/>
        </w:rPr>
        <w:t xml:space="preserve">ortalecer </w:t>
      </w:r>
      <w:r w:rsidRPr="007F3827">
        <w:rPr>
          <w:rFonts w:cs="Times New Roman"/>
          <w:shd w:val="clear" w:color="auto" w:fill="FFFFFF"/>
        </w:rPr>
        <w:t xml:space="preserve">todo lo que tiene que ver con el sistema informático de </w:t>
      </w:r>
      <w:r w:rsidRPr="007F3827">
        <w:rPr>
          <w:rFonts w:cs="Times New Roman"/>
          <w:shd w:val="clear" w:color="auto" w:fill="FFFFFF"/>
        </w:rPr>
        <w:lastRenderedPageBreak/>
        <w:t xml:space="preserve">expediente judicial electrónico. También quiero agradecer el trabajo a la Secretaría de </w:t>
      </w:r>
      <w:r w:rsidR="008A6E32">
        <w:rPr>
          <w:rFonts w:cs="Times New Roman"/>
          <w:shd w:val="clear" w:color="auto" w:fill="FFFFFF"/>
        </w:rPr>
        <w:t>I</w:t>
      </w:r>
      <w:r w:rsidRPr="007F3827">
        <w:rPr>
          <w:rFonts w:cs="Times New Roman"/>
          <w:shd w:val="clear" w:color="auto" w:fill="FFFFFF"/>
        </w:rPr>
        <w:t>nnovación, la doctora Silvia Bianco.</w:t>
      </w:r>
    </w:p>
    <w:p w:rsidR="008A6E32" w:rsidRDefault="008A6E32" w:rsidP="00046867">
      <w:pPr>
        <w:rPr>
          <w:rFonts w:cs="Times New Roman"/>
          <w:shd w:val="clear" w:color="auto" w:fill="FFFFFF"/>
        </w:rPr>
      </w:pPr>
    </w:p>
    <w:p w:rsidR="008A6E32" w:rsidRDefault="008A6E32" w:rsidP="00046867">
      <w:pPr>
        <w:rPr>
          <w:rFonts w:cs="Times New Roman"/>
          <w:shd w:val="clear" w:color="auto" w:fill="FFFFFF"/>
        </w:rPr>
      </w:pPr>
      <w:r w:rsidRPr="008A6E32">
        <w:rPr>
          <w:rFonts w:cs="Times New Roman"/>
          <w:b/>
          <w:shd w:val="clear" w:color="auto" w:fill="FFFFFF"/>
        </w:rPr>
        <w:t>Sr. Presidente (Dr. Maques).-</w:t>
      </w:r>
      <w:r>
        <w:rPr>
          <w:rFonts w:cs="Times New Roman"/>
          <w:shd w:val="clear" w:color="auto" w:fill="FFFFFF"/>
        </w:rPr>
        <w:t xml:space="preserve"> Usted mencionó a la doctora </w:t>
      </w:r>
      <w:proofErr w:type="spellStart"/>
      <w:r>
        <w:rPr>
          <w:rFonts w:cs="Times New Roman"/>
          <w:shd w:val="clear" w:color="auto" w:fill="FFFFFF"/>
        </w:rPr>
        <w:t>Schafrik</w:t>
      </w:r>
      <w:proofErr w:type="spellEnd"/>
      <w:r>
        <w:rPr>
          <w:rFonts w:cs="Times New Roman"/>
          <w:shd w:val="clear" w:color="auto" w:fill="FFFFFF"/>
        </w:rPr>
        <w:t>. No sé si la doctora quiere tener alguna intervención</w:t>
      </w:r>
      <w:r w:rsidR="008B61E1">
        <w:rPr>
          <w:rFonts w:cs="Times New Roman"/>
          <w:shd w:val="clear" w:color="auto" w:fill="FFFFFF"/>
        </w:rPr>
        <w:t>…</w:t>
      </w:r>
    </w:p>
    <w:p w:rsidR="008A6E32" w:rsidRDefault="008A6E32" w:rsidP="00046867">
      <w:pPr>
        <w:ind w:firstLine="708"/>
        <w:rPr>
          <w:rFonts w:cs="Times New Roman"/>
          <w:shd w:val="clear" w:color="auto" w:fill="FFFFFF"/>
        </w:rPr>
      </w:pPr>
      <w:r>
        <w:rPr>
          <w:rFonts w:cs="Times New Roman"/>
          <w:shd w:val="clear" w:color="auto" w:fill="FFFFFF"/>
        </w:rPr>
        <w:t xml:space="preserve">Adelante, doctora, tiene la palabra. </w:t>
      </w:r>
    </w:p>
    <w:p w:rsidR="008A6E32" w:rsidRDefault="008A6E32" w:rsidP="00046867">
      <w:pPr>
        <w:rPr>
          <w:rFonts w:cs="Times New Roman"/>
          <w:shd w:val="clear" w:color="auto" w:fill="FFFFFF"/>
        </w:rPr>
      </w:pPr>
    </w:p>
    <w:p w:rsidR="008A6E32" w:rsidRDefault="008A6E32" w:rsidP="00046867">
      <w:pPr>
        <w:rPr>
          <w:rFonts w:cs="Times New Roman"/>
          <w:shd w:val="clear" w:color="auto" w:fill="FFFFFF"/>
        </w:rPr>
      </w:pPr>
      <w:r w:rsidRPr="008A6E32">
        <w:rPr>
          <w:rFonts w:cs="Times New Roman"/>
          <w:b/>
          <w:shd w:val="clear" w:color="auto" w:fill="FFFFFF"/>
        </w:rPr>
        <w:t xml:space="preserve">Dra. </w:t>
      </w:r>
      <w:proofErr w:type="spellStart"/>
      <w:r w:rsidRPr="008A6E32">
        <w:rPr>
          <w:rFonts w:cs="Times New Roman"/>
          <w:b/>
          <w:shd w:val="clear" w:color="auto" w:fill="FFFFFF"/>
        </w:rPr>
        <w:t>Schafrik</w:t>
      </w:r>
      <w:proofErr w:type="spellEnd"/>
      <w:r w:rsidRPr="008A6E32">
        <w:rPr>
          <w:rFonts w:cs="Times New Roman"/>
          <w:b/>
          <w:shd w:val="clear" w:color="auto" w:fill="FFFFFF"/>
        </w:rPr>
        <w:t>.</w:t>
      </w:r>
      <w:r>
        <w:rPr>
          <w:rFonts w:cs="Times New Roman"/>
          <w:shd w:val="clear" w:color="auto" w:fill="FFFFFF"/>
        </w:rPr>
        <w:t>- Buenos días a todos y todas.</w:t>
      </w:r>
    </w:p>
    <w:p w:rsidR="008A6E32" w:rsidRDefault="008A6E32" w:rsidP="00046867">
      <w:pPr>
        <w:rPr>
          <w:rFonts w:cs="Times New Roman"/>
          <w:shd w:val="clear" w:color="auto" w:fill="FFFFFF"/>
        </w:rPr>
      </w:pPr>
      <w:r>
        <w:rPr>
          <w:rFonts w:cs="Times New Roman"/>
          <w:shd w:val="clear" w:color="auto" w:fill="FFFFFF"/>
        </w:rPr>
        <w:tab/>
        <w:t xml:space="preserve">En el sentido que expresó Gonzalo, primero como representante </w:t>
      </w:r>
      <w:r w:rsidR="008B61E1">
        <w:rPr>
          <w:rFonts w:cs="Times New Roman"/>
          <w:shd w:val="clear" w:color="auto" w:fill="FFFFFF"/>
        </w:rPr>
        <w:t>–</w:t>
      </w:r>
      <w:r>
        <w:rPr>
          <w:rFonts w:cs="Times New Roman"/>
          <w:shd w:val="clear" w:color="auto" w:fill="FFFFFF"/>
        </w:rPr>
        <w:t>además de los magistrados</w:t>
      </w:r>
      <w:r w:rsidR="008B61E1">
        <w:rPr>
          <w:rFonts w:cs="Times New Roman"/>
          <w:shd w:val="clear" w:color="auto" w:fill="FFFFFF"/>
        </w:rPr>
        <w:t>–</w:t>
      </w:r>
      <w:r>
        <w:rPr>
          <w:rFonts w:cs="Times New Roman"/>
          <w:shd w:val="clear" w:color="auto" w:fill="FFFFFF"/>
        </w:rPr>
        <w:t>, yo en especial pertenezco al fuero contencioso, quería agradecer en todo este tiempo la posibilidad del fuero de ser escuchado en cada una de las problemáticas que nos toca atravesar, máxime en estos tiempos de pandemia que ya son dificultosos para todos</w:t>
      </w:r>
      <w:r w:rsidR="008B61E1">
        <w:rPr>
          <w:rFonts w:cs="Times New Roman"/>
          <w:shd w:val="clear" w:color="auto" w:fill="FFFFFF"/>
        </w:rPr>
        <w:t>. A</w:t>
      </w:r>
      <w:r>
        <w:rPr>
          <w:rFonts w:cs="Times New Roman"/>
          <w:shd w:val="clear" w:color="auto" w:fill="FFFFFF"/>
        </w:rPr>
        <w:t>gradezco toda la buena voluntad y la predisposición que tienen, además de mis colegas, con los que formo parte de este Consejo, todos los secretarios judiciales y autoridades administrativas del Consejo que nos facilitan el camino en este difícil momento donde nos tenemos que plantear cómo seguir.</w:t>
      </w:r>
    </w:p>
    <w:p w:rsidR="00BD6C49" w:rsidRDefault="008A6E32" w:rsidP="00046867">
      <w:pPr>
        <w:rPr>
          <w:rFonts w:cs="Times New Roman"/>
          <w:shd w:val="clear" w:color="auto" w:fill="FFFFFF"/>
        </w:rPr>
      </w:pPr>
      <w:r>
        <w:rPr>
          <w:rFonts w:cs="Times New Roman"/>
          <w:shd w:val="clear" w:color="auto" w:fill="FFFFFF"/>
        </w:rPr>
        <w:tab/>
        <w:t>En este sentido, y como lo decía Gonzalo, también a través de la posibilidad que nos brindara la Dirección General de Informática y en reuniones que mantuvimos con la Secretaría de Innovación, al fuero contencioso se le pudieron proveer de más de 25 equipos del propio Consejo</w:t>
      </w:r>
      <w:r w:rsidR="00BD1233">
        <w:rPr>
          <w:rFonts w:cs="Times New Roman"/>
          <w:shd w:val="clear" w:color="auto" w:fill="FFFFFF"/>
        </w:rPr>
        <w:t xml:space="preserve"> en los casos que los jueces consideraban tanto para </w:t>
      </w:r>
      <w:r w:rsidR="008B61E1">
        <w:rPr>
          <w:rFonts w:cs="Times New Roman"/>
          <w:shd w:val="clear" w:color="auto" w:fill="FFFFFF"/>
        </w:rPr>
        <w:t xml:space="preserve">ellos como para </w:t>
      </w:r>
      <w:r w:rsidR="00BD1233">
        <w:rPr>
          <w:rFonts w:cs="Times New Roman"/>
          <w:shd w:val="clear" w:color="auto" w:fill="FFFFFF"/>
        </w:rPr>
        <w:t xml:space="preserve">los funcionarios o empleados no se podía disponer del traslado de equipos que estaban en las propias unidades judiciales. También se dispuso la preparación por parte de la Dirección General de Informática y la adaptación de más de veinte equipos de trabajo, que fueron llevados por la gente que trabajaba en los juzgados, y en los casos que no pudieran desplazarse, por los mismos miembros de la Dirección General de Informática. </w:t>
      </w:r>
    </w:p>
    <w:p w:rsidR="008A6E32" w:rsidRDefault="00BD1233" w:rsidP="00BD6C49">
      <w:pPr>
        <w:ind w:firstLine="708"/>
        <w:rPr>
          <w:rFonts w:cs="Times New Roman"/>
          <w:shd w:val="clear" w:color="auto" w:fill="FFFFFF"/>
        </w:rPr>
      </w:pPr>
      <w:r>
        <w:rPr>
          <w:rFonts w:cs="Times New Roman"/>
          <w:shd w:val="clear" w:color="auto" w:fill="FFFFFF"/>
        </w:rPr>
        <w:t>Si bien hay un pedido remanente que vamos a reforzar, desde ya agradecemos las gestiones en estos tiempos complicados que nos tocan a la Dirección General de Informática y a la señora administradora por sus gestiones. Vamos a renovar en ese sentido el pedido.</w:t>
      </w:r>
    </w:p>
    <w:p w:rsidR="00BD1233" w:rsidRDefault="00BD1233" w:rsidP="00046867">
      <w:pPr>
        <w:rPr>
          <w:rFonts w:cs="Times New Roman"/>
          <w:shd w:val="clear" w:color="auto" w:fill="FFFFFF"/>
        </w:rPr>
      </w:pPr>
      <w:r>
        <w:rPr>
          <w:rFonts w:cs="Times New Roman"/>
          <w:shd w:val="clear" w:color="auto" w:fill="FFFFFF"/>
        </w:rPr>
        <w:tab/>
        <w:t>Respecto al sistema EJE, agradecemos el espacio que nos brinda la doctora Bianc</w:t>
      </w:r>
      <w:r w:rsidR="00BD6C49">
        <w:rPr>
          <w:rFonts w:cs="Times New Roman"/>
          <w:shd w:val="clear" w:color="auto" w:fill="FFFFFF"/>
        </w:rPr>
        <w:t>o</w:t>
      </w:r>
      <w:r>
        <w:rPr>
          <w:rFonts w:cs="Times New Roman"/>
          <w:shd w:val="clear" w:color="auto" w:fill="FFFFFF"/>
        </w:rPr>
        <w:t xml:space="preserve"> para discutir la problemática del contencioso, y que la voz del contencioso sea oída</w:t>
      </w:r>
      <w:r w:rsidR="00BD6C49">
        <w:rPr>
          <w:rFonts w:cs="Times New Roman"/>
          <w:shd w:val="clear" w:color="auto" w:fill="FFFFFF"/>
        </w:rPr>
        <w:t>,</w:t>
      </w:r>
      <w:r>
        <w:rPr>
          <w:rFonts w:cs="Times New Roman"/>
          <w:shd w:val="clear" w:color="auto" w:fill="FFFFFF"/>
        </w:rPr>
        <w:t xml:space="preserve"> y también las posibilidades </w:t>
      </w:r>
      <w:r w:rsidR="00BD6C49">
        <w:rPr>
          <w:rFonts w:cs="Times New Roman"/>
          <w:shd w:val="clear" w:color="auto" w:fill="FFFFFF"/>
        </w:rPr>
        <w:t xml:space="preserve">que </w:t>
      </w:r>
      <w:r>
        <w:rPr>
          <w:rFonts w:cs="Times New Roman"/>
          <w:shd w:val="clear" w:color="auto" w:fill="FFFFFF"/>
        </w:rPr>
        <w:t>los otros secretarios judiciales nos dan para participar en sus proyectos. Gracias.</w:t>
      </w:r>
    </w:p>
    <w:p w:rsidR="00BD1233" w:rsidRDefault="00BD1233" w:rsidP="00046867">
      <w:pPr>
        <w:rPr>
          <w:rFonts w:cs="Times New Roman"/>
          <w:shd w:val="clear" w:color="auto" w:fill="FFFFFF"/>
        </w:rPr>
      </w:pPr>
    </w:p>
    <w:p w:rsidR="00BD1233" w:rsidRDefault="00BD1233" w:rsidP="00046867">
      <w:pPr>
        <w:rPr>
          <w:rFonts w:cs="Times New Roman"/>
          <w:shd w:val="clear" w:color="auto" w:fill="FFFFFF"/>
        </w:rPr>
      </w:pPr>
      <w:r w:rsidRPr="00BD1233">
        <w:rPr>
          <w:rFonts w:cs="Times New Roman"/>
          <w:b/>
          <w:shd w:val="clear" w:color="auto" w:fill="FFFFFF"/>
        </w:rPr>
        <w:t>Sr. Presidente (Dr. Maques).-</w:t>
      </w:r>
      <w:r>
        <w:rPr>
          <w:rFonts w:cs="Times New Roman"/>
          <w:shd w:val="clear" w:color="auto" w:fill="FFFFFF"/>
        </w:rPr>
        <w:t xml:space="preserve"> Gracias, doctora.</w:t>
      </w:r>
    </w:p>
    <w:p w:rsidR="00BD1233" w:rsidRDefault="00BD1233" w:rsidP="00046867">
      <w:pPr>
        <w:rPr>
          <w:rFonts w:cs="Times New Roman"/>
          <w:shd w:val="clear" w:color="auto" w:fill="FFFFFF"/>
        </w:rPr>
      </w:pPr>
      <w:r>
        <w:rPr>
          <w:rFonts w:cs="Times New Roman"/>
          <w:shd w:val="clear" w:color="auto" w:fill="FFFFFF"/>
        </w:rPr>
        <w:tab/>
        <w:t>Tiene la palabra el doctor Rúa.</w:t>
      </w:r>
    </w:p>
    <w:p w:rsidR="00BD1233" w:rsidRDefault="00BD1233" w:rsidP="00046867">
      <w:pPr>
        <w:rPr>
          <w:rFonts w:cs="Times New Roman"/>
          <w:shd w:val="clear" w:color="auto" w:fill="FFFFFF"/>
        </w:rPr>
      </w:pPr>
    </w:p>
    <w:p w:rsidR="00BD1233" w:rsidRDefault="00BD1233" w:rsidP="00046867">
      <w:pPr>
        <w:rPr>
          <w:rFonts w:cs="Times New Roman"/>
          <w:shd w:val="clear" w:color="auto" w:fill="FFFFFF"/>
        </w:rPr>
      </w:pPr>
      <w:r>
        <w:rPr>
          <w:rFonts w:cs="Times New Roman"/>
          <w:b/>
          <w:bCs/>
          <w:shd w:val="clear" w:color="auto" w:fill="FFFFFF"/>
          <w:lang w:val="es-AR" w:eastAsia="en-US"/>
        </w:rPr>
        <w:t>D</w:t>
      </w:r>
      <w:r w:rsidRPr="00BD1233">
        <w:rPr>
          <w:rFonts w:cs="Times New Roman"/>
          <w:b/>
          <w:bCs/>
          <w:shd w:val="clear" w:color="auto" w:fill="FFFFFF"/>
          <w:lang w:val="es-AR" w:eastAsia="en-US"/>
        </w:rPr>
        <w:t>r. Rúa</w:t>
      </w:r>
      <w:r w:rsidRPr="00BD1233">
        <w:rPr>
          <w:rFonts w:cs="Times New Roman"/>
          <w:bCs/>
          <w:shd w:val="clear" w:color="auto" w:fill="FFFFFF"/>
          <w:lang w:val="es-AR" w:eastAsia="en-US"/>
        </w:rPr>
        <w:t>.-</w:t>
      </w:r>
      <w:r>
        <w:rPr>
          <w:rFonts w:cs="Times New Roman"/>
          <w:shd w:val="clear" w:color="auto" w:fill="FFFFFF"/>
        </w:rPr>
        <w:t xml:space="preserve"> Muchas gracias, señor presidente. </w:t>
      </w:r>
    </w:p>
    <w:p w:rsidR="00BD1233" w:rsidRDefault="00BD1233" w:rsidP="00046867">
      <w:pPr>
        <w:rPr>
          <w:rFonts w:cs="Times New Roman"/>
          <w:shd w:val="clear" w:color="auto" w:fill="FFFFFF"/>
        </w:rPr>
      </w:pPr>
      <w:r>
        <w:rPr>
          <w:rFonts w:cs="Times New Roman"/>
          <w:shd w:val="clear" w:color="auto" w:fill="FFFFFF"/>
        </w:rPr>
        <w:tab/>
        <w:t xml:space="preserve">El último punto que quiero informar tiene que ver con el enlace que me fue otorgado para los permisos de circulación vehicular, que lo heredé del consejero Darío Reynoso. Con respecto a esto quiero informar que hemos tenido una muy buena reunión con el secretario de Transporte, con el licenciado Juan José Méndez, con el cual hemos acordado y hemos logrado renovar más de sesenta permisos de circulación en momentos previos a que venza por esta situación especial, así que hemos logrado renovarlos hasta fin de año. También estamos gestionando nuevos permisos. Cualquier inquietud la pueden trasladar a la unidad consejero Rúa. </w:t>
      </w:r>
    </w:p>
    <w:p w:rsidR="00BD1233" w:rsidRDefault="00BD1233" w:rsidP="00046867">
      <w:pPr>
        <w:rPr>
          <w:rFonts w:cs="Times New Roman"/>
          <w:shd w:val="clear" w:color="auto" w:fill="FFFFFF"/>
        </w:rPr>
      </w:pPr>
    </w:p>
    <w:p w:rsidR="00BD1233" w:rsidRDefault="00BD1233" w:rsidP="00046867">
      <w:pPr>
        <w:rPr>
          <w:rFonts w:cs="Times New Roman"/>
          <w:shd w:val="clear" w:color="auto" w:fill="FFFFFF"/>
        </w:rPr>
      </w:pPr>
      <w:r w:rsidRPr="00BD1233">
        <w:rPr>
          <w:rFonts w:cs="Times New Roman"/>
          <w:b/>
          <w:shd w:val="clear" w:color="auto" w:fill="FFFFFF"/>
        </w:rPr>
        <w:t>Sr. Presidente (Dr. Maques).-</w:t>
      </w:r>
      <w:r>
        <w:rPr>
          <w:rFonts w:cs="Times New Roman"/>
          <w:shd w:val="clear" w:color="auto" w:fill="FFFFFF"/>
        </w:rPr>
        <w:t xml:space="preserve"> Se ha convertido en el nuevo “zorro gris” de la ciudad. </w:t>
      </w:r>
      <w:r w:rsidRPr="00BD6C49">
        <w:rPr>
          <w:rFonts w:cs="Times New Roman"/>
          <w:i/>
          <w:shd w:val="clear" w:color="auto" w:fill="FFFFFF"/>
        </w:rPr>
        <w:t>(Risas.)</w:t>
      </w:r>
    </w:p>
    <w:p w:rsidR="00BD1233" w:rsidRDefault="00BD1233" w:rsidP="00046867">
      <w:pPr>
        <w:rPr>
          <w:rFonts w:cs="Times New Roman"/>
          <w:shd w:val="clear" w:color="auto" w:fill="FFFFFF"/>
        </w:rPr>
      </w:pPr>
    </w:p>
    <w:p w:rsidR="00BD1233" w:rsidRDefault="00BD1233" w:rsidP="00046867">
      <w:pPr>
        <w:rPr>
          <w:rFonts w:cs="Times New Roman"/>
          <w:shd w:val="clear" w:color="auto" w:fill="FFFFFF"/>
        </w:rPr>
      </w:pPr>
      <w:r>
        <w:rPr>
          <w:rFonts w:cs="Times New Roman"/>
          <w:b/>
          <w:bCs/>
          <w:shd w:val="clear" w:color="auto" w:fill="FFFFFF"/>
          <w:lang w:val="es-AR" w:eastAsia="en-US"/>
        </w:rPr>
        <w:t>D</w:t>
      </w:r>
      <w:r w:rsidRPr="00BD1233">
        <w:rPr>
          <w:rFonts w:cs="Times New Roman"/>
          <w:b/>
          <w:bCs/>
          <w:shd w:val="clear" w:color="auto" w:fill="FFFFFF"/>
          <w:lang w:val="es-AR" w:eastAsia="en-US"/>
        </w:rPr>
        <w:t>r. Rúa</w:t>
      </w:r>
      <w:r w:rsidRPr="00BD1233">
        <w:rPr>
          <w:rFonts w:cs="Times New Roman"/>
          <w:bCs/>
          <w:shd w:val="clear" w:color="auto" w:fill="FFFFFF"/>
          <w:lang w:val="es-AR" w:eastAsia="en-US"/>
        </w:rPr>
        <w:t>.-</w:t>
      </w:r>
      <w:r>
        <w:rPr>
          <w:rFonts w:cs="Times New Roman"/>
          <w:shd w:val="clear" w:color="auto" w:fill="FFFFFF"/>
        </w:rPr>
        <w:t xml:space="preserve"> Intento desempeñarme allí. </w:t>
      </w:r>
    </w:p>
    <w:p w:rsidR="00BD1233" w:rsidRDefault="00BD1233" w:rsidP="00046867">
      <w:pPr>
        <w:rPr>
          <w:rFonts w:cs="Times New Roman"/>
          <w:shd w:val="clear" w:color="auto" w:fill="FFFFFF"/>
        </w:rPr>
      </w:pPr>
    </w:p>
    <w:p w:rsidR="00BD1233" w:rsidRDefault="00BD1233" w:rsidP="00046867">
      <w:pPr>
        <w:rPr>
          <w:rFonts w:cs="Times New Roman"/>
          <w:shd w:val="clear" w:color="auto" w:fill="FFFFFF"/>
        </w:rPr>
      </w:pPr>
    </w:p>
    <w:p w:rsidR="00167A85" w:rsidRPr="00167A85" w:rsidRDefault="00167A85" w:rsidP="00BD6C49">
      <w:pPr>
        <w:pStyle w:val="Ttulo1"/>
      </w:pPr>
      <w:bookmarkStart w:id="61" w:name="_Toc48141549"/>
      <w:r w:rsidRPr="00167A85">
        <w:t>4) Proyectos con intervención de dos o más Comisiones</w:t>
      </w:r>
      <w:bookmarkEnd w:id="61"/>
    </w:p>
    <w:p w:rsidR="00167A85" w:rsidRPr="007F3827" w:rsidRDefault="00167A85" w:rsidP="00046867">
      <w:pPr>
        <w:rPr>
          <w:rFonts w:cs="Times New Roman"/>
          <w:lang w:val="es-AR" w:eastAsia="en-US"/>
        </w:rPr>
      </w:pPr>
    </w:p>
    <w:p w:rsidR="00167A85" w:rsidRDefault="00BD1233" w:rsidP="00046867">
      <w:pPr>
        <w:rPr>
          <w:rFonts w:cs="Times New Roman"/>
          <w:lang w:val="es-AR" w:eastAsia="en-US"/>
        </w:rPr>
      </w:pPr>
      <w:r w:rsidRPr="00BD1233">
        <w:rPr>
          <w:rFonts w:cs="Times New Roman"/>
          <w:b/>
          <w:lang w:val="es-AR" w:eastAsia="en-US"/>
        </w:rPr>
        <w:t>Sr. Presidente (Dr. Maques).-</w:t>
      </w:r>
      <w:r>
        <w:rPr>
          <w:rFonts w:cs="Times New Roman"/>
          <w:lang w:val="es-AR" w:eastAsia="en-US"/>
        </w:rPr>
        <w:t xml:space="preserve"> Aquí informo como presidente. </w:t>
      </w:r>
    </w:p>
    <w:p w:rsidR="00BD1233" w:rsidRDefault="00BD1233" w:rsidP="00046867">
      <w:pPr>
        <w:rPr>
          <w:rFonts w:cs="Times New Roman"/>
          <w:lang w:val="es-AR" w:eastAsia="en-US"/>
        </w:rPr>
      </w:pPr>
    </w:p>
    <w:p w:rsidR="00167A85" w:rsidRPr="00167A85" w:rsidRDefault="00167A85" w:rsidP="00BD6C49">
      <w:pPr>
        <w:pStyle w:val="Ttulo1"/>
      </w:pPr>
      <w:bookmarkStart w:id="62" w:name="_Toc48141550"/>
      <w:r w:rsidRPr="00167A85">
        <w:t>4.1) Actuación N° A-01-00012364-8/2020 “s/Aprobación Ciclo de charlas: Transferencia de competencias y Justicia Penal. Aspectos Relevantes”.</w:t>
      </w:r>
      <w:bookmarkEnd w:id="62"/>
    </w:p>
    <w:p w:rsidR="00167A85" w:rsidRPr="007F3827" w:rsidRDefault="00167A85" w:rsidP="00046867">
      <w:pPr>
        <w:suppressAutoHyphens/>
        <w:rPr>
          <w:rFonts w:cs="Times New Roman"/>
          <w:lang w:val="es-AR" w:eastAsia="en-US"/>
        </w:rPr>
      </w:pPr>
    </w:p>
    <w:p w:rsidR="00046867" w:rsidRDefault="00BD1233" w:rsidP="00046867">
      <w:pPr>
        <w:suppressAutoHyphens/>
        <w:rPr>
          <w:rFonts w:cs="Times New Roman"/>
          <w:lang w:val="es-AR" w:eastAsia="en-US"/>
        </w:rPr>
      </w:pPr>
      <w:r w:rsidRPr="00BD1233">
        <w:rPr>
          <w:rFonts w:cs="Times New Roman"/>
          <w:b/>
          <w:lang w:val="es-AR" w:eastAsia="en-US"/>
        </w:rPr>
        <w:t>Sr. Presidente (Dr. Maques).-</w:t>
      </w:r>
      <w:r>
        <w:rPr>
          <w:rFonts w:cs="Times New Roman"/>
          <w:lang w:val="es-AR" w:eastAsia="en-US"/>
        </w:rPr>
        <w:t xml:space="preserve"> Se trata de una actuación iniciada por el consejero doctor Gonzalo Rúa vinculada a una actividad </w:t>
      </w:r>
      <w:r w:rsidR="00167A85" w:rsidRPr="00167A85">
        <w:rPr>
          <w:rFonts w:cs="Times New Roman"/>
          <w:lang w:val="es-AR" w:eastAsia="en-US"/>
        </w:rPr>
        <w:t xml:space="preserve">coorganizada entre la Comisión de Transferencia </w:t>
      </w:r>
      <w:r>
        <w:rPr>
          <w:rFonts w:cs="Times New Roman"/>
          <w:lang w:val="es-AR" w:eastAsia="en-US"/>
        </w:rPr>
        <w:t xml:space="preserve">del Poder Judicial de la Nación </w:t>
      </w:r>
      <w:r w:rsidR="00046867">
        <w:rPr>
          <w:rFonts w:cs="Times New Roman"/>
          <w:lang w:val="es-AR" w:eastAsia="en-US"/>
        </w:rPr>
        <w:t>y el Ministerio Público de la Nación a la Ciudad Autónoma de Buenos Aires y al Centro de Formación Judicial.</w:t>
      </w:r>
    </w:p>
    <w:p w:rsidR="00046867" w:rsidRDefault="00046867" w:rsidP="00046867">
      <w:pPr>
        <w:suppressAutoHyphens/>
        <w:rPr>
          <w:rFonts w:cs="Times New Roman"/>
          <w:lang w:val="es-AR" w:eastAsia="en-US"/>
        </w:rPr>
      </w:pPr>
      <w:r>
        <w:rPr>
          <w:rFonts w:cs="Times New Roman"/>
          <w:lang w:val="es-AR" w:eastAsia="en-US"/>
        </w:rPr>
        <w:tab/>
        <w:t xml:space="preserve">El objetivo general es informar a la comunidad jurídica sobre el funcionamiento de la justicia de la Ciudad Autónoma de Buenos Aires en aquellos aspectos vinculados al fuero penal, penal juvenil, contravencional y de faltas a los efectos de demostrar que la transferencia de competencias a la ciudad es técnicamente posible y, además, conveniente. </w:t>
      </w:r>
    </w:p>
    <w:p w:rsidR="00046867" w:rsidRDefault="00046867" w:rsidP="00046867">
      <w:pPr>
        <w:suppressAutoHyphens/>
        <w:rPr>
          <w:rFonts w:cs="Times New Roman"/>
          <w:lang w:val="es-AR" w:eastAsia="en-US"/>
        </w:rPr>
      </w:pPr>
      <w:r>
        <w:rPr>
          <w:rFonts w:cs="Times New Roman"/>
          <w:lang w:val="es-AR" w:eastAsia="en-US"/>
        </w:rPr>
        <w:tab/>
        <w:t xml:space="preserve">No tiene impacto presupuestario mencionado en la actuación y mediante la resolución de la Presidencia de la Comisión de Transferencia Nº 1/2020 de fecha 10/7/20 se propone al plenario de consejeros la aprobación de la actividad e invitar al Centro de Formación Judicial a coorganizar la actividad. </w:t>
      </w:r>
    </w:p>
    <w:p w:rsidR="00046867" w:rsidRDefault="00046867" w:rsidP="00046867">
      <w:pPr>
        <w:suppressAutoHyphens/>
        <w:rPr>
          <w:rFonts w:cs="Times New Roman"/>
          <w:lang w:val="es-AR" w:eastAsia="en-US"/>
        </w:rPr>
      </w:pPr>
      <w:r>
        <w:rPr>
          <w:rFonts w:cs="Times New Roman"/>
          <w:lang w:val="es-AR" w:eastAsia="en-US"/>
        </w:rPr>
        <w:tab/>
        <w:t xml:space="preserve">También mediante la resolución de Presidencia de la Comisión de Fortalecimiento Nº 14/2020 de fecha 7/8/20 se propone al plenario de consejeros la aprobación de la actividad e invitar al Centro de Formación Judicial a coorganizar la actividad. </w:t>
      </w:r>
    </w:p>
    <w:p w:rsidR="00046867" w:rsidRDefault="00046867" w:rsidP="00046867">
      <w:pPr>
        <w:suppressAutoHyphens/>
        <w:rPr>
          <w:rFonts w:cs="Times New Roman"/>
          <w:lang w:val="es-AR" w:eastAsia="en-US"/>
        </w:rPr>
      </w:pPr>
      <w:r>
        <w:rPr>
          <w:rFonts w:cs="Times New Roman"/>
          <w:lang w:val="es-AR" w:eastAsia="en-US"/>
        </w:rPr>
        <w:tab/>
        <w:t>De manera tal que se somete a votación.</w:t>
      </w:r>
    </w:p>
    <w:p w:rsidR="00AB20CB" w:rsidRDefault="00046867" w:rsidP="00C1526D">
      <w:pPr>
        <w:suppressAutoHyphens/>
        <w:rPr>
          <w:rFonts w:cs="Times New Roman"/>
          <w:lang w:val="es-AR" w:eastAsia="en-US"/>
        </w:rPr>
      </w:pPr>
      <w:r>
        <w:rPr>
          <w:rFonts w:cs="Times New Roman"/>
          <w:lang w:val="es-AR" w:eastAsia="en-US"/>
        </w:rPr>
        <w:tab/>
        <w:t xml:space="preserve">Aprobado por unanimidad. </w:t>
      </w:r>
    </w:p>
    <w:p w:rsidR="00C1526D" w:rsidRDefault="00C1526D" w:rsidP="00C1526D">
      <w:pPr>
        <w:suppressAutoHyphens/>
        <w:rPr>
          <w:rFonts w:cs="Times New Roman"/>
          <w:lang w:val="es-AR" w:eastAsia="en-US"/>
        </w:rPr>
      </w:pPr>
    </w:p>
    <w:p w:rsidR="00C1526D" w:rsidRPr="00C1526D" w:rsidRDefault="00C1526D" w:rsidP="00C1526D">
      <w:pPr>
        <w:suppressAutoHyphens/>
        <w:rPr>
          <w:rFonts w:cs="Times New Roman"/>
        </w:rPr>
      </w:pPr>
    </w:p>
    <w:p w:rsidR="00AB20CB" w:rsidRPr="00C1526D" w:rsidRDefault="00AB20CB" w:rsidP="00C1526D">
      <w:pPr>
        <w:pStyle w:val="Ttulo1"/>
      </w:pPr>
      <w:bookmarkStart w:id="63" w:name="_Toc48141551"/>
      <w:r w:rsidRPr="00C1526D">
        <w:t>5) Proyectos sin intervención de Comisiones</w:t>
      </w:r>
      <w:bookmarkEnd w:id="63"/>
    </w:p>
    <w:p w:rsidR="00AB20CB" w:rsidRPr="00C1526D" w:rsidRDefault="00AB20CB" w:rsidP="00C1526D">
      <w:pPr>
        <w:pStyle w:val="Textoindependiente2"/>
        <w:suppressAutoHyphens/>
        <w:spacing w:after="0" w:line="240" w:lineRule="auto"/>
        <w:rPr>
          <w:rFonts w:ascii="Times New Roman" w:hAnsi="Times New Roman" w:cs="Times New Roman"/>
          <w:b w:val="0"/>
          <w:lang w:val="es-ES"/>
        </w:rPr>
      </w:pPr>
    </w:p>
    <w:p w:rsidR="00AB20CB" w:rsidRDefault="00AB20CB" w:rsidP="00C1526D">
      <w:pPr>
        <w:pStyle w:val="Textoindependiente2"/>
        <w:suppressAutoHyphens/>
        <w:spacing w:after="0" w:line="240" w:lineRule="auto"/>
        <w:rPr>
          <w:rFonts w:ascii="Times New Roman" w:hAnsi="Times New Roman" w:cs="Times New Roman"/>
          <w:b w:val="0"/>
          <w:lang w:val="es-ES"/>
        </w:rPr>
      </w:pPr>
      <w:r w:rsidRPr="00C1526D">
        <w:rPr>
          <w:rFonts w:ascii="Times New Roman" w:hAnsi="Times New Roman" w:cs="Times New Roman"/>
          <w:lang w:val="es-ES"/>
        </w:rPr>
        <w:t>Sr. Presidente (Dr. Maques).-</w:t>
      </w:r>
      <w:r w:rsidRPr="00C1526D">
        <w:rPr>
          <w:rFonts w:ascii="Times New Roman" w:hAnsi="Times New Roman" w:cs="Times New Roman"/>
          <w:b w:val="0"/>
          <w:lang w:val="es-ES"/>
        </w:rPr>
        <w:t xml:space="preserve"> Proyectos sin </w:t>
      </w:r>
      <w:r w:rsidR="007A5525">
        <w:rPr>
          <w:rFonts w:ascii="Times New Roman" w:hAnsi="Times New Roman" w:cs="Times New Roman"/>
          <w:b w:val="0"/>
          <w:lang w:val="es-ES"/>
        </w:rPr>
        <w:t xml:space="preserve">intervención de </w:t>
      </w:r>
      <w:r w:rsidRPr="00C1526D">
        <w:rPr>
          <w:rFonts w:ascii="Times New Roman" w:hAnsi="Times New Roman" w:cs="Times New Roman"/>
          <w:b w:val="0"/>
          <w:lang w:val="es-ES"/>
        </w:rPr>
        <w:t xml:space="preserve">comisiones. </w:t>
      </w:r>
      <w:r w:rsidR="007A5525">
        <w:rPr>
          <w:rFonts w:ascii="Times New Roman" w:hAnsi="Times New Roman" w:cs="Times New Roman"/>
          <w:b w:val="0"/>
          <w:lang w:val="es-ES"/>
        </w:rPr>
        <w:t>También informo como presidente.</w:t>
      </w:r>
    </w:p>
    <w:p w:rsidR="007A5525" w:rsidRPr="00C1526D" w:rsidRDefault="007A5525" w:rsidP="00C1526D">
      <w:pPr>
        <w:pStyle w:val="Textoindependiente2"/>
        <w:suppressAutoHyphens/>
        <w:spacing w:after="0" w:line="240" w:lineRule="auto"/>
        <w:rPr>
          <w:rFonts w:ascii="Times New Roman" w:hAnsi="Times New Roman" w:cs="Times New Roman"/>
          <w:b w:val="0"/>
          <w:lang w:val="es-ES"/>
        </w:rPr>
      </w:pPr>
    </w:p>
    <w:p w:rsidR="00AB20CB" w:rsidRPr="00C1526D" w:rsidRDefault="00AB20CB" w:rsidP="00C1526D">
      <w:pPr>
        <w:pStyle w:val="Ttulo1"/>
      </w:pPr>
      <w:bookmarkStart w:id="64" w:name="_Toc48141552"/>
      <w:r w:rsidRPr="00C1526D">
        <w:t>5.1) Actuación Nº A-01-00011748-6/2020 “s/Recurso de Reconsideración y solicitud acceso a la información-Sitraju”.</w:t>
      </w:r>
      <w:bookmarkEnd w:id="64"/>
    </w:p>
    <w:p w:rsidR="00AB20CB" w:rsidRPr="00C1526D" w:rsidRDefault="00AB20CB" w:rsidP="00C1526D">
      <w:pPr>
        <w:pStyle w:val="Textoindependiente2"/>
        <w:suppressAutoHyphens/>
        <w:spacing w:after="0" w:line="240" w:lineRule="auto"/>
        <w:rPr>
          <w:rFonts w:ascii="Times New Roman" w:hAnsi="Times New Roman" w:cs="Times New Roman"/>
          <w:b w:val="0"/>
        </w:rPr>
      </w:pP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rPr>
        <w:t>Sr. Presidente (Dr. Maques).-</w:t>
      </w:r>
      <w:r w:rsidRPr="00C1526D">
        <w:rPr>
          <w:rFonts w:ascii="Times New Roman" w:hAnsi="Times New Roman" w:cs="Times New Roman"/>
          <w:b w:val="0"/>
        </w:rPr>
        <w:t xml:space="preserve"> Tengo la actuación A-01-00011748-6/2020, que es un recurso de reconsideración y solicitud de acceso a la información presentado por SITRAJU.</w:t>
      </w:r>
    </w:p>
    <w:p w:rsidR="00AB20CB" w:rsidRPr="00C1526D" w:rsidRDefault="00AB20CB" w:rsidP="00C1526D">
      <w:pPr>
        <w:pStyle w:val="Textoindependiente2"/>
        <w:suppressAutoHyphens/>
        <w:spacing w:after="0" w:line="240" w:lineRule="auto"/>
        <w:ind w:firstLine="708"/>
        <w:rPr>
          <w:rFonts w:ascii="Times New Roman" w:hAnsi="Times New Roman" w:cs="Times New Roman"/>
          <w:b w:val="0"/>
        </w:rPr>
      </w:pPr>
      <w:r w:rsidRPr="00C1526D">
        <w:rPr>
          <w:rFonts w:ascii="Times New Roman" w:hAnsi="Times New Roman" w:cs="Times New Roman"/>
          <w:b w:val="0"/>
        </w:rPr>
        <w:t xml:space="preserve">Tiene la palabra el doctor </w:t>
      </w:r>
      <w:proofErr w:type="spellStart"/>
      <w:r w:rsidRPr="00C1526D">
        <w:rPr>
          <w:rFonts w:ascii="Times New Roman" w:hAnsi="Times New Roman" w:cs="Times New Roman"/>
          <w:b w:val="0"/>
        </w:rPr>
        <w:t>Biglieri</w:t>
      </w:r>
      <w:proofErr w:type="spellEnd"/>
      <w:r w:rsidRPr="00C1526D">
        <w:rPr>
          <w:rFonts w:ascii="Times New Roman" w:hAnsi="Times New Roman" w:cs="Times New Roman"/>
          <w:b w:val="0"/>
        </w:rPr>
        <w:t>.</w:t>
      </w:r>
    </w:p>
    <w:p w:rsidR="00AB20CB" w:rsidRPr="00C1526D" w:rsidRDefault="00AB20CB" w:rsidP="00C1526D">
      <w:pPr>
        <w:pStyle w:val="Textoindependiente2"/>
        <w:suppressAutoHyphens/>
        <w:spacing w:after="0" w:line="240" w:lineRule="auto"/>
        <w:rPr>
          <w:rFonts w:ascii="Times New Roman" w:hAnsi="Times New Roman" w:cs="Times New Roman"/>
          <w:b w:val="0"/>
        </w:rPr>
      </w:pPr>
    </w:p>
    <w:p w:rsidR="00AB20CB" w:rsidRPr="00C1526D" w:rsidRDefault="00AB20CB" w:rsidP="006D4A95">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rPr>
        <w:t xml:space="preserve">Sr. </w:t>
      </w:r>
      <w:proofErr w:type="spellStart"/>
      <w:r w:rsidRPr="00C1526D">
        <w:rPr>
          <w:rFonts w:ascii="Times New Roman" w:hAnsi="Times New Roman" w:cs="Times New Roman"/>
        </w:rPr>
        <w:t>Biglieri</w:t>
      </w:r>
      <w:proofErr w:type="spellEnd"/>
      <w:r w:rsidRPr="00C1526D">
        <w:rPr>
          <w:rFonts w:ascii="Times New Roman" w:hAnsi="Times New Roman" w:cs="Times New Roman"/>
        </w:rPr>
        <w:t>.-</w:t>
      </w:r>
      <w:r w:rsidRPr="00C1526D">
        <w:rPr>
          <w:rFonts w:ascii="Times New Roman" w:hAnsi="Times New Roman" w:cs="Times New Roman"/>
          <w:b w:val="0"/>
        </w:rPr>
        <w:t xml:space="preserve"> Entendiendo que vivimos una situación especial y que es comprensible el planteo del Sindicato de Trabajadores Judiciales de la Ciudad, propongo el</w:t>
      </w:r>
      <w:r w:rsidR="006D4A95">
        <w:rPr>
          <w:rFonts w:ascii="Times New Roman" w:hAnsi="Times New Roman" w:cs="Times New Roman"/>
          <w:b w:val="0"/>
        </w:rPr>
        <w:t xml:space="preserve"> rechazo –como también está</w:t>
      </w:r>
      <w:r w:rsidRPr="00C1526D">
        <w:rPr>
          <w:rFonts w:ascii="Times New Roman" w:hAnsi="Times New Roman" w:cs="Times New Roman"/>
          <w:b w:val="0"/>
        </w:rPr>
        <w:t xml:space="preserve"> recomendado jurídicamente– del recurso, pero haciendo hincapié </w:t>
      </w:r>
      <w:r w:rsidR="006D4A95">
        <w:rPr>
          <w:rFonts w:ascii="Times New Roman" w:hAnsi="Times New Roman" w:cs="Times New Roman"/>
          <w:b w:val="0"/>
        </w:rPr>
        <w:t>–luego voy a utilizar nuevamente la idea– en</w:t>
      </w:r>
      <w:r w:rsidRPr="00C1526D">
        <w:rPr>
          <w:rFonts w:ascii="Times New Roman" w:hAnsi="Times New Roman" w:cs="Times New Roman"/>
          <w:b w:val="0"/>
        </w:rPr>
        <w:t xml:space="preserve"> que la difusión de un plenario presencial o semipresencial</w:t>
      </w:r>
      <w:r w:rsidR="0053184D">
        <w:rPr>
          <w:rFonts w:ascii="Times New Roman" w:hAnsi="Times New Roman" w:cs="Times New Roman"/>
          <w:b w:val="0"/>
        </w:rPr>
        <w:t xml:space="preserve"> o </w:t>
      </w:r>
      <w:proofErr w:type="spellStart"/>
      <w:r w:rsidR="0053184D">
        <w:rPr>
          <w:rFonts w:ascii="Times New Roman" w:hAnsi="Times New Roman" w:cs="Times New Roman"/>
          <w:b w:val="0"/>
        </w:rPr>
        <w:t>semivirtual</w:t>
      </w:r>
      <w:proofErr w:type="spellEnd"/>
      <w:r w:rsidR="0053184D">
        <w:rPr>
          <w:rFonts w:ascii="Times New Roman" w:hAnsi="Times New Roman" w:cs="Times New Roman"/>
          <w:b w:val="0"/>
        </w:rPr>
        <w:t xml:space="preserve"> </w:t>
      </w:r>
      <w:r w:rsidRPr="00C1526D">
        <w:rPr>
          <w:rFonts w:ascii="Times New Roman" w:hAnsi="Times New Roman" w:cs="Times New Roman"/>
          <w:b w:val="0"/>
        </w:rPr>
        <w:t>hace que todo el mundo tenga acceso a la toma de decisiones y a los</w:t>
      </w:r>
      <w:r w:rsidR="006D4A95">
        <w:rPr>
          <w:rFonts w:ascii="Times New Roman" w:hAnsi="Times New Roman" w:cs="Times New Roman"/>
          <w:b w:val="0"/>
        </w:rPr>
        <w:t xml:space="preserve"> debates y discusiones en este P</w:t>
      </w:r>
      <w:r w:rsidRPr="00C1526D">
        <w:rPr>
          <w:rFonts w:ascii="Times New Roman" w:hAnsi="Times New Roman" w:cs="Times New Roman"/>
          <w:b w:val="0"/>
        </w:rPr>
        <w:t>lenario.</w:t>
      </w:r>
      <w:r w:rsidR="006D4A95">
        <w:rPr>
          <w:rFonts w:ascii="Times New Roman" w:hAnsi="Times New Roman" w:cs="Times New Roman"/>
          <w:b w:val="0"/>
        </w:rPr>
        <w:t xml:space="preserve"> Es</w:t>
      </w:r>
      <w:r w:rsidRPr="00C1526D">
        <w:rPr>
          <w:rFonts w:ascii="Times New Roman" w:hAnsi="Times New Roman" w:cs="Times New Roman"/>
          <w:b w:val="0"/>
        </w:rPr>
        <w:t>te Plenario ha mantenido una actividad permanente y constante en toda la organización del funcionamiento del Poder Judicial en este momento de pandemia y</w:t>
      </w:r>
      <w:r w:rsidR="006D4A95">
        <w:rPr>
          <w:rFonts w:ascii="Times New Roman" w:hAnsi="Times New Roman" w:cs="Times New Roman"/>
          <w:b w:val="0"/>
        </w:rPr>
        <w:t xml:space="preserve"> acorde a la regulación de las </w:t>
      </w:r>
      <w:r w:rsidRPr="00C1526D">
        <w:rPr>
          <w:rFonts w:ascii="Times New Roman" w:hAnsi="Times New Roman" w:cs="Times New Roman"/>
          <w:b w:val="0"/>
        </w:rPr>
        <w:t>autoridades nacionales y de la ciudad. Esto ha hecho que muchas de las decisiones, que tienen absoluta transparencia y que están publicadas en el portal,  con las resoluciones y los números que corresponden a la toma de decisiones de este Plenario, pero en una modalid</w:t>
      </w:r>
      <w:r w:rsidR="00827A26">
        <w:rPr>
          <w:rFonts w:ascii="Times New Roman" w:hAnsi="Times New Roman" w:cs="Times New Roman"/>
          <w:b w:val="0"/>
        </w:rPr>
        <w:t xml:space="preserve">ad absolutamente digital, hayan dado respuesta a </w:t>
      </w:r>
      <w:r w:rsidRPr="00C1526D">
        <w:rPr>
          <w:rFonts w:ascii="Times New Roman" w:hAnsi="Times New Roman" w:cs="Times New Roman"/>
          <w:b w:val="0"/>
        </w:rPr>
        <w:t xml:space="preserve">algunas de estas situaciones que hacen  que en el momento hayan sido lógicas, pero que al día de hoy deviene </w:t>
      </w:r>
      <w:r w:rsidR="00827A26">
        <w:rPr>
          <w:rFonts w:ascii="Times New Roman" w:hAnsi="Times New Roman" w:cs="Times New Roman"/>
          <w:b w:val="0"/>
        </w:rPr>
        <w:t xml:space="preserve">en </w:t>
      </w:r>
      <w:r w:rsidRPr="00C1526D">
        <w:rPr>
          <w:rFonts w:ascii="Times New Roman" w:hAnsi="Times New Roman" w:cs="Times New Roman"/>
          <w:b w:val="0"/>
        </w:rPr>
        <w:t>abstracto el planteo porque, efectivamente, la última resolución que hemos  tomado, que es válida y que tiene principio de ejecutividad y se está ejecutoriando</w:t>
      </w:r>
      <w:r w:rsidR="00827A26">
        <w:rPr>
          <w:rFonts w:ascii="Times New Roman" w:hAnsi="Times New Roman" w:cs="Times New Roman"/>
          <w:b w:val="0"/>
        </w:rPr>
        <w:t>,</w:t>
      </w:r>
      <w:r w:rsidR="008D6EDD">
        <w:rPr>
          <w:rFonts w:ascii="Times New Roman" w:hAnsi="Times New Roman" w:cs="Times New Roman"/>
          <w:b w:val="0"/>
        </w:rPr>
        <w:t xml:space="preserve"> dispone que el día sábado se termine</w:t>
      </w:r>
      <w:r w:rsidRPr="00C1526D">
        <w:rPr>
          <w:rFonts w:ascii="Times New Roman" w:hAnsi="Times New Roman" w:cs="Times New Roman"/>
          <w:b w:val="0"/>
        </w:rPr>
        <w:t xml:space="preserve"> el sistema de escalonamiento</w:t>
      </w:r>
      <w:r w:rsidR="000616FF">
        <w:rPr>
          <w:rFonts w:ascii="Times New Roman" w:hAnsi="Times New Roman" w:cs="Times New Roman"/>
          <w:b w:val="0"/>
        </w:rPr>
        <w:t xml:space="preserve"> para todo el universo del personal</w:t>
      </w:r>
      <w:r w:rsidR="00827A26">
        <w:rPr>
          <w:rFonts w:ascii="Times New Roman" w:hAnsi="Times New Roman" w:cs="Times New Roman"/>
          <w:b w:val="0"/>
        </w:rPr>
        <w:t>,</w:t>
      </w:r>
      <w:r w:rsidRPr="00C1526D">
        <w:rPr>
          <w:rFonts w:ascii="Times New Roman" w:hAnsi="Times New Roman" w:cs="Times New Roman"/>
          <w:b w:val="0"/>
        </w:rPr>
        <w:t xml:space="preserve"> con excepción de los consejeros que hemos aprob</w:t>
      </w:r>
      <w:r w:rsidR="00073749">
        <w:rPr>
          <w:rFonts w:ascii="Times New Roman" w:hAnsi="Times New Roman" w:cs="Times New Roman"/>
          <w:b w:val="0"/>
        </w:rPr>
        <w:t>ado esta decisión</w:t>
      </w:r>
      <w:r w:rsidR="00E83EEE">
        <w:rPr>
          <w:rFonts w:ascii="Times New Roman" w:hAnsi="Times New Roman" w:cs="Times New Roman"/>
          <w:b w:val="0"/>
        </w:rPr>
        <w:t>, dado que seguimos ofreciendo nuestra posibilidad de recibir el SAC en forma escalonada.</w:t>
      </w:r>
    </w:p>
    <w:p w:rsidR="00AB20CB" w:rsidRPr="00C1526D" w:rsidRDefault="00AB20CB" w:rsidP="00C1526D">
      <w:pPr>
        <w:pStyle w:val="Textoindependiente2"/>
        <w:suppressAutoHyphens/>
        <w:spacing w:after="0" w:line="240" w:lineRule="auto"/>
        <w:ind w:firstLine="708"/>
        <w:rPr>
          <w:rFonts w:ascii="Times New Roman" w:hAnsi="Times New Roman" w:cs="Times New Roman"/>
          <w:b w:val="0"/>
        </w:rPr>
      </w:pPr>
      <w:r w:rsidRPr="00C1526D">
        <w:rPr>
          <w:rFonts w:ascii="Times New Roman" w:hAnsi="Times New Roman" w:cs="Times New Roman"/>
          <w:b w:val="0"/>
        </w:rPr>
        <w:t>Así que, entendiendo qu</w:t>
      </w:r>
      <w:r w:rsidR="000616FF">
        <w:rPr>
          <w:rFonts w:ascii="Times New Roman" w:hAnsi="Times New Roman" w:cs="Times New Roman"/>
          <w:b w:val="0"/>
        </w:rPr>
        <w:t xml:space="preserve">e </w:t>
      </w:r>
      <w:r w:rsidRPr="00C1526D">
        <w:rPr>
          <w:rFonts w:ascii="Times New Roman" w:hAnsi="Times New Roman" w:cs="Times New Roman"/>
          <w:b w:val="0"/>
        </w:rPr>
        <w:t xml:space="preserve">es abstracto el planteo con </w:t>
      </w:r>
      <w:r w:rsidR="0053184D">
        <w:rPr>
          <w:rFonts w:ascii="Times New Roman" w:hAnsi="Times New Roman" w:cs="Times New Roman"/>
          <w:b w:val="0"/>
        </w:rPr>
        <w:t xml:space="preserve">respecto al escalonamiento </w:t>
      </w:r>
      <w:r w:rsidRPr="00C1526D">
        <w:rPr>
          <w:rFonts w:ascii="Times New Roman" w:hAnsi="Times New Roman" w:cs="Times New Roman"/>
          <w:b w:val="0"/>
        </w:rPr>
        <w:t>–</w:t>
      </w:r>
      <w:r w:rsidR="000616FF">
        <w:rPr>
          <w:rFonts w:ascii="Times New Roman" w:hAnsi="Times New Roman" w:cs="Times New Roman"/>
          <w:b w:val="0"/>
        </w:rPr>
        <w:t xml:space="preserve">insisto, en el día de hoy, </w:t>
      </w:r>
      <w:r w:rsidRPr="00C1526D">
        <w:rPr>
          <w:rFonts w:ascii="Times New Roman" w:hAnsi="Times New Roman" w:cs="Times New Roman"/>
          <w:b w:val="0"/>
        </w:rPr>
        <w:t>no cuando hizo el planteo el Sindicato–, solicito que el plenario rechace el recurso, por las razones que he dado.</w:t>
      </w:r>
    </w:p>
    <w:p w:rsidR="00AB20CB" w:rsidRPr="00C1526D" w:rsidRDefault="00AB20CB" w:rsidP="00C1526D">
      <w:pPr>
        <w:pStyle w:val="Textoindependiente2"/>
        <w:suppressAutoHyphens/>
        <w:spacing w:after="0" w:line="240" w:lineRule="auto"/>
        <w:rPr>
          <w:rFonts w:ascii="Times New Roman" w:hAnsi="Times New Roman" w:cs="Times New Roman"/>
          <w:b w:val="0"/>
        </w:rPr>
      </w:pP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rPr>
        <w:t>Sr. Presidente (Dr. Maques).-</w:t>
      </w:r>
      <w:r w:rsidRPr="00C1526D">
        <w:rPr>
          <w:rFonts w:ascii="Times New Roman" w:hAnsi="Times New Roman" w:cs="Times New Roman"/>
          <w:b w:val="0"/>
        </w:rPr>
        <w:t xml:space="preserve"> Antes de someter a votación la propuesta, quiero sumarme a la mención que hizo el doctor </w:t>
      </w:r>
      <w:proofErr w:type="spellStart"/>
      <w:r w:rsidRPr="00C1526D">
        <w:rPr>
          <w:rFonts w:ascii="Times New Roman" w:hAnsi="Times New Roman" w:cs="Times New Roman"/>
          <w:b w:val="0"/>
        </w:rPr>
        <w:t>Biglieri</w:t>
      </w:r>
      <w:proofErr w:type="spellEnd"/>
      <w:r w:rsidRPr="00C1526D">
        <w:rPr>
          <w:rFonts w:ascii="Times New Roman" w:hAnsi="Times New Roman" w:cs="Times New Roman"/>
          <w:b w:val="0"/>
        </w:rPr>
        <w:t xml:space="preserve"> y también destacar que todo esto se transformó en abstracto, felizmente, porque se pudo gestionar el adelantamiento de los pagos. Quisiera destacar que esto ha sido factible y viable también por el trabajo de la administradora, que ha hecho las gestiones necesarias y con bastante contu</w:t>
      </w:r>
      <w:r w:rsidR="00CB2BCB">
        <w:rPr>
          <w:rFonts w:ascii="Times New Roman" w:hAnsi="Times New Roman" w:cs="Times New Roman"/>
          <w:b w:val="0"/>
        </w:rPr>
        <w:t>ndencia</w:t>
      </w:r>
      <w:r w:rsidRPr="00C1526D">
        <w:rPr>
          <w:rFonts w:ascii="Times New Roman" w:hAnsi="Times New Roman" w:cs="Times New Roman"/>
          <w:b w:val="0"/>
        </w:rPr>
        <w:t xml:space="preserve"> para esto sea posible.</w:t>
      </w: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b w:val="0"/>
        </w:rPr>
        <w:tab/>
        <w:t>Dicho lo cual, someto a votación.</w:t>
      </w: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b w:val="0"/>
        </w:rPr>
        <w:tab/>
        <w:t>Se aprobó por unanimidad.</w:t>
      </w:r>
    </w:p>
    <w:p w:rsidR="00AB20CB" w:rsidRPr="00C1526D" w:rsidRDefault="00AB20CB" w:rsidP="00C1526D">
      <w:pPr>
        <w:pStyle w:val="Textoindependiente2"/>
        <w:suppressAutoHyphens/>
        <w:spacing w:after="0" w:line="240" w:lineRule="auto"/>
        <w:rPr>
          <w:rFonts w:ascii="Times New Roman" w:hAnsi="Times New Roman" w:cs="Times New Roman"/>
          <w:b w:val="0"/>
        </w:rPr>
      </w:pPr>
    </w:p>
    <w:p w:rsidR="00AB20CB" w:rsidRPr="00C1526D" w:rsidRDefault="00AB20CB" w:rsidP="00C1526D">
      <w:pPr>
        <w:pStyle w:val="Ttulo1"/>
      </w:pPr>
      <w:bookmarkStart w:id="65" w:name="_Toc48141553"/>
      <w:r w:rsidRPr="00C1526D">
        <w:t>5.2) Actuación Nº A-01-00012020-7/2020 “s/Impugnación Liquidación Salarial junio 2020 y Resolución CM N° 93/2020- Sergio Pietrafesa”.</w:t>
      </w:r>
      <w:bookmarkEnd w:id="65"/>
    </w:p>
    <w:p w:rsidR="00AB20CB" w:rsidRPr="00C1526D" w:rsidRDefault="00AB20CB" w:rsidP="00C1526D">
      <w:pPr>
        <w:pStyle w:val="Textoindependiente2"/>
        <w:suppressAutoHyphens/>
        <w:spacing w:after="0" w:line="240" w:lineRule="auto"/>
        <w:rPr>
          <w:rFonts w:ascii="Times New Roman" w:hAnsi="Times New Roman" w:cs="Times New Roman"/>
          <w:b w:val="0"/>
        </w:rPr>
      </w:pP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rPr>
        <w:t>Sr. Presidente (Dr. Maques).-</w:t>
      </w:r>
      <w:r w:rsidRPr="00C1526D">
        <w:rPr>
          <w:rFonts w:ascii="Times New Roman" w:hAnsi="Times New Roman" w:cs="Times New Roman"/>
          <w:b w:val="0"/>
        </w:rPr>
        <w:t xml:space="preserve"> Pasamos ahora a la actuación A-01-00012020-7/2020, sobre una impugnación de liquidación salarial de junio de 2020 y la resolución del Consejo 93/2020. Es una presentación hecha por el agente Sergio </w:t>
      </w:r>
      <w:proofErr w:type="spellStart"/>
      <w:r w:rsidRPr="00C1526D">
        <w:rPr>
          <w:rFonts w:ascii="Times New Roman" w:hAnsi="Times New Roman" w:cs="Times New Roman"/>
          <w:b w:val="0"/>
        </w:rPr>
        <w:t>Pietrafesa</w:t>
      </w:r>
      <w:proofErr w:type="spellEnd"/>
      <w:r w:rsidRPr="00C1526D">
        <w:rPr>
          <w:rFonts w:ascii="Times New Roman" w:hAnsi="Times New Roman" w:cs="Times New Roman"/>
          <w:b w:val="0"/>
        </w:rPr>
        <w:t>.</w:t>
      </w: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b w:val="0"/>
        </w:rPr>
        <w:tab/>
        <w:t xml:space="preserve">Tiene la palabra el doctor </w:t>
      </w:r>
      <w:proofErr w:type="spellStart"/>
      <w:r w:rsidRPr="00C1526D">
        <w:rPr>
          <w:rFonts w:ascii="Times New Roman" w:hAnsi="Times New Roman" w:cs="Times New Roman"/>
          <w:b w:val="0"/>
        </w:rPr>
        <w:t>Biglieri</w:t>
      </w:r>
      <w:proofErr w:type="spellEnd"/>
      <w:r w:rsidRPr="00C1526D">
        <w:rPr>
          <w:rFonts w:ascii="Times New Roman" w:hAnsi="Times New Roman" w:cs="Times New Roman"/>
          <w:b w:val="0"/>
        </w:rPr>
        <w:t>, que hoy me está relevando de la tarea, lo cual le agradezco muchísimo.</w:t>
      </w:r>
    </w:p>
    <w:p w:rsidR="00CB2BCB" w:rsidRDefault="00CB2BCB" w:rsidP="00C1526D">
      <w:pPr>
        <w:pStyle w:val="Textoindependiente2"/>
        <w:suppressAutoHyphens/>
        <w:spacing w:after="0" w:line="240" w:lineRule="auto"/>
        <w:rPr>
          <w:rFonts w:ascii="Times New Roman" w:hAnsi="Times New Roman" w:cs="Times New Roman"/>
        </w:rPr>
      </w:pPr>
    </w:p>
    <w:p w:rsidR="0064779C"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rPr>
        <w:t xml:space="preserve">Sr. </w:t>
      </w:r>
      <w:proofErr w:type="spellStart"/>
      <w:r w:rsidRPr="00C1526D">
        <w:rPr>
          <w:rFonts w:ascii="Times New Roman" w:hAnsi="Times New Roman" w:cs="Times New Roman"/>
        </w:rPr>
        <w:t>Biglieri</w:t>
      </w:r>
      <w:proofErr w:type="spellEnd"/>
      <w:r w:rsidRPr="00C1526D">
        <w:rPr>
          <w:rFonts w:ascii="Times New Roman" w:hAnsi="Times New Roman" w:cs="Times New Roman"/>
        </w:rPr>
        <w:t>.-</w:t>
      </w:r>
      <w:r w:rsidRPr="00C1526D">
        <w:rPr>
          <w:rFonts w:ascii="Times New Roman" w:hAnsi="Times New Roman" w:cs="Times New Roman"/>
          <w:b w:val="0"/>
        </w:rPr>
        <w:t xml:space="preserve"> También es comprensible el reclamo de Sergio </w:t>
      </w:r>
      <w:proofErr w:type="spellStart"/>
      <w:r w:rsidRPr="00C1526D">
        <w:rPr>
          <w:rFonts w:ascii="Times New Roman" w:hAnsi="Times New Roman" w:cs="Times New Roman"/>
          <w:b w:val="0"/>
        </w:rPr>
        <w:t>Pietrafesa</w:t>
      </w:r>
      <w:proofErr w:type="spellEnd"/>
      <w:r w:rsidRPr="00C1526D">
        <w:rPr>
          <w:rFonts w:ascii="Times New Roman" w:hAnsi="Times New Roman" w:cs="Times New Roman"/>
          <w:b w:val="0"/>
        </w:rPr>
        <w:t xml:space="preserve"> y</w:t>
      </w:r>
      <w:r w:rsidR="00B163E4">
        <w:rPr>
          <w:rFonts w:ascii="Times New Roman" w:hAnsi="Times New Roman" w:cs="Times New Roman"/>
          <w:b w:val="0"/>
        </w:rPr>
        <w:t xml:space="preserve"> de una cantidad de empleados, </w:t>
      </w:r>
      <w:r w:rsidRPr="00C1526D">
        <w:rPr>
          <w:rFonts w:ascii="Times New Roman" w:hAnsi="Times New Roman" w:cs="Times New Roman"/>
          <w:b w:val="0"/>
        </w:rPr>
        <w:t>funcionarios</w:t>
      </w:r>
      <w:r w:rsidR="00B163E4">
        <w:rPr>
          <w:rFonts w:ascii="Times New Roman" w:hAnsi="Times New Roman" w:cs="Times New Roman"/>
          <w:b w:val="0"/>
        </w:rPr>
        <w:t xml:space="preserve"> y profesionales que dependen de las áreas</w:t>
      </w:r>
      <w:r w:rsidRPr="00C1526D">
        <w:rPr>
          <w:rFonts w:ascii="Times New Roman" w:hAnsi="Times New Roman" w:cs="Times New Roman"/>
          <w:b w:val="0"/>
        </w:rPr>
        <w:t xml:space="preserve"> del Consejo de la Magistratura especialmente, porque lo que acá está en discusión es el tema de nosotros como agente de aplicación –y </w:t>
      </w:r>
      <w:r w:rsidR="00B163E4">
        <w:rPr>
          <w:rFonts w:ascii="Times New Roman" w:hAnsi="Times New Roman" w:cs="Times New Roman"/>
          <w:b w:val="0"/>
        </w:rPr>
        <w:t xml:space="preserve">retención </w:t>
      </w:r>
      <w:r w:rsidRPr="00C1526D">
        <w:rPr>
          <w:rFonts w:ascii="Times New Roman" w:hAnsi="Times New Roman" w:cs="Times New Roman"/>
          <w:b w:val="0"/>
        </w:rPr>
        <w:t>del dinero– de la resolución 437 del Ministerio de Trabajo de la Nación.</w:t>
      </w:r>
      <w:r w:rsidR="00B163E4">
        <w:rPr>
          <w:rFonts w:ascii="Times New Roman" w:hAnsi="Times New Roman" w:cs="Times New Roman"/>
          <w:b w:val="0"/>
        </w:rPr>
        <w:t xml:space="preserve"> </w:t>
      </w:r>
      <w:r w:rsidRPr="00C1526D">
        <w:rPr>
          <w:rFonts w:ascii="Times New Roman" w:hAnsi="Times New Roman" w:cs="Times New Roman"/>
          <w:b w:val="0"/>
        </w:rPr>
        <w:t xml:space="preserve">En tanto que agente de aplicación y retención, no tenemos la potestad de interpretar. </w:t>
      </w:r>
    </w:p>
    <w:p w:rsidR="00AB20CB" w:rsidRPr="00C1526D" w:rsidRDefault="00AB20CB" w:rsidP="0064779C">
      <w:pPr>
        <w:pStyle w:val="Textoindependiente2"/>
        <w:suppressAutoHyphens/>
        <w:spacing w:after="0" w:line="240" w:lineRule="auto"/>
        <w:ind w:firstLine="708"/>
        <w:rPr>
          <w:rFonts w:ascii="Times New Roman" w:hAnsi="Times New Roman" w:cs="Times New Roman"/>
          <w:b w:val="0"/>
        </w:rPr>
      </w:pPr>
      <w:r w:rsidRPr="00C1526D">
        <w:rPr>
          <w:rFonts w:ascii="Times New Roman" w:hAnsi="Times New Roman" w:cs="Times New Roman"/>
          <w:b w:val="0"/>
        </w:rPr>
        <w:lastRenderedPageBreak/>
        <w:t>No obstante, todo el mundo sa</w:t>
      </w:r>
      <w:r w:rsidR="0064779C">
        <w:rPr>
          <w:rFonts w:ascii="Times New Roman" w:hAnsi="Times New Roman" w:cs="Times New Roman"/>
          <w:b w:val="0"/>
        </w:rPr>
        <w:t>be que hay una comisión, integrada</w:t>
      </w:r>
      <w:r w:rsidRPr="00C1526D">
        <w:rPr>
          <w:rFonts w:ascii="Times New Roman" w:hAnsi="Times New Roman" w:cs="Times New Roman"/>
          <w:b w:val="0"/>
        </w:rPr>
        <w:t xml:space="preserve"> en nuestra representación por la doctora </w:t>
      </w:r>
      <w:proofErr w:type="spellStart"/>
      <w:r w:rsidRPr="00C1526D">
        <w:rPr>
          <w:rFonts w:ascii="Times New Roman" w:hAnsi="Times New Roman" w:cs="Times New Roman"/>
          <w:b w:val="0"/>
        </w:rPr>
        <w:t>Salvatelli</w:t>
      </w:r>
      <w:proofErr w:type="spellEnd"/>
      <w:r w:rsidR="0064779C">
        <w:rPr>
          <w:rFonts w:ascii="Times New Roman" w:hAnsi="Times New Roman" w:cs="Times New Roman"/>
          <w:b w:val="0"/>
        </w:rPr>
        <w:t>,</w:t>
      </w:r>
      <w:r w:rsidRPr="00C1526D">
        <w:rPr>
          <w:rFonts w:ascii="Times New Roman" w:hAnsi="Times New Roman" w:cs="Times New Roman"/>
          <w:b w:val="0"/>
        </w:rPr>
        <w:t xml:space="preserve"> que hará los esfuerzos extremos para reconocer los derechos de los trabajadores y el real ejercicio de apoyo jurisdiccional que hacen las áreas de esta institución a la justicia, porque tenemos una organización disímil a la de todos los otros análisis que contem</w:t>
      </w:r>
      <w:r w:rsidR="0064779C">
        <w:rPr>
          <w:rFonts w:ascii="Times New Roman" w:hAnsi="Times New Roman" w:cs="Times New Roman"/>
          <w:b w:val="0"/>
        </w:rPr>
        <w:t>pla la ley de jubilaciones a la</w:t>
      </w:r>
      <w:r w:rsidRPr="00C1526D">
        <w:rPr>
          <w:rFonts w:ascii="Times New Roman" w:hAnsi="Times New Roman" w:cs="Times New Roman"/>
          <w:b w:val="0"/>
        </w:rPr>
        <w:t xml:space="preserve"> que hemos adherido, inclusive en el análisis comparado que han hecho tanto </w:t>
      </w:r>
      <w:proofErr w:type="spellStart"/>
      <w:r w:rsidRPr="00C1526D">
        <w:rPr>
          <w:rFonts w:ascii="Times New Roman" w:hAnsi="Times New Roman" w:cs="Times New Roman"/>
          <w:b w:val="0"/>
        </w:rPr>
        <w:t>Salvatelli</w:t>
      </w:r>
      <w:proofErr w:type="spellEnd"/>
      <w:r w:rsidRPr="00C1526D">
        <w:rPr>
          <w:rFonts w:ascii="Times New Roman" w:hAnsi="Times New Roman" w:cs="Times New Roman"/>
          <w:b w:val="0"/>
        </w:rPr>
        <w:t xml:space="preserve"> como oportunamente Quintana, con nuestras participaciones en el FOFECMA.</w:t>
      </w: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b w:val="0"/>
        </w:rPr>
        <w:tab/>
        <w:t>Por lo tanto, mi propuesta es que se rechace la impugnación, haciendo mención de esta situación</w:t>
      </w:r>
      <w:r w:rsidR="0064779C">
        <w:rPr>
          <w:rFonts w:ascii="Times New Roman" w:hAnsi="Times New Roman" w:cs="Times New Roman"/>
          <w:b w:val="0"/>
        </w:rPr>
        <w:t>,</w:t>
      </w:r>
      <w:r w:rsidRPr="00C1526D">
        <w:rPr>
          <w:rFonts w:ascii="Times New Roman" w:hAnsi="Times New Roman" w:cs="Times New Roman"/>
          <w:b w:val="0"/>
        </w:rPr>
        <w:t xml:space="preserve"> que no tiene que ver con el aspecto específicamente jurídico del reclamo, como sí de nuestro cumplimiento. No quiere decir que estemos</w:t>
      </w:r>
      <w:r w:rsidR="0064779C">
        <w:rPr>
          <w:rFonts w:ascii="Times New Roman" w:hAnsi="Times New Roman" w:cs="Times New Roman"/>
          <w:b w:val="0"/>
        </w:rPr>
        <w:t xml:space="preserve"> muy contentos ni de</w:t>
      </w:r>
      <w:r w:rsidRPr="00C1526D">
        <w:rPr>
          <w:rFonts w:ascii="Times New Roman" w:hAnsi="Times New Roman" w:cs="Times New Roman"/>
          <w:b w:val="0"/>
        </w:rPr>
        <w:t xml:space="preserve"> acuerdo, pero lo que tenemos que hacer es cumplir</w:t>
      </w:r>
      <w:r w:rsidR="00A81BDE">
        <w:rPr>
          <w:rFonts w:ascii="Times New Roman" w:hAnsi="Times New Roman" w:cs="Times New Roman"/>
          <w:b w:val="0"/>
        </w:rPr>
        <w:t xml:space="preserve"> la resolución, lamentablemente</w:t>
      </w:r>
      <w:r w:rsidRPr="00C1526D">
        <w:rPr>
          <w:rFonts w:ascii="Times New Roman" w:hAnsi="Times New Roman" w:cs="Times New Roman"/>
          <w:b w:val="0"/>
        </w:rPr>
        <w:t>.</w:t>
      </w:r>
    </w:p>
    <w:p w:rsidR="00AB20CB" w:rsidRPr="00C1526D" w:rsidRDefault="00A81BDE" w:rsidP="00C1526D">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En consecuencia, c</w:t>
      </w:r>
      <w:r w:rsidR="00AB20CB" w:rsidRPr="00C1526D">
        <w:rPr>
          <w:rFonts w:ascii="Times New Roman" w:hAnsi="Times New Roman" w:cs="Times New Roman"/>
          <w:b w:val="0"/>
        </w:rPr>
        <w:t xml:space="preserve">orresponde que el Plenario rechace la impugnación planteada sobre la liquidación salarial del señor Sergio </w:t>
      </w:r>
      <w:proofErr w:type="spellStart"/>
      <w:r w:rsidR="00AB20CB" w:rsidRPr="00C1526D">
        <w:rPr>
          <w:rFonts w:ascii="Times New Roman" w:hAnsi="Times New Roman" w:cs="Times New Roman"/>
          <w:b w:val="0"/>
        </w:rPr>
        <w:t>Pietrafesa</w:t>
      </w:r>
      <w:proofErr w:type="spellEnd"/>
      <w:r w:rsidR="00AB20CB" w:rsidRPr="00C1526D">
        <w:rPr>
          <w:rFonts w:ascii="Times New Roman" w:hAnsi="Times New Roman" w:cs="Times New Roman"/>
          <w:b w:val="0"/>
        </w:rPr>
        <w:t>.</w:t>
      </w:r>
    </w:p>
    <w:p w:rsidR="00AB20CB" w:rsidRPr="00C1526D" w:rsidRDefault="00AB20CB" w:rsidP="00C1526D">
      <w:pPr>
        <w:pStyle w:val="Textoindependiente2"/>
        <w:suppressAutoHyphens/>
        <w:spacing w:after="0" w:line="240" w:lineRule="auto"/>
        <w:rPr>
          <w:rFonts w:ascii="Times New Roman" w:hAnsi="Times New Roman" w:cs="Times New Roman"/>
          <w:b w:val="0"/>
        </w:rPr>
      </w:pP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rPr>
        <w:t>Sr. Presidente (Dr. Maques).-</w:t>
      </w:r>
      <w:r w:rsidRPr="00C1526D">
        <w:rPr>
          <w:rFonts w:ascii="Times New Roman" w:hAnsi="Times New Roman" w:cs="Times New Roman"/>
          <w:b w:val="0"/>
        </w:rPr>
        <w:t xml:space="preserve"> Tiene la palabra la doctora </w:t>
      </w:r>
      <w:proofErr w:type="spellStart"/>
      <w:r w:rsidRPr="00C1526D">
        <w:rPr>
          <w:rFonts w:ascii="Times New Roman" w:hAnsi="Times New Roman" w:cs="Times New Roman"/>
          <w:b w:val="0"/>
        </w:rPr>
        <w:t>Salvatelli</w:t>
      </w:r>
      <w:proofErr w:type="spellEnd"/>
      <w:r w:rsidRPr="00C1526D">
        <w:rPr>
          <w:rFonts w:ascii="Times New Roman" w:hAnsi="Times New Roman" w:cs="Times New Roman"/>
          <w:b w:val="0"/>
        </w:rPr>
        <w:t>.</w:t>
      </w:r>
    </w:p>
    <w:p w:rsidR="00AB20CB" w:rsidRPr="00C1526D" w:rsidRDefault="00AB20CB" w:rsidP="00C1526D">
      <w:pPr>
        <w:pStyle w:val="Textoindependiente2"/>
        <w:suppressAutoHyphens/>
        <w:spacing w:after="0" w:line="240" w:lineRule="auto"/>
        <w:rPr>
          <w:rFonts w:ascii="Times New Roman" w:hAnsi="Times New Roman" w:cs="Times New Roman"/>
          <w:b w:val="0"/>
        </w:rPr>
      </w:pP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rPr>
        <w:t xml:space="preserve">Dr. </w:t>
      </w:r>
      <w:proofErr w:type="spellStart"/>
      <w:r w:rsidRPr="00C1526D">
        <w:rPr>
          <w:rFonts w:ascii="Times New Roman" w:hAnsi="Times New Roman" w:cs="Times New Roman"/>
        </w:rPr>
        <w:t>Salvatelli</w:t>
      </w:r>
      <w:proofErr w:type="spellEnd"/>
      <w:r w:rsidRPr="00C1526D">
        <w:rPr>
          <w:rFonts w:ascii="Times New Roman" w:hAnsi="Times New Roman" w:cs="Times New Roman"/>
        </w:rPr>
        <w:t>.-</w:t>
      </w:r>
      <w:r w:rsidRPr="00C1526D">
        <w:rPr>
          <w:rFonts w:ascii="Times New Roman" w:hAnsi="Times New Roman" w:cs="Times New Roman"/>
          <w:b w:val="0"/>
        </w:rPr>
        <w:t xml:space="preserve"> Solo quería sumarme a lo q</w:t>
      </w:r>
      <w:r w:rsidR="00BD1A28">
        <w:rPr>
          <w:rFonts w:ascii="Times New Roman" w:hAnsi="Times New Roman" w:cs="Times New Roman"/>
          <w:b w:val="0"/>
        </w:rPr>
        <w:t xml:space="preserve">ue dijo el consejero </w:t>
      </w:r>
      <w:proofErr w:type="spellStart"/>
      <w:r w:rsidR="00BD1A28">
        <w:rPr>
          <w:rFonts w:ascii="Times New Roman" w:hAnsi="Times New Roman" w:cs="Times New Roman"/>
          <w:b w:val="0"/>
        </w:rPr>
        <w:t>Biglieri</w:t>
      </w:r>
      <w:proofErr w:type="spellEnd"/>
      <w:r w:rsidR="00A81BDE">
        <w:rPr>
          <w:rFonts w:ascii="Times New Roman" w:hAnsi="Times New Roman" w:cs="Times New Roman"/>
          <w:b w:val="0"/>
        </w:rPr>
        <w:t xml:space="preserve"> por</w:t>
      </w:r>
      <w:r w:rsidRPr="00C1526D">
        <w:rPr>
          <w:rFonts w:ascii="Times New Roman" w:hAnsi="Times New Roman" w:cs="Times New Roman"/>
          <w:b w:val="0"/>
        </w:rPr>
        <w:t xml:space="preserve"> la alusión que hace a mi representación en nombre del Consejo en esa comisión integrada con los funcionarios de la Secretaría de Seguridad Social, como autoridad de aplicación nacional dentro del Ministerio de Trabajo, Empleo y Seguridad Social.</w:t>
      </w: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b w:val="0"/>
        </w:rPr>
        <w:tab/>
        <w:t>Como también el dictamen de Jurídicos aconseja</w:t>
      </w:r>
      <w:r w:rsidR="00A33FEF">
        <w:rPr>
          <w:rFonts w:ascii="Times New Roman" w:hAnsi="Times New Roman" w:cs="Times New Roman"/>
          <w:b w:val="0"/>
        </w:rPr>
        <w:t xml:space="preserve"> el rechazo </w:t>
      </w:r>
      <w:r w:rsidRPr="00C1526D">
        <w:rPr>
          <w:rFonts w:ascii="Times New Roman" w:hAnsi="Times New Roman" w:cs="Times New Roman"/>
          <w:b w:val="0"/>
        </w:rPr>
        <w:t xml:space="preserve">de este recurso específico del señor </w:t>
      </w:r>
      <w:proofErr w:type="spellStart"/>
      <w:r w:rsidR="00A33FEF">
        <w:rPr>
          <w:rFonts w:ascii="Times New Roman" w:hAnsi="Times New Roman" w:cs="Times New Roman"/>
          <w:b w:val="0"/>
        </w:rPr>
        <w:t>Pietrafesa</w:t>
      </w:r>
      <w:proofErr w:type="spellEnd"/>
      <w:r w:rsidR="00A33FEF">
        <w:rPr>
          <w:rFonts w:ascii="Times New Roman" w:hAnsi="Times New Roman" w:cs="Times New Roman"/>
          <w:b w:val="0"/>
        </w:rPr>
        <w:t>, porque efectivamente</w:t>
      </w:r>
      <w:r w:rsidRPr="00C1526D">
        <w:rPr>
          <w:rFonts w:ascii="Times New Roman" w:hAnsi="Times New Roman" w:cs="Times New Roman"/>
          <w:b w:val="0"/>
        </w:rPr>
        <w:t xml:space="preserve"> la resolución 93/2020, que por unanimidad aprobó este Plenario, es un acto de ejecución de esa decisión a nivel nacional, adoptada por esa autoridad de aplicación a través de la resolución 437/2020.</w:t>
      </w: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b w:val="0"/>
        </w:rPr>
        <w:tab/>
        <w:t xml:space="preserve">Entonces, respecto de la pretensión del señor </w:t>
      </w:r>
      <w:proofErr w:type="spellStart"/>
      <w:r w:rsidRPr="00C1526D">
        <w:rPr>
          <w:rFonts w:ascii="Times New Roman" w:hAnsi="Times New Roman" w:cs="Times New Roman"/>
          <w:b w:val="0"/>
        </w:rPr>
        <w:t>Pietrafesa</w:t>
      </w:r>
      <w:proofErr w:type="spellEnd"/>
      <w:r w:rsidRPr="00C1526D">
        <w:rPr>
          <w:rFonts w:ascii="Times New Roman" w:hAnsi="Times New Roman" w:cs="Times New Roman"/>
          <w:b w:val="0"/>
        </w:rPr>
        <w:t>, la resolución 93 es solamente un acto de ejecución; y en lo que concierne a la actividad de la comisión, solo quisiera señalar que se ha constituido, que se ha integrado tam</w:t>
      </w:r>
      <w:r w:rsidR="00892E9D">
        <w:rPr>
          <w:rFonts w:ascii="Times New Roman" w:hAnsi="Times New Roman" w:cs="Times New Roman"/>
          <w:b w:val="0"/>
        </w:rPr>
        <w:t>bién con autoridades de la ANSES</w:t>
      </w:r>
      <w:r w:rsidRPr="00C1526D">
        <w:rPr>
          <w:rFonts w:ascii="Times New Roman" w:hAnsi="Times New Roman" w:cs="Times New Roman"/>
          <w:b w:val="0"/>
        </w:rPr>
        <w:t xml:space="preserve">. Su trabajo en esta etapa de pandemia es muy iniciático todavía. Las reuniones son virtuales y solo ha habido dos. En la medida en que esto avance, tal cual describió el consejero </w:t>
      </w:r>
      <w:proofErr w:type="spellStart"/>
      <w:r w:rsidRPr="00C1526D">
        <w:rPr>
          <w:rFonts w:ascii="Times New Roman" w:hAnsi="Times New Roman" w:cs="Times New Roman"/>
          <w:b w:val="0"/>
        </w:rPr>
        <w:t>Biglieri</w:t>
      </w:r>
      <w:proofErr w:type="spellEnd"/>
      <w:r w:rsidRPr="00C1526D">
        <w:rPr>
          <w:rFonts w:ascii="Times New Roman" w:hAnsi="Times New Roman" w:cs="Times New Roman"/>
          <w:b w:val="0"/>
        </w:rPr>
        <w:t>, vamos a estar en condiciones de informar el grado de avance del trabajo y cuál va a ser efectivamente su resultado.</w:t>
      </w: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b w:val="0"/>
        </w:rPr>
        <w:tab/>
        <w:t>Acompaño la moción de rechazar el recurso en esta instancia, por las razones que bien expresa la Dirección General de Jurídicos.</w:t>
      </w:r>
    </w:p>
    <w:p w:rsidR="00AB20CB" w:rsidRPr="00C1526D" w:rsidRDefault="00AB20CB" w:rsidP="00C1526D">
      <w:pPr>
        <w:pStyle w:val="Textoindependiente2"/>
        <w:suppressAutoHyphens/>
        <w:spacing w:after="0" w:line="240" w:lineRule="auto"/>
        <w:rPr>
          <w:rFonts w:ascii="Times New Roman" w:hAnsi="Times New Roman" w:cs="Times New Roman"/>
          <w:b w:val="0"/>
        </w:rPr>
      </w:pP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rPr>
        <w:t>Sr. Presidente (Dr. Maques).-</w:t>
      </w:r>
      <w:r w:rsidRPr="00C1526D">
        <w:rPr>
          <w:rFonts w:ascii="Times New Roman" w:hAnsi="Times New Roman" w:cs="Times New Roman"/>
          <w:b w:val="0"/>
        </w:rPr>
        <w:t xml:space="preserve"> Quiero agradecer que a pesar de que el trabajo ha sido reciente e inicial, </w:t>
      </w:r>
      <w:r w:rsidR="00AE4C46">
        <w:rPr>
          <w:rFonts w:ascii="Times New Roman" w:hAnsi="Times New Roman" w:cs="Times New Roman"/>
          <w:b w:val="0"/>
        </w:rPr>
        <w:t xml:space="preserve">la doctora </w:t>
      </w:r>
      <w:proofErr w:type="spellStart"/>
      <w:r w:rsidR="00AE4C46">
        <w:rPr>
          <w:rFonts w:ascii="Times New Roman" w:hAnsi="Times New Roman" w:cs="Times New Roman"/>
          <w:b w:val="0"/>
        </w:rPr>
        <w:t>Salvatelli</w:t>
      </w:r>
      <w:proofErr w:type="spellEnd"/>
      <w:r w:rsidR="00AE4C46">
        <w:rPr>
          <w:rFonts w:ascii="Times New Roman" w:hAnsi="Times New Roman" w:cs="Times New Roman"/>
          <w:b w:val="0"/>
        </w:rPr>
        <w:t xml:space="preserve"> </w:t>
      </w:r>
      <w:r w:rsidRPr="00C1526D">
        <w:rPr>
          <w:rFonts w:ascii="Times New Roman" w:hAnsi="Times New Roman" w:cs="Times New Roman"/>
          <w:b w:val="0"/>
        </w:rPr>
        <w:t>me ha mantenido perma</w:t>
      </w:r>
      <w:r w:rsidR="00AE4C46">
        <w:rPr>
          <w:rFonts w:ascii="Times New Roman" w:hAnsi="Times New Roman" w:cs="Times New Roman"/>
          <w:b w:val="0"/>
        </w:rPr>
        <w:t>nentemente</w:t>
      </w:r>
      <w:r w:rsidRPr="00C1526D">
        <w:rPr>
          <w:rFonts w:ascii="Times New Roman" w:hAnsi="Times New Roman" w:cs="Times New Roman"/>
          <w:b w:val="0"/>
        </w:rPr>
        <w:t xml:space="preserve"> al igual que el doctor </w:t>
      </w:r>
      <w:proofErr w:type="spellStart"/>
      <w:r w:rsidRPr="00C1526D">
        <w:rPr>
          <w:rFonts w:ascii="Times New Roman" w:hAnsi="Times New Roman" w:cs="Times New Roman"/>
          <w:b w:val="0"/>
        </w:rPr>
        <w:t>Cab</w:t>
      </w:r>
      <w:r w:rsidR="00AE4C46">
        <w:rPr>
          <w:rFonts w:ascii="Times New Roman" w:hAnsi="Times New Roman" w:cs="Times New Roman"/>
          <w:b w:val="0"/>
        </w:rPr>
        <w:t>assi</w:t>
      </w:r>
      <w:proofErr w:type="spellEnd"/>
      <w:r w:rsidR="00AE4C46">
        <w:rPr>
          <w:rFonts w:ascii="Times New Roman" w:hAnsi="Times New Roman" w:cs="Times New Roman"/>
          <w:b w:val="0"/>
        </w:rPr>
        <w:t xml:space="preserve"> y</w:t>
      </w:r>
      <w:r w:rsidRPr="00C1526D">
        <w:rPr>
          <w:rFonts w:ascii="Times New Roman" w:hAnsi="Times New Roman" w:cs="Times New Roman"/>
          <w:b w:val="0"/>
        </w:rPr>
        <w:t xml:space="preserve"> la doctora Serra, que integran la comisión. Mi reconocimiento y m</w:t>
      </w:r>
      <w:r w:rsidR="00AE4C46">
        <w:rPr>
          <w:rFonts w:ascii="Times New Roman" w:hAnsi="Times New Roman" w:cs="Times New Roman"/>
          <w:b w:val="0"/>
        </w:rPr>
        <w:t>i</w:t>
      </w:r>
      <w:r w:rsidRPr="00C1526D">
        <w:rPr>
          <w:rFonts w:ascii="Times New Roman" w:hAnsi="Times New Roman" w:cs="Times New Roman"/>
          <w:b w:val="0"/>
        </w:rPr>
        <w:t xml:space="preserve"> agradecimiento por la</w:t>
      </w:r>
      <w:r w:rsidR="00AE4C46">
        <w:rPr>
          <w:rFonts w:ascii="Times New Roman" w:hAnsi="Times New Roman" w:cs="Times New Roman"/>
          <w:b w:val="0"/>
        </w:rPr>
        <w:t xml:space="preserve"> preocupación y el empeño que</w:t>
      </w:r>
      <w:r w:rsidRPr="00C1526D">
        <w:rPr>
          <w:rFonts w:ascii="Times New Roman" w:hAnsi="Times New Roman" w:cs="Times New Roman"/>
          <w:b w:val="0"/>
        </w:rPr>
        <w:t xml:space="preserve"> están poniendo.</w:t>
      </w:r>
    </w:p>
    <w:p w:rsidR="00AB20CB" w:rsidRPr="00C1526D" w:rsidRDefault="00AE4C46" w:rsidP="00C1526D">
      <w:pPr>
        <w:pStyle w:val="Textoindependiente2"/>
        <w:suppressAutoHyphens/>
        <w:spacing w:after="0" w:line="240" w:lineRule="auto"/>
        <w:rPr>
          <w:rFonts w:ascii="Times New Roman" w:hAnsi="Times New Roman" w:cs="Times New Roman"/>
          <w:b w:val="0"/>
        </w:rPr>
      </w:pPr>
      <w:r>
        <w:rPr>
          <w:rFonts w:ascii="Times New Roman" w:hAnsi="Times New Roman" w:cs="Times New Roman"/>
          <w:b w:val="0"/>
        </w:rPr>
        <w:tab/>
        <w:t xml:space="preserve">A continuación, </w:t>
      </w:r>
      <w:r w:rsidR="00AB20CB" w:rsidRPr="00C1526D">
        <w:rPr>
          <w:rFonts w:ascii="Times New Roman" w:hAnsi="Times New Roman" w:cs="Times New Roman"/>
          <w:b w:val="0"/>
        </w:rPr>
        <w:t>someto a votación</w:t>
      </w:r>
      <w:r w:rsidR="00F54D4E">
        <w:rPr>
          <w:rFonts w:ascii="Times New Roman" w:hAnsi="Times New Roman" w:cs="Times New Roman"/>
          <w:b w:val="0"/>
        </w:rPr>
        <w:t xml:space="preserve"> la propuesta</w:t>
      </w:r>
      <w:r w:rsidR="00AB20CB" w:rsidRPr="00C1526D">
        <w:rPr>
          <w:rFonts w:ascii="Times New Roman" w:hAnsi="Times New Roman" w:cs="Times New Roman"/>
          <w:b w:val="0"/>
        </w:rPr>
        <w:t>.</w:t>
      </w:r>
    </w:p>
    <w:p w:rsidR="00AB20CB" w:rsidRPr="00C1526D" w:rsidRDefault="00AB20CB" w:rsidP="00C1526D">
      <w:pPr>
        <w:pStyle w:val="Textoindependiente2"/>
        <w:suppressAutoHyphens/>
        <w:spacing w:after="0" w:line="240" w:lineRule="auto"/>
        <w:rPr>
          <w:rFonts w:ascii="Times New Roman" w:hAnsi="Times New Roman" w:cs="Times New Roman"/>
          <w:b w:val="0"/>
        </w:rPr>
      </w:pPr>
      <w:r w:rsidRPr="00C1526D">
        <w:rPr>
          <w:rFonts w:ascii="Times New Roman" w:hAnsi="Times New Roman" w:cs="Times New Roman"/>
          <w:b w:val="0"/>
        </w:rPr>
        <w:tab/>
        <w:t>Aprobado por unanimidad.</w:t>
      </w:r>
    </w:p>
    <w:p w:rsidR="00AB20CB" w:rsidRPr="00C1526D" w:rsidRDefault="00AB20CB" w:rsidP="00C1526D">
      <w:pPr>
        <w:pStyle w:val="Textoindependiente2"/>
        <w:suppressAutoHyphens/>
        <w:spacing w:after="0" w:line="240" w:lineRule="auto"/>
        <w:rPr>
          <w:rFonts w:ascii="Times New Roman" w:hAnsi="Times New Roman" w:cs="Times New Roman"/>
          <w:b w:val="0"/>
        </w:rPr>
      </w:pPr>
    </w:p>
    <w:p w:rsidR="00AB20CB" w:rsidRPr="00C1526D" w:rsidRDefault="00AB20CB" w:rsidP="00C1526D">
      <w:pPr>
        <w:pStyle w:val="Ttulo1"/>
        <w:rPr>
          <w:rStyle w:val="Textoennegrita"/>
          <w:b/>
          <w:color w:val="333333"/>
        </w:rPr>
      </w:pPr>
      <w:bookmarkStart w:id="66" w:name="_Toc48141554"/>
      <w:r w:rsidRPr="00C1526D">
        <w:rPr>
          <w:b w:val="0"/>
        </w:rPr>
        <w:t xml:space="preserve">6) </w:t>
      </w:r>
      <w:r w:rsidRPr="00C1526D">
        <w:rPr>
          <w:rStyle w:val="Textoennegrita"/>
          <w:b/>
          <w:color w:val="333333"/>
        </w:rPr>
        <w:t>Ratificación de Resoluciones de Presidencia Nros. 498/2020; 560/2020; 561/2020; 565/2020; 566/2020; 579/2020; 582/2020; 619/2020; 620/2020; 624/2020</w:t>
      </w:r>
      <w:bookmarkEnd w:id="66"/>
    </w:p>
    <w:p w:rsidR="00AB20CB" w:rsidRPr="00C1526D" w:rsidRDefault="00AB20CB" w:rsidP="00C1526D">
      <w:pPr>
        <w:rPr>
          <w:rFonts w:cs="Times New Roman"/>
        </w:rPr>
      </w:pPr>
    </w:p>
    <w:p w:rsidR="00AB20CB" w:rsidRPr="00C1526D" w:rsidRDefault="00AB20CB" w:rsidP="00284DE2">
      <w:pPr>
        <w:rPr>
          <w:lang w:val="es-AR"/>
        </w:rPr>
      </w:pPr>
      <w:r w:rsidRPr="00284DE2">
        <w:rPr>
          <w:b/>
        </w:rPr>
        <w:t>Sr. Presidente (Dr. Maques).-</w:t>
      </w:r>
      <w:r w:rsidRPr="00C1526D">
        <w:t xml:space="preserve"> Pasamos a la ratificación de las resoluciones de Presidencia. Tenemos las resoluciones 498/2020 (que es una licencia y una </w:t>
      </w:r>
      <w:proofErr w:type="spellStart"/>
      <w:r w:rsidRPr="00C1526D">
        <w:lastRenderedPageBreak/>
        <w:t>subrogancia</w:t>
      </w:r>
      <w:proofErr w:type="spellEnd"/>
      <w:r w:rsidRPr="00C1526D">
        <w:t>); 560/2020 (</w:t>
      </w:r>
      <w:proofErr w:type="spellStart"/>
      <w:r w:rsidRPr="00C1526D">
        <w:t>subrogancia</w:t>
      </w:r>
      <w:proofErr w:type="spellEnd"/>
      <w:r w:rsidRPr="00C1526D">
        <w:t>); 561/2020 (</w:t>
      </w:r>
      <w:proofErr w:type="spellStart"/>
      <w:r w:rsidRPr="00C1526D">
        <w:t>subrogancia</w:t>
      </w:r>
      <w:proofErr w:type="spellEnd"/>
      <w:r w:rsidRPr="00C1526D">
        <w:t>); 565/2020 (declaración de interés de la actividad “</w:t>
      </w:r>
      <w:proofErr w:type="spellStart"/>
      <w:r w:rsidRPr="00C1526D">
        <w:t>Desafios</w:t>
      </w:r>
      <w:proofErr w:type="spellEnd"/>
      <w:r w:rsidRPr="00C1526D">
        <w:t xml:space="preserve"> pendientes en materia de niñez y adolescencia”);  566/2020 (aprueba actividad “Ley de derechos y garantías de las personas víctimas de delitos”);  579/2020 (</w:t>
      </w:r>
      <w:proofErr w:type="spellStart"/>
      <w:r w:rsidRPr="00C1526D">
        <w:t>subrogancia</w:t>
      </w:r>
      <w:proofErr w:type="spellEnd"/>
      <w:r w:rsidRPr="00C1526D">
        <w:t>); 582/2020 (</w:t>
      </w:r>
      <w:proofErr w:type="spellStart"/>
      <w:r w:rsidRPr="00C1526D">
        <w:t>subrogancias</w:t>
      </w:r>
      <w:proofErr w:type="spellEnd"/>
      <w:r w:rsidRPr="00C1526D">
        <w:t xml:space="preserve">) </w:t>
      </w:r>
      <w:r w:rsidRPr="00C1526D">
        <w:rPr>
          <w:lang w:val="es-AR"/>
        </w:rPr>
        <w:t>619/2020 (</w:t>
      </w:r>
      <w:proofErr w:type="spellStart"/>
      <w:r w:rsidRPr="00C1526D">
        <w:rPr>
          <w:lang w:val="es-AR"/>
        </w:rPr>
        <w:t>subrogancia</w:t>
      </w:r>
      <w:proofErr w:type="spellEnd"/>
      <w:r w:rsidRPr="00C1526D">
        <w:rPr>
          <w:lang w:val="es-AR"/>
        </w:rPr>
        <w:t>); 620/2020 (</w:t>
      </w:r>
      <w:proofErr w:type="spellStart"/>
      <w:r w:rsidRPr="00C1526D">
        <w:rPr>
          <w:lang w:val="es-AR"/>
        </w:rPr>
        <w:t>subrogancia</w:t>
      </w:r>
      <w:proofErr w:type="spellEnd"/>
      <w:r w:rsidRPr="00C1526D">
        <w:rPr>
          <w:lang w:val="es-AR"/>
        </w:rPr>
        <w:t>) y 624/2020 (</w:t>
      </w:r>
      <w:proofErr w:type="spellStart"/>
      <w:r w:rsidRPr="00C1526D">
        <w:rPr>
          <w:lang w:val="es-AR"/>
        </w:rPr>
        <w:t>subrogancia</w:t>
      </w:r>
      <w:proofErr w:type="spellEnd"/>
      <w:r w:rsidRPr="00C1526D">
        <w:rPr>
          <w:lang w:val="es-AR"/>
        </w:rPr>
        <w:t>),</w:t>
      </w:r>
    </w:p>
    <w:p w:rsidR="00AB20CB" w:rsidRPr="00C1526D" w:rsidRDefault="00AB20CB" w:rsidP="00C1526D">
      <w:pPr>
        <w:rPr>
          <w:rFonts w:cs="Times New Roman"/>
          <w:lang w:val="es-AR"/>
        </w:rPr>
      </w:pPr>
      <w:r w:rsidRPr="00C1526D">
        <w:rPr>
          <w:rFonts w:cs="Times New Roman"/>
          <w:lang w:val="es-AR"/>
        </w:rPr>
        <w:tab/>
        <w:t>Si no hay objeciones, las someto a votación.</w:t>
      </w:r>
    </w:p>
    <w:p w:rsidR="00AB20CB" w:rsidRPr="00C1526D" w:rsidRDefault="00AB20CB" w:rsidP="00C1526D">
      <w:pPr>
        <w:rPr>
          <w:rFonts w:cs="Times New Roman"/>
          <w:lang w:val="es-AR"/>
        </w:rPr>
      </w:pPr>
      <w:r w:rsidRPr="00C1526D">
        <w:rPr>
          <w:rFonts w:cs="Times New Roman"/>
          <w:lang w:val="es-AR"/>
        </w:rPr>
        <w:tab/>
        <w:t>Aprobado por unanimidad.</w:t>
      </w:r>
    </w:p>
    <w:p w:rsidR="00AB20CB" w:rsidRPr="00C1526D" w:rsidRDefault="00AB20CB" w:rsidP="00C1526D">
      <w:pPr>
        <w:pStyle w:val="Textoindependiente"/>
        <w:spacing w:after="0"/>
        <w:rPr>
          <w:rFonts w:cs="Times New Roman"/>
          <w:bCs/>
          <w:lang w:val="es-AR" w:eastAsia="en-US"/>
        </w:rPr>
      </w:pPr>
    </w:p>
    <w:p w:rsidR="00AB20CB" w:rsidRPr="00C1526D" w:rsidRDefault="00AB20CB" w:rsidP="00C1526D">
      <w:pPr>
        <w:pStyle w:val="Ttulo1"/>
      </w:pPr>
      <w:bookmarkStart w:id="67" w:name="_Toc48141555"/>
      <w:r w:rsidRPr="00C1526D">
        <w:t>7) Varios</w:t>
      </w:r>
      <w:bookmarkEnd w:id="67"/>
    </w:p>
    <w:p w:rsidR="00AB20CB" w:rsidRPr="00C1526D" w:rsidRDefault="00AB20CB" w:rsidP="00C1526D">
      <w:pPr>
        <w:pStyle w:val="Textoindependiente2"/>
        <w:suppressAutoHyphens/>
        <w:spacing w:after="0" w:line="240" w:lineRule="auto"/>
        <w:rPr>
          <w:rFonts w:ascii="Times New Roman" w:hAnsi="Times New Roman" w:cs="Times New Roman"/>
          <w:b w:val="0"/>
        </w:rPr>
      </w:pPr>
    </w:p>
    <w:p w:rsidR="00AB20CB" w:rsidRPr="00C1526D" w:rsidRDefault="00AB20CB" w:rsidP="00C1526D">
      <w:pPr>
        <w:rPr>
          <w:rFonts w:cs="Times New Roman"/>
        </w:rPr>
      </w:pPr>
      <w:r w:rsidRPr="00C1526D">
        <w:rPr>
          <w:rFonts w:cs="Times New Roman"/>
          <w:b/>
        </w:rPr>
        <w:t>Sr. Presidente (Dr. Maques).-</w:t>
      </w:r>
      <w:r w:rsidRPr="00C1526D">
        <w:rPr>
          <w:rFonts w:cs="Times New Roman"/>
        </w:rPr>
        <w:t xml:space="preserve"> Pasamos a Varios.</w:t>
      </w:r>
    </w:p>
    <w:p w:rsidR="00AB20CB" w:rsidRPr="00C1526D" w:rsidRDefault="00AB20CB" w:rsidP="00C1526D">
      <w:pPr>
        <w:rPr>
          <w:rFonts w:cs="Times New Roman"/>
        </w:rPr>
      </w:pPr>
      <w:r w:rsidRPr="00C1526D">
        <w:rPr>
          <w:rFonts w:cs="Times New Roman"/>
        </w:rPr>
        <w:tab/>
        <w:t xml:space="preserve">Tiene la palabra el doctor </w:t>
      </w:r>
      <w:proofErr w:type="spellStart"/>
      <w:r w:rsidRPr="00C1526D">
        <w:rPr>
          <w:rFonts w:cs="Times New Roman"/>
        </w:rPr>
        <w:t>Biglieri</w:t>
      </w:r>
      <w:proofErr w:type="spellEnd"/>
      <w:r w:rsidRPr="00C1526D">
        <w:rPr>
          <w:rFonts w:cs="Times New Roman"/>
        </w:rPr>
        <w:t>.</w:t>
      </w:r>
    </w:p>
    <w:p w:rsidR="00AB20CB" w:rsidRPr="00C1526D" w:rsidRDefault="00AB20CB" w:rsidP="00C1526D">
      <w:pPr>
        <w:rPr>
          <w:rFonts w:cs="Times New Roman"/>
        </w:rPr>
      </w:pPr>
    </w:p>
    <w:p w:rsidR="00AB20CB" w:rsidRPr="00C1526D" w:rsidRDefault="00AB20CB" w:rsidP="00C1526D">
      <w:pPr>
        <w:rPr>
          <w:rFonts w:cs="Times New Roman"/>
        </w:rPr>
      </w:pPr>
      <w:r w:rsidRPr="00C1526D">
        <w:rPr>
          <w:rFonts w:cs="Times New Roman"/>
          <w:b/>
        </w:rPr>
        <w:t xml:space="preserve">Dr. </w:t>
      </w:r>
      <w:proofErr w:type="spellStart"/>
      <w:r w:rsidRPr="00C1526D">
        <w:rPr>
          <w:rFonts w:cs="Times New Roman"/>
          <w:b/>
        </w:rPr>
        <w:t>Biglieri</w:t>
      </w:r>
      <w:proofErr w:type="spellEnd"/>
      <w:r w:rsidRPr="00C1526D">
        <w:rPr>
          <w:rFonts w:cs="Times New Roman"/>
          <w:b/>
        </w:rPr>
        <w:t>.-</w:t>
      </w:r>
      <w:r w:rsidRPr="00C1526D">
        <w:rPr>
          <w:rFonts w:cs="Times New Roman"/>
        </w:rPr>
        <w:t xml:space="preserve"> Quería hacer dos menciones.</w:t>
      </w:r>
    </w:p>
    <w:p w:rsidR="00AB20CB" w:rsidRPr="00C1526D" w:rsidRDefault="00AB20CB" w:rsidP="00C1526D">
      <w:pPr>
        <w:rPr>
          <w:rFonts w:cs="Times New Roman"/>
        </w:rPr>
      </w:pPr>
      <w:r w:rsidRPr="00C1526D">
        <w:rPr>
          <w:rFonts w:cs="Times New Roman"/>
        </w:rPr>
        <w:tab/>
        <w:t>Una referida al tema de la toma de decisiones plurales y los más consensuales posibles en el ámbito del plenario digital, por llamarlo de alguna forma, que ha modificado la conf</w:t>
      </w:r>
      <w:r w:rsidR="00F54D4E">
        <w:rPr>
          <w:rFonts w:cs="Times New Roman"/>
        </w:rPr>
        <w:t>ormación de la Comisión COVID.</w:t>
      </w:r>
    </w:p>
    <w:p w:rsidR="00AB20CB" w:rsidRPr="00C1526D" w:rsidRDefault="00AB20CB" w:rsidP="00C1526D">
      <w:pPr>
        <w:rPr>
          <w:rFonts w:cs="Times New Roman"/>
        </w:rPr>
      </w:pPr>
      <w:r w:rsidRPr="00C1526D">
        <w:rPr>
          <w:rFonts w:cs="Times New Roman"/>
        </w:rPr>
        <w:tab/>
        <w:t>Me corresponde agradecer la confianza del Plenario. Creo que el estamento judicial tendrá la misma vocación</w:t>
      </w:r>
      <w:r w:rsidR="00DE3CBD">
        <w:rPr>
          <w:rFonts w:cs="Times New Roman"/>
        </w:rPr>
        <w:t>, y lo expresarán si lo consideran, si</w:t>
      </w:r>
      <w:r w:rsidRPr="00C1526D">
        <w:rPr>
          <w:rFonts w:cs="Times New Roman"/>
        </w:rPr>
        <w:t xml:space="preserve"> no lo digo yo en nombre de mis compañeros consejeros. Vamos a tomar este tema con responsabilidad. Y para que quede claro y que sea público, el presidente coordinador de la Comisión, el doctor Carlos Más Vélez, desde ya ha iniciado la segunda ronda de tareas convocando a los sindicatos que tienen la representación expresa del convenio colectivo para empezar a trabajar especialmente el tema de las tareas </w:t>
      </w:r>
      <w:r w:rsidR="00B5636F">
        <w:rPr>
          <w:rFonts w:cs="Times New Roman"/>
        </w:rPr>
        <w:t>que nos han modificado nuestra vida habitual</w:t>
      </w:r>
      <w:r w:rsidRPr="00C1526D">
        <w:rPr>
          <w:rFonts w:cs="Times New Roman"/>
        </w:rPr>
        <w:t xml:space="preserve"> en la prestación del servicio para garantizar el acceso a la justicia en la Ciudad de Buenos Aires.</w:t>
      </w:r>
    </w:p>
    <w:p w:rsidR="00AB20CB" w:rsidRPr="00C1526D" w:rsidRDefault="00AB20CB" w:rsidP="00C1526D">
      <w:pPr>
        <w:rPr>
          <w:rFonts w:cs="Times New Roman"/>
        </w:rPr>
      </w:pPr>
      <w:r w:rsidRPr="00C1526D">
        <w:rPr>
          <w:rFonts w:cs="Times New Roman"/>
        </w:rPr>
        <w:tab/>
        <w:t>Agradezco y felicito a los que nos precedieron en la tarea, que han hecho un trabajo encomiable en cuanto a los protocolos.</w:t>
      </w:r>
    </w:p>
    <w:p w:rsidR="00AB20CB" w:rsidRPr="00C1526D" w:rsidRDefault="00AB20CB" w:rsidP="00C1526D">
      <w:pPr>
        <w:rPr>
          <w:rFonts w:cs="Times New Roman"/>
        </w:rPr>
      </w:pPr>
    </w:p>
    <w:p w:rsidR="00AB20CB" w:rsidRPr="00C1526D" w:rsidRDefault="00AB20CB" w:rsidP="00C1526D">
      <w:pPr>
        <w:rPr>
          <w:rFonts w:cs="Times New Roman"/>
        </w:rPr>
      </w:pPr>
      <w:r w:rsidRPr="00C1526D">
        <w:rPr>
          <w:rFonts w:cs="Times New Roman"/>
          <w:b/>
        </w:rPr>
        <w:t>Sr. Presidente (Dr. Maques).-</w:t>
      </w:r>
      <w:r w:rsidRPr="00C1526D">
        <w:rPr>
          <w:rFonts w:cs="Times New Roman"/>
        </w:rPr>
        <w:t xml:space="preserve"> Tiene la palabra la doctora </w:t>
      </w:r>
      <w:proofErr w:type="spellStart"/>
      <w:r w:rsidRPr="00C1526D">
        <w:rPr>
          <w:rFonts w:cs="Times New Roman"/>
        </w:rPr>
        <w:t>Sch</w:t>
      </w:r>
      <w:r w:rsidR="005C5470">
        <w:rPr>
          <w:rFonts w:cs="Times New Roman"/>
        </w:rPr>
        <w:t>a</w:t>
      </w:r>
      <w:r w:rsidRPr="00C1526D">
        <w:rPr>
          <w:rFonts w:cs="Times New Roman"/>
        </w:rPr>
        <w:t>frik</w:t>
      </w:r>
      <w:proofErr w:type="spellEnd"/>
    </w:p>
    <w:p w:rsidR="00AB20CB" w:rsidRPr="00C1526D" w:rsidRDefault="00AB20CB" w:rsidP="00C1526D">
      <w:pPr>
        <w:rPr>
          <w:rFonts w:cs="Times New Roman"/>
          <w:b/>
        </w:rPr>
      </w:pPr>
    </w:p>
    <w:p w:rsidR="00AB20CB" w:rsidRPr="00C1526D" w:rsidRDefault="00AB20CB" w:rsidP="00C1526D">
      <w:pPr>
        <w:rPr>
          <w:rFonts w:cs="Times New Roman"/>
        </w:rPr>
      </w:pPr>
      <w:r w:rsidRPr="00C1526D">
        <w:rPr>
          <w:rFonts w:cs="Times New Roman"/>
          <w:b/>
        </w:rPr>
        <w:t xml:space="preserve">Dr. </w:t>
      </w:r>
      <w:proofErr w:type="spellStart"/>
      <w:r w:rsidRPr="00C1526D">
        <w:rPr>
          <w:rFonts w:cs="Times New Roman"/>
          <w:b/>
        </w:rPr>
        <w:t>Schafrik</w:t>
      </w:r>
      <w:proofErr w:type="spellEnd"/>
      <w:r w:rsidRPr="00C1526D">
        <w:rPr>
          <w:rFonts w:cs="Times New Roman"/>
          <w:b/>
        </w:rPr>
        <w:t>.-</w:t>
      </w:r>
      <w:r w:rsidRPr="00C1526D">
        <w:rPr>
          <w:rFonts w:cs="Times New Roman"/>
        </w:rPr>
        <w:t xml:space="preserve"> Agradezco el espacio en la nueva Comisión COVID</w:t>
      </w:r>
      <w:r w:rsidR="00C5046D">
        <w:rPr>
          <w:rFonts w:cs="Times New Roman"/>
        </w:rPr>
        <w:t xml:space="preserve"> para la representación judicial, ahora</w:t>
      </w:r>
      <w:r w:rsidRPr="00C1526D">
        <w:rPr>
          <w:rFonts w:cs="Times New Roman"/>
        </w:rPr>
        <w:t xml:space="preserve"> manifestada en los consejeros jueces</w:t>
      </w:r>
      <w:r w:rsidR="00C5046D">
        <w:rPr>
          <w:rFonts w:cs="Times New Roman"/>
        </w:rPr>
        <w:t>,</w:t>
      </w:r>
      <w:r w:rsidRPr="00C1526D">
        <w:rPr>
          <w:rFonts w:cs="Times New Roman"/>
        </w:rPr>
        <w:t xml:space="preserve"> </w:t>
      </w:r>
      <w:r w:rsidR="00C5046D">
        <w:rPr>
          <w:rFonts w:cs="Times New Roman"/>
        </w:rPr>
        <w:t>y la posibilidad de llevar a es</w:t>
      </w:r>
      <w:r w:rsidRPr="00C1526D">
        <w:rPr>
          <w:rFonts w:cs="Times New Roman"/>
        </w:rPr>
        <w:t xml:space="preserve">a comisión la problemática de nuestro fuero. </w:t>
      </w:r>
    </w:p>
    <w:p w:rsidR="00AB20CB" w:rsidRPr="00C1526D" w:rsidRDefault="00AB20CB" w:rsidP="00C1526D">
      <w:pPr>
        <w:rPr>
          <w:rFonts w:cs="Times New Roman"/>
        </w:rPr>
      </w:pPr>
    </w:p>
    <w:p w:rsidR="00AB20CB" w:rsidRPr="00C1526D" w:rsidRDefault="00AB20CB" w:rsidP="00C1526D">
      <w:pPr>
        <w:rPr>
          <w:rFonts w:cs="Times New Roman"/>
        </w:rPr>
      </w:pPr>
      <w:r w:rsidRPr="00C1526D">
        <w:rPr>
          <w:rFonts w:cs="Times New Roman"/>
          <w:b/>
        </w:rPr>
        <w:t>Dra. Correa.-</w:t>
      </w:r>
      <w:r w:rsidRPr="00C1526D">
        <w:rPr>
          <w:rFonts w:cs="Times New Roman"/>
        </w:rPr>
        <w:t xml:space="preserve"> También acompaño lo dicho por el doctor </w:t>
      </w:r>
      <w:proofErr w:type="spellStart"/>
      <w:r w:rsidRPr="00C1526D">
        <w:rPr>
          <w:rFonts w:cs="Times New Roman"/>
        </w:rPr>
        <w:t>Biglieri</w:t>
      </w:r>
      <w:proofErr w:type="spellEnd"/>
      <w:r w:rsidRPr="00C1526D">
        <w:rPr>
          <w:rFonts w:cs="Times New Roman"/>
        </w:rPr>
        <w:t xml:space="preserve"> respecto a la Comisión COVID.</w:t>
      </w:r>
    </w:p>
    <w:p w:rsidR="00AB20CB" w:rsidRPr="00C1526D" w:rsidRDefault="00AB20CB" w:rsidP="00C1526D">
      <w:pPr>
        <w:rPr>
          <w:rFonts w:cs="Times New Roman"/>
        </w:rPr>
      </w:pPr>
    </w:p>
    <w:p w:rsidR="00AB20CB" w:rsidRPr="00C1526D" w:rsidRDefault="00BD1A28" w:rsidP="00C1526D">
      <w:pPr>
        <w:rPr>
          <w:rFonts w:cs="Times New Roman"/>
        </w:rPr>
      </w:pPr>
      <w:r>
        <w:rPr>
          <w:rFonts w:cs="Times New Roman"/>
          <w:b/>
        </w:rPr>
        <w:t>Dr. Rú</w:t>
      </w:r>
      <w:r w:rsidR="00AB20CB" w:rsidRPr="00C1526D">
        <w:rPr>
          <w:rFonts w:cs="Times New Roman"/>
          <w:b/>
        </w:rPr>
        <w:t>a.-</w:t>
      </w:r>
      <w:r w:rsidR="00AB20CB" w:rsidRPr="00C1526D">
        <w:rPr>
          <w:rFonts w:cs="Times New Roman"/>
        </w:rPr>
        <w:t xml:space="preserve"> También acompaño.</w:t>
      </w:r>
    </w:p>
    <w:p w:rsidR="00AB20CB" w:rsidRPr="00C1526D" w:rsidRDefault="00AB20CB" w:rsidP="00C1526D">
      <w:pPr>
        <w:rPr>
          <w:rFonts w:cs="Times New Roman"/>
        </w:rPr>
      </w:pPr>
    </w:p>
    <w:p w:rsidR="00AB20CB" w:rsidRPr="00C1526D" w:rsidRDefault="00AB20CB" w:rsidP="00C1526D">
      <w:pPr>
        <w:rPr>
          <w:rFonts w:cs="Times New Roman"/>
        </w:rPr>
      </w:pPr>
      <w:r w:rsidRPr="00C1526D">
        <w:rPr>
          <w:rFonts w:cs="Times New Roman"/>
          <w:b/>
        </w:rPr>
        <w:t xml:space="preserve">Dr. </w:t>
      </w:r>
      <w:proofErr w:type="spellStart"/>
      <w:r w:rsidRPr="00C1526D">
        <w:rPr>
          <w:rFonts w:cs="Times New Roman"/>
          <w:b/>
        </w:rPr>
        <w:t>Biglieri</w:t>
      </w:r>
      <w:proofErr w:type="spellEnd"/>
      <w:r w:rsidRPr="00C1526D">
        <w:rPr>
          <w:rFonts w:cs="Times New Roman"/>
          <w:b/>
        </w:rPr>
        <w:t>.-</w:t>
      </w:r>
      <w:r w:rsidRPr="00C1526D">
        <w:rPr>
          <w:rFonts w:cs="Times New Roman"/>
        </w:rPr>
        <w:t xml:space="preserve"> Paso al otro tema que quería comentar.</w:t>
      </w:r>
    </w:p>
    <w:p w:rsidR="00201CAA" w:rsidRDefault="00AB20CB" w:rsidP="00C1526D">
      <w:pPr>
        <w:ind w:firstLine="708"/>
        <w:rPr>
          <w:rFonts w:cs="Times New Roman"/>
        </w:rPr>
      </w:pPr>
      <w:r w:rsidRPr="00C1526D">
        <w:rPr>
          <w:rFonts w:cs="Times New Roman"/>
        </w:rPr>
        <w:t>Como hemos modificado nuestro reloj biológico, voy a iniciar los trámites para impulsar un análisis y desarrollo</w:t>
      </w:r>
      <w:r w:rsidR="007900DD">
        <w:rPr>
          <w:rFonts w:cs="Times New Roman"/>
        </w:rPr>
        <w:t xml:space="preserve"> de</w:t>
      </w:r>
      <w:r w:rsidRPr="00C1526D">
        <w:rPr>
          <w:rFonts w:cs="Times New Roman"/>
        </w:rPr>
        <w:t xml:space="preserve"> una cantidad de activid</w:t>
      </w:r>
      <w:r w:rsidR="007900DD">
        <w:rPr>
          <w:rFonts w:cs="Times New Roman"/>
        </w:rPr>
        <w:t xml:space="preserve">ades, que estarán </w:t>
      </w:r>
      <w:proofErr w:type="spellStart"/>
      <w:r w:rsidR="007900DD">
        <w:rPr>
          <w:rFonts w:cs="Times New Roman"/>
        </w:rPr>
        <w:t>circularizadas</w:t>
      </w:r>
      <w:proofErr w:type="spellEnd"/>
      <w:r w:rsidR="007900DD">
        <w:rPr>
          <w:rFonts w:cs="Times New Roman"/>
        </w:rPr>
        <w:t xml:space="preserve"> por la</w:t>
      </w:r>
      <w:r w:rsidRPr="00C1526D">
        <w:rPr>
          <w:rFonts w:cs="Times New Roman"/>
        </w:rPr>
        <w:t xml:space="preserve"> unidad, porque el año próximo se cumple el 25 aniversario de la Constitución de la Ciudad de Buenos Aires. En ese marco, tenemos dos situaciones irrepetibles. </w:t>
      </w:r>
    </w:p>
    <w:p w:rsidR="00AB20CB" w:rsidRPr="00C1526D" w:rsidRDefault="00201CAA" w:rsidP="00C1526D">
      <w:pPr>
        <w:ind w:firstLine="708"/>
        <w:rPr>
          <w:rFonts w:cs="Times New Roman"/>
        </w:rPr>
      </w:pPr>
      <w:r>
        <w:rPr>
          <w:rFonts w:cs="Times New Roman"/>
        </w:rPr>
        <w:lastRenderedPageBreak/>
        <w:t>A</w:t>
      </w:r>
      <w:r w:rsidR="00AB20CB" w:rsidRPr="00C1526D">
        <w:rPr>
          <w:rFonts w:cs="Times New Roman"/>
        </w:rPr>
        <w:t>delanto que mi idea es que tenga una lógica de continuidad, pero por supuesto esto será somet</w:t>
      </w:r>
      <w:r>
        <w:rPr>
          <w:rFonts w:cs="Times New Roman"/>
        </w:rPr>
        <w:t xml:space="preserve">ido al Plenario de consejeros. </w:t>
      </w:r>
      <w:r w:rsidR="006077DC">
        <w:rPr>
          <w:rFonts w:cs="Times New Roman"/>
        </w:rPr>
        <w:t>Hasta el</w:t>
      </w:r>
      <w:r w:rsidR="008E585C">
        <w:rPr>
          <w:rFonts w:cs="Times New Roman"/>
        </w:rPr>
        <w:t xml:space="preserve"> momento de los festejos, propongo a</w:t>
      </w:r>
      <w:r w:rsidR="00AB20CB" w:rsidRPr="00C1526D">
        <w:rPr>
          <w:rFonts w:cs="Times New Roman"/>
        </w:rPr>
        <w:t xml:space="preserve"> dos consejeros de esta institución, el actual presidente, el consejero Maques,</w:t>
      </w:r>
      <w:r w:rsidR="008E585C">
        <w:rPr>
          <w:rFonts w:cs="Times New Roman"/>
        </w:rPr>
        <w:t xml:space="preserve"> y el consejero Jorge Enríquez, </w:t>
      </w:r>
      <w:r w:rsidR="00AB20CB" w:rsidRPr="00C1526D">
        <w:rPr>
          <w:rFonts w:cs="Times New Roman"/>
        </w:rPr>
        <w:t>que fueron c</w:t>
      </w:r>
      <w:r w:rsidR="008E585C">
        <w:rPr>
          <w:rFonts w:cs="Times New Roman"/>
        </w:rPr>
        <w:t>onstituyentes y parte formadora</w:t>
      </w:r>
      <w:r w:rsidR="00AB20CB" w:rsidRPr="00C1526D">
        <w:rPr>
          <w:rFonts w:cs="Times New Roman"/>
        </w:rPr>
        <w:t xml:space="preserve"> no solamente del pleno de la Constitución que rige a la ciudadanía porteña sino también de la específica creación de este instituto, con las particularidades y especialidades que tiene, alejándolo de la experiencia que se había desarrollado con respecto al Consejo nacional, tal cual lo dicen en las actas tanto Maques, como</w:t>
      </w:r>
      <w:r w:rsidR="008E585C">
        <w:rPr>
          <w:rFonts w:cs="Times New Roman"/>
        </w:rPr>
        <w:t xml:space="preserve"> Enríquez y Garré, o</w:t>
      </w:r>
      <w:r w:rsidR="00AB20CB" w:rsidRPr="00C1526D">
        <w:rPr>
          <w:rFonts w:cs="Times New Roman"/>
        </w:rPr>
        <w:t xml:space="preserve"> sea, todos los consejeros que plantearon esa necesidad de asumir esa elevación de garantías institucionales que conforman esta estructura institucional.</w:t>
      </w:r>
    </w:p>
    <w:p w:rsidR="00AB20CB" w:rsidRPr="00C1526D" w:rsidRDefault="00AB20CB" w:rsidP="00C1526D">
      <w:pPr>
        <w:ind w:firstLine="708"/>
        <w:rPr>
          <w:rFonts w:cs="Times New Roman"/>
        </w:rPr>
      </w:pPr>
      <w:r w:rsidRPr="00C1526D">
        <w:rPr>
          <w:rFonts w:cs="Times New Roman"/>
        </w:rPr>
        <w:t xml:space="preserve">En el proyecto no solamente va a haber una lógica de conmemoración sino también una lógica de producción académica intelectual, que genera fuente del derecho para todo lo que nos va a venir. Porque independientemente de que cada uno de nosotros como consejeros estamos participando y actuando en los debates que se vienen sobre </w:t>
      </w:r>
      <w:r w:rsidR="00754AA7">
        <w:rPr>
          <w:rFonts w:cs="Times New Roman"/>
        </w:rPr>
        <w:t xml:space="preserve">la </w:t>
      </w:r>
      <w:r w:rsidRPr="00C1526D">
        <w:rPr>
          <w:rFonts w:cs="Times New Roman"/>
        </w:rPr>
        <w:t>reforma judicial, sea cual fuera el resultado, el camino final es que los porteños tengan en su propia administración la justicia que les corresponde al derecho común, completo, no solamente el tema penal. Me parece que es un punto central para ordenar</w:t>
      </w:r>
      <w:r w:rsidR="00754AA7">
        <w:rPr>
          <w:rFonts w:cs="Times New Roman"/>
        </w:rPr>
        <w:t>,</w:t>
      </w:r>
      <w:r w:rsidRPr="00C1526D">
        <w:rPr>
          <w:rFonts w:cs="Times New Roman"/>
        </w:rPr>
        <w:t xml:space="preserve"> a partir de una conmemoración, como corresponde, del 25 aniversario, esta producción tanto de la editorial como de todos los ámbitos de esta institución.</w:t>
      </w:r>
    </w:p>
    <w:p w:rsidR="00AB20CB" w:rsidRPr="00C1526D" w:rsidRDefault="00AB20CB" w:rsidP="00C1526D">
      <w:pPr>
        <w:ind w:firstLine="708"/>
        <w:rPr>
          <w:rFonts w:cs="Times New Roman"/>
        </w:rPr>
      </w:pPr>
      <w:r w:rsidRPr="00C1526D">
        <w:rPr>
          <w:rFonts w:cs="Times New Roman"/>
        </w:rPr>
        <w:t>Ya he iniciado los trámites. Quería enunciarlo porque m</w:t>
      </w:r>
      <w:r w:rsidR="00D52123">
        <w:rPr>
          <w:rFonts w:cs="Times New Roman"/>
        </w:rPr>
        <w:t>e parece importante. Teniendo la</w:t>
      </w:r>
      <w:r w:rsidRPr="00C1526D">
        <w:rPr>
          <w:rFonts w:cs="Times New Roman"/>
        </w:rPr>
        <w:t xml:space="preserve"> presencia de Maques, no podemos soslayar esa actividad. Ojalá tengamos </w:t>
      </w:r>
      <w:r w:rsidR="00D52123">
        <w:rPr>
          <w:rFonts w:cs="Times New Roman"/>
        </w:rPr>
        <w:t xml:space="preserve">en la Feria del Libro </w:t>
      </w:r>
      <w:r w:rsidRPr="00C1526D">
        <w:rPr>
          <w:rFonts w:cs="Times New Roman"/>
        </w:rPr>
        <w:t>un stand conmemorativo especial. Estoy trabajando en ese borrador. Solamente quería anunciarlo.</w:t>
      </w:r>
    </w:p>
    <w:p w:rsidR="00AB20CB" w:rsidRPr="00C1526D" w:rsidRDefault="00AB20CB" w:rsidP="00C1526D">
      <w:pPr>
        <w:ind w:firstLine="708"/>
        <w:rPr>
          <w:rFonts w:cs="Times New Roman"/>
        </w:rPr>
      </w:pPr>
    </w:p>
    <w:p w:rsidR="00AB20CB" w:rsidRPr="00C1526D" w:rsidRDefault="00AB20CB" w:rsidP="00C1526D">
      <w:pPr>
        <w:rPr>
          <w:rFonts w:cs="Times New Roman"/>
        </w:rPr>
      </w:pPr>
      <w:r w:rsidRPr="00C1526D">
        <w:rPr>
          <w:rFonts w:cs="Times New Roman"/>
          <w:b/>
        </w:rPr>
        <w:t>Sr. Presidente (Dr. Maques).-</w:t>
      </w:r>
      <w:r w:rsidRPr="00C1526D">
        <w:rPr>
          <w:rFonts w:cs="Times New Roman"/>
        </w:rPr>
        <w:t xml:space="preserve"> Gracias, consejero </w:t>
      </w:r>
      <w:proofErr w:type="spellStart"/>
      <w:r w:rsidRPr="00C1526D">
        <w:rPr>
          <w:rFonts w:cs="Times New Roman"/>
        </w:rPr>
        <w:t>Biglieri</w:t>
      </w:r>
      <w:proofErr w:type="spellEnd"/>
      <w:r w:rsidRPr="00C1526D">
        <w:rPr>
          <w:rFonts w:cs="Times New Roman"/>
        </w:rPr>
        <w:t>. Realmente agradezco sus palabras</w:t>
      </w:r>
      <w:r w:rsidR="00D52123">
        <w:rPr>
          <w:rFonts w:cs="Times New Roman"/>
        </w:rPr>
        <w:t>. Q</w:t>
      </w:r>
      <w:r w:rsidRPr="00C1526D">
        <w:rPr>
          <w:rFonts w:cs="Times New Roman"/>
        </w:rPr>
        <w:t>uiero aclarar que como pasaron 24 años, en aquel momento yo era muy joven. De todos modos le agradezco mucho.</w:t>
      </w:r>
    </w:p>
    <w:p w:rsidR="00AB20CB" w:rsidRPr="00C1526D" w:rsidRDefault="00AB20CB" w:rsidP="00C1526D">
      <w:pPr>
        <w:rPr>
          <w:rFonts w:cs="Times New Roman"/>
        </w:rPr>
      </w:pPr>
      <w:r w:rsidRPr="00C1526D">
        <w:rPr>
          <w:rFonts w:cs="Times New Roman"/>
        </w:rPr>
        <w:tab/>
        <w:t>No habiendo más temas para tratar, damos por levantada la sesión. Gracias a todos los que están participando en forma presencial y virtual. A cuidarse todos y muchísimas gracias.</w:t>
      </w:r>
    </w:p>
    <w:p w:rsidR="00AB20CB" w:rsidRPr="00C1526D" w:rsidRDefault="00AB20CB" w:rsidP="00C1526D">
      <w:pPr>
        <w:rPr>
          <w:rFonts w:cs="Times New Roman"/>
        </w:rPr>
      </w:pPr>
    </w:p>
    <w:p w:rsidR="00AB20CB" w:rsidRPr="00C1526D" w:rsidRDefault="00AB20CB" w:rsidP="00C1526D">
      <w:pPr>
        <w:pStyle w:val="Prrafodelista"/>
        <w:numPr>
          <w:ilvl w:val="0"/>
          <w:numId w:val="11"/>
        </w:numPr>
        <w:rPr>
          <w:rFonts w:cs="Times New Roman"/>
          <w:i/>
        </w:rPr>
      </w:pPr>
      <w:r w:rsidRPr="00C1526D">
        <w:rPr>
          <w:rFonts w:cs="Times New Roman"/>
          <w:i/>
        </w:rPr>
        <w:t xml:space="preserve">Son las 12.02. </w:t>
      </w:r>
    </w:p>
    <w:p w:rsidR="00046867" w:rsidRPr="00C1526D" w:rsidRDefault="00046867" w:rsidP="00C1526D">
      <w:pPr>
        <w:suppressAutoHyphens/>
        <w:rPr>
          <w:rFonts w:cs="Times New Roman"/>
          <w:lang w:val="es-AR" w:eastAsia="en-US"/>
        </w:rPr>
      </w:pPr>
    </w:p>
    <w:p w:rsidR="00046867" w:rsidRPr="00C1526D" w:rsidRDefault="00046867" w:rsidP="00C1526D">
      <w:pPr>
        <w:suppressAutoHyphens/>
        <w:rPr>
          <w:rFonts w:cs="Times New Roman"/>
          <w:lang w:val="es-AR" w:eastAsia="en-US"/>
        </w:rPr>
      </w:pPr>
    </w:p>
    <w:p w:rsidR="00046867" w:rsidRPr="00C1526D" w:rsidRDefault="00046867" w:rsidP="00C1526D">
      <w:pPr>
        <w:suppressAutoHyphens/>
        <w:rPr>
          <w:rFonts w:cs="Times New Roman"/>
          <w:lang w:val="es-AR" w:eastAsia="en-US"/>
        </w:rPr>
      </w:pPr>
    </w:p>
    <w:sectPr w:rsidR="00046867" w:rsidRPr="00C1526D" w:rsidSect="00AD07A8">
      <w:headerReference w:type="default" r:id="rId9"/>
      <w:footerReference w:type="default" r:id="rId10"/>
      <w:pgSz w:w="11907" w:h="16839" w:code="9"/>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4BF2" w:rsidRDefault="00984BF2" w:rsidP="00E84C3C">
      <w:r>
        <w:separator/>
      </w:r>
    </w:p>
  </w:endnote>
  <w:endnote w:type="continuationSeparator" w:id="0">
    <w:p w:rsidR="00984BF2" w:rsidRDefault="00984BF2" w:rsidP="00E84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5218775"/>
      <w:docPartObj>
        <w:docPartGallery w:val="Page Numbers (Bottom of Page)"/>
        <w:docPartUnique/>
      </w:docPartObj>
    </w:sdtPr>
    <w:sdtEndPr/>
    <w:sdtContent>
      <w:p w:rsidR="002815B5" w:rsidRDefault="001A46A1">
        <w:pPr>
          <w:pStyle w:val="Piedepgina"/>
          <w:jc w:val="right"/>
        </w:pPr>
        <w:r>
          <w:fldChar w:fldCharType="begin"/>
        </w:r>
        <w:r>
          <w:instrText>PAGE   \* MERGEFORMAT</w:instrText>
        </w:r>
        <w:r>
          <w:fldChar w:fldCharType="separate"/>
        </w:r>
        <w:r w:rsidR="002B3A7D">
          <w:rPr>
            <w:noProof/>
          </w:rPr>
          <w:t>11</w:t>
        </w:r>
        <w:r>
          <w:rPr>
            <w:noProof/>
          </w:rPr>
          <w:fldChar w:fldCharType="end"/>
        </w:r>
      </w:p>
    </w:sdtContent>
  </w:sdt>
  <w:p w:rsidR="002815B5" w:rsidRDefault="002815B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4BF2" w:rsidRDefault="00984BF2" w:rsidP="00E84C3C">
      <w:r>
        <w:separator/>
      </w:r>
    </w:p>
  </w:footnote>
  <w:footnote w:type="continuationSeparator" w:id="0">
    <w:p w:rsidR="00984BF2" w:rsidRDefault="00984BF2" w:rsidP="00E84C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15B5" w:rsidRDefault="002815B5">
    <w:pPr>
      <w:pStyle w:val="Encabezado"/>
      <w:rPr>
        <w:rFonts w:cs="Times New Roman"/>
        <w:sz w:val="20"/>
        <w:szCs w:val="20"/>
        <w:lang w:val="es-ES_tradnl"/>
      </w:rPr>
    </w:pPr>
    <w:r w:rsidRPr="002D2DBF">
      <w:rPr>
        <w:rFonts w:cs="Times New Roman"/>
        <w:sz w:val="20"/>
        <w:szCs w:val="20"/>
        <w:lang w:val="es-ES_tradnl"/>
      </w:rPr>
      <w:ptab w:relativeTo="margin" w:alignment="center" w:leader="none"/>
    </w:r>
    <w:r>
      <w:rPr>
        <w:noProof/>
        <w:lang w:val="es-AR" w:eastAsia="es-AR"/>
      </w:rPr>
      <w:drawing>
        <wp:inline distT="0" distB="0" distL="0" distR="0">
          <wp:extent cx="2694305" cy="894715"/>
          <wp:effectExtent l="0" t="0" r="0" b="635"/>
          <wp:docPr id="2" name="Imagen 2"/>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94305" cy="894715"/>
                  </a:xfrm>
                  <a:prstGeom prst="rect">
                    <a:avLst/>
                  </a:prstGeom>
                  <a:noFill/>
                  <a:ln>
                    <a:noFill/>
                  </a:ln>
                </pic:spPr>
              </pic:pic>
            </a:graphicData>
          </a:graphic>
        </wp:inline>
      </w:drawing>
    </w:r>
  </w:p>
  <w:p w:rsidR="002815B5" w:rsidRDefault="002815B5">
    <w:pPr>
      <w:pStyle w:val="Encabezado"/>
    </w:pPr>
    <w:r w:rsidRPr="002D2DBF">
      <w:rPr>
        <w:rFonts w:cs="Times New Roman"/>
        <w:sz w:val="20"/>
        <w:szCs w:val="20"/>
        <w:lang w:val="es-ES_tradnl"/>
      </w:rP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05F39"/>
    <w:multiLevelType w:val="hybridMultilevel"/>
    <w:tmpl w:val="CCD23062"/>
    <w:lvl w:ilvl="0" w:tplc="DF544538">
      <w:start w:val="2"/>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1">
    <w:nsid w:val="0974522D"/>
    <w:multiLevelType w:val="hybridMultilevel"/>
    <w:tmpl w:val="CC7C6B1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97B5330"/>
    <w:multiLevelType w:val="hybridMultilevel"/>
    <w:tmpl w:val="A10832CA"/>
    <w:lvl w:ilvl="0" w:tplc="6B0C4CEE">
      <w:start w:val="4"/>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3">
    <w:nsid w:val="2A3F7815"/>
    <w:multiLevelType w:val="hybridMultilevel"/>
    <w:tmpl w:val="A844AAB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
    <w:nsid w:val="45FF0228"/>
    <w:multiLevelType w:val="hybridMultilevel"/>
    <w:tmpl w:val="3AF66A5A"/>
    <w:lvl w:ilvl="0" w:tplc="FE9664D2">
      <w:numFmt w:val="bullet"/>
      <w:lvlText w:val="-"/>
      <w:lvlJc w:val="left"/>
      <w:pPr>
        <w:tabs>
          <w:tab w:val="num" w:pos="720"/>
        </w:tabs>
        <w:ind w:left="720" w:hanging="360"/>
      </w:pPr>
      <w:rPr>
        <w:rFonts w:ascii="Arial" w:eastAsia="Times New Roman" w:hAnsi="Arial" w:cs="Arial" w:hint="default"/>
        <w:i w:val="0"/>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start w:val="1"/>
      <w:numFmt w:val="bullet"/>
      <w:lvlText w:val=""/>
      <w:lvlJc w:val="left"/>
      <w:pPr>
        <w:tabs>
          <w:tab w:val="num" w:pos="5040"/>
        </w:tabs>
        <w:ind w:left="5040" w:hanging="360"/>
      </w:pPr>
      <w:rPr>
        <w:rFonts w:ascii="Symbol" w:hAnsi="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hint="default"/>
      </w:rPr>
    </w:lvl>
  </w:abstractNum>
  <w:abstractNum w:abstractNumId="5">
    <w:nsid w:val="586848CD"/>
    <w:multiLevelType w:val="hybridMultilevel"/>
    <w:tmpl w:val="4648C448"/>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6">
    <w:nsid w:val="63726901"/>
    <w:multiLevelType w:val="hybridMultilevel"/>
    <w:tmpl w:val="09C296EA"/>
    <w:lvl w:ilvl="0" w:tplc="14EE4D3A">
      <w:start w:val="4"/>
      <w:numFmt w:val="bullet"/>
      <w:lvlText w:val="-"/>
      <w:lvlJc w:val="left"/>
      <w:pPr>
        <w:tabs>
          <w:tab w:val="num" w:pos="1068"/>
        </w:tabs>
        <w:ind w:left="1068" w:hanging="360"/>
      </w:pPr>
      <w:rPr>
        <w:rFonts w:ascii="Arial" w:eastAsia="SimSu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7">
    <w:nsid w:val="6F5C7754"/>
    <w:multiLevelType w:val="hybridMultilevel"/>
    <w:tmpl w:val="50B470FC"/>
    <w:lvl w:ilvl="0" w:tplc="F60827D4">
      <w:start w:val="6"/>
      <w:numFmt w:val="bullet"/>
      <w:lvlText w:val="-"/>
      <w:lvlJc w:val="left"/>
      <w:pPr>
        <w:ind w:left="2484" w:hanging="360"/>
      </w:pPr>
      <w:rPr>
        <w:rFonts w:ascii="Times New Roman" w:eastAsiaTheme="minorHAnsi" w:hAnsi="Times New Roman" w:cs="Times New Roman"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8">
    <w:nsid w:val="77F4309B"/>
    <w:multiLevelType w:val="hybridMultilevel"/>
    <w:tmpl w:val="2E20D778"/>
    <w:lvl w:ilvl="0" w:tplc="EE50298C">
      <w:start w:val="5"/>
      <w:numFmt w:val="bullet"/>
      <w:lvlText w:val="-"/>
      <w:lvlJc w:val="left"/>
      <w:pPr>
        <w:ind w:left="1065" w:hanging="360"/>
      </w:pPr>
      <w:rPr>
        <w:rFonts w:ascii="Arial" w:eastAsiaTheme="minorHAnsi" w:hAnsi="Arial" w:cs="Arial" w:hint="default"/>
      </w:rPr>
    </w:lvl>
    <w:lvl w:ilvl="1" w:tplc="2C0A0003" w:tentative="1">
      <w:start w:val="1"/>
      <w:numFmt w:val="bullet"/>
      <w:lvlText w:val="o"/>
      <w:lvlJc w:val="left"/>
      <w:pPr>
        <w:ind w:left="1785" w:hanging="360"/>
      </w:pPr>
      <w:rPr>
        <w:rFonts w:ascii="Courier New" w:hAnsi="Courier New" w:cs="Courier New" w:hint="default"/>
      </w:rPr>
    </w:lvl>
    <w:lvl w:ilvl="2" w:tplc="2C0A0005" w:tentative="1">
      <w:start w:val="1"/>
      <w:numFmt w:val="bullet"/>
      <w:lvlText w:val=""/>
      <w:lvlJc w:val="left"/>
      <w:pPr>
        <w:ind w:left="2505" w:hanging="360"/>
      </w:pPr>
      <w:rPr>
        <w:rFonts w:ascii="Wingdings" w:hAnsi="Wingdings" w:hint="default"/>
      </w:rPr>
    </w:lvl>
    <w:lvl w:ilvl="3" w:tplc="2C0A0001" w:tentative="1">
      <w:start w:val="1"/>
      <w:numFmt w:val="bullet"/>
      <w:lvlText w:val=""/>
      <w:lvlJc w:val="left"/>
      <w:pPr>
        <w:ind w:left="3225" w:hanging="360"/>
      </w:pPr>
      <w:rPr>
        <w:rFonts w:ascii="Symbol" w:hAnsi="Symbol" w:hint="default"/>
      </w:rPr>
    </w:lvl>
    <w:lvl w:ilvl="4" w:tplc="2C0A0003" w:tentative="1">
      <w:start w:val="1"/>
      <w:numFmt w:val="bullet"/>
      <w:lvlText w:val="o"/>
      <w:lvlJc w:val="left"/>
      <w:pPr>
        <w:ind w:left="3945" w:hanging="360"/>
      </w:pPr>
      <w:rPr>
        <w:rFonts w:ascii="Courier New" w:hAnsi="Courier New" w:cs="Courier New" w:hint="default"/>
      </w:rPr>
    </w:lvl>
    <w:lvl w:ilvl="5" w:tplc="2C0A0005" w:tentative="1">
      <w:start w:val="1"/>
      <w:numFmt w:val="bullet"/>
      <w:lvlText w:val=""/>
      <w:lvlJc w:val="left"/>
      <w:pPr>
        <w:ind w:left="4665" w:hanging="360"/>
      </w:pPr>
      <w:rPr>
        <w:rFonts w:ascii="Wingdings" w:hAnsi="Wingdings" w:hint="default"/>
      </w:rPr>
    </w:lvl>
    <w:lvl w:ilvl="6" w:tplc="2C0A0001" w:tentative="1">
      <w:start w:val="1"/>
      <w:numFmt w:val="bullet"/>
      <w:lvlText w:val=""/>
      <w:lvlJc w:val="left"/>
      <w:pPr>
        <w:ind w:left="5385" w:hanging="360"/>
      </w:pPr>
      <w:rPr>
        <w:rFonts w:ascii="Symbol" w:hAnsi="Symbol" w:hint="default"/>
      </w:rPr>
    </w:lvl>
    <w:lvl w:ilvl="7" w:tplc="2C0A0003" w:tentative="1">
      <w:start w:val="1"/>
      <w:numFmt w:val="bullet"/>
      <w:lvlText w:val="o"/>
      <w:lvlJc w:val="left"/>
      <w:pPr>
        <w:ind w:left="6105" w:hanging="360"/>
      </w:pPr>
      <w:rPr>
        <w:rFonts w:ascii="Courier New" w:hAnsi="Courier New" w:cs="Courier New" w:hint="default"/>
      </w:rPr>
    </w:lvl>
    <w:lvl w:ilvl="8" w:tplc="2C0A0005" w:tentative="1">
      <w:start w:val="1"/>
      <w:numFmt w:val="bullet"/>
      <w:lvlText w:val=""/>
      <w:lvlJc w:val="left"/>
      <w:pPr>
        <w:ind w:left="6825" w:hanging="360"/>
      </w:pPr>
      <w:rPr>
        <w:rFonts w:ascii="Wingdings" w:hAnsi="Wingdings" w:hint="default"/>
      </w:rPr>
    </w:lvl>
  </w:abstractNum>
  <w:abstractNum w:abstractNumId="9">
    <w:nsid w:val="78EE04B6"/>
    <w:multiLevelType w:val="hybridMultilevel"/>
    <w:tmpl w:val="B35690EE"/>
    <w:lvl w:ilvl="0" w:tplc="293E8528">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abstractNum w:abstractNumId="10">
    <w:nsid w:val="7A0C62E6"/>
    <w:multiLevelType w:val="hybridMultilevel"/>
    <w:tmpl w:val="65C6C648"/>
    <w:lvl w:ilvl="0" w:tplc="69C4E0AA">
      <w:start w:val="1"/>
      <w:numFmt w:val="bullet"/>
      <w:lvlText w:val="-"/>
      <w:lvlJc w:val="left"/>
      <w:pPr>
        <w:ind w:left="1776" w:hanging="360"/>
      </w:pPr>
      <w:rPr>
        <w:rFonts w:ascii="Times New Roman" w:eastAsia="Times New Roman" w:hAnsi="Times New Roman" w:cs="Times New Roman" w:hint="default"/>
        <w:i/>
      </w:rPr>
    </w:lvl>
    <w:lvl w:ilvl="1" w:tplc="2C0A0003" w:tentative="1">
      <w:start w:val="1"/>
      <w:numFmt w:val="bullet"/>
      <w:lvlText w:val="o"/>
      <w:lvlJc w:val="left"/>
      <w:pPr>
        <w:ind w:left="2496" w:hanging="360"/>
      </w:pPr>
      <w:rPr>
        <w:rFonts w:ascii="Courier New" w:hAnsi="Courier New" w:cs="Courier New" w:hint="default"/>
      </w:rPr>
    </w:lvl>
    <w:lvl w:ilvl="2" w:tplc="2C0A0005" w:tentative="1">
      <w:start w:val="1"/>
      <w:numFmt w:val="bullet"/>
      <w:lvlText w:val=""/>
      <w:lvlJc w:val="left"/>
      <w:pPr>
        <w:ind w:left="3216" w:hanging="360"/>
      </w:pPr>
      <w:rPr>
        <w:rFonts w:ascii="Wingdings" w:hAnsi="Wingdings" w:hint="default"/>
      </w:rPr>
    </w:lvl>
    <w:lvl w:ilvl="3" w:tplc="2C0A0001" w:tentative="1">
      <w:start w:val="1"/>
      <w:numFmt w:val="bullet"/>
      <w:lvlText w:val=""/>
      <w:lvlJc w:val="left"/>
      <w:pPr>
        <w:ind w:left="3936" w:hanging="360"/>
      </w:pPr>
      <w:rPr>
        <w:rFonts w:ascii="Symbol" w:hAnsi="Symbol" w:hint="default"/>
      </w:rPr>
    </w:lvl>
    <w:lvl w:ilvl="4" w:tplc="2C0A0003" w:tentative="1">
      <w:start w:val="1"/>
      <w:numFmt w:val="bullet"/>
      <w:lvlText w:val="o"/>
      <w:lvlJc w:val="left"/>
      <w:pPr>
        <w:ind w:left="4656" w:hanging="360"/>
      </w:pPr>
      <w:rPr>
        <w:rFonts w:ascii="Courier New" w:hAnsi="Courier New" w:cs="Courier New" w:hint="default"/>
      </w:rPr>
    </w:lvl>
    <w:lvl w:ilvl="5" w:tplc="2C0A0005" w:tentative="1">
      <w:start w:val="1"/>
      <w:numFmt w:val="bullet"/>
      <w:lvlText w:val=""/>
      <w:lvlJc w:val="left"/>
      <w:pPr>
        <w:ind w:left="5376" w:hanging="360"/>
      </w:pPr>
      <w:rPr>
        <w:rFonts w:ascii="Wingdings" w:hAnsi="Wingdings" w:hint="default"/>
      </w:rPr>
    </w:lvl>
    <w:lvl w:ilvl="6" w:tplc="2C0A0001" w:tentative="1">
      <w:start w:val="1"/>
      <w:numFmt w:val="bullet"/>
      <w:lvlText w:val=""/>
      <w:lvlJc w:val="left"/>
      <w:pPr>
        <w:ind w:left="6096" w:hanging="360"/>
      </w:pPr>
      <w:rPr>
        <w:rFonts w:ascii="Symbol" w:hAnsi="Symbol" w:hint="default"/>
      </w:rPr>
    </w:lvl>
    <w:lvl w:ilvl="7" w:tplc="2C0A0003" w:tentative="1">
      <w:start w:val="1"/>
      <w:numFmt w:val="bullet"/>
      <w:lvlText w:val="o"/>
      <w:lvlJc w:val="left"/>
      <w:pPr>
        <w:ind w:left="6816" w:hanging="360"/>
      </w:pPr>
      <w:rPr>
        <w:rFonts w:ascii="Courier New" w:hAnsi="Courier New" w:cs="Courier New" w:hint="default"/>
      </w:rPr>
    </w:lvl>
    <w:lvl w:ilvl="8" w:tplc="2C0A0005" w:tentative="1">
      <w:start w:val="1"/>
      <w:numFmt w:val="bullet"/>
      <w:lvlText w:val=""/>
      <w:lvlJc w:val="left"/>
      <w:pPr>
        <w:ind w:left="7536" w:hanging="360"/>
      </w:pPr>
      <w:rPr>
        <w:rFonts w:ascii="Wingdings" w:hAnsi="Wingdings" w:hint="default"/>
      </w:r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8"/>
  </w:num>
  <w:num w:numId="5">
    <w:abstractNumId w:val="2"/>
  </w:num>
  <w:num w:numId="6">
    <w:abstractNumId w:val="9"/>
  </w:num>
  <w:num w:numId="7">
    <w:abstractNumId w:val="4"/>
  </w:num>
  <w:num w:numId="8">
    <w:abstractNumId w:val="3"/>
  </w:num>
  <w:num w:numId="9">
    <w:abstractNumId w:val="10"/>
  </w:num>
  <w:num w:numId="10">
    <w:abstractNumId w:val="1"/>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131078" w:nlCheck="1" w:checkStyle="0"/>
  <w:activeWritingStyle w:appName="MSWord" w:lang="es-AR" w:vendorID="64" w:dllVersion="131078" w:nlCheck="1" w:checkStyle="0"/>
  <w:activeWritingStyle w:appName="MSWord" w:lang="es-ES_tradnl" w:vendorID="64" w:dllVersion="131078" w:nlCheck="1" w:checkStyle="1"/>
  <w:activeWritingStyle w:appName="MSWord" w:lang="es-ES" w:vendorID="64" w:dllVersion="131078" w:nlCheck="1" w:checkStyle="0"/>
  <w:activeWritingStyle w:appName="MSWord" w:lang="es-MX" w:vendorID="64" w:dllVersion="131078" w:nlCheck="1" w:checkStyle="0"/>
  <w:activeWritingStyle w:appName="MSWord" w:lang="en-US" w:vendorID="64" w:dllVersion="131078" w:nlCheck="1" w:checkStyle="1"/>
  <w:proofState w:spelling="clean"/>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3C"/>
    <w:rsid w:val="0003384A"/>
    <w:rsid w:val="00042B65"/>
    <w:rsid w:val="00046867"/>
    <w:rsid w:val="0005259C"/>
    <w:rsid w:val="000616FF"/>
    <w:rsid w:val="00073749"/>
    <w:rsid w:val="0007498C"/>
    <w:rsid w:val="000B1C49"/>
    <w:rsid w:val="000B3767"/>
    <w:rsid w:val="000C7495"/>
    <w:rsid w:val="000F3AC9"/>
    <w:rsid w:val="00102FD5"/>
    <w:rsid w:val="00103ED0"/>
    <w:rsid w:val="00106FFE"/>
    <w:rsid w:val="00117A95"/>
    <w:rsid w:val="00126909"/>
    <w:rsid w:val="001306D7"/>
    <w:rsid w:val="0013107A"/>
    <w:rsid w:val="001322C9"/>
    <w:rsid w:val="00134B8C"/>
    <w:rsid w:val="00154AD1"/>
    <w:rsid w:val="001550C5"/>
    <w:rsid w:val="00162516"/>
    <w:rsid w:val="001626A8"/>
    <w:rsid w:val="00165C84"/>
    <w:rsid w:val="00167A85"/>
    <w:rsid w:val="00174D7F"/>
    <w:rsid w:val="001800EA"/>
    <w:rsid w:val="00183D09"/>
    <w:rsid w:val="001876C0"/>
    <w:rsid w:val="00191235"/>
    <w:rsid w:val="001951B5"/>
    <w:rsid w:val="00197B05"/>
    <w:rsid w:val="00197DF2"/>
    <w:rsid w:val="001A46A1"/>
    <w:rsid w:val="001B2FF3"/>
    <w:rsid w:val="001B438D"/>
    <w:rsid w:val="001C0488"/>
    <w:rsid w:val="001C3AAC"/>
    <w:rsid w:val="001D5CCB"/>
    <w:rsid w:val="001E3426"/>
    <w:rsid w:val="001E45BE"/>
    <w:rsid w:val="001F1D06"/>
    <w:rsid w:val="001F3565"/>
    <w:rsid w:val="001F5ED9"/>
    <w:rsid w:val="00201CAA"/>
    <w:rsid w:val="00203974"/>
    <w:rsid w:val="00212467"/>
    <w:rsid w:val="00216CE2"/>
    <w:rsid w:val="00234D76"/>
    <w:rsid w:val="00254DBC"/>
    <w:rsid w:val="002573EF"/>
    <w:rsid w:val="00267478"/>
    <w:rsid w:val="00267A5F"/>
    <w:rsid w:val="002815B5"/>
    <w:rsid w:val="00282CD5"/>
    <w:rsid w:val="0028499B"/>
    <w:rsid w:val="00284DE2"/>
    <w:rsid w:val="00285EE2"/>
    <w:rsid w:val="00295361"/>
    <w:rsid w:val="002B3A7D"/>
    <w:rsid w:val="002C1D81"/>
    <w:rsid w:val="002D07EA"/>
    <w:rsid w:val="002D2DBF"/>
    <w:rsid w:val="002E141C"/>
    <w:rsid w:val="002F1189"/>
    <w:rsid w:val="002F21F0"/>
    <w:rsid w:val="002F34D7"/>
    <w:rsid w:val="002F490B"/>
    <w:rsid w:val="00321575"/>
    <w:rsid w:val="00321857"/>
    <w:rsid w:val="003232EA"/>
    <w:rsid w:val="00327DA9"/>
    <w:rsid w:val="003310DF"/>
    <w:rsid w:val="00332420"/>
    <w:rsid w:val="00334B45"/>
    <w:rsid w:val="00336BAB"/>
    <w:rsid w:val="00343220"/>
    <w:rsid w:val="00360283"/>
    <w:rsid w:val="003706A3"/>
    <w:rsid w:val="00373525"/>
    <w:rsid w:val="00374B43"/>
    <w:rsid w:val="0037617A"/>
    <w:rsid w:val="0037667E"/>
    <w:rsid w:val="0038479E"/>
    <w:rsid w:val="003854F9"/>
    <w:rsid w:val="003910D4"/>
    <w:rsid w:val="003933EB"/>
    <w:rsid w:val="003A707E"/>
    <w:rsid w:val="003B49AF"/>
    <w:rsid w:val="003B76EE"/>
    <w:rsid w:val="003D00CB"/>
    <w:rsid w:val="003D2B0B"/>
    <w:rsid w:val="003D7965"/>
    <w:rsid w:val="003E06F1"/>
    <w:rsid w:val="00402D20"/>
    <w:rsid w:val="0040355A"/>
    <w:rsid w:val="0041238F"/>
    <w:rsid w:val="00420089"/>
    <w:rsid w:val="004215D1"/>
    <w:rsid w:val="004240C6"/>
    <w:rsid w:val="00425FB9"/>
    <w:rsid w:val="00432233"/>
    <w:rsid w:val="00432D95"/>
    <w:rsid w:val="00435B83"/>
    <w:rsid w:val="004370EB"/>
    <w:rsid w:val="00464F2A"/>
    <w:rsid w:val="004661EB"/>
    <w:rsid w:val="004725DE"/>
    <w:rsid w:val="00480138"/>
    <w:rsid w:val="0048058E"/>
    <w:rsid w:val="004863E7"/>
    <w:rsid w:val="00493E8E"/>
    <w:rsid w:val="004A2A61"/>
    <w:rsid w:val="004A30F6"/>
    <w:rsid w:val="004B40CF"/>
    <w:rsid w:val="004B4651"/>
    <w:rsid w:val="004C2B7A"/>
    <w:rsid w:val="004D31C5"/>
    <w:rsid w:val="004D63B1"/>
    <w:rsid w:val="004E147A"/>
    <w:rsid w:val="004F29FD"/>
    <w:rsid w:val="004F775A"/>
    <w:rsid w:val="00506B7C"/>
    <w:rsid w:val="005131D0"/>
    <w:rsid w:val="0053184D"/>
    <w:rsid w:val="005573F9"/>
    <w:rsid w:val="00565980"/>
    <w:rsid w:val="00565C3C"/>
    <w:rsid w:val="00577CBC"/>
    <w:rsid w:val="00586728"/>
    <w:rsid w:val="005900E2"/>
    <w:rsid w:val="00591A04"/>
    <w:rsid w:val="00592B71"/>
    <w:rsid w:val="00592EA1"/>
    <w:rsid w:val="005C2A3D"/>
    <w:rsid w:val="005C5470"/>
    <w:rsid w:val="005D046C"/>
    <w:rsid w:val="005D0BB6"/>
    <w:rsid w:val="005D1CEF"/>
    <w:rsid w:val="005D7604"/>
    <w:rsid w:val="005D7FE6"/>
    <w:rsid w:val="005E702F"/>
    <w:rsid w:val="005F77C2"/>
    <w:rsid w:val="005F7868"/>
    <w:rsid w:val="006014A4"/>
    <w:rsid w:val="00606B7F"/>
    <w:rsid w:val="006077DC"/>
    <w:rsid w:val="00610768"/>
    <w:rsid w:val="00614D9F"/>
    <w:rsid w:val="00615B0D"/>
    <w:rsid w:val="006178FD"/>
    <w:rsid w:val="0064779C"/>
    <w:rsid w:val="00652FA0"/>
    <w:rsid w:val="00653C19"/>
    <w:rsid w:val="0065614C"/>
    <w:rsid w:val="006577EB"/>
    <w:rsid w:val="00661B38"/>
    <w:rsid w:val="00670B8A"/>
    <w:rsid w:val="006753AB"/>
    <w:rsid w:val="0068063A"/>
    <w:rsid w:val="00684650"/>
    <w:rsid w:val="00697115"/>
    <w:rsid w:val="00697541"/>
    <w:rsid w:val="006C3B89"/>
    <w:rsid w:val="006D4A95"/>
    <w:rsid w:val="006D71F9"/>
    <w:rsid w:val="006E1AB3"/>
    <w:rsid w:val="006E61A1"/>
    <w:rsid w:val="00711751"/>
    <w:rsid w:val="007133F7"/>
    <w:rsid w:val="00714201"/>
    <w:rsid w:val="007258B6"/>
    <w:rsid w:val="00732D9B"/>
    <w:rsid w:val="0074329C"/>
    <w:rsid w:val="00754AA7"/>
    <w:rsid w:val="007556B9"/>
    <w:rsid w:val="00760DDE"/>
    <w:rsid w:val="00763D93"/>
    <w:rsid w:val="00766F31"/>
    <w:rsid w:val="007900DD"/>
    <w:rsid w:val="0079559E"/>
    <w:rsid w:val="007A5525"/>
    <w:rsid w:val="007A63B8"/>
    <w:rsid w:val="007A79E8"/>
    <w:rsid w:val="007B1538"/>
    <w:rsid w:val="007B54F1"/>
    <w:rsid w:val="007E2350"/>
    <w:rsid w:val="007F3827"/>
    <w:rsid w:val="007F5698"/>
    <w:rsid w:val="00800290"/>
    <w:rsid w:val="00801903"/>
    <w:rsid w:val="00804D05"/>
    <w:rsid w:val="008150D1"/>
    <w:rsid w:val="00816593"/>
    <w:rsid w:val="008253EF"/>
    <w:rsid w:val="00827A26"/>
    <w:rsid w:val="008552E2"/>
    <w:rsid w:val="00860ABF"/>
    <w:rsid w:val="0086304C"/>
    <w:rsid w:val="0086453C"/>
    <w:rsid w:val="0088039F"/>
    <w:rsid w:val="008821DE"/>
    <w:rsid w:val="00883490"/>
    <w:rsid w:val="00892E9D"/>
    <w:rsid w:val="0089309F"/>
    <w:rsid w:val="00893ED6"/>
    <w:rsid w:val="008A6E32"/>
    <w:rsid w:val="008A73C1"/>
    <w:rsid w:val="008B61E1"/>
    <w:rsid w:val="008D6EDD"/>
    <w:rsid w:val="008E0752"/>
    <w:rsid w:val="008E25DF"/>
    <w:rsid w:val="008E4F60"/>
    <w:rsid w:val="008E585C"/>
    <w:rsid w:val="00910BBF"/>
    <w:rsid w:val="00912CE5"/>
    <w:rsid w:val="00915804"/>
    <w:rsid w:val="00920839"/>
    <w:rsid w:val="00920E58"/>
    <w:rsid w:val="00923D95"/>
    <w:rsid w:val="00925C95"/>
    <w:rsid w:val="009305D8"/>
    <w:rsid w:val="0093757E"/>
    <w:rsid w:val="0093797F"/>
    <w:rsid w:val="009455E3"/>
    <w:rsid w:val="0094797F"/>
    <w:rsid w:val="009621F2"/>
    <w:rsid w:val="00973C1B"/>
    <w:rsid w:val="00984BF2"/>
    <w:rsid w:val="00987579"/>
    <w:rsid w:val="00987CC5"/>
    <w:rsid w:val="00995749"/>
    <w:rsid w:val="009A2626"/>
    <w:rsid w:val="009B7F6B"/>
    <w:rsid w:val="009C0B2D"/>
    <w:rsid w:val="009C1698"/>
    <w:rsid w:val="009C2B07"/>
    <w:rsid w:val="009C69E4"/>
    <w:rsid w:val="009C6BFA"/>
    <w:rsid w:val="009D2E06"/>
    <w:rsid w:val="009D5715"/>
    <w:rsid w:val="009D679F"/>
    <w:rsid w:val="009E0EDF"/>
    <w:rsid w:val="009F21F8"/>
    <w:rsid w:val="009F353A"/>
    <w:rsid w:val="009F373C"/>
    <w:rsid w:val="009F53F1"/>
    <w:rsid w:val="00A009CC"/>
    <w:rsid w:val="00A0194A"/>
    <w:rsid w:val="00A15691"/>
    <w:rsid w:val="00A27C32"/>
    <w:rsid w:val="00A309F9"/>
    <w:rsid w:val="00A3351D"/>
    <w:rsid w:val="00A33FEF"/>
    <w:rsid w:val="00A358C1"/>
    <w:rsid w:val="00A41770"/>
    <w:rsid w:val="00A41875"/>
    <w:rsid w:val="00A46A20"/>
    <w:rsid w:val="00A55D94"/>
    <w:rsid w:val="00A57F24"/>
    <w:rsid w:val="00A675F1"/>
    <w:rsid w:val="00A76DB9"/>
    <w:rsid w:val="00A81BDE"/>
    <w:rsid w:val="00A835AE"/>
    <w:rsid w:val="00A866EF"/>
    <w:rsid w:val="00A921E3"/>
    <w:rsid w:val="00A942F9"/>
    <w:rsid w:val="00AA1F4A"/>
    <w:rsid w:val="00AB20CB"/>
    <w:rsid w:val="00AB44D0"/>
    <w:rsid w:val="00AB71F2"/>
    <w:rsid w:val="00AC61EA"/>
    <w:rsid w:val="00AD07A8"/>
    <w:rsid w:val="00AD095C"/>
    <w:rsid w:val="00AE4C46"/>
    <w:rsid w:val="00AE7FC3"/>
    <w:rsid w:val="00AF4F9B"/>
    <w:rsid w:val="00AF6755"/>
    <w:rsid w:val="00AF67CE"/>
    <w:rsid w:val="00AF7F02"/>
    <w:rsid w:val="00B03AB6"/>
    <w:rsid w:val="00B03D47"/>
    <w:rsid w:val="00B047D1"/>
    <w:rsid w:val="00B04CB5"/>
    <w:rsid w:val="00B15F68"/>
    <w:rsid w:val="00B163E4"/>
    <w:rsid w:val="00B35627"/>
    <w:rsid w:val="00B36F5E"/>
    <w:rsid w:val="00B41A79"/>
    <w:rsid w:val="00B45F3C"/>
    <w:rsid w:val="00B47476"/>
    <w:rsid w:val="00B51A3C"/>
    <w:rsid w:val="00B5636F"/>
    <w:rsid w:val="00B764FD"/>
    <w:rsid w:val="00B76A5D"/>
    <w:rsid w:val="00B822A1"/>
    <w:rsid w:val="00B82C59"/>
    <w:rsid w:val="00B82EEF"/>
    <w:rsid w:val="00B8474A"/>
    <w:rsid w:val="00B94BF3"/>
    <w:rsid w:val="00BA6EF3"/>
    <w:rsid w:val="00BA7119"/>
    <w:rsid w:val="00BB3D4C"/>
    <w:rsid w:val="00BC59E5"/>
    <w:rsid w:val="00BD1233"/>
    <w:rsid w:val="00BD1A28"/>
    <w:rsid w:val="00BD67CF"/>
    <w:rsid w:val="00BD6C49"/>
    <w:rsid w:val="00BE29B4"/>
    <w:rsid w:val="00BE2EFA"/>
    <w:rsid w:val="00BE620C"/>
    <w:rsid w:val="00BF0BDD"/>
    <w:rsid w:val="00BF15E9"/>
    <w:rsid w:val="00C01A10"/>
    <w:rsid w:val="00C1526D"/>
    <w:rsid w:val="00C227B4"/>
    <w:rsid w:val="00C249CC"/>
    <w:rsid w:val="00C46EF1"/>
    <w:rsid w:val="00C47E49"/>
    <w:rsid w:val="00C5046D"/>
    <w:rsid w:val="00C666B8"/>
    <w:rsid w:val="00C7117D"/>
    <w:rsid w:val="00C8792C"/>
    <w:rsid w:val="00C964A0"/>
    <w:rsid w:val="00C97694"/>
    <w:rsid w:val="00C97CCD"/>
    <w:rsid w:val="00CB2BCB"/>
    <w:rsid w:val="00CD37E2"/>
    <w:rsid w:val="00CE1F38"/>
    <w:rsid w:val="00CE23C5"/>
    <w:rsid w:val="00CE69C5"/>
    <w:rsid w:val="00D01CBE"/>
    <w:rsid w:val="00D07E94"/>
    <w:rsid w:val="00D12F0F"/>
    <w:rsid w:val="00D177F9"/>
    <w:rsid w:val="00D20024"/>
    <w:rsid w:val="00D234DB"/>
    <w:rsid w:val="00D314C7"/>
    <w:rsid w:val="00D36BAD"/>
    <w:rsid w:val="00D4315F"/>
    <w:rsid w:val="00D52123"/>
    <w:rsid w:val="00D60E67"/>
    <w:rsid w:val="00D6503D"/>
    <w:rsid w:val="00D72741"/>
    <w:rsid w:val="00D731F0"/>
    <w:rsid w:val="00D76A5B"/>
    <w:rsid w:val="00D76BB0"/>
    <w:rsid w:val="00D87D3C"/>
    <w:rsid w:val="00DB0FB0"/>
    <w:rsid w:val="00DB5054"/>
    <w:rsid w:val="00DC19B3"/>
    <w:rsid w:val="00DC5061"/>
    <w:rsid w:val="00DD1FB3"/>
    <w:rsid w:val="00DD3385"/>
    <w:rsid w:val="00DD3CCE"/>
    <w:rsid w:val="00DE0777"/>
    <w:rsid w:val="00DE2EDC"/>
    <w:rsid w:val="00DE3CBD"/>
    <w:rsid w:val="00DE4E38"/>
    <w:rsid w:val="00DE5D02"/>
    <w:rsid w:val="00E079E7"/>
    <w:rsid w:val="00E13C9B"/>
    <w:rsid w:val="00E17C51"/>
    <w:rsid w:val="00E22CE0"/>
    <w:rsid w:val="00E22FE1"/>
    <w:rsid w:val="00E279B2"/>
    <w:rsid w:val="00E35121"/>
    <w:rsid w:val="00E40D6C"/>
    <w:rsid w:val="00E44F27"/>
    <w:rsid w:val="00E47DAA"/>
    <w:rsid w:val="00E50E5E"/>
    <w:rsid w:val="00E53988"/>
    <w:rsid w:val="00E65025"/>
    <w:rsid w:val="00E657C3"/>
    <w:rsid w:val="00E772BB"/>
    <w:rsid w:val="00E83EEE"/>
    <w:rsid w:val="00E84C3C"/>
    <w:rsid w:val="00EC1D9C"/>
    <w:rsid w:val="00ED0663"/>
    <w:rsid w:val="00ED19BA"/>
    <w:rsid w:val="00ED7EC1"/>
    <w:rsid w:val="00EE3A4B"/>
    <w:rsid w:val="00EE6F00"/>
    <w:rsid w:val="00EF0D60"/>
    <w:rsid w:val="00F020BD"/>
    <w:rsid w:val="00F12BBA"/>
    <w:rsid w:val="00F14597"/>
    <w:rsid w:val="00F26A7C"/>
    <w:rsid w:val="00F3364C"/>
    <w:rsid w:val="00F4444E"/>
    <w:rsid w:val="00F52F38"/>
    <w:rsid w:val="00F54D4E"/>
    <w:rsid w:val="00F63E01"/>
    <w:rsid w:val="00F76687"/>
    <w:rsid w:val="00F9342F"/>
    <w:rsid w:val="00FA7D73"/>
    <w:rsid w:val="00FB2172"/>
    <w:rsid w:val="00FB404E"/>
    <w:rsid w:val="00FC0F9D"/>
    <w:rsid w:val="00FE07E4"/>
    <w:rsid w:val="00FF04D1"/>
    <w:rsid w:val="00FF16A1"/>
    <w:rsid w:val="00FF7DB2"/>
    <w:rsid w:val="00FF7E1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BC59E5"/>
    <w:pPr>
      <w:keepNext/>
      <w:keepLines/>
      <w:tabs>
        <w:tab w:val="left" w:pos="1134"/>
        <w:tab w:val="left" w:pos="6379"/>
      </w:tabs>
      <w:outlineLvl w:val="0"/>
    </w:pPr>
    <w:rPr>
      <w:rFonts w:eastAsiaTheme="minorHAnsi" w:cs="Times New Roman"/>
      <w:b/>
      <w:bCs/>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59E5"/>
    <w:rPr>
      <w:rFonts w:ascii="Times New Roman" w:hAnsi="Times New Roman" w:cs="Times New Roman"/>
      <w:b/>
      <w:bCs/>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284DE2"/>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extoindependiente">
    <w:name w:val="Body Text"/>
    <w:basedOn w:val="Normal"/>
    <w:link w:val="TextoindependienteCar"/>
    <w:uiPriority w:val="99"/>
    <w:semiHidden/>
    <w:unhideWhenUsed/>
    <w:rsid w:val="00AB20CB"/>
    <w:pPr>
      <w:spacing w:after="120"/>
    </w:pPr>
  </w:style>
  <w:style w:type="character" w:customStyle="1" w:styleId="TextoindependienteCar">
    <w:name w:val="Texto independiente Car"/>
    <w:basedOn w:val="Fuentedeprrafopredeter"/>
    <w:link w:val="Textoindependiente"/>
    <w:uiPriority w:val="99"/>
    <w:semiHidden/>
    <w:rsid w:val="00AB20CB"/>
    <w:rPr>
      <w:rFonts w:ascii="Times New Roman" w:eastAsia="Times New Roman" w:hAnsi="Times New Roman"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61EB"/>
    <w:rPr>
      <w:rFonts w:ascii="Times New Roman" w:eastAsia="Times New Roman" w:hAnsi="Times New Roman" w:cs="Arial"/>
      <w:sz w:val="24"/>
      <w:szCs w:val="24"/>
      <w:lang w:val="es-ES" w:eastAsia="es-ES"/>
    </w:rPr>
  </w:style>
  <w:style w:type="paragraph" w:styleId="Ttulo1">
    <w:name w:val="heading 1"/>
    <w:basedOn w:val="Normal"/>
    <w:next w:val="Normal"/>
    <w:link w:val="Ttulo1Car"/>
    <w:autoRedefine/>
    <w:uiPriority w:val="9"/>
    <w:qFormat/>
    <w:rsid w:val="00BC59E5"/>
    <w:pPr>
      <w:keepNext/>
      <w:keepLines/>
      <w:tabs>
        <w:tab w:val="left" w:pos="1134"/>
        <w:tab w:val="left" w:pos="6379"/>
      </w:tabs>
      <w:outlineLvl w:val="0"/>
    </w:pPr>
    <w:rPr>
      <w:rFonts w:eastAsiaTheme="minorHAnsi" w:cs="Times New Roman"/>
      <w:b/>
      <w:bCs/>
      <w:lang w:val="pt-PT"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C59E5"/>
    <w:rPr>
      <w:rFonts w:ascii="Times New Roman" w:hAnsi="Times New Roman" w:cs="Times New Roman"/>
      <w:b/>
      <w:bCs/>
      <w:sz w:val="24"/>
      <w:szCs w:val="24"/>
      <w:lang w:val="pt-PT"/>
    </w:rPr>
  </w:style>
  <w:style w:type="paragraph" w:styleId="Ttulo">
    <w:name w:val="Title"/>
    <w:basedOn w:val="Normal"/>
    <w:link w:val="TtuloCar"/>
    <w:qFormat/>
    <w:rsid w:val="00E84C3C"/>
    <w:pPr>
      <w:jc w:val="center"/>
    </w:pPr>
    <w:rPr>
      <w:rFonts w:ascii="Verdana" w:hAnsi="Verdana" w:cs="Times New Roman"/>
      <w:b/>
      <w:bCs/>
      <w:sz w:val="44"/>
      <w:lang w:val="es-AR"/>
    </w:rPr>
  </w:style>
  <w:style w:type="character" w:customStyle="1" w:styleId="TtuloCar">
    <w:name w:val="Título Car"/>
    <w:basedOn w:val="Fuentedeprrafopredeter"/>
    <w:link w:val="Ttulo"/>
    <w:rsid w:val="00E84C3C"/>
    <w:rPr>
      <w:rFonts w:ascii="Verdana" w:eastAsia="Times New Roman" w:hAnsi="Verdana" w:cs="Times New Roman"/>
      <w:b/>
      <w:bCs/>
      <w:sz w:val="44"/>
      <w:szCs w:val="24"/>
      <w:lang w:eastAsia="es-ES"/>
    </w:rPr>
  </w:style>
  <w:style w:type="paragraph" w:styleId="TDC1">
    <w:name w:val="toc 1"/>
    <w:basedOn w:val="Normal"/>
    <w:next w:val="Normal"/>
    <w:autoRedefine/>
    <w:uiPriority w:val="39"/>
    <w:rsid w:val="00284DE2"/>
  </w:style>
  <w:style w:type="character" w:styleId="Hipervnculo">
    <w:name w:val="Hyperlink"/>
    <w:uiPriority w:val="99"/>
    <w:rsid w:val="00E84C3C"/>
    <w:rPr>
      <w:rFonts w:ascii="Arial" w:hAnsi="Arial"/>
      <w:color w:val="0000FF"/>
      <w:sz w:val="20"/>
      <w:u w:val="single"/>
    </w:rPr>
  </w:style>
  <w:style w:type="paragraph" w:styleId="Encabezado">
    <w:name w:val="header"/>
    <w:basedOn w:val="Normal"/>
    <w:link w:val="EncabezadoCar"/>
    <w:uiPriority w:val="99"/>
    <w:unhideWhenUsed/>
    <w:rsid w:val="00E84C3C"/>
    <w:pPr>
      <w:tabs>
        <w:tab w:val="center" w:pos="4419"/>
        <w:tab w:val="right" w:pos="8838"/>
      </w:tabs>
    </w:pPr>
  </w:style>
  <w:style w:type="character" w:customStyle="1" w:styleId="EncabezadoCar">
    <w:name w:val="Encabezado Car"/>
    <w:basedOn w:val="Fuentedeprrafopredeter"/>
    <w:link w:val="Encabezado"/>
    <w:uiPriority w:val="99"/>
    <w:rsid w:val="00E84C3C"/>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E84C3C"/>
    <w:pPr>
      <w:tabs>
        <w:tab w:val="center" w:pos="4419"/>
        <w:tab w:val="right" w:pos="8838"/>
      </w:tabs>
    </w:pPr>
  </w:style>
  <w:style w:type="character" w:customStyle="1" w:styleId="PiedepginaCar">
    <w:name w:val="Pie de página Car"/>
    <w:basedOn w:val="Fuentedeprrafopredeter"/>
    <w:link w:val="Piedepgina"/>
    <w:uiPriority w:val="99"/>
    <w:rsid w:val="00E84C3C"/>
    <w:rPr>
      <w:rFonts w:ascii="Arial" w:eastAsia="Times New Roman" w:hAnsi="Arial" w:cs="Arial"/>
      <w:sz w:val="24"/>
      <w:szCs w:val="24"/>
      <w:lang w:val="es-ES" w:eastAsia="es-ES"/>
    </w:rPr>
  </w:style>
  <w:style w:type="paragraph" w:styleId="Textodeglobo">
    <w:name w:val="Balloon Text"/>
    <w:basedOn w:val="Normal"/>
    <w:link w:val="TextodegloboCar"/>
    <w:uiPriority w:val="99"/>
    <w:semiHidden/>
    <w:unhideWhenUsed/>
    <w:rsid w:val="00E84C3C"/>
    <w:rPr>
      <w:rFonts w:ascii="Tahoma" w:hAnsi="Tahoma" w:cs="Tahoma"/>
      <w:sz w:val="16"/>
      <w:szCs w:val="16"/>
    </w:rPr>
  </w:style>
  <w:style w:type="character" w:customStyle="1" w:styleId="TextodegloboCar">
    <w:name w:val="Texto de globo Car"/>
    <w:basedOn w:val="Fuentedeprrafopredeter"/>
    <w:link w:val="Textodeglobo"/>
    <w:uiPriority w:val="99"/>
    <w:semiHidden/>
    <w:rsid w:val="00E84C3C"/>
    <w:rPr>
      <w:rFonts w:ascii="Tahoma" w:eastAsia="Times New Roman" w:hAnsi="Tahoma" w:cs="Tahoma"/>
      <w:sz w:val="16"/>
      <w:szCs w:val="16"/>
      <w:lang w:val="es-ES" w:eastAsia="es-ES"/>
    </w:rPr>
  </w:style>
  <w:style w:type="paragraph" w:styleId="Prrafodelista">
    <w:name w:val="List Paragraph"/>
    <w:basedOn w:val="Normal"/>
    <w:uiPriority w:val="34"/>
    <w:qFormat/>
    <w:rsid w:val="00BD67CF"/>
    <w:pPr>
      <w:ind w:left="720"/>
      <w:contextualSpacing/>
    </w:pPr>
  </w:style>
  <w:style w:type="character" w:styleId="Textoennegrita">
    <w:name w:val="Strong"/>
    <w:uiPriority w:val="22"/>
    <w:qFormat/>
    <w:rsid w:val="00D60E67"/>
    <w:rPr>
      <w:rFonts w:ascii="Times New Roman" w:hAnsi="Times New Roman" w:cs="Times New Roman"/>
      <w:b/>
      <w:bCs/>
    </w:rPr>
  </w:style>
  <w:style w:type="paragraph" w:styleId="TtulodeTDC">
    <w:name w:val="TOC Heading"/>
    <w:basedOn w:val="Ttulo1"/>
    <w:next w:val="Normal"/>
    <w:uiPriority w:val="39"/>
    <w:unhideWhenUsed/>
    <w:qFormat/>
    <w:rsid w:val="008A73C1"/>
    <w:pPr>
      <w:spacing w:before="240" w:line="259" w:lineRule="auto"/>
      <w:jc w:val="left"/>
      <w:outlineLvl w:val="9"/>
    </w:pPr>
    <w:rPr>
      <w:rFonts w:asciiTheme="majorHAnsi" w:hAnsiTheme="majorHAnsi" w:cstheme="majorBidi"/>
      <w:b w:val="0"/>
      <w:bCs w:val="0"/>
      <w:color w:val="365F91" w:themeColor="accent1" w:themeShade="BF"/>
      <w:sz w:val="32"/>
      <w:szCs w:val="32"/>
      <w:lang w:val="es-AR" w:eastAsia="es-AR"/>
    </w:rPr>
  </w:style>
  <w:style w:type="paragraph" w:styleId="TDC2">
    <w:name w:val="toc 2"/>
    <w:basedOn w:val="Normal"/>
    <w:next w:val="Normal"/>
    <w:autoRedefine/>
    <w:uiPriority w:val="39"/>
    <w:unhideWhenUsed/>
    <w:rsid w:val="008A73C1"/>
    <w:pPr>
      <w:spacing w:after="100" w:line="259" w:lineRule="auto"/>
      <w:ind w:left="220"/>
      <w:jc w:val="left"/>
    </w:pPr>
    <w:rPr>
      <w:rFonts w:asciiTheme="minorHAnsi" w:eastAsiaTheme="minorEastAsia" w:hAnsiTheme="minorHAnsi" w:cs="Times New Roman"/>
      <w:sz w:val="22"/>
      <w:szCs w:val="22"/>
      <w:lang w:val="es-AR" w:eastAsia="es-AR"/>
    </w:rPr>
  </w:style>
  <w:style w:type="paragraph" w:styleId="TDC3">
    <w:name w:val="toc 3"/>
    <w:basedOn w:val="Normal"/>
    <w:next w:val="Normal"/>
    <w:autoRedefine/>
    <w:uiPriority w:val="39"/>
    <w:unhideWhenUsed/>
    <w:rsid w:val="008A73C1"/>
    <w:pPr>
      <w:spacing w:after="100" w:line="259" w:lineRule="auto"/>
      <w:ind w:left="440"/>
      <w:jc w:val="left"/>
    </w:pPr>
    <w:rPr>
      <w:rFonts w:asciiTheme="minorHAnsi" w:eastAsiaTheme="minorEastAsia" w:hAnsiTheme="minorHAnsi" w:cs="Times New Roman"/>
      <w:sz w:val="22"/>
      <w:szCs w:val="22"/>
      <w:lang w:val="es-AR" w:eastAsia="es-AR"/>
    </w:rPr>
  </w:style>
  <w:style w:type="paragraph" w:styleId="Textoindependiente2">
    <w:name w:val="Body Text 2"/>
    <w:basedOn w:val="Normal"/>
    <w:link w:val="Textoindependiente2Car"/>
    <w:uiPriority w:val="99"/>
    <w:rsid w:val="00234D76"/>
    <w:pPr>
      <w:spacing w:after="200" w:line="312" w:lineRule="auto"/>
    </w:pPr>
    <w:rPr>
      <w:rFonts w:ascii="Calibri" w:hAnsi="Calibri" w:cs="Calibri"/>
      <w:b/>
      <w:bCs/>
      <w:lang w:val="es-AR" w:eastAsia="en-US"/>
    </w:rPr>
  </w:style>
  <w:style w:type="character" w:customStyle="1" w:styleId="Textoindependiente2Car">
    <w:name w:val="Texto independiente 2 Car"/>
    <w:basedOn w:val="Fuentedeprrafopredeter"/>
    <w:link w:val="Textoindependiente2"/>
    <w:uiPriority w:val="99"/>
    <w:rsid w:val="00234D76"/>
    <w:rPr>
      <w:rFonts w:ascii="Calibri" w:eastAsia="Times New Roman" w:hAnsi="Calibri" w:cs="Calibri"/>
      <w:b/>
      <w:bCs/>
      <w:sz w:val="24"/>
      <w:szCs w:val="24"/>
    </w:rPr>
  </w:style>
  <w:style w:type="paragraph" w:styleId="NormalWeb">
    <w:name w:val="Normal (Web)"/>
    <w:basedOn w:val="Normal"/>
    <w:uiPriority w:val="99"/>
    <w:unhideWhenUsed/>
    <w:rsid w:val="00234D76"/>
    <w:pPr>
      <w:spacing w:before="100" w:beforeAutospacing="1" w:after="100" w:afterAutospacing="1"/>
      <w:jc w:val="left"/>
    </w:pPr>
    <w:rPr>
      <w:rFonts w:cs="Times New Roman"/>
      <w:lang w:val="es-AR" w:eastAsia="es-AR"/>
    </w:rPr>
  </w:style>
  <w:style w:type="paragraph" w:styleId="Textonotapie">
    <w:name w:val="footnote text"/>
    <w:basedOn w:val="Normal"/>
    <w:link w:val="TextonotapieCar"/>
    <w:uiPriority w:val="99"/>
    <w:semiHidden/>
    <w:unhideWhenUsed/>
    <w:rsid w:val="003A707E"/>
    <w:rPr>
      <w:sz w:val="20"/>
      <w:szCs w:val="20"/>
    </w:rPr>
  </w:style>
  <w:style w:type="character" w:customStyle="1" w:styleId="TextonotapieCar">
    <w:name w:val="Texto nota pie Car"/>
    <w:basedOn w:val="Fuentedeprrafopredeter"/>
    <w:link w:val="Textonotapie"/>
    <w:uiPriority w:val="99"/>
    <w:semiHidden/>
    <w:rsid w:val="003A707E"/>
    <w:rPr>
      <w:rFonts w:ascii="Arial" w:eastAsia="Times New Roman" w:hAnsi="Arial" w:cs="Arial"/>
      <w:sz w:val="20"/>
      <w:szCs w:val="20"/>
      <w:lang w:val="es-ES" w:eastAsia="es-ES"/>
    </w:rPr>
  </w:style>
  <w:style w:type="character" w:styleId="Refdenotaalpie">
    <w:name w:val="footnote reference"/>
    <w:basedOn w:val="Fuentedeprrafopredeter"/>
    <w:uiPriority w:val="99"/>
    <w:semiHidden/>
    <w:unhideWhenUsed/>
    <w:rsid w:val="003A707E"/>
    <w:rPr>
      <w:vertAlign w:val="superscript"/>
    </w:rPr>
  </w:style>
  <w:style w:type="character" w:styleId="Refdecomentario">
    <w:name w:val="annotation reference"/>
    <w:basedOn w:val="Fuentedeprrafopredeter"/>
    <w:uiPriority w:val="99"/>
    <w:semiHidden/>
    <w:unhideWhenUsed/>
    <w:rsid w:val="00154AD1"/>
    <w:rPr>
      <w:sz w:val="16"/>
      <w:szCs w:val="16"/>
    </w:rPr>
  </w:style>
  <w:style w:type="paragraph" w:styleId="Textocomentario">
    <w:name w:val="annotation text"/>
    <w:basedOn w:val="Normal"/>
    <w:link w:val="TextocomentarioCar"/>
    <w:uiPriority w:val="99"/>
    <w:semiHidden/>
    <w:unhideWhenUsed/>
    <w:rsid w:val="00154AD1"/>
    <w:rPr>
      <w:sz w:val="20"/>
      <w:szCs w:val="20"/>
    </w:rPr>
  </w:style>
  <w:style w:type="character" w:customStyle="1" w:styleId="TextocomentarioCar">
    <w:name w:val="Texto comentario Car"/>
    <w:basedOn w:val="Fuentedeprrafopredeter"/>
    <w:link w:val="Textocomentario"/>
    <w:uiPriority w:val="99"/>
    <w:semiHidden/>
    <w:rsid w:val="00154AD1"/>
    <w:rPr>
      <w:rFonts w:ascii="Times New Roman" w:eastAsia="Times New Roman" w:hAnsi="Times New Roman" w:cs="Arial"/>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154AD1"/>
    <w:rPr>
      <w:b/>
      <w:bCs/>
    </w:rPr>
  </w:style>
  <w:style w:type="character" w:customStyle="1" w:styleId="AsuntodelcomentarioCar">
    <w:name w:val="Asunto del comentario Car"/>
    <w:basedOn w:val="TextocomentarioCar"/>
    <w:link w:val="Asuntodelcomentario"/>
    <w:uiPriority w:val="99"/>
    <w:semiHidden/>
    <w:rsid w:val="00154AD1"/>
    <w:rPr>
      <w:rFonts w:ascii="Times New Roman" w:eastAsia="Times New Roman" w:hAnsi="Times New Roman" w:cs="Arial"/>
      <w:b/>
      <w:bCs/>
      <w:sz w:val="20"/>
      <w:szCs w:val="20"/>
      <w:lang w:val="es-ES" w:eastAsia="es-ES"/>
    </w:rPr>
  </w:style>
  <w:style w:type="paragraph" w:styleId="Textoindependiente">
    <w:name w:val="Body Text"/>
    <w:basedOn w:val="Normal"/>
    <w:link w:val="TextoindependienteCar"/>
    <w:uiPriority w:val="99"/>
    <w:semiHidden/>
    <w:unhideWhenUsed/>
    <w:rsid w:val="00AB20CB"/>
    <w:pPr>
      <w:spacing w:after="120"/>
    </w:pPr>
  </w:style>
  <w:style w:type="character" w:customStyle="1" w:styleId="TextoindependienteCar">
    <w:name w:val="Texto independiente Car"/>
    <w:basedOn w:val="Fuentedeprrafopredeter"/>
    <w:link w:val="Textoindependiente"/>
    <w:uiPriority w:val="99"/>
    <w:semiHidden/>
    <w:rsid w:val="00AB20CB"/>
    <w:rPr>
      <w:rFonts w:ascii="Times New Roman" w:eastAsia="Times New Roman" w:hAnsi="Times New Roman"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9019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677B2-061F-447A-82AB-E7CE7D707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6536</Words>
  <Characters>35953</Characters>
  <Application>Microsoft Office Word</Application>
  <DocSecurity>0</DocSecurity>
  <Lines>299</Lines>
  <Paragraphs>84</Paragraphs>
  <ScaleCrop>false</ScaleCrop>
  <HeadingPairs>
    <vt:vector size="2" baseType="variant">
      <vt:variant>
        <vt:lpstr>Título</vt:lpstr>
      </vt:variant>
      <vt:variant>
        <vt:i4>1</vt:i4>
      </vt:variant>
    </vt:vector>
  </HeadingPairs>
  <TitlesOfParts>
    <vt:vector size="1" baseType="lpstr">
      <vt:lpstr/>
    </vt:vector>
  </TitlesOfParts>
  <Company>DIT</Company>
  <LinksUpToDate>false</LinksUpToDate>
  <CharactersWithSpaces>42405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Pablo</dc:creator>
  <cp:lastModifiedBy>fdelprado</cp:lastModifiedBy>
  <cp:revision>6</cp:revision>
  <cp:lastPrinted>2015-12-09T14:24:00Z</cp:lastPrinted>
  <dcterms:created xsi:type="dcterms:W3CDTF">2020-09-06T22:02:00Z</dcterms:created>
  <dcterms:modified xsi:type="dcterms:W3CDTF">2020-09-06T22:07:00Z</dcterms:modified>
</cp:coreProperties>
</file>