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  <w:lang w:val="es-ES_tradnl"/>
        </w:rPr>
      </w:pPr>
      <w:bookmarkStart w:id="0" w:name="_Toc385954035"/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Default="00E84C3C" w:rsidP="00E84C3C">
      <w:pPr>
        <w:pStyle w:val="Ttulo"/>
        <w:outlineLvl w:val="0"/>
        <w:rPr>
          <w:rFonts w:ascii="Times New Roman" w:hAnsi="Times New Roman"/>
          <w:sz w:val="24"/>
        </w:rPr>
      </w:pPr>
    </w:p>
    <w:p w:rsidR="00E84C3C" w:rsidRPr="008A73C1" w:rsidRDefault="00E84C3C" w:rsidP="008A73C1">
      <w:pPr>
        <w:jc w:val="center"/>
        <w:rPr>
          <w:rFonts w:ascii="Times New Roman" w:hAnsi="Times New Roman" w:cs="Times New Roman"/>
          <w:b/>
        </w:rPr>
      </w:pPr>
      <w:bookmarkStart w:id="1" w:name="_Toc413064399"/>
      <w:bookmarkStart w:id="2" w:name="_Toc413064740"/>
      <w:bookmarkStart w:id="3" w:name="_Toc415263265"/>
      <w:bookmarkStart w:id="4" w:name="_Toc415263369"/>
      <w:bookmarkStart w:id="5" w:name="_Toc415263561"/>
      <w:r w:rsidRPr="008A73C1">
        <w:rPr>
          <w:rFonts w:ascii="Times New Roman" w:hAnsi="Times New Roman" w:cs="Times New Roman"/>
          <w:b/>
        </w:rPr>
        <w:t>República Argentina</w:t>
      </w:r>
      <w:bookmarkEnd w:id="0"/>
      <w:bookmarkEnd w:id="1"/>
      <w:bookmarkEnd w:id="2"/>
      <w:bookmarkEnd w:id="3"/>
      <w:bookmarkEnd w:id="4"/>
      <w:bookmarkEnd w:id="5"/>
    </w:p>
    <w:p w:rsidR="00E84C3C" w:rsidRPr="008A73C1" w:rsidRDefault="00E84C3C" w:rsidP="008A73C1">
      <w:pPr>
        <w:jc w:val="center"/>
        <w:rPr>
          <w:rFonts w:ascii="Times New Roman" w:hAnsi="Times New Roman" w:cs="Times New Roman"/>
        </w:rPr>
      </w:pPr>
    </w:p>
    <w:p w:rsidR="00E84C3C" w:rsidRPr="008A73C1" w:rsidRDefault="00E84C3C" w:rsidP="008A73C1">
      <w:pPr>
        <w:jc w:val="center"/>
        <w:rPr>
          <w:rFonts w:ascii="Times New Roman" w:hAnsi="Times New Roman" w:cs="Times New Roman"/>
        </w:rPr>
      </w:pPr>
    </w:p>
    <w:p w:rsidR="00E84C3C" w:rsidRPr="008A73C1" w:rsidRDefault="00E84C3C" w:rsidP="008A73C1">
      <w:pPr>
        <w:jc w:val="center"/>
        <w:rPr>
          <w:rFonts w:ascii="Times New Roman" w:hAnsi="Times New Roman" w:cs="Times New Roman"/>
          <w:b/>
        </w:rPr>
      </w:pPr>
      <w:r w:rsidRPr="008A73C1">
        <w:rPr>
          <w:rFonts w:ascii="Times New Roman" w:hAnsi="Times New Roman" w:cs="Times New Roman"/>
          <w:b/>
        </w:rPr>
        <w:t>CONSEJO DE LA MAGISTRATURA</w:t>
      </w:r>
    </w:p>
    <w:p w:rsidR="00E84C3C" w:rsidRPr="008A73C1" w:rsidRDefault="00E84C3C" w:rsidP="008A73C1">
      <w:pPr>
        <w:jc w:val="center"/>
        <w:rPr>
          <w:rFonts w:ascii="Times New Roman" w:hAnsi="Times New Roman" w:cs="Times New Roman"/>
          <w:b/>
        </w:rPr>
      </w:pPr>
      <w:r w:rsidRPr="008A73C1">
        <w:rPr>
          <w:rFonts w:ascii="Times New Roman" w:hAnsi="Times New Roman" w:cs="Times New Roman"/>
          <w:b/>
        </w:rPr>
        <w:t>DE LA CIUDAD AUTONOMA</w:t>
      </w:r>
    </w:p>
    <w:p w:rsidR="00E84C3C" w:rsidRPr="008A73C1" w:rsidRDefault="00E84C3C" w:rsidP="008A73C1">
      <w:pPr>
        <w:jc w:val="center"/>
        <w:rPr>
          <w:rFonts w:ascii="Times New Roman" w:hAnsi="Times New Roman" w:cs="Times New Roman"/>
          <w:b/>
        </w:rPr>
      </w:pPr>
      <w:r w:rsidRPr="008A73C1">
        <w:rPr>
          <w:rFonts w:ascii="Times New Roman" w:hAnsi="Times New Roman" w:cs="Times New Roman"/>
          <w:b/>
        </w:rPr>
        <w:t>DE BUENOS AIRES</w:t>
      </w:r>
    </w:p>
    <w:p w:rsidR="00E84C3C" w:rsidRPr="00E27559" w:rsidRDefault="00E84C3C" w:rsidP="008A73C1">
      <w:pPr>
        <w:jc w:val="center"/>
        <w:rPr>
          <w:rFonts w:ascii="Times New Roman" w:hAnsi="Times New Roman" w:cs="Times New Roman"/>
          <w:lang w:val="es-AR"/>
        </w:rPr>
      </w:pPr>
    </w:p>
    <w:p w:rsidR="00E84C3C" w:rsidRPr="00E27559" w:rsidRDefault="00E84C3C" w:rsidP="008A73C1">
      <w:pPr>
        <w:jc w:val="center"/>
        <w:rPr>
          <w:rFonts w:ascii="Times New Roman" w:hAnsi="Times New Roman" w:cs="Times New Roman"/>
          <w:b/>
          <w:lang w:val="es-AR"/>
        </w:rPr>
      </w:pPr>
      <w:bookmarkStart w:id="6" w:name="_Toc385954036"/>
      <w:bookmarkStart w:id="7" w:name="_Toc413064400"/>
      <w:bookmarkStart w:id="8" w:name="_Toc413064741"/>
      <w:bookmarkStart w:id="9" w:name="_Toc415263266"/>
      <w:bookmarkStart w:id="10" w:name="_Toc415263370"/>
      <w:bookmarkStart w:id="11" w:name="_Toc415263562"/>
      <w:r w:rsidRPr="00E27559">
        <w:rPr>
          <w:rFonts w:ascii="Times New Roman" w:hAnsi="Times New Roman" w:cs="Times New Roman"/>
          <w:b/>
          <w:lang w:val="es-AR"/>
        </w:rPr>
        <w:t>VERSIÓN TAQUIGRÁFICA</w:t>
      </w:r>
      <w:bookmarkEnd w:id="6"/>
      <w:bookmarkEnd w:id="7"/>
      <w:bookmarkEnd w:id="8"/>
      <w:bookmarkEnd w:id="9"/>
      <w:bookmarkEnd w:id="10"/>
      <w:bookmarkEnd w:id="11"/>
    </w:p>
    <w:p w:rsidR="00E84C3C" w:rsidRPr="008A73C1" w:rsidRDefault="00E84C3C" w:rsidP="008A73C1">
      <w:pPr>
        <w:jc w:val="center"/>
        <w:rPr>
          <w:rFonts w:ascii="Times New Roman" w:hAnsi="Times New Roman" w:cs="Times New Roman"/>
          <w:b/>
        </w:rPr>
      </w:pPr>
    </w:p>
    <w:p w:rsidR="00E84C3C" w:rsidRPr="00E27559" w:rsidRDefault="00E84C3C" w:rsidP="008A73C1">
      <w:pPr>
        <w:jc w:val="center"/>
        <w:rPr>
          <w:rFonts w:ascii="Times New Roman" w:hAnsi="Times New Roman" w:cs="Times New Roman"/>
          <w:b/>
          <w:lang w:val="es-AR"/>
        </w:rPr>
      </w:pPr>
    </w:p>
    <w:p w:rsidR="00E84C3C" w:rsidRPr="00E27559" w:rsidRDefault="00E84C3C" w:rsidP="008A73C1">
      <w:pPr>
        <w:jc w:val="center"/>
        <w:rPr>
          <w:rFonts w:ascii="Times New Roman" w:hAnsi="Times New Roman" w:cs="Times New Roman"/>
          <w:b/>
          <w:lang w:val="es-AR"/>
        </w:rPr>
      </w:pPr>
      <w:bookmarkStart w:id="12" w:name="_Toc385954037"/>
      <w:bookmarkStart w:id="13" w:name="_Toc413064401"/>
      <w:bookmarkStart w:id="14" w:name="_Toc413064742"/>
      <w:bookmarkStart w:id="15" w:name="_Toc415263267"/>
      <w:bookmarkStart w:id="16" w:name="_Toc415263371"/>
      <w:bookmarkStart w:id="17" w:name="_Toc415263563"/>
      <w:r w:rsidRPr="00E27559">
        <w:rPr>
          <w:rFonts w:ascii="Times New Roman" w:hAnsi="Times New Roman" w:cs="Times New Roman"/>
          <w:b/>
          <w:lang w:val="es-AR"/>
        </w:rPr>
        <w:t>Sesión</w:t>
      </w:r>
      <w:r w:rsidR="00CE1F38" w:rsidRPr="00E27559">
        <w:rPr>
          <w:rFonts w:ascii="Times New Roman" w:hAnsi="Times New Roman" w:cs="Times New Roman"/>
          <w:b/>
          <w:lang w:val="es-AR"/>
        </w:rPr>
        <w:t xml:space="preserve"> </w:t>
      </w:r>
      <w:r w:rsidR="00F14597" w:rsidRPr="00E27559">
        <w:rPr>
          <w:rFonts w:ascii="Times New Roman" w:hAnsi="Times New Roman" w:cs="Times New Roman"/>
          <w:b/>
          <w:lang w:val="es-AR"/>
        </w:rPr>
        <w:t xml:space="preserve">Especial </w:t>
      </w:r>
      <w:r w:rsidR="00CE1F38" w:rsidRPr="00E27559">
        <w:rPr>
          <w:rFonts w:ascii="Times New Roman" w:hAnsi="Times New Roman" w:cs="Times New Roman"/>
          <w:b/>
          <w:lang w:val="es-AR"/>
        </w:rPr>
        <w:t xml:space="preserve">del </w:t>
      </w:r>
      <w:bookmarkEnd w:id="12"/>
      <w:bookmarkEnd w:id="13"/>
      <w:bookmarkEnd w:id="14"/>
      <w:bookmarkEnd w:id="15"/>
      <w:bookmarkEnd w:id="16"/>
      <w:bookmarkEnd w:id="17"/>
      <w:r w:rsidR="00F14597" w:rsidRPr="00E27559">
        <w:rPr>
          <w:rFonts w:ascii="Times New Roman" w:hAnsi="Times New Roman" w:cs="Times New Roman"/>
          <w:b/>
          <w:lang w:val="es-AR"/>
        </w:rPr>
        <w:t>27 de junio de 2016</w:t>
      </w:r>
    </w:p>
    <w:p w:rsidR="00E84C3C" w:rsidRPr="00E27559" w:rsidRDefault="00E84C3C" w:rsidP="008A73C1">
      <w:pPr>
        <w:jc w:val="center"/>
        <w:rPr>
          <w:rFonts w:ascii="Times New Roman" w:hAnsi="Times New Roman" w:cs="Times New Roman"/>
          <w:b/>
          <w:lang w:val="es-AR"/>
        </w:rPr>
      </w:pPr>
    </w:p>
    <w:p w:rsidR="00E84C3C" w:rsidRPr="008A73C1" w:rsidRDefault="00E84C3C" w:rsidP="008A73C1">
      <w:pPr>
        <w:jc w:val="center"/>
        <w:rPr>
          <w:rFonts w:ascii="Times New Roman" w:hAnsi="Times New Roman" w:cs="Times New Roman"/>
          <w:b/>
          <w:i/>
        </w:rPr>
      </w:pPr>
      <w:bookmarkStart w:id="18" w:name="_Toc385954038"/>
      <w:bookmarkStart w:id="19" w:name="_Toc413064402"/>
      <w:bookmarkStart w:id="20" w:name="_Toc413064743"/>
      <w:bookmarkStart w:id="21" w:name="_Toc415263268"/>
      <w:bookmarkStart w:id="22" w:name="_Toc415263372"/>
      <w:bookmarkStart w:id="23" w:name="_Toc415263564"/>
      <w:r w:rsidRPr="008A73C1">
        <w:rPr>
          <w:rFonts w:ascii="Times New Roman" w:hAnsi="Times New Roman" w:cs="Times New Roman"/>
          <w:b/>
          <w:i/>
        </w:rPr>
        <w:t>Presidencia de la Sesión:</w:t>
      </w:r>
      <w:bookmarkEnd w:id="18"/>
      <w:bookmarkEnd w:id="19"/>
      <w:bookmarkEnd w:id="20"/>
      <w:bookmarkEnd w:id="21"/>
      <w:bookmarkEnd w:id="22"/>
      <w:bookmarkEnd w:id="23"/>
    </w:p>
    <w:p w:rsidR="00E84C3C" w:rsidRPr="008A73C1" w:rsidRDefault="00E84C3C" w:rsidP="008A73C1">
      <w:pPr>
        <w:jc w:val="center"/>
        <w:rPr>
          <w:rFonts w:ascii="Times New Roman" w:hAnsi="Times New Roman" w:cs="Times New Roman"/>
          <w:i/>
        </w:rPr>
      </w:pPr>
    </w:p>
    <w:p w:rsidR="00E84C3C" w:rsidRPr="00E27559" w:rsidRDefault="00B41A79" w:rsidP="008A73C1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 xml:space="preserve">Dr. </w:t>
      </w:r>
      <w:r w:rsidR="00CE1F38" w:rsidRPr="00E27559">
        <w:rPr>
          <w:rFonts w:ascii="Times New Roman" w:hAnsi="Times New Roman" w:cs="Times New Roman"/>
          <w:b/>
          <w:lang w:val="es-AR"/>
        </w:rPr>
        <w:t>ENZO PAGANI</w:t>
      </w:r>
    </w:p>
    <w:p w:rsidR="00E84C3C" w:rsidRPr="00E27559" w:rsidRDefault="0028499B" w:rsidP="00E84C3C">
      <w:pPr>
        <w:pStyle w:val="Ttulo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noProof/>
          <w:sz w:val="24"/>
          <w:lang w:eastAsia="es-A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174624</wp:posOffset>
                </wp:positionV>
                <wp:extent cx="5943600" cy="0"/>
                <wp:effectExtent l="0" t="0" r="19050" b="1905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3.75pt" to="45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" o:allowincell="f"/>
            </w:pict>
          </mc:Fallback>
        </mc:AlternateContent>
      </w:r>
    </w:p>
    <w:p w:rsidR="00E84C3C" w:rsidRPr="00E27559" w:rsidRDefault="00E84C3C" w:rsidP="00E84C3C">
      <w:pPr>
        <w:pStyle w:val="Ttulo"/>
        <w:jc w:val="left"/>
        <w:rPr>
          <w:rFonts w:ascii="Times New Roman" w:hAnsi="Times New Roman"/>
          <w:i/>
          <w:sz w:val="24"/>
        </w:rPr>
      </w:pPr>
    </w:p>
    <w:p w:rsidR="00E84C3C" w:rsidRPr="00E27559" w:rsidRDefault="00E84C3C" w:rsidP="008A73C1">
      <w:pPr>
        <w:jc w:val="center"/>
        <w:rPr>
          <w:rFonts w:ascii="Times New Roman" w:hAnsi="Times New Roman" w:cs="Times New Roman"/>
          <w:b/>
          <w:i/>
          <w:lang w:val="es-AR"/>
        </w:rPr>
      </w:pPr>
      <w:bookmarkStart w:id="24" w:name="_Toc385954039"/>
      <w:bookmarkStart w:id="25" w:name="_Toc413064403"/>
      <w:bookmarkStart w:id="26" w:name="_Toc413064744"/>
      <w:bookmarkStart w:id="27" w:name="_Toc415263269"/>
      <w:bookmarkStart w:id="28" w:name="_Toc415263373"/>
      <w:bookmarkStart w:id="29" w:name="_Toc415263565"/>
      <w:r w:rsidRPr="00E27559">
        <w:rPr>
          <w:rFonts w:ascii="Times New Roman" w:hAnsi="Times New Roman" w:cs="Times New Roman"/>
          <w:b/>
          <w:i/>
          <w:lang w:val="es-AR"/>
        </w:rPr>
        <w:t>Consejeros</w:t>
      </w:r>
      <w:bookmarkEnd w:id="24"/>
      <w:bookmarkEnd w:id="25"/>
      <w:bookmarkEnd w:id="26"/>
      <w:bookmarkEnd w:id="27"/>
      <w:bookmarkEnd w:id="28"/>
      <w:bookmarkEnd w:id="29"/>
    </w:p>
    <w:p w:rsidR="00E84C3C" w:rsidRPr="00E27559" w:rsidRDefault="00E84C3C" w:rsidP="00E84C3C">
      <w:pPr>
        <w:rPr>
          <w:rFonts w:ascii="Times New Roman" w:hAnsi="Times New Roman" w:cs="Times New Roman"/>
          <w:lang w:val="es-AR"/>
        </w:rPr>
      </w:pPr>
    </w:p>
    <w:p w:rsidR="00E84C3C" w:rsidRPr="00E27559" w:rsidRDefault="00E84C3C" w:rsidP="00E84C3C">
      <w:pPr>
        <w:jc w:val="center"/>
        <w:rPr>
          <w:rFonts w:ascii="Times New Roman" w:hAnsi="Times New Roman" w:cs="Times New Roman"/>
          <w:b/>
          <w:lang w:val="es-AR"/>
        </w:rPr>
      </w:pPr>
    </w:p>
    <w:p w:rsidR="00E84C3C" w:rsidRPr="00E27559" w:rsidRDefault="00E84C3C" w:rsidP="00E84C3C">
      <w:pPr>
        <w:rPr>
          <w:rFonts w:ascii="Times New Roman" w:hAnsi="Times New Roman" w:cs="Times New Roman"/>
          <w:lang w:val="es-AR"/>
        </w:rPr>
      </w:pPr>
    </w:p>
    <w:p w:rsidR="00464F2A" w:rsidRPr="00E27559" w:rsidRDefault="00183D09" w:rsidP="00E84C3C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>ENZO PAGANI</w:t>
      </w:r>
    </w:p>
    <w:p w:rsidR="00464F2A" w:rsidRPr="00E27559" w:rsidRDefault="00464F2A" w:rsidP="00E84C3C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>MARCELA BASTERRA</w:t>
      </w:r>
    </w:p>
    <w:p w:rsidR="002F5F06" w:rsidRPr="00E27559" w:rsidRDefault="002F5F06" w:rsidP="00E84C3C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>LIDIA LAGO</w:t>
      </w:r>
    </w:p>
    <w:p w:rsidR="002F5F06" w:rsidRPr="00E27559" w:rsidRDefault="002F5F06" w:rsidP="00E84C3C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>DARIO REYNOSO</w:t>
      </w:r>
    </w:p>
    <w:p w:rsidR="00E84C3C" w:rsidRPr="00E27559" w:rsidRDefault="00183D09" w:rsidP="00711751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>ALEJANDRO FERNÁNDEZ</w:t>
      </w:r>
    </w:p>
    <w:p w:rsidR="00E84C3C" w:rsidRPr="00E27559" w:rsidRDefault="00711751" w:rsidP="00711751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>JUAN PABLO GODOY VELEZ</w:t>
      </w:r>
    </w:p>
    <w:p w:rsidR="00711751" w:rsidRPr="00E27559" w:rsidRDefault="00AF4F9B" w:rsidP="00711751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>CARLOS ESTEBAN MAS VE</w:t>
      </w:r>
      <w:r w:rsidR="00711751" w:rsidRPr="00E27559">
        <w:rPr>
          <w:rFonts w:ascii="Times New Roman" w:hAnsi="Times New Roman" w:cs="Times New Roman"/>
          <w:b/>
          <w:lang w:val="es-AR"/>
        </w:rPr>
        <w:t>LEZ</w:t>
      </w:r>
    </w:p>
    <w:p w:rsidR="00E84C3C" w:rsidRPr="00E27559" w:rsidRDefault="00183D09" w:rsidP="00711751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>VANESA FERRAZZUOLO</w:t>
      </w:r>
    </w:p>
    <w:p w:rsidR="00165C84" w:rsidRPr="00E27559" w:rsidRDefault="00435B83" w:rsidP="00435B83">
      <w:pPr>
        <w:jc w:val="center"/>
        <w:rPr>
          <w:rFonts w:ascii="Times New Roman" w:hAnsi="Times New Roman" w:cs="Times New Roman"/>
          <w:b/>
          <w:lang w:val="es-AR"/>
        </w:rPr>
      </w:pPr>
      <w:r w:rsidRPr="00E27559">
        <w:rPr>
          <w:rFonts w:ascii="Times New Roman" w:hAnsi="Times New Roman" w:cs="Times New Roman"/>
          <w:b/>
          <w:lang w:val="es-AR"/>
        </w:rPr>
        <w:t>MARCELO</w:t>
      </w:r>
      <w:r w:rsidR="002F5F06" w:rsidRPr="00E27559">
        <w:rPr>
          <w:rFonts w:ascii="Times New Roman" w:hAnsi="Times New Roman" w:cs="Times New Roman"/>
          <w:b/>
          <w:lang w:val="es-AR"/>
        </w:rPr>
        <w:t xml:space="preserve"> PABLO</w:t>
      </w:r>
      <w:r w:rsidRPr="00E27559">
        <w:rPr>
          <w:rFonts w:ascii="Times New Roman" w:hAnsi="Times New Roman" w:cs="Times New Roman"/>
          <w:b/>
          <w:lang w:val="es-AR"/>
        </w:rPr>
        <w:t xml:space="preserve"> </w:t>
      </w:r>
      <w:r w:rsidR="00165C84" w:rsidRPr="00E27559">
        <w:rPr>
          <w:rFonts w:ascii="Times New Roman" w:hAnsi="Times New Roman" w:cs="Times New Roman"/>
          <w:b/>
          <w:lang w:val="es-AR"/>
        </w:rPr>
        <w:t>VÁZQUEZ</w:t>
      </w:r>
    </w:p>
    <w:p w:rsidR="00E84C3C" w:rsidRPr="00E27559" w:rsidRDefault="00E84C3C" w:rsidP="00E84C3C">
      <w:pPr>
        <w:jc w:val="center"/>
        <w:rPr>
          <w:rFonts w:ascii="Times New Roman" w:hAnsi="Times New Roman" w:cs="Times New Roman"/>
          <w:b/>
          <w:sz w:val="28"/>
          <w:lang w:val="es-AR"/>
        </w:rPr>
      </w:pPr>
    </w:p>
    <w:p w:rsidR="00E84C3C" w:rsidRPr="00E27559" w:rsidRDefault="00E84C3C" w:rsidP="00E84C3C">
      <w:pPr>
        <w:jc w:val="center"/>
        <w:rPr>
          <w:rFonts w:ascii="Times New Roman" w:hAnsi="Times New Roman" w:cs="Times New Roman"/>
          <w:b/>
          <w:sz w:val="28"/>
          <w:lang w:val="es-AR"/>
        </w:rPr>
      </w:pPr>
    </w:p>
    <w:p w:rsidR="00E84C3C" w:rsidRPr="00E27559" w:rsidRDefault="00E84C3C" w:rsidP="00E84C3C">
      <w:pPr>
        <w:jc w:val="center"/>
        <w:rPr>
          <w:rFonts w:ascii="Times New Roman" w:hAnsi="Times New Roman" w:cs="Times New Roman"/>
          <w:b/>
          <w:sz w:val="28"/>
          <w:lang w:val="es-AR"/>
        </w:rPr>
      </w:pPr>
    </w:p>
    <w:p w:rsidR="001E45BE" w:rsidRDefault="00E84C3C" w:rsidP="00E84C3C">
      <w:pPr>
        <w:jc w:val="center"/>
        <w:rPr>
          <w:rFonts w:ascii="Times New Roman" w:hAnsi="Times New Roman" w:cs="Times New Roman"/>
        </w:rPr>
      </w:pPr>
      <w:r w:rsidRPr="0095318D">
        <w:rPr>
          <w:rFonts w:ascii="Times New Roman" w:hAnsi="Times New Roman" w:cs="Times New Roman"/>
        </w:rPr>
        <w:br w:type="page"/>
      </w:r>
    </w:p>
    <w:p w:rsidR="001E45BE" w:rsidRDefault="001E45BE" w:rsidP="00E84C3C">
      <w:pPr>
        <w:jc w:val="center"/>
        <w:rPr>
          <w:rFonts w:ascii="Times New Roman" w:hAnsi="Times New Roman" w:cs="Times New Roman"/>
        </w:rPr>
      </w:pPr>
    </w:p>
    <w:p w:rsidR="00E84C3C" w:rsidRDefault="00E84C3C" w:rsidP="00E84C3C">
      <w:pPr>
        <w:jc w:val="center"/>
        <w:rPr>
          <w:rFonts w:ascii="Times New Roman" w:hAnsi="Times New Roman" w:cs="Times New Roman"/>
          <w:b/>
          <w:bCs/>
        </w:rPr>
      </w:pPr>
      <w:r w:rsidRPr="0095318D">
        <w:rPr>
          <w:rFonts w:ascii="Times New Roman" w:hAnsi="Times New Roman" w:cs="Times New Roman"/>
          <w:b/>
          <w:bCs/>
        </w:rPr>
        <w:t>S u m a r i o</w:t>
      </w:r>
    </w:p>
    <w:p w:rsidR="00E84C3C" w:rsidRDefault="00E84C3C" w:rsidP="00E84C3C">
      <w:pPr>
        <w:rPr>
          <w:rFonts w:ascii="Times New Roman" w:hAnsi="Times New Roman" w:cs="Times New Roman"/>
          <w:b/>
          <w:sz w:val="28"/>
        </w:rPr>
      </w:pPr>
    </w:p>
    <w:p w:rsidR="00D20024" w:rsidRDefault="00D20024">
      <w:pPr>
        <w:rPr>
          <w:noProof/>
        </w:rPr>
      </w:pPr>
      <w:r>
        <w:rPr>
          <w:rFonts w:ascii="Times New Roman" w:hAnsi="Times New Roman" w:cs="Times New Roman"/>
          <w:b/>
          <w:sz w:val="28"/>
        </w:rPr>
        <w:fldChar w:fldCharType="begin"/>
      </w:r>
      <w:r>
        <w:rPr>
          <w:rFonts w:ascii="Times New Roman" w:hAnsi="Times New Roman" w:cs="Times New Roman"/>
          <w:b/>
          <w:sz w:val="28"/>
        </w:rPr>
        <w:instrText xml:space="preserve"> TOC \o "1-1" \h \z \u </w:instrText>
      </w:r>
      <w:r>
        <w:rPr>
          <w:rFonts w:ascii="Times New Roman" w:hAnsi="Times New Roman" w:cs="Times New Roman"/>
          <w:b/>
          <w:sz w:val="28"/>
        </w:rPr>
        <w:fldChar w:fldCharType="separate"/>
      </w:r>
    </w:p>
    <w:p w:rsidR="00D20024" w:rsidRPr="00E37532" w:rsidRDefault="00AA1725" w:rsidP="00E37532">
      <w:pPr>
        <w:pStyle w:val="TDC1"/>
        <w:rPr>
          <w:rFonts w:eastAsiaTheme="minorEastAsia"/>
          <w:sz w:val="22"/>
          <w:szCs w:val="22"/>
          <w:lang w:val="es-AR" w:eastAsia="es-AR"/>
        </w:rPr>
      </w:pPr>
      <w:hyperlink w:anchor="_Toc454828793" w:history="1">
        <w:r w:rsidR="00D20024" w:rsidRPr="00E37532">
          <w:rPr>
            <w:rStyle w:val="Hipervnculo"/>
            <w:rFonts w:ascii="Times New Roman" w:hAnsi="Times New Roman"/>
          </w:rPr>
          <w:t>1) Integración del Comité Ejecutivo.</w:t>
        </w:r>
        <w:r w:rsidR="00D20024" w:rsidRPr="00E37532">
          <w:rPr>
            <w:webHidden/>
          </w:rPr>
          <w:tab/>
        </w:r>
        <w:r w:rsidR="00D20024" w:rsidRPr="00E37532">
          <w:rPr>
            <w:webHidden/>
          </w:rPr>
          <w:fldChar w:fldCharType="begin"/>
        </w:r>
        <w:r w:rsidR="00D20024" w:rsidRPr="00E37532">
          <w:rPr>
            <w:webHidden/>
          </w:rPr>
          <w:instrText xml:space="preserve"> PAGEREF _Toc454828793 \h </w:instrText>
        </w:r>
        <w:r w:rsidR="00D20024" w:rsidRPr="00E37532">
          <w:rPr>
            <w:webHidden/>
          </w:rPr>
        </w:r>
        <w:r w:rsidR="00D20024" w:rsidRPr="00E37532">
          <w:rPr>
            <w:webHidden/>
          </w:rPr>
          <w:fldChar w:fldCharType="separate"/>
        </w:r>
        <w:r w:rsidR="00D20024" w:rsidRPr="00E37532">
          <w:rPr>
            <w:webHidden/>
          </w:rPr>
          <w:t>3</w:t>
        </w:r>
        <w:r w:rsidR="00D20024" w:rsidRPr="00E37532">
          <w:rPr>
            <w:webHidden/>
          </w:rPr>
          <w:fldChar w:fldCharType="end"/>
        </w:r>
      </w:hyperlink>
    </w:p>
    <w:p w:rsidR="00B047D1" w:rsidRDefault="00D200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fldChar w:fldCharType="end"/>
      </w:r>
    </w:p>
    <w:p w:rsidR="00D20024" w:rsidRDefault="00D200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41A79" w:rsidRDefault="00B41A79">
      <w:pPr>
        <w:rPr>
          <w:rFonts w:ascii="Times New Roman" w:hAnsi="Times New Roman" w:cs="Times New Roman"/>
          <w:b/>
          <w:sz w:val="28"/>
        </w:rPr>
      </w:pPr>
    </w:p>
    <w:p w:rsidR="00E84C3C" w:rsidRPr="002C0D2C" w:rsidRDefault="00CE1F38" w:rsidP="00B41A79">
      <w:pPr>
        <w:ind w:left="1416"/>
        <w:rPr>
          <w:rFonts w:ascii="Times New Roman" w:hAnsi="Times New Roman" w:cs="Times New Roman"/>
        </w:rPr>
      </w:pPr>
      <w:r w:rsidRPr="00E27559">
        <w:rPr>
          <w:lang w:val="es-AR"/>
        </w:rPr>
        <w:t xml:space="preserve">– </w:t>
      </w:r>
      <w:r w:rsidR="00E84C3C" w:rsidRPr="002C0D2C">
        <w:rPr>
          <w:rFonts w:ascii="Times New Roman" w:hAnsi="Times New Roman" w:cs="Times New Roman"/>
          <w:i/>
        </w:rPr>
        <w:t>En la Ciudad Autónoma de Buenos Aires, a las</w:t>
      </w:r>
      <w:r>
        <w:rPr>
          <w:rFonts w:ascii="Times New Roman" w:hAnsi="Times New Roman" w:cs="Times New Roman"/>
          <w:i/>
        </w:rPr>
        <w:t xml:space="preserve"> </w:t>
      </w:r>
      <w:r w:rsidR="00E37532">
        <w:rPr>
          <w:rFonts w:ascii="Times New Roman" w:hAnsi="Times New Roman" w:cs="Times New Roman"/>
          <w:i/>
        </w:rPr>
        <w:t>13:</w:t>
      </w:r>
      <w:r w:rsidR="00F14597">
        <w:rPr>
          <w:rFonts w:ascii="Times New Roman" w:hAnsi="Times New Roman" w:cs="Times New Roman"/>
          <w:i/>
        </w:rPr>
        <w:t>41</w:t>
      </w:r>
      <w:r w:rsidR="00AF7F02">
        <w:rPr>
          <w:rFonts w:ascii="Times New Roman" w:hAnsi="Times New Roman" w:cs="Times New Roman"/>
          <w:i/>
        </w:rPr>
        <w:t xml:space="preserve"> del</w:t>
      </w:r>
      <w:r w:rsidR="00E37532">
        <w:rPr>
          <w:rFonts w:ascii="Times New Roman" w:hAnsi="Times New Roman" w:cs="Times New Roman"/>
          <w:i/>
        </w:rPr>
        <w:t xml:space="preserve"> lunes</w:t>
      </w:r>
      <w:r w:rsidR="00AF7F02">
        <w:rPr>
          <w:rFonts w:ascii="Times New Roman" w:hAnsi="Times New Roman" w:cs="Times New Roman"/>
          <w:i/>
        </w:rPr>
        <w:t xml:space="preserve"> </w:t>
      </w:r>
      <w:r w:rsidR="00F14597">
        <w:rPr>
          <w:rFonts w:ascii="Times New Roman" w:hAnsi="Times New Roman" w:cs="Times New Roman"/>
          <w:i/>
        </w:rPr>
        <w:t>27 de junio</w:t>
      </w:r>
      <w:r w:rsidR="00AF7F02">
        <w:rPr>
          <w:rFonts w:ascii="Times New Roman" w:hAnsi="Times New Roman" w:cs="Times New Roman"/>
          <w:i/>
        </w:rPr>
        <w:t xml:space="preserve"> de 2016</w:t>
      </w:r>
      <w:r w:rsidR="00E84C3C" w:rsidRPr="002C0D2C">
        <w:rPr>
          <w:rFonts w:ascii="Times New Roman" w:hAnsi="Times New Roman" w:cs="Times New Roman"/>
          <w:i/>
        </w:rPr>
        <w:t xml:space="preserve">, en el Consejo de la Magistratura de la CABA, con la presencia de </w:t>
      </w:r>
      <w:r w:rsidR="005D7604">
        <w:rPr>
          <w:rFonts w:ascii="Times New Roman" w:hAnsi="Times New Roman" w:cs="Times New Roman"/>
          <w:i/>
        </w:rPr>
        <w:t>los señore</w:t>
      </w:r>
      <w:r w:rsidR="005D7604" w:rsidRPr="002F5F06">
        <w:rPr>
          <w:rFonts w:ascii="Times New Roman" w:hAnsi="Times New Roman" w:cs="Times New Roman"/>
          <w:i/>
        </w:rPr>
        <w:t>s conse</w:t>
      </w:r>
      <w:r w:rsidR="003E06F1" w:rsidRPr="002F5F06">
        <w:rPr>
          <w:rFonts w:ascii="Times New Roman" w:hAnsi="Times New Roman" w:cs="Times New Roman"/>
          <w:i/>
        </w:rPr>
        <w:t xml:space="preserve">jeros doctores Enzo </w:t>
      </w:r>
      <w:proofErr w:type="spellStart"/>
      <w:r w:rsidR="003E06F1" w:rsidRPr="002F5F06">
        <w:rPr>
          <w:rFonts w:ascii="Times New Roman" w:hAnsi="Times New Roman" w:cs="Times New Roman"/>
          <w:i/>
        </w:rPr>
        <w:t>Pagani</w:t>
      </w:r>
      <w:proofErr w:type="spellEnd"/>
      <w:r w:rsidR="005D7604" w:rsidRPr="002F5F06">
        <w:rPr>
          <w:rFonts w:ascii="Times New Roman" w:hAnsi="Times New Roman" w:cs="Times New Roman"/>
          <w:i/>
        </w:rPr>
        <w:t xml:space="preserve">, Marcela </w:t>
      </w:r>
      <w:proofErr w:type="spellStart"/>
      <w:r w:rsidR="005D7604" w:rsidRPr="002F5F06">
        <w:rPr>
          <w:rFonts w:ascii="Times New Roman" w:hAnsi="Times New Roman" w:cs="Times New Roman"/>
          <w:i/>
        </w:rPr>
        <w:t>Basterra</w:t>
      </w:r>
      <w:proofErr w:type="spellEnd"/>
      <w:r w:rsidR="005D7604" w:rsidRPr="002F5F06">
        <w:rPr>
          <w:rFonts w:ascii="Times New Roman" w:hAnsi="Times New Roman" w:cs="Times New Roman"/>
          <w:i/>
        </w:rPr>
        <w:t xml:space="preserve">, </w:t>
      </w:r>
      <w:r w:rsidR="002F5F06" w:rsidRPr="002F5F06">
        <w:rPr>
          <w:rFonts w:ascii="Times New Roman" w:hAnsi="Times New Roman" w:cs="Times New Roman"/>
          <w:i/>
        </w:rPr>
        <w:t xml:space="preserve">Lidia Lago, Darío Reynoso, </w:t>
      </w:r>
      <w:r w:rsidR="003E06F1" w:rsidRPr="002F5F06">
        <w:rPr>
          <w:rFonts w:ascii="Times New Roman" w:hAnsi="Times New Roman" w:cs="Times New Roman"/>
          <w:i/>
        </w:rPr>
        <w:t>Alejandro Fer</w:t>
      </w:r>
      <w:r w:rsidR="009C2B07" w:rsidRPr="002F5F06">
        <w:rPr>
          <w:rFonts w:ascii="Times New Roman" w:hAnsi="Times New Roman" w:cs="Times New Roman"/>
          <w:i/>
        </w:rPr>
        <w:t>n</w:t>
      </w:r>
      <w:r w:rsidR="003E06F1" w:rsidRPr="002F5F06">
        <w:rPr>
          <w:rFonts w:ascii="Times New Roman" w:hAnsi="Times New Roman" w:cs="Times New Roman"/>
          <w:i/>
        </w:rPr>
        <w:t>ández</w:t>
      </w:r>
      <w:r w:rsidR="00E84C3C" w:rsidRPr="002F5F06">
        <w:rPr>
          <w:rFonts w:ascii="Times New Roman" w:hAnsi="Times New Roman" w:cs="Times New Roman"/>
          <w:i/>
        </w:rPr>
        <w:t xml:space="preserve">, </w:t>
      </w:r>
      <w:r w:rsidR="00216CE2" w:rsidRPr="002F5F06">
        <w:rPr>
          <w:rFonts w:ascii="Times New Roman" w:hAnsi="Times New Roman" w:cs="Times New Roman"/>
          <w:i/>
        </w:rPr>
        <w:t>Juan Pablo Godoy</w:t>
      </w:r>
      <w:r w:rsidR="00E27559">
        <w:rPr>
          <w:rFonts w:ascii="Times New Roman" w:hAnsi="Times New Roman" w:cs="Times New Roman"/>
          <w:i/>
        </w:rPr>
        <w:t xml:space="preserve"> Vélez, Carlos Esteban Mas Vélez,</w:t>
      </w:r>
      <w:r w:rsidRPr="002F5F06">
        <w:rPr>
          <w:rFonts w:ascii="Times New Roman" w:hAnsi="Times New Roman" w:cs="Times New Roman"/>
          <w:i/>
        </w:rPr>
        <w:t xml:space="preserve"> </w:t>
      </w:r>
      <w:bookmarkStart w:id="30" w:name="_GoBack"/>
      <w:bookmarkEnd w:id="30"/>
      <w:r w:rsidR="002F5F06">
        <w:rPr>
          <w:rFonts w:ascii="Times New Roman" w:hAnsi="Times New Roman" w:cs="Times New Roman"/>
          <w:i/>
        </w:rPr>
        <w:t xml:space="preserve">Vanesa </w:t>
      </w:r>
      <w:proofErr w:type="spellStart"/>
      <w:r w:rsidR="002F5F06">
        <w:rPr>
          <w:rFonts w:ascii="Times New Roman" w:hAnsi="Times New Roman" w:cs="Times New Roman"/>
          <w:i/>
        </w:rPr>
        <w:t>Ferrazzuolo</w:t>
      </w:r>
      <w:proofErr w:type="spellEnd"/>
      <w:r w:rsidR="00165C84" w:rsidRPr="002F5F06">
        <w:rPr>
          <w:rFonts w:ascii="Times New Roman" w:hAnsi="Times New Roman" w:cs="Times New Roman"/>
          <w:i/>
        </w:rPr>
        <w:t xml:space="preserve"> </w:t>
      </w:r>
      <w:r w:rsidR="00435B83" w:rsidRPr="002F5F06">
        <w:rPr>
          <w:rFonts w:ascii="Times New Roman" w:hAnsi="Times New Roman" w:cs="Times New Roman"/>
          <w:i/>
        </w:rPr>
        <w:t>y Marcelo</w:t>
      </w:r>
      <w:r w:rsidR="002F5F06" w:rsidRPr="002F5F06">
        <w:rPr>
          <w:rFonts w:ascii="Times New Roman" w:hAnsi="Times New Roman" w:cs="Times New Roman"/>
          <w:i/>
        </w:rPr>
        <w:t xml:space="preserve"> Pablo </w:t>
      </w:r>
      <w:r w:rsidR="00435B83" w:rsidRPr="002F5F06">
        <w:rPr>
          <w:rFonts w:ascii="Times New Roman" w:hAnsi="Times New Roman" w:cs="Times New Roman"/>
          <w:i/>
        </w:rPr>
        <w:t>Vázque</w:t>
      </w:r>
      <w:r w:rsidR="00165C84" w:rsidRPr="002F5F06">
        <w:rPr>
          <w:rFonts w:ascii="Times New Roman" w:hAnsi="Times New Roman" w:cs="Times New Roman"/>
          <w:i/>
        </w:rPr>
        <w:t>z</w:t>
      </w:r>
      <w:r w:rsidR="00E84C3C" w:rsidRPr="002F5F06">
        <w:rPr>
          <w:rFonts w:ascii="Times New Roman" w:hAnsi="Times New Roman" w:cs="Times New Roman"/>
          <w:i/>
        </w:rPr>
        <w:t xml:space="preserve">; de los/as señores/as secretarios/as: </w:t>
      </w:r>
      <w:r w:rsidR="009A2626" w:rsidRPr="002F5F06">
        <w:rPr>
          <w:rFonts w:ascii="Times New Roman" w:hAnsi="Times New Roman" w:cs="Times New Roman"/>
          <w:i/>
        </w:rPr>
        <w:t xml:space="preserve">Sergio </w:t>
      </w:r>
      <w:proofErr w:type="spellStart"/>
      <w:r w:rsidR="009A2626" w:rsidRPr="002F5F06">
        <w:rPr>
          <w:rFonts w:ascii="Times New Roman" w:hAnsi="Times New Roman" w:cs="Times New Roman"/>
          <w:i/>
        </w:rPr>
        <w:t>Gargiul</w:t>
      </w:r>
      <w:r w:rsidR="009A2626">
        <w:rPr>
          <w:rFonts w:ascii="Times New Roman" w:hAnsi="Times New Roman" w:cs="Times New Roman"/>
          <w:i/>
        </w:rPr>
        <w:t>o</w:t>
      </w:r>
      <w:proofErr w:type="spellEnd"/>
      <w:r w:rsidR="009A2626">
        <w:rPr>
          <w:rFonts w:ascii="Times New Roman" w:hAnsi="Times New Roman" w:cs="Times New Roman"/>
          <w:i/>
        </w:rPr>
        <w:t xml:space="preserve"> (Apoyo Administrativo y Jurisdiccional), Gabriel Rodríguez Vallejos (Secretaría Ejecutiva),</w:t>
      </w:r>
      <w:r w:rsidR="00AF7F02" w:rsidRPr="00AF7F02">
        <w:rPr>
          <w:rFonts w:cs="Times New Roman"/>
          <w:i/>
        </w:rPr>
        <w:t xml:space="preserve"> </w:t>
      </w:r>
      <w:r w:rsidR="00AF7F02" w:rsidRPr="00AF7F02">
        <w:rPr>
          <w:rFonts w:ascii="Times New Roman" w:hAnsi="Times New Roman" w:cs="Times New Roman"/>
          <w:i/>
        </w:rPr>
        <w:t xml:space="preserve">Mariano </w:t>
      </w:r>
      <w:proofErr w:type="spellStart"/>
      <w:r w:rsidR="00AF7F02" w:rsidRPr="00AF7F02">
        <w:rPr>
          <w:rFonts w:ascii="Times New Roman" w:hAnsi="Times New Roman" w:cs="Times New Roman"/>
          <w:i/>
        </w:rPr>
        <w:t>Heller</w:t>
      </w:r>
      <w:proofErr w:type="spellEnd"/>
      <w:r w:rsidR="00AF7F02" w:rsidRPr="00AF7F02">
        <w:rPr>
          <w:rFonts w:ascii="Times New Roman" w:hAnsi="Times New Roman" w:cs="Times New Roman"/>
          <w:i/>
        </w:rPr>
        <w:t xml:space="preserve"> (Secretaría de Planificación)</w:t>
      </w:r>
      <w:r w:rsidR="00AF7F02">
        <w:rPr>
          <w:rFonts w:cs="Times New Roman"/>
          <w:i/>
        </w:rPr>
        <w:t>,</w:t>
      </w:r>
      <w:r w:rsidR="009A2626">
        <w:rPr>
          <w:rFonts w:ascii="Times New Roman" w:hAnsi="Times New Roman" w:cs="Times New Roman"/>
          <w:i/>
        </w:rPr>
        <w:t xml:space="preserve"> </w:t>
      </w:r>
      <w:r w:rsidR="009A2626" w:rsidRPr="002C0D2C">
        <w:rPr>
          <w:rFonts w:ascii="Times New Roman" w:hAnsi="Times New Roman" w:cs="Times New Roman"/>
          <w:i/>
        </w:rPr>
        <w:t>Gisela Candarle (</w:t>
      </w:r>
      <w:r w:rsidR="009A2626">
        <w:rPr>
          <w:rFonts w:ascii="Times New Roman" w:hAnsi="Times New Roman" w:cs="Times New Roman"/>
          <w:i/>
        </w:rPr>
        <w:t xml:space="preserve">Coordinación de </w:t>
      </w:r>
      <w:r w:rsidR="009A2626" w:rsidRPr="002C0D2C">
        <w:rPr>
          <w:rFonts w:ascii="Times New Roman" w:hAnsi="Times New Roman" w:cs="Times New Roman"/>
          <w:i/>
        </w:rPr>
        <w:t>Política</w:t>
      </w:r>
      <w:r w:rsidR="009A2626">
        <w:rPr>
          <w:rFonts w:ascii="Times New Roman" w:hAnsi="Times New Roman" w:cs="Times New Roman"/>
          <w:i/>
        </w:rPr>
        <w:t>s</w:t>
      </w:r>
      <w:r w:rsidR="009A2626" w:rsidRPr="002C0D2C">
        <w:rPr>
          <w:rFonts w:ascii="Times New Roman" w:hAnsi="Times New Roman" w:cs="Times New Roman"/>
          <w:i/>
        </w:rPr>
        <w:t xml:space="preserve"> Judicial</w:t>
      </w:r>
      <w:r w:rsidR="009A2626">
        <w:rPr>
          <w:rFonts w:ascii="Times New Roman" w:hAnsi="Times New Roman" w:cs="Times New Roman"/>
          <w:i/>
        </w:rPr>
        <w:t xml:space="preserve">es), </w:t>
      </w:r>
      <w:r w:rsidR="00E84C3C" w:rsidRPr="002C0D2C">
        <w:rPr>
          <w:rFonts w:ascii="Times New Roman" w:hAnsi="Times New Roman" w:cs="Times New Roman"/>
          <w:i/>
        </w:rPr>
        <w:t>A</w:t>
      </w:r>
      <w:r w:rsidR="008253EF">
        <w:rPr>
          <w:rFonts w:ascii="Times New Roman" w:hAnsi="Times New Roman" w:cs="Times New Roman"/>
          <w:i/>
        </w:rPr>
        <w:t>na Salvatelli (Legal y Técnica)</w:t>
      </w:r>
      <w:r w:rsidR="00F14597">
        <w:rPr>
          <w:rFonts w:ascii="Times New Roman" w:hAnsi="Times New Roman" w:cs="Times New Roman"/>
          <w:i/>
        </w:rPr>
        <w:t xml:space="preserve">, Laura </w:t>
      </w:r>
      <w:proofErr w:type="spellStart"/>
      <w:r w:rsidR="00F14597">
        <w:rPr>
          <w:rFonts w:ascii="Times New Roman" w:hAnsi="Times New Roman" w:cs="Times New Roman"/>
          <w:i/>
        </w:rPr>
        <w:t>Dané</w:t>
      </w:r>
      <w:proofErr w:type="spellEnd"/>
      <w:r w:rsidR="00F14597">
        <w:rPr>
          <w:rFonts w:ascii="Times New Roman" w:hAnsi="Times New Roman" w:cs="Times New Roman"/>
          <w:i/>
        </w:rPr>
        <w:t xml:space="preserve"> (Innovación) y</w:t>
      </w:r>
      <w:r w:rsidR="009A2626">
        <w:rPr>
          <w:rFonts w:ascii="Times New Roman" w:hAnsi="Times New Roman" w:cs="Times New Roman"/>
          <w:i/>
        </w:rPr>
        <w:t xml:space="preserve"> Ana Casal (Asuntos Institucionales).</w:t>
      </w:r>
      <w:r w:rsidR="00F14597">
        <w:rPr>
          <w:rFonts w:ascii="Times New Roman" w:hAnsi="Times New Roman" w:cs="Times New Roman"/>
        </w:rPr>
        <w:t xml:space="preserve"> </w:t>
      </w:r>
    </w:p>
    <w:p w:rsidR="00E84C3C" w:rsidRDefault="00E84C3C" w:rsidP="00E84C3C">
      <w:pPr>
        <w:rPr>
          <w:rFonts w:ascii="Times New Roman" w:hAnsi="Times New Roman" w:cs="Times New Roman"/>
        </w:rPr>
      </w:pPr>
    </w:p>
    <w:p w:rsidR="00C964A0" w:rsidRDefault="00A358C1" w:rsidP="00CE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Sr. President</w:t>
      </w:r>
      <w:r w:rsidR="00CE1F38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(Dr. </w:t>
      </w:r>
      <w:proofErr w:type="spellStart"/>
      <w:r>
        <w:rPr>
          <w:rFonts w:ascii="Times New Roman" w:hAnsi="Times New Roman" w:cs="Times New Roman"/>
          <w:b/>
        </w:rPr>
        <w:t>P</w:t>
      </w:r>
      <w:r w:rsidR="00CE1F38">
        <w:rPr>
          <w:rFonts w:ascii="Times New Roman" w:hAnsi="Times New Roman" w:cs="Times New Roman"/>
          <w:b/>
        </w:rPr>
        <w:t>agani</w:t>
      </w:r>
      <w:proofErr w:type="spellEnd"/>
      <w:r>
        <w:rPr>
          <w:rFonts w:ascii="Times New Roman" w:hAnsi="Times New Roman" w:cs="Times New Roman"/>
          <w:b/>
        </w:rPr>
        <w:t>).-</w:t>
      </w:r>
      <w:r>
        <w:rPr>
          <w:rFonts w:ascii="Times New Roman" w:hAnsi="Times New Roman" w:cs="Times New Roman"/>
        </w:rPr>
        <w:t xml:space="preserve"> </w:t>
      </w:r>
      <w:r w:rsidR="00AA1F4A">
        <w:rPr>
          <w:rFonts w:ascii="Times New Roman" w:hAnsi="Times New Roman" w:cs="Times New Roman"/>
        </w:rPr>
        <w:t xml:space="preserve">Buenos días a todos. Gracias por esperarnos, como siempre. </w:t>
      </w:r>
    </w:p>
    <w:p w:rsidR="00AA1F4A" w:rsidRDefault="00AA1F4A" w:rsidP="00CE1F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Una de las primeras cosas que vamos a tener que modificar es tratar de ser más puntuales con la convocatoria. En esta nueva integración del Consejo nos estamos conociendo, pero vamos a tratar de respetar los horarios convocados, como primera medida. </w:t>
      </w:r>
    </w:p>
    <w:p w:rsidR="00AA1F4A" w:rsidRDefault="00AA1F4A" w:rsidP="00AA1F4A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>En segundo término, v</w:t>
      </w:r>
      <w:r w:rsidRPr="00AA1F4A">
        <w:rPr>
          <w:rFonts w:ascii="Times New Roman" w:hAnsi="Times New Roman" w:cs="Times New Roman"/>
          <w:bCs/>
        </w:rPr>
        <w:t>amos a dar inicio</w:t>
      </w:r>
      <w:r>
        <w:rPr>
          <w:rFonts w:ascii="Times New Roman" w:hAnsi="Times New Roman" w:cs="Times New Roman"/>
          <w:bCs/>
        </w:rPr>
        <w:t xml:space="preserve"> </w:t>
      </w:r>
      <w:r w:rsidRPr="00AA1F4A">
        <w:rPr>
          <w:rFonts w:ascii="Times New Roman" w:hAnsi="Times New Roman" w:cs="Times New Roman"/>
          <w:bCs/>
        </w:rPr>
        <w:t>a la sesión especial convocada</w:t>
      </w:r>
      <w:r>
        <w:rPr>
          <w:rFonts w:ascii="Times New Roman" w:hAnsi="Times New Roman" w:cs="Times New Roman"/>
          <w:bCs/>
        </w:rPr>
        <w:t xml:space="preserve"> para este día 27 de junio</w:t>
      </w:r>
      <w:r w:rsidRPr="00AA1F4A">
        <w:rPr>
          <w:rFonts w:ascii="Times New Roman" w:hAnsi="Times New Roman" w:cs="Times New Roman"/>
          <w:bCs/>
        </w:rPr>
        <w:t xml:space="preserve"> en los términos de los artículos 115 de la Constitución de la Ciudad y 23 de la Ley Nº 31, para </w:t>
      </w:r>
      <w:r>
        <w:rPr>
          <w:rFonts w:ascii="Times New Roman" w:hAnsi="Times New Roman" w:cs="Times New Roman"/>
          <w:bCs/>
        </w:rPr>
        <w:t xml:space="preserve">conformar </w:t>
      </w:r>
      <w:r w:rsidRPr="00AA1F4A">
        <w:rPr>
          <w:rFonts w:ascii="Times New Roman" w:hAnsi="Times New Roman" w:cs="Times New Roman"/>
          <w:bCs/>
        </w:rPr>
        <w:t>la in</w:t>
      </w:r>
      <w:r>
        <w:rPr>
          <w:rFonts w:ascii="Times New Roman" w:hAnsi="Times New Roman" w:cs="Times New Roman"/>
          <w:bCs/>
        </w:rPr>
        <w:t xml:space="preserve">tegración del Comité Ejecutivo de este Consejo. </w:t>
      </w:r>
    </w:p>
    <w:p w:rsidR="00D20024" w:rsidRDefault="00D20024" w:rsidP="00AA1F4A">
      <w:pPr>
        <w:rPr>
          <w:rFonts w:ascii="Times New Roman" w:hAnsi="Times New Roman" w:cs="Times New Roman"/>
          <w:bCs/>
        </w:rPr>
      </w:pPr>
    </w:p>
    <w:p w:rsidR="00D20024" w:rsidRPr="00E27559" w:rsidRDefault="00D20024" w:rsidP="00D20024">
      <w:pPr>
        <w:pStyle w:val="Ttulo1"/>
        <w:rPr>
          <w:lang w:val="es-AR"/>
        </w:rPr>
      </w:pPr>
      <w:bookmarkStart w:id="31" w:name="_Toc438047798"/>
      <w:bookmarkStart w:id="32" w:name="_Toc438047879"/>
      <w:bookmarkStart w:id="33" w:name="_Toc454828793"/>
      <w:r w:rsidRPr="00E27559">
        <w:rPr>
          <w:lang w:val="es-AR"/>
        </w:rPr>
        <w:t>1) Integración del Comité Ejecutivo.</w:t>
      </w:r>
      <w:bookmarkEnd w:id="31"/>
      <w:bookmarkEnd w:id="32"/>
      <w:bookmarkEnd w:id="33"/>
    </w:p>
    <w:p w:rsidR="00D20024" w:rsidRPr="00E27559" w:rsidRDefault="00D20024" w:rsidP="00AA1F4A">
      <w:pPr>
        <w:rPr>
          <w:rFonts w:ascii="Times New Roman" w:hAnsi="Times New Roman" w:cs="Times New Roman"/>
          <w:bCs/>
          <w:lang w:val="es-AR"/>
        </w:rPr>
      </w:pPr>
    </w:p>
    <w:p w:rsidR="00AA1F4A" w:rsidRDefault="00D20024" w:rsidP="00AA1F4A">
      <w:pPr>
        <w:rPr>
          <w:rFonts w:ascii="Times New Roman" w:hAnsi="Times New Roman" w:cs="Times New Roman"/>
        </w:rPr>
      </w:pPr>
      <w:r w:rsidRPr="00D20024">
        <w:rPr>
          <w:rFonts w:ascii="Times New Roman" w:hAnsi="Times New Roman" w:cs="Times New Roman"/>
          <w:b/>
          <w:bCs/>
        </w:rPr>
        <w:t xml:space="preserve">Sr. Presidente (Dr. </w:t>
      </w:r>
      <w:proofErr w:type="spellStart"/>
      <w:r w:rsidRPr="00D20024">
        <w:rPr>
          <w:rFonts w:ascii="Times New Roman" w:hAnsi="Times New Roman" w:cs="Times New Roman"/>
          <w:b/>
          <w:bCs/>
        </w:rPr>
        <w:t>Pagani</w:t>
      </w:r>
      <w:proofErr w:type="spellEnd"/>
      <w:r w:rsidRPr="00D20024">
        <w:rPr>
          <w:rFonts w:ascii="Times New Roman" w:hAnsi="Times New Roman" w:cs="Times New Roman"/>
          <w:b/>
          <w:bCs/>
        </w:rPr>
        <w:t>).-</w:t>
      </w:r>
      <w:r>
        <w:rPr>
          <w:rFonts w:ascii="Times New Roman" w:hAnsi="Times New Roman" w:cs="Times New Roman"/>
          <w:bCs/>
        </w:rPr>
        <w:t xml:space="preserve"> </w:t>
      </w:r>
      <w:r w:rsidR="00AA1F4A" w:rsidRPr="00AA1F4A">
        <w:rPr>
          <w:rFonts w:ascii="Times New Roman" w:hAnsi="Times New Roman" w:cs="Times New Roman"/>
          <w:bCs/>
        </w:rPr>
        <w:t xml:space="preserve">Dado que se verifica el </w:t>
      </w:r>
      <w:r w:rsidR="00AA1F4A">
        <w:rPr>
          <w:rFonts w:ascii="Times New Roman" w:hAnsi="Times New Roman" w:cs="Times New Roman"/>
          <w:bCs/>
        </w:rPr>
        <w:t>quó</w:t>
      </w:r>
      <w:r w:rsidR="00AA1F4A" w:rsidRPr="00AA1F4A">
        <w:rPr>
          <w:rFonts w:ascii="Times New Roman" w:hAnsi="Times New Roman" w:cs="Times New Roman"/>
          <w:bCs/>
        </w:rPr>
        <w:t>rum requerido por el artículo 22 inciso a), punto 1., de la Ley Nº 31 (“</w:t>
      </w:r>
      <w:r w:rsidR="00AA1F4A">
        <w:rPr>
          <w:rFonts w:ascii="Times New Roman" w:hAnsi="Times New Roman" w:cs="Times New Roman"/>
          <w:bCs/>
          <w:i/>
        </w:rPr>
        <w:t>quó</w:t>
      </w:r>
      <w:r w:rsidR="00AA1F4A" w:rsidRPr="00AA1F4A">
        <w:rPr>
          <w:rFonts w:ascii="Times New Roman" w:hAnsi="Times New Roman" w:cs="Times New Roman"/>
          <w:bCs/>
          <w:i/>
        </w:rPr>
        <w:t>rum de dos tercios del total de miembros debiendo estar presente, por lo menos, un miembro perteneciente a cada uno de los tres estamentos que compone el Consejo, y el voto favorable de la mayoría absoluta del total de los miembros”</w:t>
      </w:r>
      <w:r w:rsidR="00AA1F4A" w:rsidRPr="00AA1F4A">
        <w:rPr>
          <w:rFonts w:ascii="Times New Roman" w:hAnsi="Times New Roman" w:cs="Times New Roman"/>
          <w:bCs/>
        </w:rPr>
        <w:t>)</w:t>
      </w:r>
      <w:r w:rsidR="00AA1F4A">
        <w:rPr>
          <w:rFonts w:ascii="Times New Roman" w:hAnsi="Times New Roman" w:cs="Times New Roman"/>
          <w:bCs/>
        </w:rPr>
        <w:t xml:space="preserve"> -estamos todos presentes, así que no hace falta aclararlo-</w:t>
      </w:r>
      <w:r w:rsidR="00AA1F4A" w:rsidRPr="00AA1F4A">
        <w:rPr>
          <w:rFonts w:ascii="Times New Roman" w:hAnsi="Times New Roman" w:cs="Times New Roman"/>
          <w:bCs/>
        </w:rPr>
        <w:t xml:space="preserve"> procedemos entonces a proponer la integración del referido </w:t>
      </w:r>
      <w:r w:rsidR="00AA1F4A" w:rsidRPr="00AA1F4A">
        <w:rPr>
          <w:rFonts w:ascii="Times New Roman" w:hAnsi="Times New Roman" w:cs="Times New Roman"/>
        </w:rPr>
        <w:t>Comité.</w:t>
      </w:r>
      <w:r w:rsidR="00AA1F4A">
        <w:rPr>
          <w:rFonts w:ascii="Times New Roman" w:hAnsi="Times New Roman" w:cs="Times New Roman"/>
        </w:rPr>
        <w:t xml:space="preserve"> </w:t>
      </w:r>
    </w:p>
    <w:p w:rsidR="00AA1F4A" w:rsidRDefault="00AA1F4A" w:rsidP="00AA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Si el </w:t>
      </w:r>
      <w:r w:rsidR="00E3753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ecretario Mas </w:t>
      </w:r>
      <w:proofErr w:type="spellStart"/>
      <w:r>
        <w:rPr>
          <w:rFonts w:ascii="Times New Roman" w:hAnsi="Times New Roman" w:cs="Times New Roman"/>
        </w:rPr>
        <w:t>Velez</w:t>
      </w:r>
      <w:proofErr w:type="spellEnd"/>
      <w:r>
        <w:rPr>
          <w:rFonts w:ascii="Times New Roman" w:hAnsi="Times New Roman" w:cs="Times New Roman"/>
        </w:rPr>
        <w:t xml:space="preserve"> no tiene inconveniente, le doy la palabra para que lo proponga. </w:t>
      </w:r>
    </w:p>
    <w:p w:rsidR="00AA1F4A" w:rsidRDefault="00AA1F4A" w:rsidP="00AA1F4A">
      <w:pPr>
        <w:rPr>
          <w:rFonts w:ascii="Times New Roman" w:hAnsi="Times New Roman" w:cs="Times New Roman"/>
        </w:rPr>
      </w:pPr>
    </w:p>
    <w:p w:rsidR="00AA1F4A" w:rsidRDefault="0086304C" w:rsidP="00AA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Dr. Mas </w:t>
      </w:r>
      <w:proofErr w:type="spellStart"/>
      <w:r>
        <w:rPr>
          <w:rFonts w:ascii="Times New Roman" w:hAnsi="Times New Roman" w:cs="Times New Roman"/>
          <w:b/>
        </w:rPr>
        <w:t>Velez</w:t>
      </w:r>
      <w:proofErr w:type="spellEnd"/>
      <w:r>
        <w:rPr>
          <w:rFonts w:ascii="Times New Roman" w:hAnsi="Times New Roman" w:cs="Times New Roman"/>
          <w:b/>
        </w:rPr>
        <w:t>.-</w:t>
      </w:r>
      <w:r>
        <w:rPr>
          <w:rFonts w:ascii="Times New Roman" w:hAnsi="Times New Roman" w:cs="Times New Roman"/>
        </w:rPr>
        <w:t xml:space="preserve"> Por supuesto, señor presidente. </w:t>
      </w:r>
    </w:p>
    <w:p w:rsidR="0086304C" w:rsidRDefault="0086304C" w:rsidP="00AA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Vamos a proponer, entonces, para la integración del Comité Ejecutivo, al doctor Enzo </w:t>
      </w:r>
      <w:proofErr w:type="spellStart"/>
      <w:r>
        <w:rPr>
          <w:rFonts w:ascii="Times New Roman" w:hAnsi="Times New Roman" w:cs="Times New Roman"/>
        </w:rPr>
        <w:t>Pagani</w:t>
      </w:r>
      <w:proofErr w:type="spellEnd"/>
      <w:r>
        <w:rPr>
          <w:rFonts w:ascii="Times New Roman" w:hAnsi="Times New Roman" w:cs="Times New Roman"/>
        </w:rPr>
        <w:t xml:space="preserve"> como presidente,</w:t>
      </w:r>
      <w:r w:rsidR="00E3753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la doctora Marcela </w:t>
      </w:r>
      <w:proofErr w:type="spellStart"/>
      <w:r>
        <w:rPr>
          <w:rFonts w:ascii="Times New Roman" w:hAnsi="Times New Roman" w:cs="Times New Roman"/>
        </w:rPr>
        <w:t>Basterra</w:t>
      </w:r>
      <w:proofErr w:type="spellEnd"/>
      <w:r>
        <w:rPr>
          <w:rFonts w:ascii="Times New Roman" w:hAnsi="Times New Roman" w:cs="Times New Roman"/>
        </w:rPr>
        <w:t xml:space="preserve"> como vicepresidente y</w:t>
      </w:r>
      <w:r w:rsidR="00E37532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la doctora Lidia Lago como secretaria del Comité Ejecutivo. </w:t>
      </w:r>
    </w:p>
    <w:p w:rsidR="0086304C" w:rsidRDefault="0086304C" w:rsidP="00AA1F4A">
      <w:pPr>
        <w:rPr>
          <w:rFonts w:ascii="Times New Roman" w:hAnsi="Times New Roman" w:cs="Times New Roman"/>
        </w:rPr>
      </w:pPr>
    </w:p>
    <w:p w:rsidR="00BB3D4C" w:rsidRDefault="00BB3D4C" w:rsidP="00AA1F4A">
      <w:pPr>
        <w:rPr>
          <w:rFonts w:ascii="Times New Roman" w:hAnsi="Times New Roman" w:cs="Times New Roman"/>
        </w:rPr>
      </w:pPr>
      <w:r w:rsidRPr="00BB3D4C">
        <w:rPr>
          <w:rFonts w:ascii="Times New Roman" w:hAnsi="Times New Roman" w:cs="Times New Roman"/>
          <w:b/>
        </w:rPr>
        <w:t xml:space="preserve">Sr. Presidente (Dr. </w:t>
      </w:r>
      <w:proofErr w:type="spellStart"/>
      <w:r w:rsidRPr="00BB3D4C">
        <w:rPr>
          <w:rFonts w:ascii="Times New Roman" w:hAnsi="Times New Roman" w:cs="Times New Roman"/>
          <w:b/>
        </w:rPr>
        <w:t>Pagani</w:t>
      </w:r>
      <w:proofErr w:type="spellEnd"/>
      <w:r w:rsidRPr="00BB3D4C">
        <w:rPr>
          <w:rFonts w:ascii="Times New Roman" w:hAnsi="Times New Roman" w:cs="Times New Roman"/>
          <w:b/>
        </w:rPr>
        <w:t>).-</w:t>
      </w:r>
      <w:r>
        <w:rPr>
          <w:rFonts w:ascii="Times New Roman" w:hAnsi="Times New Roman" w:cs="Times New Roman"/>
        </w:rPr>
        <w:t xml:space="preserve"> Se pone a consideración. </w:t>
      </w:r>
    </w:p>
    <w:p w:rsidR="00BB3D4C" w:rsidRDefault="00BB3D4C" w:rsidP="00AA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 vota.</w:t>
      </w:r>
    </w:p>
    <w:p w:rsidR="00BB3D4C" w:rsidRDefault="00BB3D4C" w:rsidP="00AA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Aprobado. </w:t>
      </w:r>
    </w:p>
    <w:p w:rsidR="00BB3D4C" w:rsidRDefault="00BB3D4C" w:rsidP="00AA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1F4A" w:rsidRPr="00AA1F4A">
        <w:rPr>
          <w:rFonts w:ascii="Times New Roman" w:hAnsi="Times New Roman" w:cs="Times New Roman"/>
        </w:rPr>
        <w:t xml:space="preserve">Si </w:t>
      </w:r>
      <w:r>
        <w:rPr>
          <w:rFonts w:ascii="Times New Roman" w:hAnsi="Times New Roman" w:cs="Times New Roman"/>
        </w:rPr>
        <w:t>algún</w:t>
      </w:r>
      <w:r w:rsidR="00AA1F4A" w:rsidRPr="00AA1F4A">
        <w:rPr>
          <w:rFonts w:ascii="Times New Roman" w:hAnsi="Times New Roman" w:cs="Times New Roman"/>
        </w:rPr>
        <w:t xml:space="preserve"> consejero quiere hacer uso de la palabra, </w:t>
      </w:r>
      <w:r>
        <w:rPr>
          <w:rFonts w:ascii="Times New Roman" w:hAnsi="Times New Roman" w:cs="Times New Roman"/>
        </w:rPr>
        <w:t>es el momento.</w:t>
      </w:r>
    </w:p>
    <w:p w:rsidR="00AA1F4A" w:rsidRDefault="00BB3D4C" w:rsidP="00AA1F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Caso contrario, cumplida la formalidad</w:t>
      </w:r>
      <w:r w:rsidR="00A866E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damos </w:t>
      </w:r>
      <w:r w:rsidR="00AA1F4A" w:rsidRPr="00AA1F4A">
        <w:rPr>
          <w:rFonts w:ascii="Times New Roman" w:hAnsi="Times New Roman" w:cs="Times New Roman"/>
        </w:rPr>
        <w:t xml:space="preserve">por terminada la sesión especial y continuamos con la sesión de </w:t>
      </w:r>
      <w:r w:rsidR="00E37532">
        <w:rPr>
          <w:rFonts w:ascii="Times New Roman" w:hAnsi="Times New Roman" w:cs="Times New Roman"/>
        </w:rPr>
        <w:t>p</w:t>
      </w:r>
      <w:r w:rsidR="00AA1F4A" w:rsidRPr="00AA1F4A">
        <w:rPr>
          <w:rFonts w:ascii="Times New Roman" w:hAnsi="Times New Roman" w:cs="Times New Roman"/>
        </w:rPr>
        <w:t>lenario convocada a continuación.</w:t>
      </w:r>
      <w:r>
        <w:rPr>
          <w:rFonts w:ascii="Times New Roman" w:hAnsi="Times New Roman" w:cs="Times New Roman"/>
        </w:rPr>
        <w:t xml:space="preserve"> </w:t>
      </w:r>
    </w:p>
    <w:p w:rsidR="00BB3D4C" w:rsidRDefault="00BB3D4C" w:rsidP="00AA1F4A">
      <w:pPr>
        <w:rPr>
          <w:rFonts w:ascii="Times New Roman" w:hAnsi="Times New Roman" w:cs="Times New Roman"/>
        </w:rPr>
      </w:pPr>
    </w:p>
    <w:p w:rsidR="007133F7" w:rsidRPr="003B49AF" w:rsidRDefault="00BB3D4C" w:rsidP="00D20024">
      <w:pPr>
        <w:ind w:left="1416"/>
        <w:rPr>
          <w:rFonts w:ascii="Times New Roman" w:hAnsi="Times New Roman" w:cs="Times New Roman"/>
        </w:rPr>
      </w:pPr>
      <w:r>
        <w:rPr>
          <w:lang w:val="pt-BR"/>
        </w:rPr>
        <w:t xml:space="preserve">– </w:t>
      </w:r>
      <w:r w:rsidR="00E37532">
        <w:rPr>
          <w:rFonts w:ascii="Times New Roman" w:hAnsi="Times New Roman" w:cs="Times New Roman"/>
          <w:i/>
        </w:rPr>
        <w:t xml:space="preserve">Son las </w:t>
      </w:r>
      <w:proofErr w:type="gramStart"/>
      <w:r w:rsidR="00E37532">
        <w:rPr>
          <w:rFonts w:ascii="Times New Roman" w:hAnsi="Times New Roman" w:cs="Times New Roman"/>
          <w:i/>
        </w:rPr>
        <w:t>13:4</w:t>
      </w:r>
      <w:r>
        <w:rPr>
          <w:rFonts w:ascii="Times New Roman" w:hAnsi="Times New Roman" w:cs="Times New Roman"/>
          <w:i/>
        </w:rPr>
        <w:t>3</w:t>
      </w:r>
      <w:proofErr w:type="gramEnd"/>
      <w:r>
        <w:rPr>
          <w:rFonts w:ascii="Times New Roman" w:hAnsi="Times New Roman" w:cs="Times New Roman"/>
          <w:i/>
        </w:rPr>
        <w:t xml:space="preserve">. </w:t>
      </w:r>
    </w:p>
    <w:sectPr w:rsidR="007133F7" w:rsidRPr="003B49AF" w:rsidSect="00AD07A8">
      <w:headerReference w:type="default" r:id="rId9"/>
      <w:footerReference w:type="default" r:id="rId10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25" w:rsidRDefault="00AA1725" w:rsidP="00E84C3C">
      <w:r>
        <w:separator/>
      </w:r>
    </w:p>
  </w:endnote>
  <w:endnote w:type="continuationSeparator" w:id="0">
    <w:p w:rsidR="00AA1725" w:rsidRDefault="00AA1725" w:rsidP="00E8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218775"/>
      <w:docPartObj>
        <w:docPartGallery w:val="Page Numbers (Bottom of Page)"/>
        <w:docPartUnique/>
      </w:docPartObj>
    </w:sdtPr>
    <w:sdtEndPr/>
    <w:sdtContent>
      <w:p w:rsidR="00C8792C" w:rsidRDefault="00800290">
        <w:pPr>
          <w:pStyle w:val="Piedepgina"/>
          <w:jc w:val="right"/>
        </w:pPr>
        <w:r>
          <w:fldChar w:fldCharType="begin"/>
        </w:r>
        <w:r w:rsidR="00C8792C">
          <w:instrText>PAGE   \* MERGEFORMAT</w:instrText>
        </w:r>
        <w:r>
          <w:fldChar w:fldCharType="separate"/>
        </w:r>
        <w:r w:rsidR="00E27559">
          <w:rPr>
            <w:noProof/>
          </w:rPr>
          <w:t>3</w:t>
        </w:r>
        <w:r>
          <w:fldChar w:fldCharType="end"/>
        </w:r>
      </w:p>
    </w:sdtContent>
  </w:sdt>
  <w:p w:rsidR="00C8792C" w:rsidRDefault="00C879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25" w:rsidRDefault="00AA1725" w:rsidP="00E84C3C">
      <w:r>
        <w:separator/>
      </w:r>
    </w:p>
  </w:footnote>
  <w:footnote w:type="continuationSeparator" w:id="0">
    <w:p w:rsidR="00AA1725" w:rsidRDefault="00AA1725" w:rsidP="00E84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2C" w:rsidRDefault="002D2DBF">
    <w:pPr>
      <w:pStyle w:val="Encabezado"/>
    </w:pPr>
    <w:r w:rsidRPr="002D2DBF">
      <w:rPr>
        <w:rFonts w:ascii="Times New Roman" w:hAnsi="Times New Roman" w:cs="Times New Roman"/>
        <w:sz w:val="20"/>
        <w:szCs w:val="20"/>
        <w:lang w:val="es-ES_tradnl"/>
      </w:rPr>
      <w:ptab w:relativeTo="margin" w:alignment="center" w:leader="none"/>
    </w:r>
    <w:r>
      <w:rPr>
        <w:noProof/>
        <w:lang w:val="es-AR" w:eastAsia="es-AR"/>
      </w:rPr>
      <w:drawing>
        <wp:inline distT="0" distB="0" distL="0" distR="0">
          <wp:extent cx="2694305" cy="894715"/>
          <wp:effectExtent l="0" t="0" r="0" b="635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D2DBF">
      <w:rPr>
        <w:rFonts w:ascii="Times New Roman" w:hAnsi="Times New Roman" w:cs="Times New Roman"/>
        <w:sz w:val="20"/>
        <w:szCs w:val="20"/>
        <w:lang w:val="es-ES_tradnl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5F39"/>
    <w:multiLevelType w:val="hybridMultilevel"/>
    <w:tmpl w:val="CCD23062"/>
    <w:lvl w:ilvl="0" w:tplc="DF54453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86848CD"/>
    <w:multiLevelType w:val="hybridMultilevel"/>
    <w:tmpl w:val="4648C4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26901"/>
    <w:multiLevelType w:val="hybridMultilevel"/>
    <w:tmpl w:val="09C296EA"/>
    <w:lvl w:ilvl="0" w:tplc="14EE4D3A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77F4309B"/>
    <w:multiLevelType w:val="hybridMultilevel"/>
    <w:tmpl w:val="2E20D778"/>
    <w:lvl w:ilvl="0" w:tplc="EE50298C">
      <w:start w:val="5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3C"/>
    <w:rsid w:val="00005E73"/>
    <w:rsid w:val="00042B65"/>
    <w:rsid w:val="000B3767"/>
    <w:rsid w:val="00106FFE"/>
    <w:rsid w:val="00126909"/>
    <w:rsid w:val="00162516"/>
    <w:rsid w:val="00165C84"/>
    <w:rsid w:val="001800EA"/>
    <w:rsid w:val="00183D09"/>
    <w:rsid w:val="001876C0"/>
    <w:rsid w:val="00191235"/>
    <w:rsid w:val="001951B5"/>
    <w:rsid w:val="001B2FF3"/>
    <w:rsid w:val="001E45BE"/>
    <w:rsid w:val="001F3565"/>
    <w:rsid w:val="00204A01"/>
    <w:rsid w:val="00216CE2"/>
    <w:rsid w:val="00254DBC"/>
    <w:rsid w:val="00267478"/>
    <w:rsid w:val="0028499B"/>
    <w:rsid w:val="002C1D81"/>
    <w:rsid w:val="002D2DBF"/>
    <w:rsid w:val="002F21F0"/>
    <w:rsid w:val="002F34D7"/>
    <w:rsid w:val="002F5F06"/>
    <w:rsid w:val="00321575"/>
    <w:rsid w:val="0037617A"/>
    <w:rsid w:val="0038479E"/>
    <w:rsid w:val="003910D4"/>
    <w:rsid w:val="003B49AF"/>
    <w:rsid w:val="003D2B0B"/>
    <w:rsid w:val="003E06F1"/>
    <w:rsid w:val="00425FB9"/>
    <w:rsid w:val="00435B83"/>
    <w:rsid w:val="00464F2A"/>
    <w:rsid w:val="004725DE"/>
    <w:rsid w:val="004A2A61"/>
    <w:rsid w:val="004D63B1"/>
    <w:rsid w:val="004E147A"/>
    <w:rsid w:val="004F775A"/>
    <w:rsid w:val="005573F9"/>
    <w:rsid w:val="00577CBC"/>
    <w:rsid w:val="00592B71"/>
    <w:rsid w:val="005B6FC9"/>
    <w:rsid w:val="005D0BB6"/>
    <w:rsid w:val="005D7604"/>
    <w:rsid w:val="005D7FE6"/>
    <w:rsid w:val="00615B0D"/>
    <w:rsid w:val="00652FA0"/>
    <w:rsid w:val="00670B8A"/>
    <w:rsid w:val="00684650"/>
    <w:rsid w:val="00697541"/>
    <w:rsid w:val="006C3B89"/>
    <w:rsid w:val="00711751"/>
    <w:rsid w:val="007133F7"/>
    <w:rsid w:val="0074329C"/>
    <w:rsid w:val="007556B9"/>
    <w:rsid w:val="00760DDE"/>
    <w:rsid w:val="0079559E"/>
    <w:rsid w:val="007A63B8"/>
    <w:rsid w:val="007E2350"/>
    <w:rsid w:val="007F5698"/>
    <w:rsid w:val="00800290"/>
    <w:rsid w:val="00801903"/>
    <w:rsid w:val="008150D1"/>
    <w:rsid w:val="008253EF"/>
    <w:rsid w:val="0086304C"/>
    <w:rsid w:val="0088039F"/>
    <w:rsid w:val="008821DE"/>
    <w:rsid w:val="008A73C1"/>
    <w:rsid w:val="008E0752"/>
    <w:rsid w:val="008E25DF"/>
    <w:rsid w:val="00912CE5"/>
    <w:rsid w:val="00925C95"/>
    <w:rsid w:val="009305D8"/>
    <w:rsid w:val="0093797F"/>
    <w:rsid w:val="0094797F"/>
    <w:rsid w:val="009621F2"/>
    <w:rsid w:val="00987CC5"/>
    <w:rsid w:val="009A2626"/>
    <w:rsid w:val="009B7F6B"/>
    <w:rsid w:val="009C2B07"/>
    <w:rsid w:val="009D2E06"/>
    <w:rsid w:val="009D679F"/>
    <w:rsid w:val="00A0194A"/>
    <w:rsid w:val="00A15691"/>
    <w:rsid w:val="00A358C1"/>
    <w:rsid w:val="00A41875"/>
    <w:rsid w:val="00A46A20"/>
    <w:rsid w:val="00A835AE"/>
    <w:rsid w:val="00A866EF"/>
    <w:rsid w:val="00A921E3"/>
    <w:rsid w:val="00AA1725"/>
    <w:rsid w:val="00AA1F4A"/>
    <w:rsid w:val="00AB71F2"/>
    <w:rsid w:val="00AC61EA"/>
    <w:rsid w:val="00AD07A8"/>
    <w:rsid w:val="00AE7FC3"/>
    <w:rsid w:val="00AF4F9B"/>
    <w:rsid w:val="00AF6755"/>
    <w:rsid w:val="00AF67CE"/>
    <w:rsid w:val="00AF7F02"/>
    <w:rsid w:val="00B03AB6"/>
    <w:rsid w:val="00B047D1"/>
    <w:rsid w:val="00B15F68"/>
    <w:rsid w:val="00B35627"/>
    <w:rsid w:val="00B36F5E"/>
    <w:rsid w:val="00B41A79"/>
    <w:rsid w:val="00B822A1"/>
    <w:rsid w:val="00B8474A"/>
    <w:rsid w:val="00B94BF3"/>
    <w:rsid w:val="00BA6EF3"/>
    <w:rsid w:val="00BB3D4C"/>
    <w:rsid w:val="00BD67CF"/>
    <w:rsid w:val="00BE29B4"/>
    <w:rsid w:val="00BE2EFA"/>
    <w:rsid w:val="00BF0BDD"/>
    <w:rsid w:val="00C249CC"/>
    <w:rsid w:val="00C7117D"/>
    <w:rsid w:val="00C8792C"/>
    <w:rsid w:val="00C964A0"/>
    <w:rsid w:val="00CA3ABA"/>
    <w:rsid w:val="00CE1F38"/>
    <w:rsid w:val="00CE69C5"/>
    <w:rsid w:val="00D01CBE"/>
    <w:rsid w:val="00D12F0F"/>
    <w:rsid w:val="00D20024"/>
    <w:rsid w:val="00D234DB"/>
    <w:rsid w:val="00D314C7"/>
    <w:rsid w:val="00D36BAD"/>
    <w:rsid w:val="00D60E67"/>
    <w:rsid w:val="00D6503D"/>
    <w:rsid w:val="00D76A5B"/>
    <w:rsid w:val="00DB0FB0"/>
    <w:rsid w:val="00DC19B3"/>
    <w:rsid w:val="00DD1FB3"/>
    <w:rsid w:val="00E22CE0"/>
    <w:rsid w:val="00E27559"/>
    <w:rsid w:val="00E37532"/>
    <w:rsid w:val="00E40D6C"/>
    <w:rsid w:val="00E50E5E"/>
    <w:rsid w:val="00E84C3C"/>
    <w:rsid w:val="00ED7EC1"/>
    <w:rsid w:val="00EE6F00"/>
    <w:rsid w:val="00F14597"/>
    <w:rsid w:val="00F9342F"/>
    <w:rsid w:val="00FB2172"/>
    <w:rsid w:val="00FB404E"/>
    <w:rsid w:val="00FF1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F3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54DBC"/>
    <w:pPr>
      <w:keepNext/>
      <w:keepLines/>
      <w:outlineLvl w:val="0"/>
    </w:pPr>
    <w:rPr>
      <w:rFonts w:ascii="Times New Roman" w:eastAsiaTheme="majorEastAsia" w:hAnsi="Times New Roman" w:cs="Times New Roman"/>
      <w:b/>
      <w:bCs/>
      <w:color w:val="000000" w:themeColor="text1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DBC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37532"/>
    <w:pPr>
      <w:tabs>
        <w:tab w:val="right" w:leader="dot" w:pos="8495"/>
      </w:tabs>
    </w:pPr>
    <w:rPr>
      <w:rFonts w:ascii="Times New Roman" w:hAnsi="Times New Roman" w:cs="Times New Roman"/>
      <w:noProof/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99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F3"/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54DBC"/>
    <w:pPr>
      <w:keepNext/>
      <w:keepLines/>
      <w:outlineLvl w:val="0"/>
    </w:pPr>
    <w:rPr>
      <w:rFonts w:ascii="Times New Roman" w:eastAsiaTheme="majorEastAsia" w:hAnsi="Times New Roman" w:cs="Times New Roman"/>
      <w:b/>
      <w:bCs/>
      <w:color w:val="000000" w:themeColor="text1"/>
      <w:lang w:val="pt-P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DBC"/>
    <w:rPr>
      <w:rFonts w:ascii="Times New Roman" w:eastAsiaTheme="majorEastAsia" w:hAnsi="Times New Roman" w:cs="Times New Roman"/>
      <w:b/>
      <w:bCs/>
      <w:color w:val="000000" w:themeColor="text1"/>
      <w:sz w:val="24"/>
      <w:szCs w:val="24"/>
      <w:lang w:val="pt-PT"/>
    </w:rPr>
  </w:style>
  <w:style w:type="paragraph" w:styleId="Ttulo">
    <w:name w:val="Title"/>
    <w:basedOn w:val="Normal"/>
    <w:link w:val="TtuloCar"/>
    <w:qFormat/>
    <w:rsid w:val="00E84C3C"/>
    <w:pPr>
      <w:jc w:val="center"/>
    </w:pPr>
    <w:rPr>
      <w:rFonts w:ascii="Verdana" w:hAnsi="Verdana" w:cs="Times New Roman"/>
      <w:b/>
      <w:bCs/>
      <w:sz w:val="44"/>
      <w:lang w:val="es-AR"/>
    </w:rPr>
  </w:style>
  <w:style w:type="character" w:customStyle="1" w:styleId="TtuloCar">
    <w:name w:val="Título Car"/>
    <w:basedOn w:val="Fuentedeprrafopredeter"/>
    <w:link w:val="Ttulo"/>
    <w:rsid w:val="00E84C3C"/>
    <w:rPr>
      <w:rFonts w:ascii="Verdana" w:eastAsia="Times New Roman" w:hAnsi="Verdana" w:cs="Times New Roman"/>
      <w:b/>
      <w:bCs/>
      <w:sz w:val="44"/>
      <w:szCs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E37532"/>
    <w:pPr>
      <w:tabs>
        <w:tab w:val="right" w:leader="dot" w:pos="8495"/>
      </w:tabs>
    </w:pPr>
    <w:rPr>
      <w:rFonts w:ascii="Times New Roman" w:hAnsi="Times New Roman" w:cs="Times New Roman"/>
      <w:noProof/>
      <w:sz w:val="20"/>
    </w:rPr>
  </w:style>
  <w:style w:type="character" w:styleId="Hipervnculo">
    <w:name w:val="Hyperlink"/>
    <w:uiPriority w:val="99"/>
    <w:rsid w:val="00E84C3C"/>
    <w:rPr>
      <w:rFonts w:ascii="Arial" w:hAnsi="Arial"/>
      <w:color w:val="0000FF"/>
      <w:sz w:val="2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84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C3C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C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D67CF"/>
    <w:pPr>
      <w:ind w:left="720"/>
      <w:contextualSpacing/>
    </w:pPr>
  </w:style>
  <w:style w:type="character" w:styleId="Textoennegrita">
    <w:name w:val="Strong"/>
    <w:uiPriority w:val="99"/>
    <w:qFormat/>
    <w:rsid w:val="00D60E67"/>
    <w:rPr>
      <w:rFonts w:ascii="Times New Roman" w:hAnsi="Times New Roman" w:cs="Times New Roman"/>
      <w:b/>
      <w:bCs/>
    </w:rPr>
  </w:style>
  <w:style w:type="paragraph" w:styleId="TtulodeTDC">
    <w:name w:val="TOC Heading"/>
    <w:basedOn w:val="Ttulo1"/>
    <w:next w:val="Normal"/>
    <w:uiPriority w:val="39"/>
    <w:unhideWhenUsed/>
    <w:qFormat/>
    <w:rsid w:val="008A73C1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val="es-AR" w:eastAsia="es-AR"/>
    </w:rPr>
  </w:style>
  <w:style w:type="paragraph" w:styleId="TDC2">
    <w:name w:val="toc 2"/>
    <w:basedOn w:val="Normal"/>
    <w:next w:val="Normal"/>
    <w:autoRedefine/>
    <w:uiPriority w:val="39"/>
    <w:unhideWhenUsed/>
    <w:rsid w:val="008A73C1"/>
    <w:pPr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  <w:style w:type="paragraph" w:styleId="TDC3">
    <w:name w:val="toc 3"/>
    <w:basedOn w:val="Normal"/>
    <w:next w:val="Normal"/>
    <w:autoRedefine/>
    <w:uiPriority w:val="39"/>
    <w:unhideWhenUsed/>
    <w:rsid w:val="008A73C1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C10EE-C68D-422C-9459-29DA8B61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468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ilafemina</cp:lastModifiedBy>
  <cp:revision>6</cp:revision>
  <cp:lastPrinted>2015-12-09T14:24:00Z</cp:lastPrinted>
  <dcterms:created xsi:type="dcterms:W3CDTF">2016-06-28T12:01:00Z</dcterms:created>
  <dcterms:modified xsi:type="dcterms:W3CDTF">2016-07-11T15:51:00Z</dcterms:modified>
</cp:coreProperties>
</file>