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0B6D"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0B382EAA" w14:textId="77777777" w:rsidR="00E84C3C" w:rsidRDefault="00E84C3C" w:rsidP="00E84C3C">
      <w:pPr>
        <w:pStyle w:val="Ttulo"/>
        <w:outlineLvl w:val="0"/>
        <w:rPr>
          <w:rFonts w:ascii="Times New Roman" w:hAnsi="Times New Roman"/>
          <w:sz w:val="24"/>
        </w:rPr>
      </w:pPr>
    </w:p>
    <w:p w14:paraId="0562EFFA" w14:textId="77777777" w:rsidR="00E84C3C" w:rsidRDefault="00E84C3C" w:rsidP="00E84C3C">
      <w:pPr>
        <w:pStyle w:val="Ttulo"/>
        <w:outlineLvl w:val="0"/>
        <w:rPr>
          <w:rFonts w:ascii="Times New Roman" w:hAnsi="Times New Roman"/>
          <w:sz w:val="24"/>
        </w:rPr>
      </w:pPr>
    </w:p>
    <w:p w14:paraId="3F9CF07C" w14:textId="77777777" w:rsidR="00E84C3C" w:rsidRDefault="00E84C3C" w:rsidP="00E84C3C">
      <w:pPr>
        <w:pStyle w:val="Ttulo"/>
        <w:outlineLvl w:val="0"/>
        <w:rPr>
          <w:rFonts w:ascii="Times New Roman" w:hAnsi="Times New Roman"/>
          <w:sz w:val="24"/>
        </w:rPr>
      </w:pPr>
    </w:p>
    <w:p w14:paraId="02C29466" w14:textId="77777777" w:rsidR="00E84C3C" w:rsidRDefault="00E84C3C" w:rsidP="00E84C3C">
      <w:pPr>
        <w:pStyle w:val="Ttulo"/>
        <w:outlineLvl w:val="0"/>
        <w:rPr>
          <w:rFonts w:ascii="Times New Roman" w:hAnsi="Times New Roman"/>
          <w:sz w:val="24"/>
        </w:rPr>
      </w:pPr>
    </w:p>
    <w:p w14:paraId="7DC3CE3D"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5BCBFB6A" w14:textId="77777777" w:rsidR="00E84C3C" w:rsidRPr="008A73C1" w:rsidRDefault="00E84C3C" w:rsidP="008A73C1">
      <w:pPr>
        <w:jc w:val="center"/>
        <w:rPr>
          <w:rFonts w:cs="Times New Roman"/>
        </w:rPr>
      </w:pPr>
    </w:p>
    <w:p w14:paraId="3B78E8A6" w14:textId="77777777" w:rsidR="00E84C3C" w:rsidRPr="008A73C1" w:rsidRDefault="00E84C3C" w:rsidP="008A73C1">
      <w:pPr>
        <w:jc w:val="center"/>
        <w:rPr>
          <w:rFonts w:cs="Times New Roman"/>
        </w:rPr>
      </w:pPr>
    </w:p>
    <w:p w14:paraId="28820BA9" w14:textId="77777777" w:rsidR="00E84C3C" w:rsidRPr="008A73C1" w:rsidRDefault="00E84C3C" w:rsidP="008A73C1">
      <w:pPr>
        <w:jc w:val="center"/>
        <w:rPr>
          <w:rFonts w:cs="Times New Roman"/>
          <w:b/>
        </w:rPr>
      </w:pPr>
      <w:r w:rsidRPr="008A73C1">
        <w:rPr>
          <w:rFonts w:cs="Times New Roman"/>
          <w:b/>
        </w:rPr>
        <w:t>CONSEJO DE LA MAGISTRATURA</w:t>
      </w:r>
    </w:p>
    <w:p w14:paraId="200626B1" w14:textId="77777777" w:rsidR="00E84C3C" w:rsidRPr="008A73C1" w:rsidRDefault="00E84C3C" w:rsidP="008A73C1">
      <w:pPr>
        <w:jc w:val="center"/>
        <w:rPr>
          <w:rFonts w:cs="Times New Roman"/>
          <w:b/>
        </w:rPr>
      </w:pPr>
      <w:r w:rsidRPr="008A73C1">
        <w:rPr>
          <w:rFonts w:cs="Times New Roman"/>
          <w:b/>
        </w:rPr>
        <w:t>DE LA CIUDAD AUTONOMA</w:t>
      </w:r>
    </w:p>
    <w:p w14:paraId="2707150A" w14:textId="77777777" w:rsidR="00E84C3C" w:rsidRPr="008A73C1" w:rsidRDefault="00E84C3C" w:rsidP="008A73C1">
      <w:pPr>
        <w:jc w:val="center"/>
        <w:rPr>
          <w:rFonts w:cs="Times New Roman"/>
          <w:b/>
        </w:rPr>
      </w:pPr>
      <w:r w:rsidRPr="008A73C1">
        <w:rPr>
          <w:rFonts w:cs="Times New Roman"/>
          <w:b/>
        </w:rPr>
        <w:t>DE BUENOS AIRES</w:t>
      </w:r>
    </w:p>
    <w:p w14:paraId="55BEF813" w14:textId="77777777" w:rsidR="00E84C3C" w:rsidRPr="00961F83" w:rsidRDefault="00E84C3C" w:rsidP="008A73C1">
      <w:pPr>
        <w:jc w:val="center"/>
        <w:rPr>
          <w:rFonts w:cs="Times New Roman"/>
          <w:lang w:val="es-AR"/>
        </w:rPr>
      </w:pPr>
    </w:p>
    <w:p w14:paraId="1A3FC9C5" w14:textId="77777777" w:rsidR="00E84C3C" w:rsidRPr="00961F83" w:rsidRDefault="00E84C3C" w:rsidP="008A73C1">
      <w:pPr>
        <w:jc w:val="center"/>
        <w:rPr>
          <w:rFonts w:cs="Times New Roman"/>
          <w:b/>
          <w:lang w:val="es-AR"/>
        </w:rPr>
      </w:pPr>
      <w:bookmarkStart w:id="7" w:name="_Toc385954036"/>
      <w:bookmarkStart w:id="8" w:name="_Toc413064400"/>
      <w:bookmarkStart w:id="9" w:name="_Toc413064741"/>
      <w:bookmarkStart w:id="10" w:name="_Toc415263266"/>
      <w:bookmarkStart w:id="11" w:name="_Toc415263370"/>
      <w:bookmarkStart w:id="12" w:name="_Toc415263562"/>
      <w:r w:rsidRPr="00961F83">
        <w:rPr>
          <w:rFonts w:cs="Times New Roman"/>
          <w:b/>
          <w:lang w:val="es-AR"/>
        </w:rPr>
        <w:t>VERSIÓN TAQUIGRÁFICA</w:t>
      </w:r>
      <w:bookmarkEnd w:id="7"/>
      <w:bookmarkEnd w:id="8"/>
      <w:bookmarkEnd w:id="9"/>
      <w:bookmarkEnd w:id="10"/>
      <w:bookmarkEnd w:id="11"/>
      <w:bookmarkEnd w:id="12"/>
    </w:p>
    <w:p w14:paraId="1C2C4E61" w14:textId="77777777" w:rsidR="00E84C3C" w:rsidRPr="008A73C1" w:rsidRDefault="00E84C3C" w:rsidP="008A73C1">
      <w:pPr>
        <w:jc w:val="center"/>
        <w:rPr>
          <w:rFonts w:cs="Times New Roman"/>
          <w:b/>
        </w:rPr>
      </w:pPr>
    </w:p>
    <w:p w14:paraId="6AC7A179" w14:textId="77777777" w:rsidR="00E84C3C" w:rsidRPr="00961F83" w:rsidRDefault="00E84C3C" w:rsidP="008A73C1">
      <w:pPr>
        <w:jc w:val="center"/>
        <w:rPr>
          <w:rFonts w:cs="Times New Roman"/>
          <w:b/>
          <w:lang w:val="es-AR"/>
        </w:rPr>
      </w:pPr>
    </w:p>
    <w:p w14:paraId="078A8EAE" w14:textId="56527993" w:rsidR="00E84C3C" w:rsidRPr="00961F83" w:rsidRDefault="00E84C3C" w:rsidP="008A73C1">
      <w:pPr>
        <w:jc w:val="center"/>
        <w:rPr>
          <w:rFonts w:cs="Times New Roman"/>
          <w:b/>
          <w:lang w:val="es-A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F86FE1">
        <w:rPr>
          <w:rFonts w:cs="Times New Roman"/>
          <w:b/>
          <w:lang w:val="es-AR"/>
        </w:rPr>
        <w:t xml:space="preserve"> </w:t>
      </w:r>
      <w:r w:rsidR="00480138" w:rsidRPr="00961F83">
        <w:rPr>
          <w:rFonts w:cs="Times New Roman"/>
          <w:b/>
          <w:lang w:val="es-AR"/>
        </w:rPr>
        <w:t>del</w:t>
      </w:r>
      <w:r w:rsidR="008017F2" w:rsidRPr="00961F83">
        <w:rPr>
          <w:rFonts w:cs="Times New Roman"/>
          <w:b/>
          <w:lang w:val="es-AR"/>
        </w:rPr>
        <w:t xml:space="preserve"> 1</w:t>
      </w:r>
      <w:r w:rsidR="00961F83" w:rsidRPr="00961F83">
        <w:rPr>
          <w:rFonts w:cs="Times New Roman"/>
          <w:b/>
          <w:lang w:val="es-AR"/>
        </w:rPr>
        <w:t>1</w:t>
      </w:r>
      <w:r w:rsidR="008017F2" w:rsidRPr="00961F83">
        <w:rPr>
          <w:rFonts w:cs="Times New Roman"/>
          <w:b/>
          <w:lang w:val="es-AR"/>
        </w:rPr>
        <w:t xml:space="preserve"> de </w:t>
      </w:r>
      <w:r w:rsidR="00961F83" w:rsidRPr="00961F83">
        <w:rPr>
          <w:rFonts w:cs="Times New Roman"/>
          <w:b/>
          <w:lang w:val="es-AR"/>
        </w:rPr>
        <w:t>octubre</w:t>
      </w:r>
      <w:r w:rsidR="008017F2" w:rsidRPr="00961F83">
        <w:rPr>
          <w:rFonts w:cs="Times New Roman"/>
          <w:b/>
          <w:lang w:val="es-AR"/>
        </w:rPr>
        <w:t xml:space="preserve"> de 2023</w:t>
      </w:r>
    </w:p>
    <w:p w14:paraId="69905617" w14:textId="77777777" w:rsidR="00E84C3C" w:rsidRPr="00961F83" w:rsidRDefault="00E84C3C" w:rsidP="008A73C1">
      <w:pPr>
        <w:jc w:val="center"/>
        <w:rPr>
          <w:rFonts w:cs="Times New Roman"/>
          <w:b/>
          <w:lang w:val="es-AR"/>
        </w:rPr>
      </w:pPr>
    </w:p>
    <w:p w14:paraId="6143A8FD"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7BB6DCAE" w14:textId="77777777" w:rsidR="00E84C3C" w:rsidRPr="008A73C1" w:rsidRDefault="00E84C3C" w:rsidP="008A73C1">
      <w:pPr>
        <w:jc w:val="center"/>
        <w:rPr>
          <w:rFonts w:cs="Times New Roman"/>
          <w:i/>
        </w:rPr>
      </w:pPr>
    </w:p>
    <w:p w14:paraId="313CF932" w14:textId="77777777" w:rsidR="00E84C3C" w:rsidRPr="00961F83" w:rsidRDefault="00B41A79" w:rsidP="008A73C1">
      <w:pPr>
        <w:jc w:val="center"/>
        <w:rPr>
          <w:rFonts w:cs="Times New Roman"/>
          <w:b/>
          <w:lang w:val="es-AR"/>
        </w:rPr>
      </w:pPr>
      <w:r w:rsidRPr="00961F83">
        <w:rPr>
          <w:rFonts w:cs="Times New Roman"/>
          <w:b/>
          <w:lang w:val="es-AR"/>
        </w:rPr>
        <w:t xml:space="preserve">Dr. </w:t>
      </w:r>
      <w:r w:rsidR="002467F7" w:rsidRPr="00961F83">
        <w:rPr>
          <w:rFonts w:cs="Times New Roman"/>
          <w:b/>
          <w:lang w:val="es-AR"/>
        </w:rPr>
        <w:t>FRANCISCO QUINTANA</w:t>
      </w:r>
    </w:p>
    <w:p w14:paraId="0B30C1EB" w14:textId="1AB8F43E" w:rsidR="00E84C3C" w:rsidRPr="00961F83" w:rsidRDefault="00573589" w:rsidP="00E84C3C">
      <w:pPr>
        <w:pStyle w:val="Ttulo"/>
        <w:jc w:val="left"/>
        <w:rPr>
          <w:rFonts w:ascii="Times New Roman" w:hAnsi="Times New Roman"/>
          <w:i/>
          <w:sz w:val="24"/>
        </w:rPr>
      </w:pPr>
      <w:r>
        <w:rPr>
          <w:rFonts w:ascii="Times New Roman" w:hAnsi="Times New Roman"/>
          <w:i/>
          <w:noProof/>
          <w:sz w:val="24"/>
          <w:lang w:val="en-US" w:eastAsia="en-US"/>
        </w:rPr>
        <mc:AlternateContent>
          <mc:Choice Requires="wps">
            <w:drawing>
              <wp:anchor distT="4294967291" distB="4294967291" distL="114300" distR="114300" simplePos="0" relativeHeight="251659264" behindDoc="0" locked="0" layoutInCell="0" allowOverlap="1" wp14:anchorId="37E73111" wp14:editId="3D344E9F">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500494"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688C042C" w14:textId="77777777" w:rsidR="00E84C3C" w:rsidRPr="00961F83" w:rsidRDefault="00E84C3C" w:rsidP="00E84C3C">
      <w:pPr>
        <w:pStyle w:val="Ttulo"/>
        <w:jc w:val="left"/>
        <w:rPr>
          <w:rFonts w:ascii="Times New Roman" w:hAnsi="Times New Roman"/>
          <w:i/>
          <w:sz w:val="24"/>
        </w:rPr>
      </w:pPr>
    </w:p>
    <w:p w14:paraId="5E8907D7" w14:textId="77777777" w:rsidR="00E84C3C" w:rsidRPr="00961F83" w:rsidRDefault="00E84C3C" w:rsidP="008A73C1">
      <w:pPr>
        <w:jc w:val="center"/>
        <w:rPr>
          <w:rFonts w:cs="Times New Roman"/>
          <w:b/>
          <w:i/>
          <w:lang w:val="es-AR"/>
        </w:rPr>
      </w:pPr>
      <w:bookmarkStart w:id="25" w:name="_Toc385954039"/>
      <w:bookmarkStart w:id="26" w:name="_Toc413064403"/>
      <w:bookmarkStart w:id="27" w:name="_Toc413064744"/>
      <w:bookmarkStart w:id="28" w:name="_Toc415263269"/>
      <w:bookmarkStart w:id="29" w:name="_Toc415263373"/>
      <w:bookmarkStart w:id="30" w:name="_Toc415263565"/>
      <w:r w:rsidRPr="00961F83">
        <w:rPr>
          <w:rFonts w:cs="Times New Roman"/>
          <w:b/>
          <w:i/>
          <w:lang w:val="es-AR"/>
        </w:rPr>
        <w:t>Consejeros</w:t>
      </w:r>
      <w:bookmarkEnd w:id="25"/>
      <w:bookmarkEnd w:id="26"/>
      <w:bookmarkEnd w:id="27"/>
      <w:bookmarkEnd w:id="28"/>
      <w:bookmarkEnd w:id="29"/>
      <w:bookmarkEnd w:id="30"/>
    </w:p>
    <w:p w14:paraId="49FEA69C" w14:textId="77777777" w:rsidR="00E84C3C" w:rsidRPr="00961F83" w:rsidRDefault="00E84C3C" w:rsidP="00E84C3C">
      <w:pPr>
        <w:rPr>
          <w:rFonts w:cs="Times New Roman"/>
          <w:lang w:val="es-AR"/>
        </w:rPr>
      </w:pPr>
    </w:p>
    <w:p w14:paraId="494A90E7" w14:textId="77777777" w:rsidR="00E84C3C" w:rsidRPr="00961F83" w:rsidRDefault="00E84C3C" w:rsidP="00E84C3C">
      <w:pPr>
        <w:rPr>
          <w:rFonts w:cs="Times New Roman"/>
          <w:lang w:val="es-AR"/>
        </w:rPr>
      </w:pPr>
    </w:p>
    <w:p w14:paraId="5C9ADAB1" w14:textId="3BC49EA7" w:rsidR="00AC3908" w:rsidRDefault="00B45F3C" w:rsidP="00AC3908">
      <w:pPr>
        <w:jc w:val="center"/>
        <w:rPr>
          <w:rFonts w:cs="Times New Roman"/>
          <w:b/>
          <w:lang w:val="es-AR"/>
        </w:rPr>
      </w:pPr>
      <w:r>
        <w:rPr>
          <w:rFonts w:cs="Times New Roman"/>
          <w:b/>
          <w:lang w:val="es-AR"/>
        </w:rPr>
        <w:t>FRANCISCO QUINTANA</w:t>
      </w:r>
    </w:p>
    <w:p w14:paraId="18C364E1" w14:textId="77777777" w:rsidR="00C50EE9" w:rsidRPr="00702FE9" w:rsidRDefault="00C50EE9" w:rsidP="00C50EE9">
      <w:pPr>
        <w:jc w:val="center"/>
        <w:rPr>
          <w:rFonts w:cs="Times New Roman"/>
          <w:b/>
          <w:lang w:val="es-AR"/>
        </w:rPr>
      </w:pPr>
      <w:r w:rsidRPr="00702FE9">
        <w:rPr>
          <w:rFonts w:cs="Times New Roman"/>
          <w:b/>
          <w:lang w:val="es-AR"/>
        </w:rPr>
        <w:t>MARIA JULIA CORREA</w:t>
      </w:r>
    </w:p>
    <w:p w14:paraId="73E7A575" w14:textId="2418B8EB" w:rsidR="00C50EE9" w:rsidRPr="00702FE9" w:rsidRDefault="00C50EE9" w:rsidP="003A1F6A">
      <w:pPr>
        <w:jc w:val="center"/>
        <w:rPr>
          <w:rFonts w:cs="Times New Roman"/>
          <w:b/>
          <w:lang w:val="es-AR"/>
        </w:rPr>
      </w:pPr>
      <w:r w:rsidRPr="00702FE9">
        <w:rPr>
          <w:rFonts w:cs="Times New Roman"/>
          <w:b/>
          <w:lang w:val="es-AR"/>
        </w:rPr>
        <w:t>KARINA LEGUIZAMÓN</w:t>
      </w:r>
    </w:p>
    <w:p w14:paraId="7358AFF9" w14:textId="77777777" w:rsidR="00E6078D" w:rsidRPr="00702FE9" w:rsidRDefault="00E6078D" w:rsidP="00E6078D">
      <w:pPr>
        <w:jc w:val="center"/>
        <w:rPr>
          <w:rFonts w:cs="Times New Roman"/>
          <w:b/>
          <w:lang w:val="es-AR"/>
        </w:rPr>
      </w:pPr>
      <w:r w:rsidRPr="00702FE9">
        <w:rPr>
          <w:rFonts w:cs="Times New Roman"/>
          <w:b/>
          <w:lang w:val="es-AR"/>
        </w:rPr>
        <w:t>RODOLFO ARIZA CLERICI</w:t>
      </w:r>
    </w:p>
    <w:p w14:paraId="2C63CFCE" w14:textId="77777777" w:rsidR="00480138" w:rsidRPr="00961F83" w:rsidRDefault="0040355A" w:rsidP="00480138">
      <w:pPr>
        <w:jc w:val="center"/>
        <w:rPr>
          <w:rFonts w:cs="Times New Roman"/>
          <w:b/>
          <w:lang w:val="es-AR"/>
        </w:rPr>
      </w:pPr>
      <w:r w:rsidRPr="00961F83">
        <w:rPr>
          <w:rFonts w:cs="Times New Roman"/>
          <w:b/>
          <w:lang w:val="es-AR"/>
        </w:rPr>
        <w:t>ALBERTO BIGLIERI</w:t>
      </w:r>
    </w:p>
    <w:p w14:paraId="0C27DE7E" w14:textId="77777777" w:rsidR="002467F7" w:rsidRPr="00961F83" w:rsidRDefault="002467F7" w:rsidP="00480138">
      <w:pPr>
        <w:jc w:val="center"/>
        <w:rPr>
          <w:rFonts w:cs="Times New Roman"/>
          <w:b/>
          <w:lang w:val="es-AR"/>
        </w:rPr>
      </w:pPr>
      <w:r w:rsidRPr="00961F83">
        <w:rPr>
          <w:rFonts w:cs="Times New Roman"/>
          <w:b/>
          <w:lang w:val="es-AR"/>
        </w:rPr>
        <w:t>JAVIER CONCEPCIÓN</w:t>
      </w:r>
    </w:p>
    <w:p w14:paraId="40D583F3" w14:textId="03667962" w:rsidR="002467F7" w:rsidRPr="00961F83" w:rsidRDefault="002467F7" w:rsidP="00AC3908">
      <w:pPr>
        <w:jc w:val="center"/>
        <w:rPr>
          <w:rFonts w:cs="Times New Roman"/>
          <w:b/>
          <w:lang w:val="es-AR"/>
        </w:rPr>
      </w:pPr>
      <w:r w:rsidRPr="00961F83">
        <w:rPr>
          <w:rFonts w:cs="Times New Roman"/>
          <w:b/>
          <w:lang w:val="es-AR"/>
        </w:rPr>
        <w:t>JORGE G. RIZZO</w:t>
      </w:r>
    </w:p>
    <w:p w14:paraId="5A33DA5E" w14:textId="77777777" w:rsidR="0040355A" w:rsidRPr="00702FE9" w:rsidRDefault="0040355A" w:rsidP="00FA1ED7">
      <w:pPr>
        <w:jc w:val="center"/>
        <w:rPr>
          <w:rFonts w:cs="Times New Roman"/>
          <w:b/>
          <w:lang w:val="es-AR"/>
        </w:rPr>
      </w:pPr>
      <w:r w:rsidRPr="00702FE9">
        <w:rPr>
          <w:rFonts w:cs="Times New Roman"/>
          <w:b/>
          <w:lang w:val="es-AR"/>
        </w:rPr>
        <w:t>ANA SALVATELLI</w:t>
      </w:r>
    </w:p>
    <w:p w14:paraId="00C62863" w14:textId="77777777" w:rsidR="00C50EE9" w:rsidRPr="00702FE9" w:rsidRDefault="00C50EE9" w:rsidP="00C50EE9">
      <w:pPr>
        <w:jc w:val="center"/>
        <w:rPr>
          <w:rFonts w:cs="Times New Roman"/>
          <w:b/>
          <w:lang w:val="pt-BR"/>
        </w:rPr>
      </w:pPr>
      <w:r w:rsidRPr="00702FE9">
        <w:rPr>
          <w:rFonts w:cs="Times New Roman"/>
          <w:b/>
          <w:lang w:val="pt-BR"/>
        </w:rPr>
        <w:t>FABIANA HAYDEÉ SCHAFRIK</w:t>
      </w:r>
    </w:p>
    <w:p w14:paraId="0416FBCA" w14:textId="77777777" w:rsidR="00C50EE9" w:rsidRPr="00FA1ED7" w:rsidRDefault="00C50EE9" w:rsidP="00FA1ED7">
      <w:pPr>
        <w:jc w:val="center"/>
        <w:rPr>
          <w:rFonts w:cs="Times New Roman"/>
          <w:b/>
          <w:lang w:val="pt-BR"/>
        </w:rPr>
      </w:pPr>
    </w:p>
    <w:p w14:paraId="124D20DE" w14:textId="77777777" w:rsidR="009E1C49" w:rsidRPr="00961F83" w:rsidRDefault="009E1C49" w:rsidP="00480138">
      <w:pPr>
        <w:jc w:val="center"/>
        <w:rPr>
          <w:rFonts w:cs="Times New Roman"/>
          <w:b/>
          <w:lang w:val="pt-BR"/>
        </w:rPr>
      </w:pPr>
    </w:p>
    <w:p w14:paraId="33F29A86" w14:textId="77777777" w:rsidR="00E84C3C" w:rsidRPr="0095318D" w:rsidRDefault="00E84C3C" w:rsidP="00E84C3C">
      <w:pPr>
        <w:jc w:val="center"/>
        <w:rPr>
          <w:rFonts w:cs="Times New Roman"/>
          <w:b/>
          <w:sz w:val="28"/>
          <w:lang w:val="pt-BR"/>
        </w:rPr>
      </w:pPr>
    </w:p>
    <w:p w14:paraId="7D1ED128" w14:textId="77777777" w:rsidR="00E84C3C" w:rsidRPr="0095318D" w:rsidRDefault="00E84C3C" w:rsidP="00E84C3C">
      <w:pPr>
        <w:jc w:val="center"/>
        <w:rPr>
          <w:rFonts w:cs="Times New Roman"/>
          <w:b/>
          <w:sz w:val="28"/>
          <w:lang w:val="pt-BR"/>
        </w:rPr>
      </w:pPr>
    </w:p>
    <w:p w14:paraId="224ADA81" w14:textId="77777777" w:rsidR="00E84C3C" w:rsidRPr="0095318D" w:rsidRDefault="00E84C3C" w:rsidP="00E84C3C">
      <w:pPr>
        <w:jc w:val="center"/>
        <w:rPr>
          <w:rFonts w:cs="Times New Roman"/>
          <w:b/>
          <w:sz w:val="28"/>
          <w:lang w:val="pt-BR"/>
        </w:rPr>
      </w:pPr>
    </w:p>
    <w:p w14:paraId="2CAD3ACA" w14:textId="77777777" w:rsidR="001E45BE" w:rsidRPr="00961F83" w:rsidRDefault="00E84C3C" w:rsidP="00E84C3C">
      <w:pPr>
        <w:jc w:val="center"/>
        <w:rPr>
          <w:rFonts w:cs="Times New Roman"/>
          <w:lang w:val="pt-BR"/>
        </w:rPr>
      </w:pPr>
      <w:r w:rsidRPr="00961F83">
        <w:rPr>
          <w:rFonts w:cs="Times New Roman"/>
          <w:lang w:val="pt-BR"/>
        </w:rPr>
        <w:br w:type="page"/>
      </w:r>
    </w:p>
    <w:p w14:paraId="0CB52C81" w14:textId="77777777" w:rsidR="005F77C2" w:rsidRPr="00961F83" w:rsidRDefault="005F77C2" w:rsidP="00E84C3C">
      <w:pPr>
        <w:jc w:val="center"/>
        <w:rPr>
          <w:rFonts w:cs="Times New Roman"/>
          <w:sz w:val="20"/>
          <w:szCs w:val="20"/>
          <w:lang w:val="pt-BR"/>
        </w:rPr>
      </w:pPr>
    </w:p>
    <w:p w14:paraId="1D791187" w14:textId="77777777" w:rsidR="00E84C3C" w:rsidRPr="00961F83" w:rsidRDefault="00B45F3C" w:rsidP="00E84C3C">
      <w:pPr>
        <w:jc w:val="center"/>
        <w:rPr>
          <w:rFonts w:cs="Times New Roman"/>
          <w:b/>
          <w:bCs/>
          <w:lang w:val="pt-BR"/>
        </w:rPr>
      </w:pPr>
      <w:r w:rsidRPr="00961F83">
        <w:rPr>
          <w:rFonts w:cs="Times New Roman"/>
          <w:b/>
          <w:bCs/>
          <w:lang w:val="pt-BR"/>
        </w:rPr>
        <w:t>Í N D I C E</w:t>
      </w:r>
    </w:p>
    <w:p w14:paraId="48A23884" w14:textId="77777777" w:rsidR="00480138" w:rsidRPr="00961F83" w:rsidRDefault="00480138" w:rsidP="00480138">
      <w:pPr>
        <w:rPr>
          <w:rFonts w:cs="Times New Roman"/>
          <w:b/>
          <w:sz w:val="20"/>
          <w:szCs w:val="20"/>
          <w:lang w:val="pt-BR"/>
        </w:rPr>
      </w:pPr>
    </w:p>
    <w:p w14:paraId="125EFCF1" w14:textId="77777777" w:rsidR="008F5625" w:rsidRPr="00961F83" w:rsidRDefault="008F5625" w:rsidP="00687A13">
      <w:pPr>
        <w:spacing w:after="60"/>
        <w:ind w:right="397"/>
        <w:rPr>
          <w:rFonts w:cs="Times New Roman"/>
          <w:b/>
          <w:sz w:val="20"/>
          <w:szCs w:val="20"/>
          <w:lang w:val="pt-BR"/>
        </w:rPr>
      </w:pPr>
    </w:p>
    <w:p w14:paraId="3416F46D" w14:textId="35A8ED06" w:rsidR="004B78A9" w:rsidRDefault="004B78A9">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r>
        <w:rPr>
          <w:rFonts w:cs="Times New Roman"/>
          <w:b/>
          <w:sz w:val="28"/>
        </w:rPr>
        <w:fldChar w:fldCharType="begin"/>
      </w:r>
      <w:r>
        <w:rPr>
          <w:rFonts w:cs="Times New Roman"/>
          <w:b/>
          <w:sz w:val="28"/>
        </w:rPr>
        <w:instrText xml:space="preserve"> TOC \o "1-3" \h \z \u </w:instrText>
      </w:r>
      <w:r>
        <w:rPr>
          <w:rFonts w:cs="Times New Roman"/>
          <w:b/>
          <w:sz w:val="28"/>
        </w:rPr>
        <w:fldChar w:fldCharType="separate"/>
      </w:r>
      <w:hyperlink w:anchor="_Toc148541000" w:history="1">
        <w:r w:rsidRPr="00291236">
          <w:rPr>
            <w:rStyle w:val="Hipervnculo"/>
            <w:noProof/>
          </w:rPr>
          <w:t>1) Consideración de la versión taquigráfica correspondiente a la sesión de fecha 9 de agosto de 2023.</w:t>
        </w:r>
        <w:r>
          <w:rPr>
            <w:noProof/>
            <w:webHidden/>
          </w:rPr>
          <w:tab/>
        </w:r>
        <w:r>
          <w:rPr>
            <w:noProof/>
            <w:webHidden/>
          </w:rPr>
          <w:fldChar w:fldCharType="begin"/>
        </w:r>
        <w:r>
          <w:rPr>
            <w:noProof/>
            <w:webHidden/>
          </w:rPr>
          <w:instrText xml:space="preserve"> PAGEREF _Toc148541000 \h </w:instrText>
        </w:r>
        <w:r>
          <w:rPr>
            <w:noProof/>
            <w:webHidden/>
          </w:rPr>
        </w:r>
        <w:r>
          <w:rPr>
            <w:noProof/>
            <w:webHidden/>
          </w:rPr>
          <w:fldChar w:fldCharType="separate"/>
        </w:r>
        <w:r>
          <w:rPr>
            <w:noProof/>
            <w:webHidden/>
          </w:rPr>
          <w:t>4</w:t>
        </w:r>
        <w:r>
          <w:rPr>
            <w:noProof/>
            <w:webHidden/>
          </w:rPr>
          <w:fldChar w:fldCharType="end"/>
        </w:r>
      </w:hyperlink>
    </w:p>
    <w:p w14:paraId="6FABB982" w14:textId="71708C02"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1" w:history="1">
        <w:r w:rsidR="004B78A9" w:rsidRPr="00291236">
          <w:rPr>
            <w:rStyle w:val="Hipervnculo"/>
            <w:noProof/>
          </w:rPr>
          <w:t>2) Informes:</w:t>
        </w:r>
        <w:r w:rsidR="004B78A9">
          <w:rPr>
            <w:noProof/>
            <w:webHidden/>
          </w:rPr>
          <w:tab/>
        </w:r>
        <w:r w:rsidR="004B78A9">
          <w:rPr>
            <w:noProof/>
            <w:webHidden/>
          </w:rPr>
          <w:fldChar w:fldCharType="begin"/>
        </w:r>
        <w:r w:rsidR="004B78A9">
          <w:rPr>
            <w:noProof/>
            <w:webHidden/>
          </w:rPr>
          <w:instrText xml:space="preserve"> PAGEREF _Toc148541001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29F8AE1C" w14:textId="6F5C59D7"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2" w:history="1">
        <w:r w:rsidR="004B78A9" w:rsidRPr="00291236">
          <w:rPr>
            <w:rStyle w:val="Hipervnculo"/>
            <w:noProof/>
          </w:rPr>
          <w:t>2.1) Informe de Presidencia</w:t>
        </w:r>
        <w:r w:rsidR="004B78A9">
          <w:rPr>
            <w:noProof/>
            <w:webHidden/>
          </w:rPr>
          <w:tab/>
        </w:r>
        <w:r w:rsidR="004B78A9">
          <w:rPr>
            <w:noProof/>
            <w:webHidden/>
          </w:rPr>
          <w:fldChar w:fldCharType="begin"/>
        </w:r>
        <w:r w:rsidR="004B78A9">
          <w:rPr>
            <w:noProof/>
            <w:webHidden/>
          </w:rPr>
          <w:instrText xml:space="preserve"> PAGEREF _Toc148541002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443C21A4" w14:textId="71EF1B8B"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3" w:history="1">
        <w:r w:rsidR="004B78A9" w:rsidRPr="00291236">
          <w:rPr>
            <w:rStyle w:val="Hipervnculo"/>
            <w:noProof/>
          </w:rPr>
          <w:t>2.2) Informe de Presidentes Coordinadores de Comisión</w:t>
        </w:r>
        <w:r w:rsidR="004B78A9">
          <w:rPr>
            <w:noProof/>
            <w:webHidden/>
          </w:rPr>
          <w:tab/>
        </w:r>
        <w:r w:rsidR="004B78A9">
          <w:rPr>
            <w:noProof/>
            <w:webHidden/>
          </w:rPr>
          <w:fldChar w:fldCharType="begin"/>
        </w:r>
        <w:r w:rsidR="004B78A9">
          <w:rPr>
            <w:noProof/>
            <w:webHidden/>
          </w:rPr>
          <w:instrText xml:space="preserve"> PAGEREF _Toc148541003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51E376A1" w14:textId="0057DA3D"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4" w:history="1">
        <w:r w:rsidR="004B78A9" w:rsidRPr="00291236">
          <w:rPr>
            <w:rStyle w:val="Hipervnculo"/>
            <w:noProof/>
          </w:rPr>
          <w:t>2.3) Informe de Consejeros</w:t>
        </w:r>
        <w:r w:rsidR="004B78A9">
          <w:rPr>
            <w:noProof/>
            <w:webHidden/>
          </w:rPr>
          <w:tab/>
        </w:r>
        <w:r w:rsidR="004B78A9">
          <w:rPr>
            <w:noProof/>
            <w:webHidden/>
          </w:rPr>
          <w:fldChar w:fldCharType="begin"/>
        </w:r>
        <w:r w:rsidR="004B78A9">
          <w:rPr>
            <w:noProof/>
            <w:webHidden/>
          </w:rPr>
          <w:instrText xml:space="preserve"> PAGEREF _Toc148541004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1E4AE777" w14:textId="596EA066"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5" w:history="1">
        <w:r w:rsidR="004B78A9" w:rsidRPr="00291236">
          <w:rPr>
            <w:rStyle w:val="Hipervnculo"/>
            <w:noProof/>
          </w:rPr>
          <w:t>2.4) Informe de Funcionarios</w:t>
        </w:r>
        <w:r w:rsidR="004B78A9">
          <w:rPr>
            <w:noProof/>
            <w:webHidden/>
          </w:rPr>
          <w:tab/>
        </w:r>
        <w:r w:rsidR="004B78A9">
          <w:rPr>
            <w:noProof/>
            <w:webHidden/>
          </w:rPr>
          <w:fldChar w:fldCharType="begin"/>
        </w:r>
        <w:r w:rsidR="004B78A9">
          <w:rPr>
            <w:noProof/>
            <w:webHidden/>
          </w:rPr>
          <w:instrText xml:space="preserve"> PAGEREF _Toc148541005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3A9E8610" w14:textId="79D23F80"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6" w:history="1">
        <w:r w:rsidR="004B78A9" w:rsidRPr="00291236">
          <w:rPr>
            <w:rStyle w:val="Hipervnculo"/>
            <w:noProof/>
          </w:rPr>
          <w:t>Sra. Secretaria de Administración General y Presupuesto de Poder Judicial</w:t>
        </w:r>
        <w:r w:rsidR="004B78A9">
          <w:rPr>
            <w:noProof/>
            <w:webHidden/>
          </w:rPr>
          <w:tab/>
        </w:r>
        <w:r w:rsidR="004B78A9">
          <w:rPr>
            <w:noProof/>
            <w:webHidden/>
          </w:rPr>
          <w:fldChar w:fldCharType="begin"/>
        </w:r>
        <w:r w:rsidR="004B78A9">
          <w:rPr>
            <w:noProof/>
            <w:webHidden/>
          </w:rPr>
          <w:instrText xml:space="preserve"> PAGEREF _Toc148541006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6E89F8BD" w14:textId="7BDDA535"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7" w:history="1">
        <w:r w:rsidR="004B78A9" w:rsidRPr="00291236">
          <w:rPr>
            <w:rStyle w:val="Hipervnculo"/>
            <w:noProof/>
          </w:rPr>
          <w:t>Sr. Secretario de Apoyo Administrativo Jurisdiccional</w:t>
        </w:r>
        <w:r w:rsidR="004B78A9">
          <w:rPr>
            <w:noProof/>
            <w:webHidden/>
          </w:rPr>
          <w:tab/>
        </w:r>
        <w:r w:rsidR="004B78A9">
          <w:rPr>
            <w:noProof/>
            <w:webHidden/>
          </w:rPr>
          <w:fldChar w:fldCharType="begin"/>
        </w:r>
        <w:r w:rsidR="004B78A9">
          <w:rPr>
            <w:noProof/>
            <w:webHidden/>
          </w:rPr>
          <w:instrText xml:space="preserve"> PAGEREF _Toc148541007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3E185E33" w14:textId="416C94A4"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8" w:history="1">
        <w:r w:rsidR="004B78A9" w:rsidRPr="00291236">
          <w:rPr>
            <w:rStyle w:val="Hipervnculo"/>
            <w:noProof/>
          </w:rPr>
          <w:t>Sr. Secretario Ejecutivo</w:t>
        </w:r>
        <w:r w:rsidR="004B78A9">
          <w:rPr>
            <w:noProof/>
            <w:webHidden/>
          </w:rPr>
          <w:tab/>
        </w:r>
        <w:r w:rsidR="004B78A9">
          <w:rPr>
            <w:noProof/>
            <w:webHidden/>
          </w:rPr>
          <w:fldChar w:fldCharType="begin"/>
        </w:r>
        <w:r w:rsidR="004B78A9">
          <w:rPr>
            <w:noProof/>
            <w:webHidden/>
          </w:rPr>
          <w:instrText xml:space="preserve"> PAGEREF _Toc148541008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47E2A7F6" w14:textId="2EC7474C"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09" w:history="1">
        <w:r w:rsidR="004B78A9" w:rsidRPr="00291236">
          <w:rPr>
            <w:rStyle w:val="Hipervnculo"/>
            <w:noProof/>
          </w:rPr>
          <w:t>Sr. Secretario de Planificación</w:t>
        </w:r>
        <w:r w:rsidR="004B78A9">
          <w:rPr>
            <w:noProof/>
            <w:webHidden/>
          </w:rPr>
          <w:tab/>
        </w:r>
        <w:r w:rsidR="004B78A9">
          <w:rPr>
            <w:noProof/>
            <w:webHidden/>
          </w:rPr>
          <w:fldChar w:fldCharType="begin"/>
        </w:r>
        <w:r w:rsidR="004B78A9">
          <w:rPr>
            <w:noProof/>
            <w:webHidden/>
          </w:rPr>
          <w:instrText xml:space="preserve"> PAGEREF _Toc148541009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5D52759C" w14:textId="76AEDE58"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0" w:history="1">
        <w:r w:rsidR="004B78A9" w:rsidRPr="00291236">
          <w:rPr>
            <w:rStyle w:val="Hipervnculo"/>
            <w:noProof/>
          </w:rPr>
          <w:t>Sr. Secretario de Legal y Técnica</w:t>
        </w:r>
        <w:r w:rsidR="004B78A9">
          <w:rPr>
            <w:noProof/>
            <w:webHidden/>
          </w:rPr>
          <w:tab/>
        </w:r>
        <w:r w:rsidR="004B78A9">
          <w:rPr>
            <w:noProof/>
            <w:webHidden/>
          </w:rPr>
          <w:fldChar w:fldCharType="begin"/>
        </w:r>
        <w:r w:rsidR="004B78A9">
          <w:rPr>
            <w:noProof/>
            <w:webHidden/>
          </w:rPr>
          <w:instrText xml:space="preserve"> PAGEREF _Toc148541010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3F76DB6E" w14:textId="3A1E8D51"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1" w:history="1">
        <w:r w:rsidR="004B78A9" w:rsidRPr="00291236">
          <w:rPr>
            <w:rStyle w:val="Hipervnculo"/>
            <w:noProof/>
          </w:rPr>
          <w:t>Sra. Secretaria de Coordinación de Políticas Judiciales</w:t>
        </w:r>
        <w:r w:rsidR="004B78A9">
          <w:rPr>
            <w:noProof/>
            <w:webHidden/>
          </w:rPr>
          <w:tab/>
        </w:r>
        <w:r w:rsidR="004B78A9">
          <w:rPr>
            <w:noProof/>
            <w:webHidden/>
          </w:rPr>
          <w:fldChar w:fldCharType="begin"/>
        </w:r>
        <w:r w:rsidR="004B78A9">
          <w:rPr>
            <w:noProof/>
            <w:webHidden/>
          </w:rPr>
          <w:instrText xml:space="preserve"> PAGEREF _Toc148541011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4DCCEB2B" w14:textId="16DE42AC"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2" w:history="1">
        <w:r w:rsidR="004B78A9" w:rsidRPr="00291236">
          <w:rPr>
            <w:rStyle w:val="Hipervnculo"/>
            <w:noProof/>
          </w:rPr>
          <w:t>Sra. Secretaria de Innovación</w:t>
        </w:r>
        <w:r w:rsidR="004B78A9">
          <w:rPr>
            <w:noProof/>
            <w:webHidden/>
          </w:rPr>
          <w:tab/>
        </w:r>
        <w:r w:rsidR="004B78A9">
          <w:rPr>
            <w:noProof/>
            <w:webHidden/>
          </w:rPr>
          <w:fldChar w:fldCharType="begin"/>
        </w:r>
        <w:r w:rsidR="004B78A9">
          <w:rPr>
            <w:noProof/>
            <w:webHidden/>
          </w:rPr>
          <w:instrText xml:space="preserve"> PAGEREF _Toc148541012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4966B327" w14:textId="3D766204"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3" w:history="1">
        <w:r w:rsidR="004B78A9" w:rsidRPr="00291236">
          <w:rPr>
            <w:rStyle w:val="Hipervnculo"/>
            <w:noProof/>
          </w:rPr>
          <w:t>Sra. Secretaria de Asuntos Institucionales</w:t>
        </w:r>
        <w:r w:rsidR="004B78A9">
          <w:rPr>
            <w:noProof/>
            <w:webHidden/>
          </w:rPr>
          <w:tab/>
        </w:r>
        <w:r w:rsidR="004B78A9">
          <w:rPr>
            <w:noProof/>
            <w:webHidden/>
          </w:rPr>
          <w:fldChar w:fldCharType="begin"/>
        </w:r>
        <w:r w:rsidR="004B78A9">
          <w:rPr>
            <w:noProof/>
            <w:webHidden/>
          </w:rPr>
          <w:instrText xml:space="preserve"> PAGEREF _Toc148541013 \h </w:instrText>
        </w:r>
        <w:r w:rsidR="004B78A9">
          <w:rPr>
            <w:noProof/>
            <w:webHidden/>
          </w:rPr>
        </w:r>
        <w:r w:rsidR="004B78A9">
          <w:rPr>
            <w:noProof/>
            <w:webHidden/>
          </w:rPr>
          <w:fldChar w:fldCharType="separate"/>
        </w:r>
        <w:r w:rsidR="004B78A9">
          <w:rPr>
            <w:noProof/>
            <w:webHidden/>
          </w:rPr>
          <w:t>5</w:t>
        </w:r>
        <w:r w:rsidR="004B78A9">
          <w:rPr>
            <w:noProof/>
            <w:webHidden/>
          </w:rPr>
          <w:fldChar w:fldCharType="end"/>
        </w:r>
      </w:hyperlink>
    </w:p>
    <w:p w14:paraId="03F3B38B" w14:textId="12BE85A4"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4" w:history="1">
        <w:r w:rsidR="004B78A9" w:rsidRPr="00291236">
          <w:rPr>
            <w:rStyle w:val="Hipervnculo"/>
            <w:noProof/>
            <w:lang w:val="es-AR"/>
          </w:rPr>
          <w:t>5) PROYECTOS SIN INTERVENCIÓN DE COMISIONES.</w:t>
        </w:r>
        <w:r w:rsidR="004B78A9">
          <w:rPr>
            <w:noProof/>
            <w:webHidden/>
          </w:rPr>
          <w:tab/>
        </w:r>
        <w:r w:rsidR="004B78A9">
          <w:rPr>
            <w:noProof/>
            <w:webHidden/>
          </w:rPr>
          <w:fldChar w:fldCharType="begin"/>
        </w:r>
        <w:r w:rsidR="004B78A9">
          <w:rPr>
            <w:noProof/>
            <w:webHidden/>
          </w:rPr>
          <w:instrText xml:space="preserve"> PAGEREF _Toc148541014 \h </w:instrText>
        </w:r>
        <w:r w:rsidR="004B78A9">
          <w:rPr>
            <w:noProof/>
            <w:webHidden/>
          </w:rPr>
        </w:r>
        <w:r w:rsidR="004B78A9">
          <w:rPr>
            <w:noProof/>
            <w:webHidden/>
          </w:rPr>
          <w:fldChar w:fldCharType="separate"/>
        </w:r>
        <w:r w:rsidR="004B78A9">
          <w:rPr>
            <w:noProof/>
            <w:webHidden/>
          </w:rPr>
          <w:t>8</w:t>
        </w:r>
        <w:r w:rsidR="004B78A9">
          <w:rPr>
            <w:noProof/>
            <w:webHidden/>
          </w:rPr>
          <w:fldChar w:fldCharType="end"/>
        </w:r>
      </w:hyperlink>
    </w:p>
    <w:p w14:paraId="373B7CD7" w14:textId="413B786A"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5" w:history="1">
        <w:r w:rsidR="004B78A9" w:rsidRPr="00291236">
          <w:rPr>
            <w:rStyle w:val="Hipervnculo"/>
            <w:noProof/>
            <w:lang w:val="es-AR"/>
          </w:rPr>
          <w:t>5.1) Actuación TEA Nº A-01-00028080-8/2023 “s/Informe final de gestión Dra.</w:t>
        </w:r>
        <w:r w:rsidR="004B78A9">
          <w:rPr>
            <w:noProof/>
            <w:webHidden/>
          </w:rPr>
          <w:tab/>
        </w:r>
        <w:r w:rsidR="004B78A9">
          <w:rPr>
            <w:noProof/>
            <w:webHidden/>
          </w:rPr>
          <w:fldChar w:fldCharType="begin"/>
        </w:r>
        <w:r w:rsidR="004B78A9">
          <w:rPr>
            <w:noProof/>
            <w:webHidden/>
          </w:rPr>
          <w:instrText xml:space="preserve"> PAGEREF _Toc148541015 \h </w:instrText>
        </w:r>
        <w:r w:rsidR="004B78A9">
          <w:rPr>
            <w:noProof/>
            <w:webHidden/>
          </w:rPr>
        </w:r>
        <w:r w:rsidR="004B78A9">
          <w:rPr>
            <w:noProof/>
            <w:webHidden/>
          </w:rPr>
          <w:fldChar w:fldCharType="separate"/>
        </w:r>
        <w:r w:rsidR="004B78A9">
          <w:rPr>
            <w:noProof/>
            <w:webHidden/>
          </w:rPr>
          <w:t>8</w:t>
        </w:r>
        <w:r w:rsidR="004B78A9">
          <w:rPr>
            <w:noProof/>
            <w:webHidden/>
          </w:rPr>
          <w:fldChar w:fldCharType="end"/>
        </w:r>
      </w:hyperlink>
    </w:p>
    <w:p w14:paraId="0031176E" w14:textId="357D3B58"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6" w:history="1">
        <w:r w:rsidR="004B78A9" w:rsidRPr="00291236">
          <w:rPr>
            <w:rStyle w:val="Hipervnculo"/>
            <w:noProof/>
            <w:lang w:val="es-AR"/>
          </w:rPr>
          <w:t>Genoveva Ferrero”.</w:t>
        </w:r>
        <w:r w:rsidR="004B78A9">
          <w:rPr>
            <w:noProof/>
            <w:webHidden/>
          </w:rPr>
          <w:tab/>
        </w:r>
        <w:r w:rsidR="004B78A9">
          <w:rPr>
            <w:noProof/>
            <w:webHidden/>
          </w:rPr>
          <w:fldChar w:fldCharType="begin"/>
        </w:r>
        <w:r w:rsidR="004B78A9">
          <w:rPr>
            <w:noProof/>
            <w:webHidden/>
          </w:rPr>
          <w:instrText xml:space="preserve"> PAGEREF _Toc148541016 \h </w:instrText>
        </w:r>
        <w:r w:rsidR="004B78A9">
          <w:rPr>
            <w:noProof/>
            <w:webHidden/>
          </w:rPr>
        </w:r>
        <w:r w:rsidR="004B78A9">
          <w:rPr>
            <w:noProof/>
            <w:webHidden/>
          </w:rPr>
          <w:fldChar w:fldCharType="separate"/>
        </w:r>
        <w:r w:rsidR="004B78A9">
          <w:rPr>
            <w:noProof/>
            <w:webHidden/>
          </w:rPr>
          <w:t>8</w:t>
        </w:r>
        <w:r w:rsidR="004B78A9">
          <w:rPr>
            <w:noProof/>
            <w:webHidden/>
          </w:rPr>
          <w:fldChar w:fldCharType="end"/>
        </w:r>
      </w:hyperlink>
    </w:p>
    <w:p w14:paraId="765C89D6" w14:textId="1BAD9F9C"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7" w:history="1">
        <w:r w:rsidR="004B78A9" w:rsidRPr="00291236">
          <w:rPr>
            <w:rStyle w:val="Hipervnculo"/>
            <w:noProof/>
          </w:rPr>
          <w:t>3) PROYECTOS DE RESOLUCIÓN DE LAS COMISIONES PERMANENTES</w:t>
        </w:r>
        <w:r w:rsidR="004B78A9">
          <w:rPr>
            <w:noProof/>
            <w:webHidden/>
          </w:rPr>
          <w:tab/>
        </w:r>
        <w:r w:rsidR="004B78A9">
          <w:rPr>
            <w:noProof/>
            <w:webHidden/>
          </w:rPr>
          <w:fldChar w:fldCharType="begin"/>
        </w:r>
        <w:r w:rsidR="004B78A9">
          <w:rPr>
            <w:noProof/>
            <w:webHidden/>
          </w:rPr>
          <w:instrText xml:space="preserve"> PAGEREF _Toc148541017 \h </w:instrText>
        </w:r>
        <w:r w:rsidR="004B78A9">
          <w:rPr>
            <w:noProof/>
            <w:webHidden/>
          </w:rPr>
        </w:r>
        <w:r w:rsidR="004B78A9">
          <w:rPr>
            <w:noProof/>
            <w:webHidden/>
          </w:rPr>
          <w:fldChar w:fldCharType="separate"/>
        </w:r>
        <w:r w:rsidR="004B78A9">
          <w:rPr>
            <w:noProof/>
            <w:webHidden/>
          </w:rPr>
          <w:t>9</w:t>
        </w:r>
        <w:r w:rsidR="004B78A9">
          <w:rPr>
            <w:noProof/>
            <w:webHidden/>
          </w:rPr>
          <w:fldChar w:fldCharType="end"/>
        </w:r>
      </w:hyperlink>
    </w:p>
    <w:p w14:paraId="5720BD65" w14:textId="044464B3"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8" w:history="1">
        <w:r w:rsidR="004B78A9" w:rsidRPr="00291236">
          <w:rPr>
            <w:rStyle w:val="Hipervnculo"/>
            <w:noProof/>
          </w:rPr>
          <w:t>3.1) COMISIÓN DE ADMINISTRACIÓN, GESTIÓN Y MODERNIZACIÓN JUDICIAL.</w:t>
        </w:r>
        <w:r w:rsidR="004B78A9">
          <w:rPr>
            <w:noProof/>
            <w:webHidden/>
          </w:rPr>
          <w:tab/>
        </w:r>
        <w:r w:rsidR="004B78A9">
          <w:rPr>
            <w:noProof/>
            <w:webHidden/>
          </w:rPr>
          <w:fldChar w:fldCharType="begin"/>
        </w:r>
        <w:r w:rsidR="004B78A9">
          <w:rPr>
            <w:noProof/>
            <w:webHidden/>
          </w:rPr>
          <w:instrText xml:space="preserve"> PAGEREF _Toc148541018 \h </w:instrText>
        </w:r>
        <w:r w:rsidR="004B78A9">
          <w:rPr>
            <w:noProof/>
            <w:webHidden/>
          </w:rPr>
        </w:r>
        <w:r w:rsidR="004B78A9">
          <w:rPr>
            <w:noProof/>
            <w:webHidden/>
          </w:rPr>
          <w:fldChar w:fldCharType="separate"/>
        </w:r>
        <w:r w:rsidR="004B78A9">
          <w:rPr>
            <w:noProof/>
            <w:webHidden/>
          </w:rPr>
          <w:t>10</w:t>
        </w:r>
        <w:r w:rsidR="004B78A9">
          <w:rPr>
            <w:noProof/>
            <w:webHidden/>
          </w:rPr>
          <w:fldChar w:fldCharType="end"/>
        </w:r>
      </w:hyperlink>
    </w:p>
    <w:p w14:paraId="1E0EAE13" w14:textId="504B6CF4"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19" w:history="1">
        <w:r w:rsidR="004B78A9" w:rsidRPr="00291236">
          <w:rPr>
            <w:rStyle w:val="Hipervnculo"/>
            <w:noProof/>
          </w:rPr>
          <w:t>3.1.1) Actuación TEA Nº A-01-00017517-6/2023 “s/Modificación del Reglamento Subsidio por Movilidad reducida”.</w:t>
        </w:r>
        <w:r w:rsidR="004B78A9">
          <w:rPr>
            <w:noProof/>
            <w:webHidden/>
          </w:rPr>
          <w:tab/>
        </w:r>
        <w:r w:rsidR="004B78A9">
          <w:rPr>
            <w:noProof/>
            <w:webHidden/>
          </w:rPr>
          <w:fldChar w:fldCharType="begin"/>
        </w:r>
        <w:r w:rsidR="004B78A9">
          <w:rPr>
            <w:noProof/>
            <w:webHidden/>
          </w:rPr>
          <w:instrText xml:space="preserve"> PAGEREF _Toc148541019 \h </w:instrText>
        </w:r>
        <w:r w:rsidR="004B78A9">
          <w:rPr>
            <w:noProof/>
            <w:webHidden/>
          </w:rPr>
        </w:r>
        <w:r w:rsidR="004B78A9">
          <w:rPr>
            <w:noProof/>
            <w:webHidden/>
          </w:rPr>
          <w:fldChar w:fldCharType="separate"/>
        </w:r>
        <w:r w:rsidR="004B78A9">
          <w:rPr>
            <w:noProof/>
            <w:webHidden/>
          </w:rPr>
          <w:t>10</w:t>
        </w:r>
        <w:r w:rsidR="004B78A9">
          <w:rPr>
            <w:noProof/>
            <w:webHidden/>
          </w:rPr>
          <w:fldChar w:fldCharType="end"/>
        </w:r>
      </w:hyperlink>
    </w:p>
    <w:p w14:paraId="3438D556" w14:textId="272A208A"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0" w:history="1">
        <w:r w:rsidR="004B78A9" w:rsidRPr="00291236">
          <w:rPr>
            <w:rStyle w:val="Hipervnculo"/>
            <w:noProof/>
          </w:rPr>
          <w:t>3.1.2) Actuación TEA Nº A-01-00014916-7/2023 “s/Reglamento de inicio de causas fuero CATYRC”.</w:t>
        </w:r>
        <w:r w:rsidR="004B78A9">
          <w:rPr>
            <w:noProof/>
            <w:webHidden/>
          </w:rPr>
          <w:tab/>
        </w:r>
        <w:r w:rsidR="004B78A9">
          <w:rPr>
            <w:noProof/>
            <w:webHidden/>
          </w:rPr>
          <w:fldChar w:fldCharType="begin"/>
        </w:r>
        <w:r w:rsidR="004B78A9">
          <w:rPr>
            <w:noProof/>
            <w:webHidden/>
          </w:rPr>
          <w:instrText xml:space="preserve"> PAGEREF _Toc148541020 \h </w:instrText>
        </w:r>
        <w:r w:rsidR="004B78A9">
          <w:rPr>
            <w:noProof/>
            <w:webHidden/>
          </w:rPr>
        </w:r>
        <w:r w:rsidR="004B78A9">
          <w:rPr>
            <w:noProof/>
            <w:webHidden/>
          </w:rPr>
          <w:fldChar w:fldCharType="separate"/>
        </w:r>
        <w:r w:rsidR="004B78A9">
          <w:rPr>
            <w:noProof/>
            <w:webHidden/>
          </w:rPr>
          <w:t>10</w:t>
        </w:r>
        <w:r w:rsidR="004B78A9">
          <w:rPr>
            <w:noProof/>
            <w:webHidden/>
          </w:rPr>
          <w:fldChar w:fldCharType="end"/>
        </w:r>
      </w:hyperlink>
    </w:p>
    <w:p w14:paraId="035D1432" w14:textId="355E14AD"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1" w:history="1">
        <w:r w:rsidR="004B78A9" w:rsidRPr="00291236">
          <w:rPr>
            <w:rStyle w:val="Hipervnculo"/>
            <w:noProof/>
          </w:rPr>
          <w:t>3.1.3) Actuación TEA Nº A-01-00021888-6/2023 s/Propuesta de reforma normativa para evaluar sugerencias de las Mesas de Trabajo CAYTC. Se pone en conocimiento del Plenario”.</w:t>
        </w:r>
        <w:r w:rsidR="004B78A9">
          <w:rPr>
            <w:noProof/>
            <w:webHidden/>
          </w:rPr>
          <w:tab/>
        </w:r>
        <w:r w:rsidR="004B78A9">
          <w:rPr>
            <w:noProof/>
            <w:webHidden/>
          </w:rPr>
          <w:fldChar w:fldCharType="begin"/>
        </w:r>
        <w:r w:rsidR="004B78A9">
          <w:rPr>
            <w:noProof/>
            <w:webHidden/>
          </w:rPr>
          <w:instrText xml:space="preserve"> PAGEREF _Toc148541021 \h </w:instrText>
        </w:r>
        <w:r w:rsidR="004B78A9">
          <w:rPr>
            <w:noProof/>
            <w:webHidden/>
          </w:rPr>
        </w:r>
        <w:r w:rsidR="004B78A9">
          <w:rPr>
            <w:noProof/>
            <w:webHidden/>
          </w:rPr>
          <w:fldChar w:fldCharType="separate"/>
        </w:r>
        <w:r w:rsidR="004B78A9">
          <w:rPr>
            <w:noProof/>
            <w:webHidden/>
          </w:rPr>
          <w:t>12</w:t>
        </w:r>
        <w:r w:rsidR="004B78A9">
          <w:rPr>
            <w:noProof/>
            <w:webHidden/>
          </w:rPr>
          <w:fldChar w:fldCharType="end"/>
        </w:r>
      </w:hyperlink>
    </w:p>
    <w:p w14:paraId="24DC6E60" w14:textId="7C3955A3"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2" w:history="1">
        <w:r w:rsidR="004B78A9" w:rsidRPr="00291236">
          <w:rPr>
            <w:rStyle w:val="Hipervnculo"/>
            <w:noProof/>
          </w:rPr>
          <w:t>3.2) COMISIÓN DE DISCIPLINA Y ACUSACIÓN.</w:t>
        </w:r>
        <w:r w:rsidR="004B78A9">
          <w:rPr>
            <w:noProof/>
            <w:webHidden/>
          </w:rPr>
          <w:tab/>
        </w:r>
        <w:r w:rsidR="004B78A9">
          <w:rPr>
            <w:noProof/>
            <w:webHidden/>
          </w:rPr>
          <w:fldChar w:fldCharType="begin"/>
        </w:r>
        <w:r w:rsidR="004B78A9">
          <w:rPr>
            <w:noProof/>
            <w:webHidden/>
          </w:rPr>
          <w:instrText xml:space="preserve"> PAGEREF _Toc148541022 \h </w:instrText>
        </w:r>
        <w:r w:rsidR="004B78A9">
          <w:rPr>
            <w:noProof/>
            <w:webHidden/>
          </w:rPr>
        </w:r>
        <w:r w:rsidR="004B78A9">
          <w:rPr>
            <w:noProof/>
            <w:webHidden/>
          </w:rPr>
          <w:fldChar w:fldCharType="separate"/>
        </w:r>
        <w:r w:rsidR="004B78A9">
          <w:rPr>
            <w:noProof/>
            <w:webHidden/>
          </w:rPr>
          <w:t>16</w:t>
        </w:r>
        <w:r w:rsidR="004B78A9">
          <w:rPr>
            <w:noProof/>
            <w:webHidden/>
          </w:rPr>
          <w:fldChar w:fldCharType="end"/>
        </w:r>
      </w:hyperlink>
    </w:p>
    <w:p w14:paraId="378312CC" w14:textId="2D411070"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3" w:history="1">
        <w:r w:rsidR="004B78A9" w:rsidRPr="00291236">
          <w:rPr>
            <w:rStyle w:val="Hipervnculo"/>
            <w:noProof/>
          </w:rPr>
          <w:t>3.2.1) Expediente TEA Nº A-01-00012328-1/2022 "s/RODRIGUEZ SUÁREZ, CARLOS y SCARANO, MARTA s/DENUNCIA (EXP. 55271/2019-1)".</w:t>
        </w:r>
        <w:r w:rsidR="004B78A9">
          <w:rPr>
            <w:noProof/>
            <w:webHidden/>
          </w:rPr>
          <w:tab/>
        </w:r>
        <w:r w:rsidR="004B78A9">
          <w:rPr>
            <w:noProof/>
            <w:webHidden/>
          </w:rPr>
          <w:fldChar w:fldCharType="begin"/>
        </w:r>
        <w:r w:rsidR="004B78A9">
          <w:rPr>
            <w:noProof/>
            <w:webHidden/>
          </w:rPr>
          <w:instrText xml:space="preserve"> PAGEREF _Toc148541023 \h </w:instrText>
        </w:r>
        <w:r w:rsidR="004B78A9">
          <w:rPr>
            <w:noProof/>
            <w:webHidden/>
          </w:rPr>
        </w:r>
        <w:r w:rsidR="004B78A9">
          <w:rPr>
            <w:noProof/>
            <w:webHidden/>
          </w:rPr>
          <w:fldChar w:fldCharType="separate"/>
        </w:r>
        <w:r w:rsidR="004B78A9">
          <w:rPr>
            <w:noProof/>
            <w:webHidden/>
          </w:rPr>
          <w:t>16</w:t>
        </w:r>
        <w:r w:rsidR="004B78A9">
          <w:rPr>
            <w:noProof/>
            <w:webHidden/>
          </w:rPr>
          <w:fldChar w:fldCharType="end"/>
        </w:r>
      </w:hyperlink>
    </w:p>
    <w:p w14:paraId="3A74DF3F" w14:textId="69E93442"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4" w:history="1">
        <w:r w:rsidR="004B78A9" w:rsidRPr="00291236">
          <w:rPr>
            <w:rStyle w:val="Hipervnculo"/>
            <w:noProof/>
          </w:rPr>
          <w:t>3.2.2) Expediente TEA Nº A-01-00019308-5/2023 “s/GOROSTIAGA, JORGE MANUEL s/ DENUNCIA (ACTUACIÓN TEA A-01-00018792-1/2023)”.</w:t>
        </w:r>
        <w:r w:rsidR="004B78A9">
          <w:rPr>
            <w:noProof/>
            <w:webHidden/>
          </w:rPr>
          <w:tab/>
        </w:r>
        <w:r w:rsidR="004B78A9">
          <w:rPr>
            <w:noProof/>
            <w:webHidden/>
          </w:rPr>
          <w:fldChar w:fldCharType="begin"/>
        </w:r>
        <w:r w:rsidR="004B78A9">
          <w:rPr>
            <w:noProof/>
            <w:webHidden/>
          </w:rPr>
          <w:instrText xml:space="preserve"> PAGEREF _Toc148541024 \h </w:instrText>
        </w:r>
        <w:r w:rsidR="004B78A9">
          <w:rPr>
            <w:noProof/>
            <w:webHidden/>
          </w:rPr>
        </w:r>
        <w:r w:rsidR="004B78A9">
          <w:rPr>
            <w:noProof/>
            <w:webHidden/>
          </w:rPr>
          <w:fldChar w:fldCharType="separate"/>
        </w:r>
        <w:r w:rsidR="004B78A9">
          <w:rPr>
            <w:noProof/>
            <w:webHidden/>
          </w:rPr>
          <w:t>16</w:t>
        </w:r>
        <w:r w:rsidR="004B78A9">
          <w:rPr>
            <w:noProof/>
            <w:webHidden/>
          </w:rPr>
          <w:fldChar w:fldCharType="end"/>
        </w:r>
      </w:hyperlink>
    </w:p>
    <w:p w14:paraId="30A54423" w14:textId="401503F8"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5" w:history="1">
        <w:r w:rsidR="004B78A9" w:rsidRPr="00291236">
          <w:rPr>
            <w:rStyle w:val="Hipervnculo"/>
            <w:noProof/>
          </w:rPr>
          <w:t>3.2.3) Actuación TEA Nº A-01-00025796-2/2023 “s/BLANCHETOT, ALAIN s/DENUNCIA”.</w:t>
        </w:r>
        <w:r w:rsidR="004B78A9">
          <w:rPr>
            <w:noProof/>
            <w:webHidden/>
          </w:rPr>
          <w:tab/>
        </w:r>
        <w:r w:rsidR="004B78A9">
          <w:rPr>
            <w:noProof/>
            <w:webHidden/>
          </w:rPr>
          <w:fldChar w:fldCharType="begin"/>
        </w:r>
        <w:r w:rsidR="004B78A9">
          <w:rPr>
            <w:noProof/>
            <w:webHidden/>
          </w:rPr>
          <w:instrText xml:space="preserve"> PAGEREF _Toc148541025 \h </w:instrText>
        </w:r>
        <w:r w:rsidR="004B78A9">
          <w:rPr>
            <w:noProof/>
            <w:webHidden/>
          </w:rPr>
        </w:r>
        <w:r w:rsidR="004B78A9">
          <w:rPr>
            <w:noProof/>
            <w:webHidden/>
          </w:rPr>
          <w:fldChar w:fldCharType="separate"/>
        </w:r>
        <w:r w:rsidR="004B78A9">
          <w:rPr>
            <w:noProof/>
            <w:webHidden/>
          </w:rPr>
          <w:t>17</w:t>
        </w:r>
        <w:r w:rsidR="004B78A9">
          <w:rPr>
            <w:noProof/>
            <w:webHidden/>
          </w:rPr>
          <w:fldChar w:fldCharType="end"/>
        </w:r>
      </w:hyperlink>
    </w:p>
    <w:p w14:paraId="4F33BACC" w14:textId="1DAF4169"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6" w:history="1">
        <w:r w:rsidR="004B78A9" w:rsidRPr="00291236">
          <w:rPr>
            <w:rStyle w:val="Hipervnculo"/>
            <w:noProof/>
          </w:rPr>
          <w:t>3.2.4) Actuación TEA Nº A-01-00027154-9/2023 “s/INFORME CÁMARA PPJCyF (PRESIDENCIA) s/SITUACIÓN AGENTE CUERPO MÓVIL DOBENAU MARIANO FEDERICO (DESGLOSE ACT. TEA A-01-00020509-1/2023)”.</w:t>
        </w:r>
        <w:r w:rsidR="004B78A9">
          <w:rPr>
            <w:noProof/>
            <w:webHidden/>
          </w:rPr>
          <w:tab/>
        </w:r>
        <w:r w:rsidR="004B78A9">
          <w:rPr>
            <w:noProof/>
            <w:webHidden/>
          </w:rPr>
          <w:fldChar w:fldCharType="begin"/>
        </w:r>
        <w:r w:rsidR="004B78A9">
          <w:rPr>
            <w:noProof/>
            <w:webHidden/>
          </w:rPr>
          <w:instrText xml:space="preserve"> PAGEREF _Toc148541026 \h </w:instrText>
        </w:r>
        <w:r w:rsidR="004B78A9">
          <w:rPr>
            <w:noProof/>
            <w:webHidden/>
          </w:rPr>
        </w:r>
        <w:r w:rsidR="004B78A9">
          <w:rPr>
            <w:noProof/>
            <w:webHidden/>
          </w:rPr>
          <w:fldChar w:fldCharType="separate"/>
        </w:r>
        <w:r w:rsidR="004B78A9">
          <w:rPr>
            <w:noProof/>
            <w:webHidden/>
          </w:rPr>
          <w:t>17</w:t>
        </w:r>
        <w:r w:rsidR="004B78A9">
          <w:rPr>
            <w:noProof/>
            <w:webHidden/>
          </w:rPr>
          <w:fldChar w:fldCharType="end"/>
        </w:r>
      </w:hyperlink>
    </w:p>
    <w:p w14:paraId="0E91F3E9" w14:textId="529E9C1A"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7" w:history="1">
        <w:r w:rsidR="004B78A9" w:rsidRPr="00291236">
          <w:rPr>
            <w:rStyle w:val="Hipervnculo"/>
            <w:noProof/>
          </w:rPr>
          <w:t>3.2.5) Expediente TEA Nº A-01-00021726-9/2022 “s/PAPAVERO JUAN PABLO s/ AVERIGUACIÓN DE CONDUCTA. RECURSO DE RECONSIDERACIÓN c/ RES. CDyA Nº 4/2023 – EN SUBSIDIO RECURSO JERÁRQUICO.”</w:t>
        </w:r>
        <w:r w:rsidR="004B78A9">
          <w:rPr>
            <w:noProof/>
            <w:webHidden/>
          </w:rPr>
          <w:tab/>
        </w:r>
        <w:r w:rsidR="004B78A9">
          <w:rPr>
            <w:noProof/>
            <w:webHidden/>
          </w:rPr>
          <w:fldChar w:fldCharType="begin"/>
        </w:r>
        <w:r w:rsidR="004B78A9">
          <w:rPr>
            <w:noProof/>
            <w:webHidden/>
          </w:rPr>
          <w:instrText xml:space="preserve"> PAGEREF _Toc148541027 \h </w:instrText>
        </w:r>
        <w:r w:rsidR="004B78A9">
          <w:rPr>
            <w:noProof/>
            <w:webHidden/>
          </w:rPr>
        </w:r>
        <w:r w:rsidR="004B78A9">
          <w:rPr>
            <w:noProof/>
            <w:webHidden/>
          </w:rPr>
          <w:fldChar w:fldCharType="separate"/>
        </w:r>
        <w:r w:rsidR="004B78A9">
          <w:rPr>
            <w:noProof/>
            <w:webHidden/>
          </w:rPr>
          <w:t>18</w:t>
        </w:r>
        <w:r w:rsidR="004B78A9">
          <w:rPr>
            <w:noProof/>
            <w:webHidden/>
          </w:rPr>
          <w:fldChar w:fldCharType="end"/>
        </w:r>
      </w:hyperlink>
    </w:p>
    <w:p w14:paraId="1046F648" w14:textId="08A20A09"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8" w:history="1">
        <w:r w:rsidR="004B78A9" w:rsidRPr="00291236">
          <w:rPr>
            <w:rStyle w:val="Hipervnculo"/>
            <w:noProof/>
          </w:rPr>
          <w:t>3.3) COMISIÓN DE FORTALECIMIENTO INSTITUCIONAL Y PLANIFICACIÓN ESTRATÉGICA.</w:t>
        </w:r>
        <w:r w:rsidR="004B78A9">
          <w:rPr>
            <w:noProof/>
            <w:webHidden/>
          </w:rPr>
          <w:tab/>
        </w:r>
        <w:r w:rsidR="004B78A9">
          <w:rPr>
            <w:noProof/>
            <w:webHidden/>
          </w:rPr>
          <w:fldChar w:fldCharType="begin"/>
        </w:r>
        <w:r w:rsidR="004B78A9">
          <w:rPr>
            <w:noProof/>
            <w:webHidden/>
          </w:rPr>
          <w:instrText xml:space="preserve"> PAGEREF _Toc148541028 \h </w:instrText>
        </w:r>
        <w:r w:rsidR="004B78A9">
          <w:rPr>
            <w:noProof/>
            <w:webHidden/>
          </w:rPr>
        </w:r>
        <w:r w:rsidR="004B78A9">
          <w:rPr>
            <w:noProof/>
            <w:webHidden/>
          </w:rPr>
          <w:fldChar w:fldCharType="separate"/>
        </w:r>
        <w:r w:rsidR="004B78A9">
          <w:rPr>
            <w:noProof/>
            <w:webHidden/>
          </w:rPr>
          <w:t>18</w:t>
        </w:r>
        <w:r w:rsidR="004B78A9">
          <w:rPr>
            <w:noProof/>
            <w:webHidden/>
          </w:rPr>
          <w:fldChar w:fldCharType="end"/>
        </w:r>
      </w:hyperlink>
    </w:p>
    <w:p w14:paraId="0D62EA52" w14:textId="749B19EE"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29" w:history="1">
        <w:r w:rsidR="004B78A9" w:rsidRPr="00291236">
          <w:rPr>
            <w:rStyle w:val="Hipervnculo"/>
            <w:noProof/>
          </w:rPr>
          <w:t>3.3.1) Actuación TEA Nº A-01-00028895-7/2022 “s/Convenio Marco con la Municipalidad de Lanús”.</w:t>
        </w:r>
        <w:r w:rsidR="004B78A9">
          <w:rPr>
            <w:noProof/>
            <w:webHidden/>
          </w:rPr>
          <w:tab/>
        </w:r>
        <w:r w:rsidR="004B78A9">
          <w:rPr>
            <w:noProof/>
            <w:webHidden/>
          </w:rPr>
          <w:fldChar w:fldCharType="begin"/>
        </w:r>
        <w:r w:rsidR="004B78A9">
          <w:rPr>
            <w:noProof/>
            <w:webHidden/>
          </w:rPr>
          <w:instrText xml:space="preserve"> PAGEREF _Toc148541029 \h </w:instrText>
        </w:r>
        <w:r w:rsidR="004B78A9">
          <w:rPr>
            <w:noProof/>
            <w:webHidden/>
          </w:rPr>
        </w:r>
        <w:r w:rsidR="004B78A9">
          <w:rPr>
            <w:noProof/>
            <w:webHidden/>
          </w:rPr>
          <w:fldChar w:fldCharType="separate"/>
        </w:r>
        <w:r w:rsidR="004B78A9">
          <w:rPr>
            <w:noProof/>
            <w:webHidden/>
          </w:rPr>
          <w:t>18</w:t>
        </w:r>
        <w:r w:rsidR="004B78A9">
          <w:rPr>
            <w:noProof/>
            <w:webHidden/>
          </w:rPr>
          <w:fldChar w:fldCharType="end"/>
        </w:r>
      </w:hyperlink>
    </w:p>
    <w:p w14:paraId="26C40E2D" w14:textId="5B16DC97"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0" w:history="1">
        <w:r w:rsidR="004B78A9" w:rsidRPr="00291236">
          <w:rPr>
            <w:rStyle w:val="Hipervnculo"/>
            <w:noProof/>
          </w:rPr>
          <w:t>3.3.2) Actuación TEA Nº A-01-00025700-8/2023 “s/Convenio de Colaboración con el Ministerio de Seguridad de la Nación”.</w:t>
        </w:r>
        <w:r w:rsidR="004B78A9">
          <w:rPr>
            <w:noProof/>
            <w:webHidden/>
          </w:rPr>
          <w:tab/>
        </w:r>
        <w:r w:rsidR="004B78A9">
          <w:rPr>
            <w:noProof/>
            <w:webHidden/>
          </w:rPr>
          <w:fldChar w:fldCharType="begin"/>
        </w:r>
        <w:r w:rsidR="004B78A9">
          <w:rPr>
            <w:noProof/>
            <w:webHidden/>
          </w:rPr>
          <w:instrText xml:space="preserve"> PAGEREF _Toc148541030 \h </w:instrText>
        </w:r>
        <w:r w:rsidR="004B78A9">
          <w:rPr>
            <w:noProof/>
            <w:webHidden/>
          </w:rPr>
        </w:r>
        <w:r w:rsidR="004B78A9">
          <w:rPr>
            <w:noProof/>
            <w:webHidden/>
          </w:rPr>
          <w:fldChar w:fldCharType="separate"/>
        </w:r>
        <w:r w:rsidR="004B78A9">
          <w:rPr>
            <w:noProof/>
            <w:webHidden/>
          </w:rPr>
          <w:t>19</w:t>
        </w:r>
        <w:r w:rsidR="004B78A9">
          <w:rPr>
            <w:noProof/>
            <w:webHidden/>
          </w:rPr>
          <w:fldChar w:fldCharType="end"/>
        </w:r>
      </w:hyperlink>
    </w:p>
    <w:p w14:paraId="4A60ABA4" w14:textId="5984B475"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1" w:history="1">
        <w:r w:rsidR="004B78A9" w:rsidRPr="00291236">
          <w:rPr>
            <w:rStyle w:val="Hipervnculo"/>
            <w:noProof/>
          </w:rPr>
          <w:t>3.3.3) Actuación TEA Nº A-01-00026070-9/2023 “s/Declaración de interés y designación de representante del Consejo de la Magistratura de la Ciudad Autónoma de Buenos Aires para participar en la Conferencia Magistral por los 130 años de la creación del Colegio de Abogados del Cusco”.</w:t>
        </w:r>
        <w:r w:rsidR="004B78A9">
          <w:rPr>
            <w:noProof/>
            <w:webHidden/>
          </w:rPr>
          <w:tab/>
        </w:r>
        <w:r w:rsidR="004B78A9">
          <w:rPr>
            <w:noProof/>
            <w:webHidden/>
          </w:rPr>
          <w:fldChar w:fldCharType="begin"/>
        </w:r>
        <w:r w:rsidR="004B78A9">
          <w:rPr>
            <w:noProof/>
            <w:webHidden/>
          </w:rPr>
          <w:instrText xml:space="preserve"> PAGEREF _Toc148541031 \h </w:instrText>
        </w:r>
        <w:r w:rsidR="004B78A9">
          <w:rPr>
            <w:noProof/>
            <w:webHidden/>
          </w:rPr>
        </w:r>
        <w:r w:rsidR="004B78A9">
          <w:rPr>
            <w:noProof/>
            <w:webHidden/>
          </w:rPr>
          <w:fldChar w:fldCharType="separate"/>
        </w:r>
        <w:r w:rsidR="004B78A9">
          <w:rPr>
            <w:noProof/>
            <w:webHidden/>
          </w:rPr>
          <w:t>19</w:t>
        </w:r>
        <w:r w:rsidR="004B78A9">
          <w:rPr>
            <w:noProof/>
            <w:webHidden/>
          </w:rPr>
          <w:fldChar w:fldCharType="end"/>
        </w:r>
      </w:hyperlink>
    </w:p>
    <w:p w14:paraId="79A57D81" w14:textId="27A855FF"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2" w:history="1">
        <w:r w:rsidR="004B78A9" w:rsidRPr="00291236">
          <w:rPr>
            <w:rStyle w:val="Hipervnculo"/>
            <w:noProof/>
          </w:rPr>
          <w:t>3.3.4) Actuación TEA Nº A-01-00026599-9/2023 “s/Declaración de interés del XV Congreso Latinoamericano y del Caribe de Niñez, Adolescencia y Familia Buenos Aires 2023, el III Congreso Latinoamericano del Caribe de Adolescentes y Jóvenes de ALAMFPYONAF y VI Foro Latinoamericano y del Caribe de Justicia restaurativa y terapéutica”.</w:t>
        </w:r>
        <w:r w:rsidR="004B78A9">
          <w:rPr>
            <w:noProof/>
            <w:webHidden/>
          </w:rPr>
          <w:tab/>
        </w:r>
        <w:r w:rsidR="004B78A9">
          <w:rPr>
            <w:noProof/>
            <w:webHidden/>
          </w:rPr>
          <w:fldChar w:fldCharType="begin"/>
        </w:r>
        <w:r w:rsidR="004B78A9">
          <w:rPr>
            <w:noProof/>
            <w:webHidden/>
          </w:rPr>
          <w:instrText xml:space="preserve"> PAGEREF _Toc148541032 \h </w:instrText>
        </w:r>
        <w:r w:rsidR="004B78A9">
          <w:rPr>
            <w:noProof/>
            <w:webHidden/>
          </w:rPr>
        </w:r>
        <w:r w:rsidR="004B78A9">
          <w:rPr>
            <w:noProof/>
            <w:webHidden/>
          </w:rPr>
          <w:fldChar w:fldCharType="separate"/>
        </w:r>
        <w:r w:rsidR="004B78A9">
          <w:rPr>
            <w:noProof/>
            <w:webHidden/>
          </w:rPr>
          <w:t>19</w:t>
        </w:r>
        <w:r w:rsidR="004B78A9">
          <w:rPr>
            <w:noProof/>
            <w:webHidden/>
          </w:rPr>
          <w:fldChar w:fldCharType="end"/>
        </w:r>
      </w:hyperlink>
    </w:p>
    <w:p w14:paraId="5CCCB047" w14:textId="182730B2"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3" w:history="1">
        <w:r w:rsidR="004B78A9" w:rsidRPr="00291236">
          <w:rPr>
            <w:rStyle w:val="Hipervnculo"/>
            <w:noProof/>
          </w:rPr>
          <w:t>3.4) COMISIÓN DE TRANSFERENCIA DEL PODER JUDICIAL DE LA NACIÓN Y MINISTERIO PÚBLICO DE LA NACIÓN A LA CIUDAD</w:t>
        </w:r>
        <w:r w:rsidR="004B78A9">
          <w:rPr>
            <w:noProof/>
            <w:webHidden/>
          </w:rPr>
          <w:tab/>
        </w:r>
        <w:r w:rsidR="004B78A9">
          <w:rPr>
            <w:noProof/>
            <w:webHidden/>
          </w:rPr>
          <w:fldChar w:fldCharType="begin"/>
        </w:r>
        <w:r w:rsidR="004B78A9">
          <w:rPr>
            <w:noProof/>
            <w:webHidden/>
          </w:rPr>
          <w:instrText xml:space="preserve"> PAGEREF _Toc148541033 \h </w:instrText>
        </w:r>
        <w:r w:rsidR="004B78A9">
          <w:rPr>
            <w:noProof/>
            <w:webHidden/>
          </w:rPr>
        </w:r>
        <w:r w:rsidR="004B78A9">
          <w:rPr>
            <w:noProof/>
            <w:webHidden/>
          </w:rPr>
          <w:fldChar w:fldCharType="separate"/>
        </w:r>
        <w:r w:rsidR="004B78A9">
          <w:rPr>
            <w:noProof/>
            <w:webHidden/>
          </w:rPr>
          <w:t>20</w:t>
        </w:r>
        <w:r w:rsidR="004B78A9">
          <w:rPr>
            <w:noProof/>
            <w:webHidden/>
          </w:rPr>
          <w:fldChar w:fldCharType="end"/>
        </w:r>
      </w:hyperlink>
    </w:p>
    <w:p w14:paraId="33937BB8" w14:textId="03C81542"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4" w:history="1">
        <w:r w:rsidR="004B78A9" w:rsidRPr="00291236">
          <w:rPr>
            <w:rStyle w:val="Hipervnculo"/>
            <w:noProof/>
          </w:rPr>
          <w:t>AUTÓNOMA DE BUENOS AIRES.</w:t>
        </w:r>
        <w:r w:rsidR="004B78A9">
          <w:rPr>
            <w:noProof/>
            <w:webHidden/>
          </w:rPr>
          <w:tab/>
        </w:r>
        <w:r w:rsidR="004B78A9">
          <w:rPr>
            <w:noProof/>
            <w:webHidden/>
          </w:rPr>
          <w:fldChar w:fldCharType="begin"/>
        </w:r>
        <w:r w:rsidR="004B78A9">
          <w:rPr>
            <w:noProof/>
            <w:webHidden/>
          </w:rPr>
          <w:instrText xml:space="preserve"> PAGEREF _Toc148541034 \h </w:instrText>
        </w:r>
        <w:r w:rsidR="004B78A9">
          <w:rPr>
            <w:noProof/>
            <w:webHidden/>
          </w:rPr>
        </w:r>
        <w:r w:rsidR="004B78A9">
          <w:rPr>
            <w:noProof/>
            <w:webHidden/>
          </w:rPr>
          <w:fldChar w:fldCharType="separate"/>
        </w:r>
        <w:r w:rsidR="004B78A9">
          <w:rPr>
            <w:noProof/>
            <w:webHidden/>
          </w:rPr>
          <w:t>20</w:t>
        </w:r>
        <w:r w:rsidR="004B78A9">
          <w:rPr>
            <w:noProof/>
            <w:webHidden/>
          </w:rPr>
          <w:fldChar w:fldCharType="end"/>
        </w:r>
      </w:hyperlink>
    </w:p>
    <w:p w14:paraId="3BFE1936" w14:textId="75714773"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5" w:history="1">
        <w:r w:rsidR="004B78A9" w:rsidRPr="00291236">
          <w:rPr>
            <w:rStyle w:val="Hipervnculo"/>
            <w:noProof/>
          </w:rPr>
          <w:t>3.4.1) Expediente TEA A-01-00027646-0/2023 “s/Propuesta de elaboración de compendio PCYF”.</w:t>
        </w:r>
        <w:r w:rsidR="004B78A9">
          <w:rPr>
            <w:noProof/>
            <w:webHidden/>
          </w:rPr>
          <w:tab/>
        </w:r>
        <w:r w:rsidR="004B78A9">
          <w:rPr>
            <w:noProof/>
            <w:webHidden/>
          </w:rPr>
          <w:fldChar w:fldCharType="begin"/>
        </w:r>
        <w:r w:rsidR="004B78A9">
          <w:rPr>
            <w:noProof/>
            <w:webHidden/>
          </w:rPr>
          <w:instrText xml:space="preserve"> PAGEREF _Toc148541035 \h </w:instrText>
        </w:r>
        <w:r w:rsidR="004B78A9">
          <w:rPr>
            <w:noProof/>
            <w:webHidden/>
          </w:rPr>
        </w:r>
        <w:r w:rsidR="004B78A9">
          <w:rPr>
            <w:noProof/>
            <w:webHidden/>
          </w:rPr>
          <w:fldChar w:fldCharType="separate"/>
        </w:r>
        <w:r w:rsidR="004B78A9">
          <w:rPr>
            <w:noProof/>
            <w:webHidden/>
          </w:rPr>
          <w:t>20</w:t>
        </w:r>
        <w:r w:rsidR="004B78A9">
          <w:rPr>
            <w:noProof/>
            <w:webHidden/>
          </w:rPr>
          <w:fldChar w:fldCharType="end"/>
        </w:r>
      </w:hyperlink>
    </w:p>
    <w:p w14:paraId="1E19FE84" w14:textId="39290B64"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6" w:history="1">
        <w:r w:rsidR="004B78A9" w:rsidRPr="00291236">
          <w:rPr>
            <w:rStyle w:val="Hipervnculo"/>
            <w:noProof/>
          </w:rPr>
          <w:t>4) PROYECTOS CON INTERVENCIÓN DE DOS O MÁS COMISIONES.</w:t>
        </w:r>
        <w:r w:rsidR="004B78A9">
          <w:rPr>
            <w:noProof/>
            <w:webHidden/>
          </w:rPr>
          <w:tab/>
        </w:r>
        <w:r w:rsidR="004B78A9">
          <w:rPr>
            <w:noProof/>
            <w:webHidden/>
          </w:rPr>
          <w:fldChar w:fldCharType="begin"/>
        </w:r>
        <w:r w:rsidR="004B78A9">
          <w:rPr>
            <w:noProof/>
            <w:webHidden/>
          </w:rPr>
          <w:instrText xml:space="preserve"> PAGEREF _Toc148541036 \h </w:instrText>
        </w:r>
        <w:r w:rsidR="004B78A9">
          <w:rPr>
            <w:noProof/>
            <w:webHidden/>
          </w:rPr>
        </w:r>
        <w:r w:rsidR="004B78A9">
          <w:rPr>
            <w:noProof/>
            <w:webHidden/>
          </w:rPr>
          <w:fldChar w:fldCharType="separate"/>
        </w:r>
        <w:r w:rsidR="004B78A9">
          <w:rPr>
            <w:noProof/>
            <w:webHidden/>
          </w:rPr>
          <w:t>21</w:t>
        </w:r>
        <w:r w:rsidR="004B78A9">
          <w:rPr>
            <w:noProof/>
            <w:webHidden/>
          </w:rPr>
          <w:fldChar w:fldCharType="end"/>
        </w:r>
      </w:hyperlink>
    </w:p>
    <w:p w14:paraId="6645D5E2" w14:textId="7AEB6BD8"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7" w:history="1">
        <w:r w:rsidR="004B78A9" w:rsidRPr="00291236">
          <w:rPr>
            <w:rStyle w:val="Hipervnculo"/>
            <w:noProof/>
          </w:rPr>
          <w:t>4.1) Expediente TEA Nº A-01-00026391-1/2023 “s/Jornadas sobre cuestiones actuales de juicio por jurados”.</w:t>
        </w:r>
        <w:r w:rsidR="004B78A9">
          <w:rPr>
            <w:noProof/>
            <w:webHidden/>
          </w:rPr>
          <w:tab/>
        </w:r>
        <w:r w:rsidR="004B78A9">
          <w:rPr>
            <w:noProof/>
            <w:webHidden/>
          </w:rPr>
          <w:fldChar w:fldCharType="begin"/>
        </w:r>
        <w:r w:rsidR="004B78A9">
          <w:rPr>
            <w:noProof/>
            <w:webHidden/>
          </w:rPr>
          <w:instrText xml:space="preserve"> PAGEREF _Toc148541037 \h </w:instrText>
        </w:r>
        <w:r w:rsidR="004B78A9">
          <w:rPr>
            <w:noProof/>
            <w:webHidden/>
          </w:rPr>
        </w:r>
        <w:r w:rsidR="004B78A9">
          <w:rPr>
            <w:noProof/>
            <w:webHidden/>
          </w:rPr>
          <w:fldChar w:fldCharType="separate"/>
        </w:r>
        <w:r w:rsidR="004B78A9">
          <w:rPr>
            <w:noProof/>
            <w:webHidden/>
          </w:rPr>
          <w:t>21</w:t>
        </w:r>
        <w:r w:rsidR="004B78A9">
          <w:rPr>
            <w:noProof/>
            <w:webHidden/>
          </w:rPr>
          <w:fldChar w:fldCharType="end"/>
        </w:r>
      </w:hyperlink>
    </w:p>
    <w:p w14:paraId="202B2754" w14:textId="195F77BA"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8" w:history="1">
        <w:r w:rsidR="004B78A9" w:rsidRPr="00291236">
          <w:rPr>
            <w:rStyle w:val="Hipervnculo"/>
            <w:noProof/>
          </w:rPr>
          <w:t>4.2) Expediente TEA Nº A-01-00024424-0/2023 “s/Convenio específico con la Universidad de Buenos Aires. Juicio por jurados.”.</w:t>
        </w:r>
        <w:r w:rsidR="004B78A9">
          <w:rPr>
            <w:noProof/>
            <w:webHidden/>
          </w:rPr>
          <w:tab/>
        </w:r>
        <w:r w:rsidR="004B78A9">
          <w:rPr>
            <w:noProof/>
            <w:webHidden/>
          </w:rPr>
          <w:fldChar w:fldCharType="begin"/>
        </w:r>
        <w:r w:rsidR="004B78A9">
          <w:rPr>
            <w:noProof/>
            <w:webHidden/>
          </w:rPr>
          <w:instrText xml:space="preserve"> PAGEREF _Toc148541038 \h </w:instrText>
        </w:r>
        <w:r w:rsidR="004B78A9">
          <w:rPr>
            <w:noProof/>
            <w:webHidden/>
          </w:rPr>
        </w:r>
        <w:r w:rsidR="004B78A9">
          <w:rPr>
            <w:noProof/>
            <w:webHidden/>
          </w:rPr>
          <w:fldChar w:fldCharType="separate"/>
        </w:r>
        <w:r w:rsidR="004B78A9">
          <w:rPr>
            <w:noProof/>
            <w:webHidden/>
          </w:rPr>
          <w:t>21</w:t>
        </w:r>
        <w:r w:rsidR="004B78A9">
          <w:rPr>
            <w:noProof/>
            <w:webHidden/>
          </w:rPr>
          <w:fldChar w:fldCharType="end"/>
        </w:r>
      </w:hyperlink>
    </w:p>
    <w:p w14:paraId="32908E65" w14:textId="7A6711F6"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39" w:history="1">
        <w:r w:rsidR="004B78A9" w:rsidRPr="00291236">
          <w:rPr>
            <w:rStyle w:val="Hipervnculo"/>
            <w:noProof/>
          </w:rPr>
          <w:t>Sr. Presidente (Dr. Quintana).- Aprobado por unanimidad.</w:t>
        </w:r>
        <w:r w:rsidR="004B78A9">
          <w:rPr>
            <w:noProof/>
            <w:webHidden/>
          </w:rPr>
          <w:tab/>
        </w:r>
        <w:r w:rsidR="004B78A9">
          <w:rPr>
            <w:noProof/>
            <w:webHidden/>
          </w:rPr>
          <w:fldChar w:fldCharType="begin"/>
        </w:r>
        <w:r w:rsidR="004B78A9">
          <w:rPr>
            <w:noProof/>
            <w:webHidden/>
          </w:rPr>
          <w:instrText xml:space="preserve"> PAGEREF _Toc148541039 \h </w:instrText>
        </w:r>
        <w:r w:rsidR="004B78A9">
          <w:rPr>
            <w:noProof/>
            <w:webHidden/>
          </w:rPr>
        </w:r>
        <w:r w:rsidR="004B78A9">
          <w:rPr>
            <w:noProof/>
            <w:webHidden/>
          </w:rPr>
          <w:fldChar w:fldCharType="separate"/>
        </w:r>
        <w:r w:rsidR="004B78A9">
          <w:rPr>
            <w:noProof/>
            <w:webHidden/>
          </w:rPr>
          <w:t>22</w:t>
        </w:r>
        <w:r w:rsidR="004B78A9">
          <w:rPr>
            <w:noProof/>
            <w:webHidden/>
          </w:rPr>
          <w:fldChar w:fldCharType="end"/>
        </w:r>
      </w:hyperlink>
    </w:p>
    <w:p w14:paraId="6EB37A1A" w14:textId="7787567A"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40" w:history="1">
        <w:r w:rsidR="004B78A9" w:rsidRPr="00291236">
          <w:rPr>
            <w:rStyle w:val="Hipervnculo"/>
            <w:noProof/>
          </w:rPr>
          <w:t>6) Ratificación de Resoluciones de Presidencia.</w:t>
        </w:r>
        <w:r w:rsidR="004B78A9">
          <w:rPr>
            <w:noProof/>
            <w:webHidden/>
          </w:rPr>
          <w:tab/>
        </w:r>
        <w:r w:rsidR="004B78A9">
          <w:rPr>
            <w:noProof/>
            <w:webHidden/>
          </w:rPr>
          <w:fldChar w:fldCharType="begin"/>
        </w:r>
        <w:r w:rsidR="004B78A9">
          <w:rPr>
            <w:noProof/>
            <w:webHidden/>
          </w:rPr>
          <w:instrText xml:space="preserve"> PAGEREF _Toc148541040 \h </w:instrText>
        </w:r>
        <w:r w:rsidR="004B78A9">
          <w:rPr>
            <w:noProof/>
            <w:webHidden/>
          </w:rPr>
        </w:r>
        <w:r w:rsidR="004B78A9">
          <w:rPr>
            <w:noProof/>
            <w:webHidden/>
          </w:rPr>
          <w:fldChar w:fldCharType="separate"/>
        </w:r>
        <w:r w:rsidR="004B78A9">
          <w:rPr>
            <w:noProof/>
            <w:webHidden/>
          </w:rPr>
          <w:t>22</w:t>
        </w:r>
        <w:r w:rsidR="004B78A9">
          <w:rPr>
            <w:noProof/>
            <w:webHidden/>
          </w:rPr>
          <w:fldChar w:fldCharType="end"/>
        </w:r>
      </w:hyperlink>
    </w:p>
    <w:p w14:paraId="7660273C" w14:textId="3048E519" w:rsidR="004B78A9" w:rsidRDefault="001335D3">
      <w:pPr>
        <w:pStyle w:val="TDC1"/>
        <w:tabs>
          <w:tab w:val="right" w:leader="dot" w:pos="8495"/>
        </w:tabs>
        <w:rPr>
          <w:rFonts w:asciiTheme="minorHAnsi" w:eastAsiaTheme="minorEastAsia" w:hAnsiTheme="minorHAnsi" w:cstheme="minorBidi"/>
          <w:noProof/>
          <w:kern w:val="2"/>
          <w:sz w:val="22"/>
          <w:szCs w:val="22"/>
          <w:lang w:val="es-AR" w:eastAsia="es-AR"/>
          <w14:ligatures w14:val="standardContextual"/>
        </w:rPr>
      </w:pPr>
      <w:hyperlink w:anchor="_Toc148541041" w:history="1">
        <w:r w:rsidR="004B78A9" w:rsidRPr="00291236">
          <w:rPr>
            <w:rStyle w:val="Hipervnculo"/>
            <w:noProof/>
          </w:rPr>
          <w:t>7) VARIOS</w:t>
        </w:r>
        <w:r w:rsidR="004B78A9">
          <w:rPr>
            <w:noProof/>
            <w:webHidden/>
          </w:rPr>
          <w:tab/>
        </w:r>
        <w:r w:rsidR="004B78A9">
          <w:rPr>
            <w:noProof/>
            <w:webHidden/>
          </w:rPr>
          <w:fldChar w:fldCharType="begin"/>
        </w:r>
        <w:r w:rsidR="004B78A9">
          <w:rPr>
            <w:noProof/>
            <w:webHidden/>
          </w:rPr>
          <w:instrText xml:space="preserve"> PAGEREF _Toc148541041 \h </w:instrText>
        </w:r>
        <w:r w:rsidR="004B78A9">
          <w:rPr>
            <w:noProof/>
            <w:webHidden/>
          </w:rPr>
        </w:r>
        <w:r w:rsidR="004B78A9">
          <w:rPr>
            <w:noProof/>
            <w:webHidden/>
          </w:rPr>
          <w:fldChar w:fldCharType="separate"/>
        </w:r>
        <w:r w:rsidR="004B78A9">
          <w:rPr>
            <w:noProof/>
            <w:webHidden/>
          </w:rPr>
          <w:t>22</w:t>
        </w:r>
        <w:r w:rsidR="004B78A9">
          <w:rPr>
            <w:noProof/>
            <w:webHidden/>
          </w:rPr>
          <w:fldChar w:fldCharType="end"/>
        </w:r>
      </w:hyperlink>
    </w:p>
    <w:p w14:paraId="611A6CFC" w14:textId="61CE294C" w:rsidR="00B41A79" w:rsidRDefault="004B78A9">
      <w:pPr>
        <w:rPr>
          <w:rFonts w:cs="Times New Roman"/>
          <w:b/>
          <w:sz w:val="28"/>
        </w:rPr>
      </w:pPr>
      <w:r>
        <w:rPr>
          <w:rFonts w:cs="Times New Roman"/>
          <w:b/>
          <w:sz w:val="28"/>
        </w:rPr>
        <w:fldChar w:fldCharType="end"/>
      </w:r>
      <w:r w:rsidR="00480138">
        <w:rPr>
          <w:rFonts w:cs="Times New Roman"/>
          <w:b/>
          <w:sz w:val="28"/>
        </w:rPr>
        <w:br w:type="page"/>
      </w:r>
    </w:p>
    <w:p w14:paraId="4DD3EBAB" w14:textId="7789CD84" w:rsidR="00106908" w:rsidRPr="00B1067E" w:rsidRDefault="00584548" w:rsidP="00B1067E">
      <w:pPr>
        <w:pStyle w:val="Prrafodelista"/>
        <w:ind w:left="1776"/>
        <w:rPr>
          <w:rFonts w:cs="Times New Roman"/>
          <w:i/>
        </w:rPr>
      </w:pPr>
      <w:r>
        <w:rPr>
          <w:rFonts w:cs="Times New Roman"/>
          <w:i/>
        </w:rPr>
        <w:lastRenderedPageBreak/>
        <w:t>–</w:t>
      </w:r>
      <w:r w:rsidR="00E84C3C" w:rsidRPr="00480138">
        <w:rPr>
          <w:rFonts w:cs="Times New Roman"/>
          <w:i/>
        </w:rPr>
        <w:t>En la Ciudad Autónoma de Buenos Aires, a las</w:t>
      </w:r>
      <w:r w:rsidR="003C0E45">
        <w:rPr>
          <w:rFonts w:cs="Times New Roman"/>
          <w:i/>
        </w:rPr>
        <w:t xml:space="preserve"> </w:t>
      </w:r>
      <w:r w:rsidR="00DB465F">
        <w:rPr>
          <w:rFonts w:cs="Times New Roman"/>
          <w:i/>
        </w:rPr>
        <w:t>1</w:t>
      </w:r>
      <w:r w:rsidR="003A1F6A">
        <w:rPr>
          <w:rFonts w:cs="Times New Roman"/>
          <w:i/>
        </w:rPr>
        <w:t>1</w:t>
      </w:r>
      <w:r w:rsidR="00DB465F">
        <w:rPr>
          <w:rFonts w:cs="Times New Roman"/>
          <w:i/>
        </w:rPr>
        <w:t>:</w:t>
      </w:r>
      <w:r w:rsidR="003A1F6A">
        <w:rPr>
          <w:rFonts w:cs="Times New Roman"/>
          <w:i/>
        </w:rPr>
        <w:t>08</w:t>
      </w:r>
      <w:r w:rsidR="003C0E45">
        <w:rPr>
          <w:rFonts w:cs="Times New Roman"/>
          <w:i/>
        </w:rPr>
        <w:t xml:space="preserve"> </w:t>
      </w:r>
      <w:r w:rsidR="000E1133">
        <w:rPr>
          <w:rFonts w:cs="Times New Roman"/>
          <w:i/>
        </w:rPr>
        <w:t>del</w:t>
      </w:r>
      <w:r w:rsidR="00DB465F">
        <w:rPr>
          <w:rFonts w:cs="Times New Roman"/>
          <w:i/>
        </w:rPr>
        <w:t xml:space="preserve"> miércoles </w:t>
      </w:r>
      <w:r w:rsidR="00F21EBF">
        <w:rPr>
          <w:rFonts w:cs="Times New Roman"/>
          <w:i/>
        </w:rPr>
        <w:t>11</w:t>
      </w:r>
      <w:r w:rsidR="00DB465F">
        <w:rPr>
          <w:rFonts w:cs="Times New Roman"/>
          <w:i/>
        </w:rPr>
        <w:t xml:space="preserve"> de</w:t>
      </w:r>
      <w:r w:rsidR="00F21EBF">
        <w:rPr>
          <w:rFonts w:cs="Times New Roman"/>
          <w:i/>
        </w:rPr>
        <w:t xml:space="preserve"> octubre</w:t>
      </w:r>
      <w:r w:rsidR="002467F7">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3C0E45">
        <w:rPr>
          <w:rFonts w:cs="Times New Roman"/>
          <w:i/>
        </w:rPr>
        <w:t xml:space="preserve"> </w:t>
      </w:r>
      <w:r w:rsidR="00B45F3C">
        <w:rPr>
          <w:rFonts w:cs="Times New Roman"/>
          <w:i/>
        </w:rPr>
        <w:t>Francisco Quintana</w:t>
      </w:r>
      <w:r w:rsidR="003C0E45">
        <w:rPr>
          <w:rFonts w:cs="Times New Roman"/>
          <w:i/>
        </w:rPr>
        <w:t xml:space="preserve">, </w:t>
      </w:r>
      <w:r w:rsidR="002F0A6A">
        <w:rPr>
          <w:rFonts w:cs="Times New Roman"/>
          <w:i/>
        </w:rPr>
        <w:t xml:space="preserve">Rodolfo Ariza </w:t>
      </w:r>
      <w:proofErr w:type="spellStart"/>
      <w:r w:rsidR="002F0A6A">
        <w:rPr>
          <w:rFonts w:cs="Times New Roman"/>
          <w:i/>
        </w:rPr>
        <w:t>Clerici</w:t>
      </w:r>
      <w:proofErr w:type="spellEnd"/>
      <w:r w:rsidR="002F0A6A">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3C0E45">
        <w:rPr>
          <w:rFonts w:cs="Times New Roman"/>
          <w:i/>
        </w:rPr>
        <w:t xml:space="preserve"> </w:t>
      </w:r>
      <w:r w:rsidR="002467F7">
        <w:rPr>
          <w:rFonts w:cs="Times New Roman"/>
          <w:i/>
        </w:rPr>
        <w:t xml:space="preserve">Javier Concepción, </w:t>
      </w:r>
      <w:r w:rsidR="001F5ED9">
        <w:rPr>
          <w:rFonts w:cs="Times New Roman"/>
          <w:i/>
        </w:rPr>
        <w:t>María Julia Correa</w:t>
      </w:r>
      <w:r w:rsidR="000815E7">
        <w:rPr>
          <w:rFonts w:cs="Times New Roman"/>
          <w:i/>
        </w:rPr>
        <w:t>,</w:t>
      </w:r>
      <w:r w:rsidR="008017F2">
        <w:rPr>
          <w:rFonts w:cs="Times New Roman"/>
          <w:i/>
        </w:rPr>
        <w:t xml:space="preserve"> Karina Le</w:t>
      </w:r>
      <w:r w:rsidR="00DB465F">
        <w:rPr>
          <w:rFonts w:cs="Times New Roman"/>
          <w:i/>
        </w:rPr>
        <w:t>g</w:t>
      </w:r>
      <w:r w:rsidR="008017F2">
        <w:rPr>
          <w:rFonts w:cs="Times New Roman"/>
          <w:i/>
        </w:rPr>
        <w:t>uizamón</w:t>
      </w:r>
      <w:r w:rsidR="009D2B7E">
        <w:rPr>
          <w:rFonts w:cs="Times New Roman"/>
          <w:i/>
        </w:rPr>
        <w:t xml:space="preserve">, </w:t>
      </w:r>
      <w:r w:rsidR="002467F7">
        <w:rPr>
          <w:rFonts w:cs="Times New Roman"/>
          <w:i/>
        </w:rPr>
        <w:t>Jorge G. Rizzo</w:t>
      </w:r>
      <w:r w:rsidR="00F21EBF">
        <w:rPr>
          <w:rFonts w:cs="Times New Roman"/>
          <w:i/>
        </w:rPr>
        <w:t xml:space="preserve">,  Fabiana </w:t>
      </w:r>
      <w:proofErr w:type="spellStart"/>
      <w:r w:rsidR="00F21EBF">
        <w:rPr>
          <w:rFonts w:cs="Times New Roman"/>
          <w:i/>
        </w:rPr>
        <w:t>Haydeé</w:t>
      </w:r>
      <w:proofErr w:type="spellEnd"/>
      <w:r w:rsidR="00F21EBF">
        <w:rPr>
          <w:rFonts w:cs="Times New Roman"/>
          <w:i/>
        </w:rPr>
        <w:t xml:space="preserve"> </w:t>
      </w:r>
      <w:proofErr w:type="spellStart"/>
      <w:r w:rsidR="00F21EBF">
        <w:rPr>
          <w:rFonts w:cs="Times New Roman"/>
          <w:i/>
        </w:rPr>
        <w:t>Schafrik</w:t>
      </w:r>
      <w:proofErr w:type="spellEnd"/>
      <w:r w:rsidR="002467F7">
        <w:rPr>
          <w:rFonts w:cs="Times New Roman"/>
          <w:i/>
        </w:rPr>
        <w:t xml:space="preserve"> y </w:t>
      </w:r>
      <w:r w:rsidR="0040355A">
        <w:rPr>
          <w:rFonts w:cs="Times New Roman"/>
          <w:i/>
        </w:rPr>
        <w:t xml:space="preserve">Ana </w:t>
      </w:r>
      <w:proofErr w:type="spellStart"/>
      <w:r w:rsidR="0040355A">
        <w:rPr>
          <w:rFonts w:cs="Times New Roman"/>
          <w:i/>
        </w:rPr>
        <w:t>Salvatelli</w:t>
      </w:r>
      <w:proofErr w:type="spellEnd"/>
      <w:r w:rsidR="00E84C3C" w:rsidRPr="00480138">
        <w:rPr>
          <w:rFonts w:cs="Times New Roman"/>
          <w:i/>
        </w:rPr>
        <w:t>;</w:t>
      </w:r>
      <w:r w:rsidR="003C0E45">
        <w:rPr>
          <w:rFonts w:cs="Times New Roman"/>
          <w:i/>
        </w:rPr>
        <w:t xml:space="preserve"> </w:t>
      </w:r>
      <w:r w:rsidR="00860AF2">
        <w:rPr>
          <w:rFonts w:cs="Times New Roman"/>
          <w:i/>
        </w:rPr>
        <w:t>y de los secretarios/as</w:t>
      </w:r>
      <w:r w:rsidR="003C0E45">
        <w:rPr>
          <w:rFonts w:cs="Times New Roman"/>
          <w:i/>
        </w:rPr>
        <w:t xml:space="preserve"> </w:t>
      </w:r>
      <w:r w:rsidR="003C0E45" w:rsidRPr="00D42C38">
        <w:rPr>
          <w:rFonts w:cs="Times New Roman"/>
          <w:i/>
        </w:rPr>
        <w:t>Clara Valdez (Administración General y Presupuesto</w:t>
      </w:r>
      <w:r w:rsidR="003C0E45">
        <w:rPr>
          <w:rFonts w:cs="Times New Roman"/>
          <w:i/>
        </w:rPr>
        <w:t xml:space="preserve"> </w:t>
      </w:r>
      <w:r w:rsidR="003C0E45" w:rsidRPr="00D42C38">
        <w:rPr>
          <w:rFonts w:cs="Times New Roman"/>
          <w:i/>
        </w:rPr>
        <w:t>del Poder Judicial de la CABA)</w:t>
      </w:r>
      <w:r w:rsidR="007150E0">
        <w:rPr>
          <w:rFonts w:cs="Times New Roman"/>
          <w:i/>
        </w:rPr>
        <w:t>,</w:t>
      </w:r>
      <w:r w:rsidR="00C61FED">
        <w:rPr>
          <w:rFonts w:cs="Times New Roman"/>
          <w:i/>
        </w:rPr>
        <w:t xml:space="preserve"> </w:t>
      </w:r>
      <w:r w:rsidR="00C61FED" w:rsidRPr="00C61FED">
        <w:rPr>
          <w:rFonts w:cs="Times New Roman"/>
          <w:i/>
        </w:rPr>
        <w:t xml:space="preserve">Sergio </w:t>
      </w:r>
      <w:proofErr w:type="spellStart"/>
      <w:r w:rsidR="00C61FED" w:rsidRPr="00C61FED">
        <w:rPr>
          <w:rFonts w:cs="Times New Roman"/>
          <w:i/>
        </w:rPr>
        <w:t>Gargiulo</w:t>
      </w:r>
      <w:proofErr w:type="spellEnd"/>
      <w:r w:rsidR="00C61FED" w:rsidRPr="00C61FED">
        <w:rPr>
          <w:rFonts w:cs="Times New Roman"/>
          <w:i/>
        </w:rPr>
        <w:t xml:space="preserve"> (Apoyo</w:t>
      </w:r>
      <w:r w:rsidR="00B1067E">
        <w:rPr>
          <w:rFonts w:cs="Times New Roman"/>
          <w:i/>
        </w:rPr>
        <w:t xml:space="preserve"> </w:t>
      </w:r>
      <w:r w:rsidR="00C61FED" w:rsidRPr="00B1067E">
        <w:rPr>
          <w:rFonts w:cs="Times New Roman"/>
          <w:i/>
        </w:rPr>
        <w:t>Administrativo y Jurisdiccional),</w:t>
      </w:r>
      <w:r w:rsidR="00860AF2" w:rsidRPr="00B1067E">
        <w:rPr>
          <w:rFonts w:cs="Times New Roman"/>
          <w:i/>
        </w:rPr>
        <w:t xml:space="preserve"> Gabriel Rodríguez Vallejo (Ejecutiva)</w:t>
      </w:r>
      <w:r w:rsidR="007150E0" w:rsidRPr="00B1067E">
        <w:rPr>
          <w:rFonts w:cs="Times New Roman"/>
          <w:i/>
        </w:rPr>
        <w:t>,</w:t>
      </w:r>
      <w:r w:rsidR="00782871" w:rsidRPr="00B1067E">
        <w:rPr>
          <w:rFonts w:cs="Times New Roman"/>
          <w:i/>
        </w:rPr>
        <w:t xml:space="preserve"> Mauro Gonçalves</w:t>
      </w:r>
      <w:r w:rsidR="009D2B7E" w:rsidRPr="00B1067E">
        <w:rPr>
          <w:rFonts w:cs="Times New Roman"/>
          <w:i/>
        </w:rPr>
        <w:t xml:space="preserve"> (Dirección de Asistencia Técnica de la Secretaría de Legal y Técnica),</w:t>
      </w:r>
      <w:r w:rsidR="007150E0" w:rsidRPr="00B1067E">
        <w:rPr>
          <w:rFonts w:cs="Times New Roman"/>
          <w:i/>
        </w:rPr>
        <w:t xml:space="preserve"> </w:t>
      </w:r>
      <w:r w:rsidR="00106908" w:rsidRPr="00B1067E">
        <w:rPr>
          <w:rFonts w:cs="Times New Roman"/>
          <w:i/>
        </w:rPr>
        <w:t>Gisela Candarle (Coordinación de Políticas Judiciales)</w:t>
      </w:r>
      <w:r w:rsidR="000E34FF" w:rsidRPr="00B1067E">
        <w:rPr>
          <w:rFonts w:cs="Times New Roman"/>
          <w:i/>
        </w:rPr>
        <w:t>,</w:t>
      </w:r>
      <w:r w:rsidR="003C0E45" w:rsidRPr="00B1067E">
        <w:rPr>
          <w:rFonts w:cs="Times New Roman"/>
          <w:i/>
        </w:rPr>
        <w:t xml:space="preserve"> </w:t>
      </w:r>
      <w:r w:rsidR="007150E0" w:rsidRPr="00B1067E">
        <w:rPr>
          <w:rFonts w:cs="Times New Roman"/>
          <w:i/>
        </w:rPr>
        <w:t>Silvia Bianco (Innovación)</w:t>
      </w:r>
      <w:r w:rsidR="00D0750D" w:rsidRPr="00B1067E">
        <w:rPr>
          <w:rFonts w:cs="Times New Roman"/>
          <w:i/>
        </w:rPr>
        <w:t>, Mariano Heller (Planificación)</w:t>
      </w:r>
      <w:r w:rsidR="007150E0" w:rsidRPr="00B1067E">
        <w:rPr>
          <w:rFonts w:cs="Times New Roman"/>
          <w:i/>
        </w:rPr>
        <w:t xml:space="preserve"> y</w:t>
      </w:r>
      <w:r w:rsidR="003C0E45" w:rsidRPr="00B1067E">
        <w:rPr>
          <w:rFonts w:cs="Times New Roman"/>
          <w:i/>
        </w:rPr>
        <w:t xml:space="preserve"> </w:t>
      </w:r>
      <w:r w:rsidR="00106908" w:rsidRPr="00B1067E">
        <w:rPr>
          <w:rFonts w:cs="Times New Roman"/>
          <w:i/>
        </w:rPr>
        <w:t>Ana Casal (Asuntos Institucionales)</w:t>
      </w:r>
      <w:r w:rsidR="007150E0" w:rsidRPr="00B1067E">
        <w:rPr>
          <w:rFonts w:cs="Times New Roman"/>
          <w:i/>
        </w:rPr>
        <w:t>.</w:t>
      </w:r>
    </w:p>
    <w:p w14:paraId="5604DD15" w14:textId="77777777" w:rsidR="00E84C3C" w:rsidRPr="00DB465F" w:rsidRDefault="00E84C3C" w:rsidP="00DB465F"/>
    <w:p w14:paraId="1E915836" w14:textId="77777777" w:rsidR="00DB465F" w:rsidRDefault="00321857" w:rsidP="00DB465F">
      <w:pPr>
        <w:rPr>
          <w:bCs/>
        </w:rPr>
      </w:pPr>
      <w:r w:rsidRPr="00DB465F">
        <w:rPr>
          <w:b/>
        </w:rPr>
        <w:t xml:space="preserve">Sr. Presidente (Dr. </w:t>
      </w:r>
      <w:r w:rsidR="002467F7" w:rsidRPr="00DB465F">
        <w:rPr>
          <w:b/>
        </w:rPr>
        <w:t>Quintana</w:t>
      </w:r>
      <w:proofErr w:type="gramStart"/>
      <w:r w:rsidRPr="00DB465F">
        <w:rPr>
          <w:b/>
        </w:rPr>
        <w:t>).-</w:t>
      </w:r>
      <w:proofErr w:type="gramEnd"/>
      <w:r w:rsidR="00DB465F" w:rsidRPr="00DB465F">
        <w:rPr>
          <w:bCs/>
        </w:rPr>
        <w:t xml:space="preserve"> </w:t>
      </w:r>
      <w:r w:rsidR="00DB465F">
        <w:rPr>
          <w:bCs/>
        </w:rPr>
        <w:t>Buenos días a todos los presentes.</w:t>
      </w:r>
    </w:p>
    <w:p w14:paraId="1EC41826" w14:textId="7BB69412" w:rsidR="00626243" w:rsidRDefault="00EE3D2C" w:rsidP="00626243">
      <w:pPr>
        <w:ind w:firstLine="708"/>
        <w:rPr>
          <w:lang w:eastAsia="es-AR"/>
        </w:rPr>
      </w:pPr>
      <w:r>
        <w:rPr>
          <w:lang w:eastAsia="es-AR"/>
        </w:rPr>
        <w:t>Damos inicio a</w:t>
      </w:r>
      <w:r w:rsidR="00151B2B">
        <w:rPr>
          <w:lang w:eastAsia="es-AR"/>
        </w:rPr>
        <w:t xml:space="preserve"> la</w:t>
      </w:r>
      <w:r>
        <w:rPr>
          <w:lang w:eastAsia="es-AR"/>
        </w:rPr>
        <w:t xml:space="preserve"> sesión ordinaria que fuera convocada en los términos de los artículos 19 de la ley 31 y artículos 1° y 3° del reglamento interno aprobado </w:t>
      </w:r>
      <w:r w:rsidR="00DB465F" w:rsidRPr="00DB465F">
        <w:rPr>
          <w:lang w:eastAsia="es-AR"/>
        </w:rPr>
        <w:t xml:space="preserve">por resolución de este </w:t>
      </w:r>
      <w:r>
        <w:rPr>
          <w:lang w:eastAsia="es-AR"/>
        </w:rPr>
        <w:t>Consejo</w:t>
      </w:r>
      <w:r w:rsidR="00DB465F" w:rsidRPr="00DB465F">
        <w:rPr>
          <w:lang w:eastAsia="es-AR"/>
        </w:rPr>
        <w:t xml:space="preserve"> </w:t>
      </w:r>
      <w:r>
        <w:rPr>
          <w:lang w:eastAsia="es-AR"/>
        </w:rPr>
        <w:t>221/2019</w:t>
      </w:r>
      <w:r w:rsidR="00626243">
        <w:rPr>
          <w:lang w:eastAsia="es-AR"/>
        </w:rPr>
        <w:t xml:space="preserve"> p</w:t>
      </w:r>
      <w:r w:rsidR="00DB465F" w:rsidRPr="00DB465F">
        <w:rPr>
          <w:lang w:eastAsia="es-AR"/>
        </w:rPr>
        <w:t xml:space="preserve">ara proceder </w:t>
      </w:r>
      <w:r>
        <w:rPr>
          <w:lang w:eastAsia="es-AR"/>
        </w:rPr>
        <w:t>con</w:t>
      </w:r>
      <w:r w:rsidR="00DB465F" w:rsidRPr="00DB465F">
        <w:rPr>
          <w:lang w:eastAsia="es-AR"/>
        </w:rPr>
        <w:t xml:space="preserve"> el plenario ordinario del día de la fecha</w:t>
      </w:r>
      <w:r w:rsidR="00626243">
        <w:rPr>
          <w:lang w:eastAsia="es-AR"/>
        </w:rPr>
        <w:t>.</w:t>
      </w:r>
    </w:p>
    <w:p w14:paraId="0B6FE34C" w14:textId="63DF34CE" w:rsidR="00EE3D2C" w:rsidRDefault="00626243" w:rsidP="00626243">
      <w:pPr>
        <w:ind w:firstLine="708"/>
        <w:rPr>
          <w:lang w:eastAsia="es-AR"/>
        </w:rPr>
      </w:pPr>
      <w:r>
        <w:rPr>
          <w:lang w:eastAsia="es-AR"/>
        </w:rPr>
        <w:t>D</w:t>
      </w:r>
      <w:r w:rsidR="00DB465F" w:rsidRPr="00DB465F">
        <w:rPr>
          <w:lang w:eastAsia="es-AR"/>
        </w:rPr>
        <w:t xml:space="preserve">ado que se </w:t>
      </w:r>
      <w:r w:rsidR="00B7372F">
        <w:rPr>
          <w:lang w:eastAsia="es-AR"/>
        </w:rPr>
        <w:t>verifica</w:t>
      </w:r>
      <w:r w:rsidR="00DB465F" w:rsidRPr="00DB465F">
        <w:rPr>
          <w:lang w:eastAsia="es-AR"/>
        </w:rPr>
        <w:t xml:space="preserve"> el quórum requerido por los artículos </w:t>
      </w:r>
      <w:r w:rsidR="00EE3D2C">
        <w:rPr>
          <w:lang w:eastAsia="en-US"/>
        </w:rPr>
        <w:t>21 de la Ley 31 y 13 del reglamento interno, y de conformidad con lo establecido en el artículo 9 del mismo, damos comienzo al tratamiento de los temas incluidos en el Orden del Día.</w:t>
      </w:r>
    </w:p>
    <w:p w14:paraId="44E034D5" w14:textId="1F7194E7" w:rsidR="00800983" w:rsidRDefault="00800983" w:rsidP="00800983">
      <w:pPr>
        <w:ind w:firstLine="708"/>
        <w:rPr>
          <w:lang w:eastAsia="es-AR"/>
        </w:rPr>
      </w:pPr>
      <w:r>
        <w:rPr>
          <w:lang w:eastAsia="en-US"/>
        </w:rPr>
        <w:t>Antes de arrancar con el Orden del Día de este plenario, quiero celebrar en nombre de todo este plenario</w:t>
      </w:r>
      <w:r w:rsidR="007F389F">
        <w:rPr>
          <w:lang w:eastAsia="en-US"/>
        </w:rPr>
        <w:t xml:space="preserve"> la reinco</w:t>
      </w:r>
      <w:r w:rsidR="006C487E">
        <w:rPr>
          <w:lang w:eastAsia="en-US"/>
        </w:rPr>
        <w:t>r</w:t>
      </w:r>
      <w:r w:rsidR="007F389F">
        <w:rPr>
          <w:lang w:eastAsia="en-US"/>
        </w:rPr>
        <w:t>poración de Mauro</w:t>
      </w:r>
      <w:r w:rsidR="007F389F" w:rsidRPr="006C487E">
        <w:rPr>
          <w:iCs/>
          <w:lang w:eastAsia="en-US"/>
        </w:rPr>
        <w:t xml:space="preserve"> </w:t>
      </w:r>
      <w:r w:rsidR="007F389F" w:rsidRPr="006C487E">
        <w:rPr>
          <w:rFonts w:cs="Times New Roman"/>
          <w:iCs/>
        </w:rPr>
        <w:t>Gonçalves</w:t>
      </w:r>
      <w:r w:rsidR="006C487E">
        <w:rPr>
          <w:rFonts w:cs="Times New Roman"/>
          <w:iCs/>
        </w:rPr>
        <w:t xml:space="preserve"> y compartir </w:t>
      </w:r>
      <w:r w:rsidR="00626243">
        <w:rPr>
          <w:rFonts w:cs="Times New Roman"/>
          <w:iCs/>
        </w:rPr>
        <w:t xml:space="preserve">la alegría </w:t>
      </w:r>
      <w:r w:rsidR="006C487E">
        <w:rPr>
          <w:rFonts w:cs="Times New Roman"/>
          <w:iCs/>
        </w:rPr>
        <w:t xml:space="preserve">por su vuelta al plenario con nosotros. </w:t>
      </w:r>
      <w:r w:rsidR="006C487E">
        <w:rPr>
          <w:rFonts w:cs="Times New Roman"/>
          <w:i/>
        </w:rPr>
        <w:t>(Aplausos.)</w:t>
      </w:r>
      <w:r w:rsidR="007F389F">
        <w:rPr>
          <w:lang w:eastAsia="en-US"/>
        </w:rPr>
        <w:t xml:space="preserve"> </w:t>
      </w:r>
    </w:p>
    <w:p w14:paraId="527B4402" w14:textId="5E6FA157" w:rsidR="00321857" w:rsidRDefault="00321857" w:rsidP="00EE3D2C">
      <w:pPr>
        <w:ind w:firstLine="708"/>
        <w:rPr>
          <w:rFonts w:cs="Times New Roman"/>
          <w:sz w:val="20"/>
          <w:szCs w:val="20"/>
        </w:rPr>
      </w:pPr>
    </w:p>
    <w:p w14:paraId="5DECE38E" w14:textId="279612E9" w:rsidR="00321857" w:rsidRDefault="002467F7" w:rsidP="002467F7">
      <w:pPr>
        <w:pStyle w:val="Ttulo1"/>
      </w:pPr>
      <w:bookmarkStart w:id="31" w:name="_Toc530566223"/>
      <w:bookmarkStart w:id="32" w:name="_Toc120827154"/>
      <w:bookmarkStart w:id="33" w:name="_Toc148541000"/>
      <w:r>
        <w:t xml:space="preserve">1) </w:t>
      </w:r>
      <w:r w:rsidR="00321857" w:rsidRPr="00AB0B53">
        <w:t>Consideración de la versión taquigráfica correspondiente a</w:t>
      </w:r>
      <w:r w:rsidR="00321857">
        <w:t xml:space="preserve"> la sesión de fecha</w:t>
      </w:r>
      <w:r w:rsidR="00EE3D2C">
        <w:t xml:space="preserve"> 9 de agosto de 2023</w:t>
      </w:r>
      <w:r w:rsidR="00321857" w:rsidRPr="00AB0B53">
        <w:t>.</w:t>
      </w:r>
      <w:bookmarkEnd w:id="31"/>
      <w:bookmarkEnd w:id="32"/>
      <w:bookmarkEnd w:id="33"/>
    </w:p>
    <w:p w14:paraId="63E2AED4" w14:textId="77777777" w:rsidR="002467F7" w:rsidRDefault="002467F7" w:rsidP="002467F7">
      <w:pPr>
        <w:rPr>
          <w:lang w:eastAsia="en-US"/>
        </w:rPr>
      </w:pPr>
    </w:p>
    <w:p w14:paraId="70EA30AD" w14:textId="149B7721" w:rsidR="006C487E" w:rsidRDefault="00EE3D2C" w:rsidP="002467F7">
      <w:pPr>
        <w:rPr>
          <w:bCs/>
        </w:rPr>
      </w:pPr>
      <w:r w:rsidRPr="00DB465F">
        <w:rPr>
          <w:b/>
        </w:rPr>
        <w:t>Sr. Presidente (Dr. Quintana</w:t>
      </w:r>
      <w:proofErr w:type="gramStart"/>
      <w:r w:rsidRPr="00DB465F">
        <w:rPr>
          <w:b/>
        </w:rPr>
        <w:t>).-</w:t>
      </w:r>
      <w:proofErr w:type="gramEnd"/>
      <w:r>
        <w:rPr>
          <w:bCs/>
        </w:rPr>
        <w:t xml:space="preserve"> El primer</w:t>
      </w:r>
      <w:r w:rsidR="006C487E">
        <w:rPr>
          <w:bCs/>
        </w:rPr>
        <w:t xml:space="preserve"> punto del Orden del Día tiene que ver con la</w:t>
      </w:r>
      <w:r>
        <w:rPr>
          <w:bCs/>
        </w:rPr>
        <w:t xml:space="preserve"> consideración </w:t>
      </w:r>
      <w:r w:rsidR="006C487E">
        <w:rPr>
          <w:bCs/>
        </w:rPr>
        <w:t xml:space="preserve">de las versiones </w:t>
      </w:r>
      <w:r>
        <w:rPr>
          <w:bCs/>
        </w:rPr>
        <w:t>taquigráfica</w:t>
      </w:r>
      <w:r w:rsidR="006C487E">
        <w:rPr>
          <w:bCs/>
        </w:rPr>
        <w:t>s</w:t>
      </w:r>
      <w:r>
        <w:rPr>
          <w:bCs/>
        </w:rPr>
        <w:t xml:space="preserve"> correspondiente</w:t>
      </w:r>
      <w:r w:rsidR="006C487E">
        <w:rPr>
          <w:bCs/>
        </w:rPr>
        <w:t>s</w:t>
      </w:r>
      <w:r>
        <w:rPr>
          <w:bCs/>
        </w:rPr>
        <w:t xml:space="preserve"> a la</w:t>
      </w:r>
      <w:r w:rsidR="006C487E">
        <w:rPr>
          <w:bCs/>
        </w:rPr>
        <w:t>s</w:t>
      </w:r>
      <w:r>
        <w:rPr>
          <w:bCs/>
        </w:rPr>
        <w:t xml:space="preserve"> sesi</w:t>
      </w:r>
      <w:r w:rsidR="006C487E">
        <w:rPr>
          <w:bCs/>
        </w:rPr>
        <w:t>ones</w:t>
      </w:r>
      <w:r>
        <w:rPr>
          <w:bCs/>
        </w:rPr>
        <w:t xml:space="preserve"> de fecha </w:t>
      </w:r>
      <w:r w:rsidR="006C487E">
        <w:rPr>
          <w:bCs/>
        </w:rPr>
        <w:t>13</w:t>
      </w:r>
      <w:r>
        <w:rPr>
          <w:bCs/>
        </w:rPr>
        <w:t xml:space="preserve"> </w:t>
      </w:r>
      <w:r w:rsidR="006C487E">
        <w:rPr>
          <w:bCs/>
        </w:rPr>
        <w:t xml:space="preserve">y 26 de septiembre </w:t>
      </w:r>
      <w:r>
        <w:rPr>
          <w:bCs/>
        </w:rPr>
        <w:t>de 2023.</w:t>
      </w:r>
      <w:r w:rsidR="006C487E">
        <w:rPr>
          <w:bCs/>
        </w:rPr>
        <w:t xml:space="preserve"> Les recuerdo que estamos aprobando las versiones taquigráficas de</w:t>
      </w:r>
      <w:r w:rsidR="00626243">
        <w:rPr>
          <w:bCs/>
        </w:rPr>
        <w:t>l</w:t>
      </w:r>
      <w:r w:rsidR="006C487E">
        <w:rPr>
          <w:bCs/>
        </w:rPr>
        <w:t xml:space="preserve"> plenario ordinario y </w:t>
      </w:r>
      <w:r w:rsidR="00626243">
        <w:rPr>
          <w:bCs/>
        </w:rPr>
        <w:t xml:space="preserve">del </w:t>
      </w:r>
      <w:r w:rsidR="006C487E">
        <w:rPr>
          <w:bCs/>
        </w:rPr>
        <w:t>plenario especial.</w:t>
      </w:r>
    </w:p>
    <w:p w14:paraId="7F55591C" w14:textId="48648B4B" w:rsidR="00EE3D2C" w:rsidRDefault="006C487E" w:rsidP="00EE3D2C">
      <w:pPr>
        <w:ind w:firstLine="708"/>
        <w:rPr>
          <w:bCs/>
        </w:rPr>
      </w:pPr>
      <w:r>
        <w:rPr>
          <w:bCs/>
        </w:rPr>
        <w:t>Propongo a mis pares que se haga una sola votación.</w:t>
      </w:r>
    </w:p>
    <w:p w14:paraId="4C7FDF07" w14:textId="3750DAAD" w:rsidR="006C487E" w:rsidRDefault="006C487E" w:rsidP="00EE3D2C">
      <w:pPr>
        <w:ind w:firstLine="708"/>
        <w:rPr>
          <w:bCs/>
        </w:rPr>
      </w:pPr>
      <w:r>
        <w:rPr>
          <w:bCs/>
        </w:rPr>
        <w:t>Se vota.</w:t>
      </w:r>
    </w:p>
    <w:p w14:paraId="0848794B" w14:textId="77777777" w:rsidR="00EE3D2C" w:rsidRDefault="00EE3D2C" w:rsidP="00EE3D2C">
      <w:pPr>
        <w:rPr>
          <w:bCs/>
        </w:rPr>
      </w:pPr>
    </w:p>
    <w:p w14:paraId="5F61D7EF" w14:textId="77777777" w:rsidR="00EE3D2C" w:rsidRPr="009527E9" w:rsidRDefault="00EE3D2C" w:rsidP="00EE3D2C">
      <w:pPr>
        <w:rPr>
          <w:bCs/>
          <w:lang w:eastAsia="en-US"/>
        </w:rPr>
      </w:pPr>
      <w:r>
        <w:rPr>
          <w:bCs/>
        </w:rPr>
        <w:tab/>
      </w:r>
      <w:r>
        <w:rPr>
          <w:bCs/>
        </w:rPr>
        <w:tab/>
      </w:r>
      <w:r>
        <w:rPr>
          <w:bCs/>
        </w:rPr>
        <w:tab/>
        <w:t>–</w:t>
      </w:r>
      <w:r>
        <w:rPr>
          <w:bCs/>
          <w:i/>
          <w:iCs/>
        </w:rPr>
        <w:t>Se practica la votación.</w:t>
      </w:r>
    </w:p>
    <w:p w14:paraId="47A5D3AD" w14:textId="77777777" w:rsidR="00EE3D2C" w:rsidRDefault="00EE3D2C" w:rsidP="00EE3D2C">
      <w:pPr>
        <w:rPr>
          <w:lang w:eastAsia="en-US"/>
        </w:rPr>
      </w:pPr>
    </w:p>
    <w:p w14:paraId="7D820060" w14:textId="48E3D77A" w:rsidR="00EE3D2C" w:rsidRDefault="00EE3D2C" w:rsidP="002467F7">
      <w:pPr>
        <w:rPr>
          <w:bCs/>
        </w:rPr>
      </w:pPr>
      <w:r w:rsidRPr="00B43D27">
        <w:rPr>
          <w:b/>
        </w:rPr>
        <w:t>Sr. Presidente (Dr. Quintana</w:t>
      </w:r>
      <w:proofErr w:type="gramStart"/>
      <w:r w:rsidRPr="00B43D27">
        <w:rPr>
          <w:b/>
        </w:rPr>
        <w:t>).-</w:t>
      </w:r>
      <w:proofErr w:type="gramEnd"/>
      <w:r w:rsidR="00695599">
        <w:rPr>
          <w:b/>
        </w:rPr>
        <w:t xml:space="preserve"> </w:t>
      </w:r>
      <w:r>
        <w:rPr>
          <w:bCs/>
        </w:rPr>
        <w:t>Queda</w:t>
      </w:r>
      <w:r w:rsidR="006C487E">
        <w:rPr>
          <w:bCs/>
        </w:rPr>
        <w:t>n</w:t>
      </w:r>
      <w:r>
        <w:rPr>
          <w:bCs/>
        </w:rPr>
        <w:t xml:space="preserve"> ratificada</w:t>
      </w:r>
      <w:r w:rsidR="006C487E">
        <w:rPr>
          <w:bCs/>
        </w:rPr>
        <w:t>s ambas versiones taquigráficas</w:t>
      </w:r>
      <w:r>
        <w:rPr>
          <w:bCs/>
        </w:rPr>
        <w:t xml:space="preserve"> </w:t>
      </w:r>
      <w:r w:rsidR="006C487E">
        <w:rPr>
          <w:bCs/>
        </w:rPr>
        <w:t>de los plenarios de los días 13 y 26 de septiembre.</w:t>
      </w:r>
    </w:p>
    <w:p w14:paraId="73675452" w14:textId="553F4F9C" w:rsidR="00EE3D2C" w:rsidRDefault="00EE3D2C" w:rsidP="002467F7">
      <w:pPr>
        <w:rPr>
          <w:bCs/>
        </w:rPr>
      </w:pPr>
      <w:r>
        <w:rPr>
          <w:bCs/>
        </w:rPr>
        <w:tab/>
        <w:t>Pasamos al</w:t>
      </w:r>
      <w:r w:rsidR="006C487E">
        <w:rPr>
          <w:bCs/>
        </w:rPr>
        <w:t xml:space="preserve"> siguiente segmento.</w:t>
      </w:r>
    </w:p>
    <w:p w14:paraId="56A9E912" w14:textId="77777777" w:rsidR="00240008" w:rsidRDefault="00240008" w:rsidP="00240008">
      <w:pPr>
        <w:pStyle w:val="Ttulo1"/>
      </w:pPr>
      <w:bookmarkStart w:id="34" w:name="_Toc120827155"/>
      <w:bookmarkStart w:id="35" w:name="_Toc148541001"/>
      <w:r w:rsidRPr="00240008">
        <w:lastRenderedPageBreak/>
        <w:t>2) Informes:</w:t>
      </w:r>
      <w:bookmarkEnd w:id="34"/>
      <w:bookmarkEnd w:id="35"/>
    </w:p>
    <w:p w14:paraId="4F5F495B" w14:textId="77777777" w:rsidR="00240008" w:rsidRPr="00240008" w:rsidRDefault="00240008" w:rsidP="00240008">
      <w:pPr>
        <w:pStyle w:val="Ttulo1"/>
      </w:pPr>
      <w:bookmarkStart w:id="36" w:name="_Toc120827156"/>
      <w:bookmarkStart w:id="37" w:name="_Toc148541002"/>
      <w:r w:rsidRPr="00240008">
        <w:t>2.1) Informe de Presidencia</w:t>
      </w:r>
      <w:bookmarkEnd w:id="36"/>
      <w:bookmarkEnd w:id="37"/>
    </w:p>
    <w:p w14:paraId="158DFE87" w14:textId="77777777" w:rsidR="00240008" w:rsidRPr="00240008" w:rsidRDefault="00240008" w:rsidP="00240008">
      <w:pPr>
        <w:pStyle w:val="Ttulo1"/>
      </w:pPr>
      <w:bookmarkStart w:id="38" w:name="_Toc120827157"/>
      <w:bookmarkStart w:id="39" w:name="_Toc148541003"/>
      <w:r w:rsidRPr="00240008">
        <w:t>2.2) Informe de Presidentes Coordinadores de Comisión</w:t>
      </w:r>
      <w:bookmarkEnd w:id="38"/>
      <w:bookmarkEnd w:id="39"/>
    </w:p>
    <w:p w14:paraId="036A4C0D" w14:textId="77777777" w:rsidR="00240008" w:rsidRPr="00240008" w:rsidRDefault="00240008" w:rsidP="00240008">
      <w:pPr>
        <w:pStyle w:val="Ttulo1"/>
      </w:pPr>
      <w:bookmarkStart w:id="40" w:name="_Toc120827158"/>
      <w:bookmarkStart w:id="41" w:name="_Toc148541004"/>
      <w:r w:rsidRPr="00240008">
        <w:t>2.3) Informe de Consejeros</w:t>
      </w:r>
      <w:bookmarkEnd w:id="40"/>
      <w:bookmarkEnd w:id="41"/>
    </w:p>
    <w:p w14:paraId="1FF43B62" w14:textId="77777777" w:rsidR="00240008" w:rsidRPr="00240008" w:rsidRDefault="00240008" w:rsidP="00240008">
      <w:pPr>
        <w:pStyle w:val="Ttulo1"/>
      </w:pPr>
      <w:bookmarkStart w:id="42" w:name="_Toc120827159"/>
      <w:bookmarkStart w:id="43" w:name="_Toc148541005"/>
      <w:r w:rsidRPr="00240008">
        <w:t>2.4) Informe de Funcionarios</w:t>
      </w:r>
      <w:bookmarkEnd w:id="42"/>
      <w:bookmarkEnd w:id="43"/>
    </w:p>
    <w:p w14:paraId="7796DBF7" w14:textId="77777777" w:rsidR="00240008" w:rsidRPr="00240008" w:rsidRDefault="00240008" w:rsidP="00240008">
      <w:pPr>
        <w:pStyle w:val="Ttulo1"/>
      </w:pPr>
      <w:bookmarkStart w:id="44" w:name="_Toc120827160"/>
      <w:bookmarkStart w:id="45" w:name="_Toc148541006"/>
      <w:r w:rsidRPr="00240008">
        <w:t>Sra. Secretaria de Administración General y Presupuesto de Poder Judicial</w:t>
      </w:r>
      <w:bookmarkEnd w:id="44"/>
      <w:bookmarkEnd w:id="45"/>
    </w:p>
    <w:p w14:paraId="718189DD" w14:textId="77777777" w:rsidR="00240008" w:rsidRPr="00240008" w:rsidRDefault="00240008" w:rsidP="00240008">
      <w:pPr>
        <w:pStyle w:val="Ttulo1"/>
      </w:pPr>
      <w:bookmarkStart w:id="46" w:name="_Toc120827161"/>
      <w:bookmarkStart w:id="47" w:name="_Toc148541007"/>
      <w:r w:rsidRPr="00240008">
        <w:t>Sr. Secretario de Apoyo Administrativo Jurisdiccional</w:t>
      </w:r>
      <w:bookmarkEnd w:id="46"/>
      <w:bookmarkEnd w:id="47"/>
    </w:p>
    <w:p w14:paraId="1192DC4C" w14:textId="77777777" w:rsidR="00240008" w:rsidRPr="00240008" w:rsidRDefault="00240008" w:rsidP="00240008">
      <w:pPr>
        <w:pStyle w:val="Ttulo1"/>
      </w:pPr>
      <w:bookmarkStart w:id="48" w:name="_Toc120827162"/>
      <w:bookmarkStart w:id="49" w:name="_Toc148541008"/>
      <w:r w:rsidRPr="00240008">
        <w:t>Sr. Secretario Ejecutivo</w:t>
      </w:r>
      <w:bookmarkEnd w:id="48"/>
      <w:bookmarkEnd w:id="49"/>
    </w:p>
    <w:p w14:paraId="4A1A1092" w14:textId="77777777" w:rsidR="00240008" w:rsidRPr="00240008" w:rsidRDefault="00240008" w:rsidP="00240008">
      <w:pPr>
        <w:pStyle w:val="Ttulo1"/>
      </w:pPr>
      <w:bookmarkStart w:id="50" w:name="_Toc120827163"/>
      <w:bookmarkStart w:id="51" w:name="_Toc148541009"/>
      <w:r w:rsidRPr="00240008">
        <w:t>Sr. Secretario de Planificación</w:t>
      </w:r>
      <w:bookmarkEnd w:id="50"/>
      <w:bookmarkEnd w:id="51"/>
    </w:p>
    <w:p w14:paraId="64FA9D62" w14:textId="77777777" w:rsidR="00240008" w:rsidRPr="00240008" w:rsidRDefault="00240008" w:rsidP="00240008">
      <w:pPr>
        <w:pStyle w:val="Ttulo1"/>
      </w:pPr>
      <w:bookmarkStart w:id="52" w:name="_Toc120827164"/>
      <w:bookmarkStart w:id="53" w:name="_Toc148541010"/>
      <w:r w:rsidRPr="00240008">
        <w:t>Sr. Secretario de Legal y Técnica</w:t>
      </w:r>
      <w:bookmarkEnd w:id="52"/>
      <w:bookmarkEnd w:id="53"/>
    </w:p>
    <w:p w14:paraId="7D74AB77" w14:textId="77777777" w:rsidR="00240008" w:rsidRPr="00240008" w:rsidRDefault="00240008" w:rsidP="00240008">
      <w:pPr>
        <w:pStyle w:val="Ttulo1"/>
      </w:pPr>
      <w:bookmarkStart w:id="54" w:name="_Toc120827165"/>
      <w:bookmarkStart w:id="55" w:name="_Toc148541011"/>
      <w:r w:rsidRPr="00240008">
        <w:t>Sra. Secretaria de Coordinación de Políticas Judiciales</w:t>
      </w:r>
      <w:bookmarkEnd w:id="54"/>
      <w:bookmarkEnd w:id="55"/>
    </w:p>
    <w:p w14:paraId="7FE2DF86" w14:textId="77777777" w:rsidR="00240008" w:rsidRPr="00240008" w:rsidRDefault="00240008" w:rsidP="00240008">
      <w:pPr>
        <w:pStyle w:val="Ttulo1"/>
      </w:pPr>
      <w:bookmarkStart w:id="56" w:name="_Toc120827166"/>
      <w:bookmarkStart w:id="57" w:name="_Toc148541012"/>
      <w:r w:rsidRPr="00240008">
        <w:t>Sra. Secretaria de Innovación</w:t>
      </w:r>
      <w:bookmarkEnd w:id="56"/>
      <w:bookmarkEnd w:id="57"/>
    </w:p>
    <w:p w14:paraId="3DA61C14" w14:textId="77777777" w:rsidR="00240008" w:rsidRPr="00240008" w:rsidRDefault="00240008" w:rsidP="00240008">
      <w:pPr>
        <w:pStyle w:val="Ttulo1"/>
      </w:pPr>
      <w:bookmarkStart w:id="58" w:name="_Toc120827167"/>
      <w:bookmarkStart w:id="59" w:name="_Toc148541013"/>
      <w:r w:rsidRPr="00240008">
        <w:t>Sra. Secretaria de Asuntos Institucionales</w:t>
      </w:r>
      <w:bookmarkEnd w:id="58"/>
      <w:bookmarkEnd w:id="59"/>
    </w:p>
    <w:p w14:paraId="2890039C" w14:textId="77777777" w:rsidR="00321857" w:rsidRDefault="00321857" w:rsidP="00321857"/>
    <w:p w14:paraId="4C49CEB4" w14:textId="259015B4" w:rsidR="009D2B7E" w:rsidRDefault="001C4211" w:rsidP="00B25F62">
      <w:pPr>
        <w:rPr>
          <w:bCs/>
        </w:rPr>
      </w:pPr>
      <w:r w:rsidRPr="00B43D27">
        <w:rPr>
          <w:b/>
        </w:rPr>
        <w:t>Sr. Presidente (Dr. Quintana</w:t>
      </w:r>
      <w:proofErr w:type="gramStart"/>
      <w:r w:rsidRPr="00B43D27">
        <w:rPr>
          <w:b/>
        </w:rPr>
        <w:t>).-</w:t>
      </w:r>
      <w:proofErr w:type="gramEnd"/>
      <w:r>
        <w:rPr>
          <w:bCs/>
        </w:rPr>
        <w:t xml:space="preserve"> </w:t>
      </w:r>
      <w:r w:rsidR="006C487E">
        <w:rPr>
          <w:bCs/>
        </w:rPr>
        <w:t>El punto 2) del Orden del Día se refiere a los informes.</w:t>
      </w:r>
    </w:p>
    <w:p w14:paraId="6A3050B9" w14:textId="22D24A8C" w:rsidR="006C487E" w:rsidRDefault="006C487E" w:rsidP="00B25F62">
      <w:pPr>
        <w:rPr>
          <w:bCs/>
        </w:rPr>
      </w:pPr>
      <w:r>
        <w:rPr>
          <w:bCs/>
        </w:rPr>
        <w:tab/>
        <w:t>Dentro de los informes</w:t>
      </w:r>
      <w:r w:rsidR="00C5422E">
        <w:rPr>
          <w:bCs/>
        </w:rPr>
        <w:t xml:space="preserve"> de consejeros, doy la palabra en primer lugar al consejero Ariza.</w:t>
      </w:r>
    </w:p>
    <w:p w14:paraId="43BCE6DB" w14:textId="77777777" w:rsidR="00C5422E" w:rsidRDefault="00C5422E" w:rsidP="00B25F62">
      <w:pPr>
        <w:rPr>
          <w:bCs/>
        </w:rPr>
      </w:pPr>
    </w:p>
    <w:p w14:paraId="7EE96A1B" w14:textId="2420E97D" w:rsidR="00C5422E" w:rsidRDefault="00C5422E" w:rsidP="00B25F62">
      <w:pPr>
        <w:rPr>
          <w:bCs/>
        </w:rPr>
      </w:pPr>
      <w:r>
        <w:rPr>
          <w:b/>
        </w:rPr>
        <w:t xml:space="preserve">Dr. Ariza </w:t>
      </w:r>
      <w:proofErr w:type="spellStart"/>
      <w:proofErr w:type="gramStart"/>
      <w:r>
        <w:rPr>
          <w:b/>
        </w:rPr>
        <w:t>Clerici</w:t>
      </w:r>
      <w:proofErr w:type="spellEnd"/>
      <w:r>
        <w:rPr>
          <w:b/>
        </w:rPr>
        <w:t>.-</w:t>
      </w:r>
      <w:proofErr w:type="gramEnd"/>
      <w:r>
        <w:rPr>
          <w:bCs/>
        </w:rPr>
        <w:t xml:space="preserve"> Buenos días. Prometo que seré breve.</w:t>
      </w:r>
    </w:p>
    <w:p w14:paraId="258F662D" w14:textId="6B6E1119" w:rsidR="00C5422E" w:rsidRDefault="00C5422E" w:rsidP="00B25F62">
      <w:pPr>
        <w:rPr>
          <w:bCs/>
        </w:rPr>
      </w:pPr>
      <w:r>
        <w:rPr>
          <w:bCs/>
        </w:rPr>
        <w:tab/>
        <w:t xml:space="preserve">Agradezco a quienes en el marco </w:t>
      </w:r>
      <w:r w:rsidR="00915176">
        <w:rPr>
          <w:bCs/>
        </w:rPr>
        <w:t>de la Primera Edición del “Día de Acceso a Justicia”, llevada a cabo el pasado 25 de septiembre en el Parque Riv</w:t>
      </w:r>
      <w:r w:rsidR="006547B1">
        <w:rPr>
          <w:bCs/>
        </w:rPr>
        <w:t>adavia</w:t>
      </w:r>
      <w:r w:rsidR="00226585">
        <w:rPr>
          <w:bCs/>
        </w:rPr>
        <w:t>, organizaron, acompañaron, participaron y estuvieron presentes durante el desarrollo de toda la jornada.</w:t>
      </w:r>
    </w:p>
    <w:p w14:paraId="209C1973" w14:textId="0FFFC426" w:rsidR="00735856" w:rsidRDefault="00735856" w:rsidP="00B25F62">
      <w:pPr>
        <w:rPr>
          <w:bCs/>
        </w:rPr>
      </w:pPr>
      <w:r>
        <w:rPr>
          <w:bCs/>
        </w:rPr>
        <w:tab/>
        <w:t>Quiero mencionar en particular a cada una de las áreas que participaron: Programa de A</w:t>
      </w:r>
      <w:r w:rsidR="003455CF">
        <w:rPr>
          <w:bCs/>
        </w:rPr>
        <w:t>t</w:t>
      </w:r>
      <w:r>
        <w:rPr>
          <w:bCs/>
        </w:rPr>
        <w:t>ención Integral de Niños y Niñas</w:t>
      </w:r>
      <w:r w:rsidR="001C60E7">
        <w:rPr>
          <w:bCs/>
        </w:rPr>
        <w:t>;</w:t>
      </w:r>
      <w:r>
        <w:rPr>
          <w:bCs/>
        </w:rPr>
        <w:t xml:space="preserve"> La Justicia y la Escuela</w:t>
      </w:r>
      <w:r w:rsidR="001C60E7">
        <w:rPr>
          <w:bCs/>
        </w:rPr>
        <w:t>;</w:t>
      </w:r>
      <w:r>
        <w:rPr>
          <w:bCs/>
        </w:rPr>
        <w:t xml:space="preserve"> Dirección de Participación Ciudadana, Acceso a Justicia y Derechos Universales</w:t>
      </w:r>
      <w:r w:rsidR="003455CF">
        <w:rPr>
          <w:bCs/>
        </w:rPr>
        <w:t>;</w:t>
      </w:r>
      <w:r>
        <w:rPr>
          <w:bCs/>
        </w:rPr>
        <w:t xml:space="preserve"> </w:t>
      </w:r>
      <w:r w:rsidR="003455CF">
        <w:rPr>
          <w:bCs/>
        </w:rPr>
        <w:t>p</w:t>
      </w:r>
      <w:r>
        <w:rPr>
          <w:bCs/>
        </w:rPr>
        <w:t>uesto</w:t>
      </w:r>
      <w:r w:rsidR="003455CF">
        <w:rPr>
          <w:bCs/>
        </w:rPr>
        <w:t>s</w:t>
      </w:r>
      <w:r>
        <w:rPr>
          <w:bCs/>
        </w:rPr>
        <w:t xml:space="preserve"> de </w:t>
      </w:r>
      <w:r w:rsidR="003455CF">
        <w:rPr>
          <w:bCs/>
        </w:rPr>
        <w:t>o</w:t>
      </w:r>
      <w:r>
        <w:rPr>
          <w:bCs/>
        </w:rPr>
        <w:t>rientación y acceso a la justicia</w:t>
      </w:r>
      <w:r w:rsidR="00AA4C82">
        <w:rPr>
          <w:bCs/>
        </w:rPr>
        <w:t>;</w:t>
      </w:r>
      <w:r>
        <w:rPr>
          <w:bCs/>
        </w:rPr>
        <w:t xml:space="preserve"> Observatorio de Discapacidad</w:t>
      </w:r>
      <w:r w:rsidR="00AA4C82">
        <w:rPr>
          <w:bCs/>
        </w:rPr>
        <w:t>;</w:t>
      </w:r>
      <w:r>
        <w:rPr>
          <w:bCs/>
        </w:rPr>
        <w:t xml:space="preserve"> Centro de Justicia de la Mujer</w:t>
      </w:r>
      <w:r w:rsidR="00AA4C82">
        <w:rPr>
          <w:bCs/>
        </w:rPr>
        <w:t xml:space="preserve">; Oficina de </w:t>
      </w:r>
      <w:r>
        <w:rPr>
          <w:bCs/>
        </w:rPr>
        <w:t>Ju</w:t>
      </w:r>
      <w:r w:rsidR="00E3342C">
        <w:rPr>
          <w:bCs/>
        </w:rPr>
        <w:t>icio por Jurados</w:t>
      </w:r>
      <w:r w:rsidR="00AA4C82">
        <w:rPr>
          <w:bCs/>
        </w:rPr>
        <w:t>;</w:t>
      </w:r>
      <w:r w:rsidR="00E3342C">
        <w:rPr>
          <w:bCs/>
        </w:rPr>
        <w:t xml:space="preserve"> Ministerio Público Tutelar</w:t>
      </w:r>
      <w:r w:rsidR="00AA4C82">
        <w:rPr>
          <w:bCs/>
        </w:rPr>
        <w:t>;</w:t>
      </w:r>
      <w:r w:rsidR="00E3342C">
        <w:rPr>
          <w:bCs/>
        </w:rPr>
        <w:t xml:space="preserve"> Ministerio Público de la Defensa</w:t>
      </w:r>
      <w:r w:rsidR="00AA4C82">
        <w:rPr>
          <w:bCs/>
        </w:rPr>
        <w:t>;</w:t>
      </w:r>
      <w:r w:rsidR="00E3342C">
        <w:rPr>
          <w:bCs/>
        </w:rPr>
        <w:t xml:space="preserve"> Ministerio Público Fiscal</w:t>
      </w:r>
      <w:r w:rsidR="00AA4C82">
        <w:rPr>
          <w:bCs/>
        </w:rPr>
        <w:t>;</w:t>
      </w:r>
      <w:r w:rsidR="00902033">
        <w:rPr>
          <w:bCs/>
        </w:rPr>
        <w:t xml:space="preserve"> </w:t>
      </w:r>
      <w:r w:rsidR="00E3342C">
        <w:rPr>
          <w:bCs/>
        </w:rPr>
        <w:t>Colegio</w:t>
      </w:r>
      <w:r w:rsidR="00AA4C82">
        <w:rPr>
          <w:bCs/>
        </w:rPr>
        <w:t xml:space="preserve"> </w:t>
      </w:r>
      <w:r w:rsidR="00E3342C">
        <w:rPr>
          <w:bCs/>
        </w:rPr>
        <w:t>Público de Abogados de la Capital Federal</w:t>
      </w:r>
      <w:r w:rsidR="00AA4C82">
        <w:rPr>
          <w:bCs/>
        </w:rPr>
        <w:t xml:space="preserve">. Por supuesto que también contamos con </w:t>
      </w:r>
      <w:r w:rsidR="00626243">
        <w:rPr>
          <w:bCs/>
        </w:rPr>
        <w:t>el apoyo de la</w:t>
      </w:r>
      <w:r w:rsidR="00AA4C82">
        <w:rPr>
          <w:bCs/>
        </w:rPr>
        <w:t xml:space="preserve"> Secretaría de Administración General. En particular, a los consejeros</w:t>
      </w:r>
      <w:r w:rsidR="001C60E7">
        <w:rPr>
          <w:bCs/>
        </w:rPr>
        <w:t xml:space="preserve"> y consejeras que me acompañaron: Julia Correa, Ana </w:t>
      </w:r>
      <w:proofErr w:type="spellStart"/>
      <w:r w:rsidR="001C60E7">
        <w:rPr>
          <w:bCs/>
        </w:rPr>
        <w:t>Salvatelli</w:t>
      </w:r>
      <w:proofErr w:type="spellEnd"/>
      <w:r w:rsidR="001C60E7">
        <w:rPr>
          <w:bCs/>
        </w:rPr>
        <w:t>, Karina Leguizamón y Javier Concepci</w:t>
      </w:r>
      <w:r w:rsidR="00381BCD">
        <w:rPr>
          <w:bCs/>
        </w:rPr>
        <w:t>ón. También a los legisladores y legisladores como así también jueces y juezas de ambos fueros.</w:t>
      </w:r>
    </w:p>
    <w:p w14:paraId="5FE637D0" w14:textId="38E31996" w:rsidR="00381BCD" w:rsidRDefault="00381BCD" w:rsidP="00B25F62">
      <w:pPr>
        <w:rPr>
          <w:bCs/>
        </w:rPr>
      </w:pPr>
      <w:r>
        <w:rPr>
          <w:bCs/>
        </w:rPr>
        <w:tab/>
        <w:t>Especialmente quiero agradecer al doctor Francisco Quintana que nos acompañ</w:t>
      </w:r>
      <w:r w:rsidR="00006643">
        <w:rPr>
          <w:bCs/>
        </w:rPr>
        <w:t xml:space="preserve">ó </w:t>
      </w:r>
      <w:r>
        <w:rPr>
          <w:bCs/>
        </w:rPr>
        <w:t>en la jornada con el cierr</w:t>
      </w:r>
      <w:r w:rsidR="004751EE">
        <w:rPr>
          <w:bCs/>
        </w:rPr>
        <w:t>e. También agradezco, p</w:t>
      </w:r>
      <w:r w:rsidR="00006643">
        <w:rPr>
          <w:bCs/>
        </w:rPr>
        <w:t xml:space="preserve">or supuesto, el apoyo de Gonzalo Pajón, </w:t>
      </w:r>
      <w:r w:rsidR="0077004E">
        <w:rPr>
          <w:bCs/>
        </w:rPr>
        <w:t>por sus gestiones.</w:t>
      </w:r>
    </w:p>
    <w:p w14:paraId="2D95914C" w14:textId="35098ACF" w:rsidR="0077004E" w:rsidRDefault="0077004E" w:rsidP="00E17239">
      <w:r>
        <w:tab/>
        <w:t xml:space="preserve">En el cierre contamos con las palabras a pesar de todas las premuras de Karina Leguizamón, </w:t>
      </w:r>
      <w:r w:rsidR="006E4AE6">
        <w:t xml:space="preserve">a pesar de que recién </w:t>
      </w:r>
      <w:r w:rsidR="00626243">
        <w:t>aterrizaba en</w:t>
      </w:r>
      <w:r w:rsidR="006E4AE6">
        <w:t xml:space="preserve"> este Consejo.</w:t>
      </w:r>
    </w:p>
    <w:p w14:paraId="5BEBBD56" w14:textId="0D2D09B4" w:rsidR="00E17239" w:rsidRPr="00BA35B7" w:rsidRDefault="006E4AE6" w:rsidP="00E17239">
      <w:pPr>
        <w:rPr>
          <w:i/>
          <w:iCs/>
          <w:lang w:val="es-AR"/>
        </w:rPr>
      </w:pPr>
      <w:r>
        <w:tab/>
      </w:r>
      <w:r w:rsidRPr="006E4AE6">
        <w:rPr>
          <w:lang w:val="es-AR"/>
        </w:rPr>
        <w:t>Esperamos que estas jornadas se repitan el año</w:t>
      </w:r>
      <w:r>
        <w:rPr>
          <w:lang w:val="es-AR"/>
        </w:rPr>
        <w:t xml:space="preserve"> próximo</w:t>
      </w:r>
      <w:r w:rsidR="00626243">
        <w:rPr>
          <w:lang w:val="es-AR"/>
        </w:rPr>
        <w:t xml:space="preserve"> y contemos con una gran afluencia de público.</w:t>
      </w:r>
      <w:r w:rsidR="002149AF">
        <w:rPr>
          <w:lang w:val="es-AR"/>
        </w:rPr>
        <w:t xml:space="preserve"> Muchas gracia</w:t>
      </w:r>
      <w:r w:rsidR="00E17239">
        <w:rPr>
          <w:lang w:val="es-AR"/>
        </w:rPr>
        <w:t>s</w:t>
      </w:r>
      <w:r w:rsidR="00733E63">
        <w:rPr>
          <w:lang w:val="es-AR"/>
        </w:rPr>
        <w:t>, señor presidente.</w:t>
      </w:r>
      <w:r w:rsidR="00BA35B7">
        <w:rPr>
          <w:lang w:val="es-AR"/>
        </w:rPr>
        <w:t xml:space="preserve"> </w:t>
      </w:r>
      <w:r w:rsidR="00BA35B7">
        <w:rPr>
          <w:i/>
          <w:iCs/>
          <w:lang w:val="es-AR"/>
        </w:rPr>
        <w:t>(Aplausos</w:t>
      </w:r>
      <w:r w:rsidR="00733E63">
        <w:rPr>
          <w:i/>
          <w:iCs/>
          <w:lang w:val="es-AR"/>
        </w:rPr>
        <w:t>.)</w:t>
      </w:r>
    </w:p>
    <w:p w14:paraId="0184E95F" w14:textId="77777777" w:rsidR="00E17239" w:rsidRDefault="00E17239" w:rsidP="00E17239">
      <w:pPr>
        <w:rPr>
          <w:lang w:val="es-AR"/>
        </w:rPr>
      </w:pPr>
    </w:p>
    <w:p w14:paraId="7CE7B352" w14:textId="553E7834" w:rsidR="00733E63" w:rsidRDefault="00733E63" w:rsidP="00E17239">
      <w:pPr>
        <w:rPr>
          <w:lang w:val="es-AR"/>
        </w:rPr>
      </w:pPr>
      <w:r w:rsidRPr="00733E63">
        <w:rPr>
          <w:b/>
          <w:bCs/>
          <w:lang w:val="es-AR"/>
        </w:rPr>
        <w:t>Sr. Presidente (Dr. Quintana</w:t>
      </w:r>
      <w:proofErr w:type="gramStart"/>
      <w:r w:rsidRPr="00733E63">
        <w:rPr>
          <w:b/>
          <w:bCs/>
          <w:lang w:val="es-AR"/>
        </w:rPr>
        <w:t>).-</w:t>
      </w:r>
      <w:proofErr w:type="gramEnd"/>
      <w:r w:rsidRPr="00733E63">
        <w:rPr>
          <w:lang w:val="es-AR"/>
        </w:rPr>
        <w:t xml:space="preserve"> Gracias a usted, consejero. Es</w:t>
      </w:r>
      <w:r>
        <w:rPr>
          <w:lang w:val="es-AR"/>
        </w:rPr>
        <w:t>tamos muy aplaudidores. Me parece muy bien.</w:t>
      </w:r>
    </w:p>
    <w:p w14:paraId="56EA4732" w14:textId="5321F4F8" w:rsidR="007C68F7" w:rsidRDefault="007C68F7" w:rsidP="00E17239">
      <w:pPr>
        <w:rPr>
          <w:lang w:val="es-AR"/>
        </w:rPr>
      </w:pPr>
      <w:r>
        <w:rPr>
          <w:lang w:val="es-AR"/>
        </w:rPr>
        <w:tab/>
      </w:r>
      <w:r w:rsidR="00FC4F4A">
        <w:rPr>
          <w:lang w:val="es-AR"/>
        </w:rPr>
        <w:t>En el mismo segmento, tiene la palabra la consejera Correa.</w:t>
      </w:r>
    </w:p>
    <w:p w14:paraId="4CCDDFA8" w14:textId="77777777" w:rsidR="00FC4F4A" w:rsidRDefault="00FC4F4A" w:rsidP="00E17239">
      <w:pPr>
        <w:rPr>
          <w:lang w:val="es-AR"/>
        </w:rPr>
      </w:pPr>
    </w:p>
    <w:p w14:paraId="4247048C" w14:textId="77777777" w:rsidR="00FC4F4A" w:rsidRDefault="00FC4F4A" w:rsidP="00E17239">
      <w:pPr>
        <w:rPr>
          <w:bCs/>
          <w:lang w:val="es-AR"/>
        </w:rPr>
      </w:pPr>
      <w:r>
        <w:rPr>
          <w:b/>
          <w:bCs/>
          <w:lang w:val="es-AR"/>
        </w:rPr>
        <w:t xml:space="preserve">Dra. </w:t>
      </w:r>
      <w:proofErr w:type="gramStart"/>
      <w:r>
        <w:rPr>
          <w:b/>
          <w:bCs/>
          <w:lang w:val="es-AR"/>
        </w:rPr>
        <w:t>Correa.-</w:t>
      </w:r>
      <w:proofErr w:type="gramEnd"/>
      <w:r>
        <w:rPr>
          <w:b/>
          <w:bCs/>
          <w:lang w:val="es-AR"/>
        </w:rPr>
        <w:t xml:space="preserve"> </w:t>
      </w:r>
      <w:r>
        <w:rPr>
          <w:bCs/>
          <w:lang w:val="es-AR"/>
        </w:rPr>
        <w:t>Buenos días. Mi intervención es muy breve.</w:t>
      </w:r>
    </w:p>
    <w:p w14:paraId="2C900BFC" w14:textId="381F8553" w:rsidR="00325AA4" w:rsidRDefault="009F228F" w:rsidP="00FC4F4A">
      <w:pPr>
        <w:ind w:firstLine="708"/>
        <w:rPr>
          <w:rFonts w:cs="Times New Roman"/>
          <w:lang w:val="es-AR" w:eastAsia="en-US"/>
        </w:rPr>
      </w:pPr>
      <w:r>
        <w:rPr>
          <w:bCs/>
          <w:lang w:val="es-AR"/>
        </w:rPr>
        <w:lastRenderedPageBreak/>
        <w:t xml:space="preserve">La Comisión de Selección </w:t>
      </w:r>
      <w:r w:rsidR="00062951" w:rsidRPr="00E17239">
        <w:rPr>
          <w:rFonts w:cs="Times New Roman"/>
          <w:lang w:val="es-AR" w:eastAsia="en-US"/>
        </w:rPr>
        <w:t xml:space="preserve">celebró </w:t>
      </w:r>
      <w:r w:rsidR="00C375CE">
        <w:rPr>
          <w:rFonts w:cs="Times New Roman"/>
          <w:lang w:val="es-AR" w:eastAsia="en-US"/>
        </w:rPr>
        <w:t xml:space="preserve">el día jueves 5 de octubre </w:t>
      </w:r>
      <w:r>
        <w:rPr>
          <w:rFonts w:cs="Times New Roman"/>
          <w:lang w:val="es-AR" w:eastAsia="en-US"/>
        </w:rPr>
        <w:t>la toma de</w:t>
      </w:r>
      <w:r w:rsidR="00062951" w:rsidRPr="00E17239">
        <w:rPr>
          <w:rFonts w:cs="Times New Roman"/>
          <w:lang w:val="es-AR" w:eastAsia="en-US"/>
        </w:rPr>
        <w:t xml:space="preserve"> concurso público escrito</w:t>
      </w:r>
      <w:r>
        <w:rPr>
          <w:rFonts w:cs="Times New Roman"/>
          <w:lang w:val="es-AR" w:eastAsia="en-US"/>
        </w:rPr>
        <w:t xml:space="preserve"> p</w:t>
      </w:r>
      <w:r w:rsidR="00062951" w:rsidRPr="00E17239">
        <w:rPr>
          <w:rFonts w:cs="Times New Roman"/>
          <w:lang w:val="es-AR" w:eastAsia="en-US"/>
        </w:rPr>
        <w:t xml:space="preserve">ara un cargo de </w:t>
      </w:r>
      <w:r w:rsidR="00B12585">
        <w:rPr>
          <w:rFonts w:cs="Times New Roman"/>
          <w:lang w:val="es-AR" w:eastAsia="en-US"/>
        </w:rPr>
        <w:t xml:space="preserve">defensor </w:t>
      </w:r>
      <w:r w:rsidR="00062951" w:rsidRPr="00E17239">
        <w:rPr>
          <w:rFonts w:cs="Times New Roman"/>
          <w:lang w:val="es-AR" w:eastAsia="en-US"/>
        </w:rPr>
        <w:t>p</w:t>
      </w:r>
      <w:r w:rsidR="00986B9C">
        <w:rPr>
          <w:rFonts w:cs="Times New Roman"/>
          <w:lang w:val="es-AR" w:eastAsia="en-US"/>
        </w:rPr>
        <w:t>enal, penal juvenil, contravencional y de faltas. Es el</w:t>
      </w:r>
      <w:r w:rsidR="00062951" w:rsidRPr="00E17239">
        <w:rPr>
          <w:rFonts w:cs="Times New Roman"/>
          <w:lang w:val="es-AR" w:eastAsia="en-US"/>
        </w:rPr>
        <w:t xml:space="preserve"> concurso</w:t>
      </w:r>
      <w:r w:rsidR="00986B9C">
        <w:rPr>
          <w:rFonts w:cs="Times New Roman"/>
          <w:lang w:val="es-AR" w:eastAsia="en-US"/>
        </w:rPr>
        <w:t xml:space="preserve"> 73/2023</w:t>
      </w:r>
      <w:r w:rsidR="00325AA4">
        <w:rPr>
          <w:rFonts w:cs="Times New Roman"/>
          <w:lang w:val="es-AR" w:eastAsia="en-US"/>
        </w:rPr>
        <w:t>.</w:t>
      </w:r>
    </w:p>
    <w:p w14:paraId="34B4E12B" w14:textId="77777777" w:rsidR="00452E3A" w:rsidRDefault="00325AA4" w:rsidP="00452E3A">
      <w:pPr>
        <w:ind w:firstLine="708"/>
        <w:rPr>
          <w:rFonts w:cs="Times New Roman"/>
          <w:i/>
          <w:iCs/>
          <w:lang w:val="es-AR" w:eastAsia="en-US"/>
        </w:rPr>
      </w:pPr>
      <w:r>
        <w:rPr>
          <w:rFonts w:cs="Times New Roman"/>
          <w:lang w:val="es-AR" w:eastAsia="en-US"/>
        </w:rPr>
        <w:t>Para el concurso se postularon 52 personas</w:t>
      </w:r>
      <w:r w:rsidR="00452E3A">
        <w:rPr>
          <w:rFonts w:cs="Times New Roman"/>
          <w:lang w:val="es-AR" w:eastAsia="en-US"/>
        </w:rPr>
        <w:t xml:space="preserve"> de 84 inscriptos. </w:t>
      </w:r>
      <w:r>
        <w:rPr>
          <w:rFonts w:cs="Times New Roman"/>
          <w:lang w:val="es-AR" w:eastAsia="en-US"/>
        </w:rPr>
        <w:t xml:space="preserve"> </w:t>
      </w:r>
      <w:r w:rsidR="00062951" w:rsidRPr="00E17239">
        <w:rPr>
          <w:rFonts w:cs="Times New Roman"/>
          <w:lang w:val="es-AR" w:eastAsia="en-US"/>
        </w:rPr>
        <w:t xml:space="preserve"> </w:t>
      </w:r>
      <w:r w:rsidR="00452E3A">
        <w:rPr>
          <w:rFonts w:cs="Times New Roman"/>
          <w:lang w:val="es-AR" w:eastAsia="en-US"/>
        </w:rPr>
        <w:t>Lo l</w:t>
      </w:r>
      <w:r w:rsidR="00062951" w:rsidRPr="00E17239">
        <w:rPr>
          <w:rFonts w:cs="Times New Roman"/>
          <w:lang w:val="es-AR" w:eastAsia="en-US"/>
        </w:rPr>
        <w:t>levamos a cabo con total normalidad y muy bien</w:t>
      </w:r>
      <w:r w:rsidR="00452E3A">
        <w:rPr>
          <w:rFonts w:cs="Times New Roman"/>
          <w:lang w:val="es-AR" w:eastAsia="en-US"/>
        </w:rPr>
        <w:t>. Cr</w:t>
      </w:r>
      <w:r w:rsidR="00062951" w:rsidRPr="00E17239">
        <w:rPr>
          <w:rFonts w:cs="Times New Roman"/>
          <w:lang w:val="es-AR" w:eastAsia="en-US"/>
        </w:rPr>
        <w:t>eo que fue un gran desarrollo del examen</w:t>
      </w:r>
      <w:r w:rsidR="00452E3A">
        <w:rPr>
          <w:rFonts w:cs="Times New Roman"/>
          <w:lang w:val="es-AR" w:eastAsia="en-US"/>
        </w:rPr>
        <w:t xml:space="preserve">. Nada más. </w:t>
      </w:r>
      <w:r w:rsidR="00452E3A">
        <w:rPr>
          <w:rFonts w:cs="Times New Roman"/>
          <w:i/>
          <w:iCs/>
          <w:lang w:val="es-AR" w:eastAsia="en-US"/>
        </w:rPr>
        <w:t>(Aplausos.)</w:t>
      </w:r>
    </w:p>
    <w:p w14:paraId="0622D257" w14:textId="77777777" w:rsidR="00452E3A" w:rsidRDefault="00452E3A" w:rsidP="00452E3A">
      <w:pPr>
        <w:rPr>
          <w:rFonts w:cs="Times New Roman"/>
          <w:i/>
          <w:iCs/>
          <w:lang w:val="es-AR" w:eastAsia="en-US"/>
        </w:rPr>
      </w:pPr>
    </w:p>
    <w:p w14:paraId="589872E7" w14:textId="77777777" w:rsidR="004F2979" w:rsidRDefault="004F2979" w:rsidP="00452E3A">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lang w:val="es-AR" w:eastAsia="en-US"/>
        </w:rPr>
        <w:t xml:space="preserve"> M</w:t>
      </w:r>
      <w:r w:rsidR="00062951" w:rsidRPr="00E17239">
        <w:rPr>
          <w:rFonts w:cs="Times New Roman"/>
          <w:lang w:val="es-AR" w:eastAsia="en-US"/>
        </w:rPr>
        <w:t>uchas gracias</w:t>
      </w:r>
      <w:r>
        <w:rPr>
          <w:rFonts w:cs="Times New Roman"/>
          <w:lang w:val="es-AR" w:eastAsia="en-US"/>
        </w:rPr>
        <w:t>, consejera.</w:t>
      </w:r>
    </w:p>
    <w:p w14:paraId="03DAFD1A" w14:textId="31718F11" w:rsidR="004F2979" w:rsidRDefault="00062951" w:rsidP="004F2979">
      <w:pPr>
        <w:ind w:firstLine="708"/>
        <w:rPr>
          <w:rFonts w:cs="Times New Roman"/>
          <w:lang w:val="es-AR" w:eastAsia="en-US"/>
        </w:rPr>
      </w:pPr>
      <w:r w:rsidRPr="00E17239">
        <w:rPr>
          <w:rFonts w:cs="Times New Roman"/>
          <w:lang w:val="es-AR" w:eastAsia="en-US"/>
        </w:rPr>
        <w:t xml:space="preserve"> </w:t>
      </w:r>
      <w:r w:rsidR="004F2979">
        <w:rPr>
          <w:rFonts w:cs="Times New Roman"/>
          <w:lang w:val="es-AR" w:eastAsia="en-US"/>
        </w:rPr>
        <w:t xml:space="preserve">En el mismo </w:t>
      </w:r>
      <w:r w:rsidRPr="00E17239">
        <w:rPr>
          <w:rFonts w:cs="Times New Roman"/>
          <w:lang w:val="es-AR" w:eastAsia="en-US"/>
        </w:rPr>
        <w:t>segmento</w:t>
      </w:r>
      <w:r w:rsidR="004F2979">
        <w:rPr>
          <w:rFonts w:cs="Times New Roman"/>
          <w:lang w:val="es-AR" w:eastAsia="en-US"/>
        </w:rPr>
        <w:t xml:space="preserve">, </w:t>
      </w:r>
      <w:r w:rsidRPr="00E17239">
        <w:rPr>
          <w:rFonts w:cs="Times New Roman"/>
          <w:lang w:val="es-AR" w:eastAsia="en-US"/>
        </w:rPr>
        <w:t>tiene la palabra</w:t>
      </w:r>
      <w:r w:rsidR="004F2979">
        <w:rPr>
          <w:rFonts w:cs="Times New Roman"/>
          <w:lang w:val="es-AR" w:eastAsia="en-US"/>
        </w:rPr>
        <w:t xml:space="preserve"> la consejera </w:t>
      </w:r>
      <w:proofErr w:type="spellStart"/>
      <w:r w:rsidR="004F2979">
        <w:rPr>
          <w:rFonts w:cs="Times New Roman"/>
          <w:lang w:val="es-AR" w:eastAsia="en-US"/>
        </w:rPr>
        <w:t>Salvatelli</w:t>
      </w:r>
      <w:proofErr w:type="spellEnd"/>
      <w:r w:rsidR="004F2979">
        <w:rPr>
          <w:rFonts w:cs="Times New Roman"/>
          <w:lang w:val="es-AR" w:eastAsia="en-US"/>
        </w:rPr>
        <w:t>.</w:t>
      </w:r>
    </w:p>
    <w:p w14:paraId="459E8981" w14:textId="77777777" w:rsidR="004F2979" w:rsidRDefault="004F2979" w:rsidP="004F2979">
      <w:pPr>
        <w:rPr>
          <w:rFonts w:cs="Times New Roman"/>
          <w:lang w:val="es-AR" w:eastAsia="en-US"/>
        </w:rPr>
      </w:pPr>
    </w:p>
    <w:p w14:paraId="49B22D9D" w14:textId="77777777" w:rsidR="004F2979" w:rsidRDefault="004F2979" w:rsidP="004F2979">
      <w:pPr>
        <w:rPr>
          <w:rFonts w:cs="Times New Roman"/>
          <w:lang w:val="es-AR" w:eastAsia="en-US"/>
        </w:rPr>
      </w:pPr>
      <w:r>
        <w:rPr>
          <w:rFonts w:cs="Times New Roman"/>
          <w:b/>
          <w:bCs/>
          <w:lang w:val="es-AR" w:eastAsia="en-US"/>
        </w:rPr>
        <w:t xml:space="preserve">Dra. </w:t>
      </w:r>
      <w:proofErr w:type="spellStart"/>
      <w:proofErr w:type="gramStart"/>
      <w:r>
        <w:rPr>
          <w:rFonts w:cs="Times New Roman"/>
          <w:b/>
          <w:bCs/>
          <w:lang w:val="es-AR" w:eastAsia="en-US"/>
        </w:rPr>
        <w:t>Salvatelli</w:t>
      </w:r>
      <w:proofErr w:type="spellEnd"/>
      <w:r>
        <w:rPr>
          <w:rFonts w:cs="Times New Roman"/>
          <w:b/>
          <w:bCs/>
          <w:lang w:val="es-AR" w:eastAsia="en-US"/>
        </w:rPr>
        <w:t>.-</w:t>
      </w:r>
      <w:proofErr w:type="gramEnd"/>
      <w:r>
        <w:rPr>
          <w:rFonts w:cs="Times New Roman"/>
          <w:b/>
          <w:bCs/>
          <w:lang w:val="es-AR" w:eastAsia="en-US"/>
        </w:rPr>
        <w:t xml:space="preserve"> </w:t>
      </w:r>
      <w:r>
        <w:rPr>
          <w:rFonts w:cs="Times New Roman"/>
          <w:lang w:val="es-AR" w:eastAsia="en-US"/>
        </w:rPr>
        <w:t>Bu</w:t>
      </w:r>
      <w:r w:rsidR="00062951" w:rsidRPr="00E17239">
        <w:rPr>
          <w:rFonts w:cs="Times New Roman"/>
          <w:lang w:val="es-AR" w:eastAsia="en-US"/>
        </w:rPr>
        <w:t xml:space="preserve">enos días a todos </w:t>
      </w:r>
      <w:r>
        <w:rPr>
          <w:rFonts w:cs="Times New Roman"/>
          <w:lang w:val="es-AR" w:eastAsia="en-US"/>
        </w:rPr>
        <w:t xml:space="preserve"> y a </w:t>
      </w:r>
      <w:r w:rsidR="00062951" w:rsidRPr="00E17239">
        <w:rPr>
          <w:rFonts w:cs="Times New Roman"/>
          <w:lang w:val="es-AR" w:eastAsia="en-US"/>
        </w:rPr>
        <w:t>todas</w:t>
      </w:r>
      <w:r>
        <w:rPr>
          <w:rFonts w:cs="Times New Roman"/>
          <w:lang w:val="es-AR" w:eastAsia="en-US"/>
        </w:rPr>
        <w:t>. G</w:t>
      </w:r>
      <w:r w:rsidR="00062951" w:rsidRPr="00E17239">
        <w:rPr>
          <w:rFonts w:cs="Times New Roman"/>
          <w:lang w:val="es-AR" w:eastAsia="en-US"/>
        </w:rPr>
        <w:t>racias</w:t>
      </w:r>
      <w:r>
        <w:rPr>
          <w:rFonts w:cs="Times New Roman"/>
          <w:lang w:val="es-AR" w:eastAsia="en-US"/>
        </w:rPr>
        <w:t xml:space="preserve">, </w:t>
      </w:r>
      <w:r w:rsidR="00062951" w:rsidRPr="00E17239">
        <w:rPr>
          <w:rFonts w:cs="Times New Roman"/>
          <w:lang w:val="es-AR" w:eastAsia="en-US"/>
        </w:rPr>
        <w:t>presidente</w:t>
      </w:r>
      <w:r>
        <w:rPr>
          <w:rFonts w:cs="Times New Roman"/>
          <w:lang w:val="es-AR" w:eastAsia="en-US"/>
        </w:rPr>
        <w:t>.</w:t>
      </w:r>
    </w:p>
    <w:p w14:paraId="78D24CDA" w14:textId="77777777" w:rsidR="00AE1931" w:rsidRDefault="004F2979" w:rsidP="004F2979">
      <w:pPr>
        <w:ind w:firstLine="708"/>
        <w:rPr>
          <w:rFonts w:cs="Times New Roman"/>
          <w:lang w:val="es-AR" w:eastAsia="en-US"/>
        </w:rPr>
      </w:pPr>
      <w:r>
        <w:rPr>
          <w:rFonts w:cs="Times New Roman"/>
          <w:lang w:val="es-AR" w:eastAsia="en-US"/>
        </w:rPr>
        <w:t>S</w:t>
      </w:r>
      <w:r w:rsidR="00062951" w:rsidRPr="00E17239">
        <w:rPr>
          <w:rFonts w:cs="Times New Roman"/>
          <w:lang w:val="es-AR" w:eastAsia="en-US"/>
        </w:rPr>
        <w:t>e acerca al final de la gestión</w:t>
      </w:r>
      <w:r>
        <w:rPr>
          <w:rFonts w:cs="Times New Roman"/>
          <w:lang w:val="es-AR" w:eastAsia="en-US"/>
        </w:rPr>
        <w:t xml:space="preserve"> y</w:t>
      </w:r>
      <w:r w:rsidR="00062951" w:rsidRPr="00E17239">
        <w:rPr>
          <w:rFonts w:cs="Times New Roman"/>
          <w:lang w:val="es-AR" w:eastAsia="en-US"/>
        </w:rPr>
        <w:t xml:space="preserve"> empezamos las últimas actividades del </w:t>
      </w:r>
      <w:r>
        <w:rPr>
          <w:rFonts w:cs="Times New Roman"/>
          <w:lang w:val="es-AR" w:eastAsia="en-US"/>
        </w:rPr>
        <w:t>C</w:t>
      </w:r>
      <w:r w:rsidR="00062951" w:rsidRPr="00E17239">
        <w:rPr>
          <w:rFonts w:cs="Times New Roman"/>
          <w:lang w:val="es-AR" w:eastAsia="en-US"/>
        </w:rPr>
        <w:t xml:space="preserve">entro de </w:t>
      </w:r>
      <w:r>
        <w:rPr>
          <w:rFonts w:cs="Times New Roman"/>
          <w:lang w:val="es-AR" w:eastAsia="en-US"/>
        </w:rPr>
        <w:t>J</w:t>
      </w:r>
      <w:r w:rsidR="00062951" w:rsidRPr="00E17239">
        <w:rPr>
          <w:rFonts w:cs="Times New Roman"/>
          <w:lang w:val="es-AR" w:eastAsia="en-US"/>
        </w:rPr>
        <w:t xml:space="preserve">usticia de la </w:t>
      </w:r>
      <w:r>
        <w:rPr>
          <w:rFonts w:cs="Times New Roman"/>
          <w:lang w:val="es-AR" w:eastAsia="en-US"/>
        </w:rPr>
        <w:t>M</w:t>
      </w:r>
      <w:r w:rsidR="00062951" w:rsidRPr="00E17239">
        <w:rPr>
          <w:rFonts w:cs="Times New Roman"/>
          <w:lang w:val="es-AR" w:eastAsia="en-US"/>
        </w:rPr>
        <w:t>ujer</w:t>
      </w:r>
      <w:r>
        <w:rPr>
          <w:rFonts w:cs="Times New Roman"/>
          <w:lang w:val="es-AR" w:eastAsia="en-US"/>
        </w:rPr>
        <w:t xml:space="preserve">, </w:t>
      </w:r>
      <w:r w:rsidR="00062951" w:rsidRPr="00E17239">
        <w:rPr>
          <w:rFonts w:cs="Times New Roman"/>
          <w:lang w:val="es-AR" w:eastAsia="en-US"/>
        </w:rPr>
        <w:t>que va a cumplir cinco años en el mes de noviembre</w:t>
      </w:r>
      <w:r>
        <w:rPr>
          <w:rFonts w:cs="Times New Roman"/>
          <w:lang w:val="es-AR" w:eastAsia="en-US"/>
        </w:rPr>
        <w:t>. A</w:t>
      </w:r>
      <w:r w:rsidR="00062951" w:rsidRPr="00E17239">
        <w:rPr>
          <w:rFonts w:cs="Times New Roman"/>
          <w:lang w:val="es-AR" w:eastAsia="en-US"/>
        </w:rPr>
        <w:t>sí que más allá de la</w:t>
      </w:r>
      <w:r>
        <w:rPr>
          <w:rFonts w:cs="Times New Roman"/>
          <w:lang w:val="es-AR" w:eastAsia="en-US"/>
        </w:rPr>
        <w:t xml:space="preserve"> culminación</w:t>
      </w:r>
      <w:r w:rsidR="00062951" w:rsidRPr="00E17239">
        <w:rPr>
          <w:rFonts w:cs="Times New Roman"/>
          <w:lang w:val="es-AR" w:eastAsia="en-US"/>
        </w:rPr>
        <w:t xml:space="preserve"> de mi mandato</w:t>
      </w:r>
      <w:r w:rsidR="00AE1931">
        <w:rPr>
          <w:rFonts w:cs="Times New Roman"/>
          <w:lang w:val="es-AR" w:eastAsia="en-US"/>
        </w:rPr>
        <w:t xml:space="preserve">, </w:t>
      </w:r>
      <w:r w:rsidR="00062951" w:rsidRPr="00E17239">
        <w:rPr>
          <w:rFonts w:cs="Times New Roman"/>
          <w:lang w:val="es-AR" w:eastAsia="en-US"/>
        </w:rPr>
        <w:t>lo importante es e</w:t>
      </w:r>
      <w:r w:rsidR="00AE1931">
        <w:rPr>
          <w:rFonts w:cs="Times New Roman"/>
          <w:lang w:val="es-AR" w:eastAsia="en-US"/>
        </w:rPr>
        <w:t>l</w:t>
      </w:r>
      <w:r w:rsidR="00062951" w:rsidRPr="00E17239">
        <w:rPr>
          <w:rFonts w:cs="Times New Roman"/>
          <w:lang w:val="es-AR" w:eastAsia="en-US"/>
        </w:rPr>
        <w:t xml:space="preserve"> diseñ</w:t>
      </w:r>
      <w:r w:rsidR="00AE1931">
        <w:rPr>
          <w:rFonts w:cs="Times New Roman"/>
          <w:lang w:val="es-AR" w:eastAsia="en-US"/>
        </w:rPr>
        <w:t>o de esta política a lo largo de estos cinco años.</w:t>
      </w:r>
    </w:p>
    <w:p w14:paraId="49C80F19" w14:textId="77777777" w:rsidR="00C93660" w:rsidRDefault="00AE1931" w:rsidP="004F2979">
      <w:pPr>
        <w:ind w:firstLine="708"/>
        <w:rPr>
          <w:rFonts w:cs="Times New Roman"/>
          <w:lang w:val="es-AR" w:eastAsia="en-US"/>
        </w:rPr>
      </w:pPr>
      <w:r>
        <w:rPr>
          <w:rFonts w:cs="Times New Roman"/>
          <w:lang w:val="es-AR" w:eastAsia="en-US"/>
        </w:rPr>
        <w:t>E</w:t>
      </w:r>
      <w:r w:rsidR="00062951" w:rsidRPr="00E17239">
        <w:rPr>
          <w:rFonts w:cs="Times New Roman"/>
          <w:lang w:val="es-AR" w:eastAsia="en-US"/>
        </w:rPr>
        <w:t>ntonces</w:t>
      </w:r>
      <w:r>
        <w:rPr>
          <w:rFonts w:cs="Times New Roman"/>
          <w:lang w:val="es-AR" w:eastAsia="en-US"/>
        </w:rPr>
        <w:t xml:space="preserve">, </w:t>
      </w:r>
      <w:r w:rsidR="00062951" w:rsidRPr="00E17239">
        <w:rPr>
          <w:rFonts w:cs="Times New Roman"/>
          <w:lang w:val="es-AR" w:eastAsia="en-US"/>
        </w:rPr>
        <w:t xml:space="preserve">quiero </w:t>
      </w:r>
      <w:r>
        <w:rPr>
          <w:rFonts w:cs="Times New Roman"/>
          <w:lang w:val="es-AR" w:eastAsia="en-US"/>
        </w:rPr>
        <w:t>participar a todos de la invitación de estas</w:t>
      </w:r>
      <w:r w:rsidR="00062951" w:rsidRPr="00E17239">
        <w:rPr>
          <w:rFonts w:cs="Times New Roman"/>
          <w:lang w:val="es-AR" w:eastAsia="en-US"/>
        </w:rPr>
        <w:t xml:space="preserve"> actividades</w:t>
      </w:r>
      <w:r>
        <w:rPr>
          <w:rFonts w:cs="Times New Roman"/>
          <w:lang w:val="es-AR" w:eastAsia="en-US"/>
        </w:rPr>
        <w:t xml:space="preserve">, </w:t>
      </w:r>
      <w:r w:rsidR="00062951" w:rsidRPr="00E17239">
        <w:rPr>
          <w:rFonts w:cs="Times New Roman"/>
          <w:lang w:val="es-AR" w:eastAsia="en-US"/>
        </w:rPr>
        <w:t>que como tienen lugar en octubre ya van a transcurrir cuando tengamos el próximo plenario del mes de noviembre</w:t>
      </w:r>
      <w:r w:rsidR="00C93660">
        <w:rPr>
          <w:rFonts w:cs="Times New Roman"/>
          <w:lang w:val="es-AR" w:eastAsia="en-US"/>
        </w:rPr>
        <w:t>.</w:t>
      </w:r>
    </w:p>
    <w:p w14:paraId="01A08CA8" w14:textId="1F81B17E" w:rsidR="00471356" w:rsidRDefault="00C93660" w:rsidP="004F2979">
      <w:pPr>
        <w:ind w:firstLine="708"/>
        <w:rPr>
          <w:rFonts w:cs="Times New Roman"/>
          <w:lang w:val="es-AR" w:eastAsia="en-US"/>
        </w:rPr>
      </w:pPr>
      <w:r>
        <w:rPr>
          <w:rFonts w:cs="Times New Roman"/>
          <w:lang w:val="es-AR" w:eastAsia="en-US"/>
        </w:rPr>
        <w:t>Lo</w:t>
      </w:r>
      <w:r w:rsidR="00062951" w:rsidRPr="00E17239">
        <w:rPr>
          <w:rFonts w:cs="Times New Roman"/>
          <w:lang w:val="es-AR" w:eastAsia="en-US"/>
        </w:rPr>
        <w:t xml:space="preserve"> primero es </w:t>
      </w:r>
      <w:r>
        <w:rPr>
          <w:rFonts w:cs="Times New Roman"/>
          <w:lang w:val="es-AR" w:eastAsia="en-US"/>
        </w:rPr>
        <w:t>la</w:t>
      </w:r>
      <w:r w:rsidR="00062951" w:rsidRPr="00E17239">
        <w:rPr>
          <w:rFonts w:cs="Times New Roman"/>
          <w:lang w:val="es-AR" w:eastAsia="en-US"/>
        </w:rPr>
        <w:t xml:space="preserve"> </w:t>
      </w:r>
      <w:r>
        <w:rPr>
          <w:rFonts w:cs="Times New Roman"/>
          <w:lang w:val="es-AR" w:eastAsia="en-US"/>
        </w:rPr>
        <w:t>M</w:t>
      </w:r>
      <w:r w:rsidR="00062951" w:rsidRPr="00E17239">
        <w:rPr>
          <w:rFonts w:cs="Times New Roman"/>
          <w:lang w:val="es-AR" w:eastAsia="en-US"/>
        </w:rPr>
        <w:t xml:space="preserve">esa de </w:t>
      </w:r>
      <w:r>
        <w:rPr>
          <w:rFonts w:cs="Times New Roman"/>
          <w:lang w:val="es-AR" w:eastAsia="en-US"/>
        </w:rPr>
        <w:t>A</w:t>
      </w:r>
      <w:r w:rsidR="00062951" w:rsidRPr="00E17239">
        <w:rPr>
          <w:rFonts w:cs="Times New Roman"/>
          <w:lang w:val="es-AR" w:eastAsia="en-US"/>
        </w:rPr>
        <w:t xml:space="preserve">rticulación </w:t>
      </w:r>
      <w:r>
        <w:rPr>
          <w:rFonts w:cs="Times New Roman"/>
          <w:lang w:val="es-AR" w:eastAsia="en-US"/>
        </w:rPr>
        <w:t>J</w:t>
      </w:r>
      <w:r w:rsidR="00062951" w:rsidRPr="00E17239">
        <w:rPr>
          <w:rFonts w:cs="Times New Roman"/>
          <w:lang w:val="es-AR" w:eastAsia="en-US"/>
        </w:rPr>
        <w:t>udicial</w:t>
      </w:r>
      <w:r>
        <w:rPr>
          <w:rFonts w:cs="Times New Roman"/>
          <w:lang w:val="es-AR" w:eastAsia="en-US"/>
        </w:rPr>
        <w:t xml:space="preserve">, </w:t>
      </w:r>
      <w:r w:rsidR="00062951" w:rsidRPr="00E17239">
        <w:rPr>
          <w:rFonts w:cs="Times New Roman"/>
          <w:lang w:val="es-AR" w:eastAsia="en-US"/>
        </w:rPr>
        <w:t>que es la última mesa</w:t>
      </w:r>
      <w:r w:rsidR="00C375CE">
        <w:rPr>
          <w:rFonts w:cs="Times New Roman"/>
          <w:lang w:val="es-AR" w:eastAsia="en-US"/>
        </w:rPr>
        <w:t xml:space="preserve">, </w:t>
      </w:r>
      <w:r w:rsidR="00062951" w:rsidRPr="00E17239">
        <w:rPr>
          <w:rFonts w:cs="Times New Roman"/>
          <w:lang w:val="es-AR" w:eastAsia="en-US"/>
        </w:rPr>
        <w:t>que se hace</w:t>
      </w:r>
      <w:r w:rsidR="00471356">
        <w:rPr>
          <w:rFonts w:cs="Times New Roman"/>
          <w:lang w:val="es-AR" w:eastAsia="en-US"/>
        </w:rPr>
        <w:t xml:space="preserve"> </w:t>
      </w:r>
      <w:r w:rsidR="00062951" w:rsidRPr="00E17239">
        <w:rPr>
          <w:rFonts w:cs="Times New Roman"/>
          <w:lang w:val="es-AR" w:eastAsia="en-US"/>
        </w:rPr>
        <w:t xml:space="preserve">el </w:t>
      </w:r>
      <w:r w:rsidR="00471356">
        <w:rPr>
          <w:rFonts w:cs="Times New Roman"/>
          <w:lang w:val="es-AR" w:eastAsia="en-US"/>
        </w:rPr>
        <w:t>18 de octubre</w:t>
      </w:r>
      <w:r w:rsidR="00062951" w:rsidRPr="00E17239">
        <w:rPr>
          <w:rFonts w:cs="Times New Roman"/>
          <w:lang w:val="es-AR" w:eastAsia="en-US"/>
        </w:rPr>
        <w:t xml:space="preserve"> a la</w:t>
      </w:r>
      <w:r w:rsidR="00471356">
        <w:rPr>
          <w:rFonts w:cs="Times New Roman"/>
          <w:lang w:val="es-AR" w:eastAsia="en-US"/>
        </w:rPr>
        <w:t>s 1</w:t>
      </w:r>
      <w:r w:rsidR="00C375CE">
        <w:rPr>
          <w:rFonts w:cs="Times New Roman"/>
          <w:lang w:val="es-AR" w:eastAsia="en-US"/>
        </w:rPr>
        <w:t>5</w:t>
      </w:r>
      <w:r w:rsidR="00471356">
        <w:rPr>
          <w:rFonts w:cs="Times New Roman"/>
          <w:lang w:val="es-AR" w:eastAsia="en-US"/>
        </w:rPr>
        <w:t>. E</w:t>
      </w:r>
      <w:r w:rsidR="00062951" w:rsidRPr="00E17239">
        <w:rPr>
          <w:rFonts w:cs="Times New Roman"/>
          <w:lang w:val="es-AR" w:eastAsia="en-US"/>
        </w:rPr>
        <w:t>n el marco de esa mesa</w:t>
      </w:r>
      <w:r w:rsidR="00471356">
        <w:rPr>
          <w:rFonts w:cs="Times New Roman"/>
          <w:lang w:val="es-AR" w:eastAsia="en-US"/>
        </w:rPr>
        <w:t xml:space="preserve">, </w:t>
      </w:r>
      <w:r w:rsidR="00062951" w:rsidRPr="00E17239">
        <w:rPr>
          <w:rFonts w:cs="Times New Roman"/>
          <w:lang w:val="es-AR" w:eastAsia="en-US"/>
        </w:rPr>
        <w:t>junto al presidente</w:t>
      </w:r>
      <w:r w:rsidR="00471356">
        <w:rPr>
          <w:rFonts w:cs="Times New Roman"/>
          <w:lang w:val="es-AR" w:eastAsia="en-US"/>
        </w:rPr>
        <w:t xml:space="preserve">, </w:t>
      </w:r>
      <w:r w:rsidR="00062951" w:rsidRPr="00E17239">
        <w:rPr>
          <w:rFonts w:cs="Times New Roman"/>
          <w:lang w:val="es-AR" w:eastAsia="en-US"/>
        </w:rPr>
        <w:t>a la doctora Correa</w:t>
      </w:r>
      <w:r w:rsidR="00471356">
        <w:rPr>
          <w:rFonts w:cs="Times New Roman"/>
          <w:lang w:val="es-AR" w:eastAsia="en-US"/>
        </w:rPr>
        <w:t>,</w:t>
      </w:r>
      <w:r w:rsidR="00062951" w:rsidRPr="00E17239">
        <w:rPr>
          <w:rFonts w:cs="Times New Roman"/>
          <w:lang w:val="es-AR" w:eastAsia="en-US"/>
        </w:rPr>
        <w:t xml:space="preserve"> vamos a comentar lo que tiene que ver con el convenio que se firmó con el</w:t>
      </w:r>
      <w:r w:rsidR="00471356">
        <w:rPr>
          <w:rFonts w:cs="Times New Roman"/>
          <w:lang w:val="es-AR" w:eastAsia="en-US"/>
        </w:rPr>
        <w:t xml:space="preserve"> Ministerio de Seguridad del</w:t>
      </w:r>
      <w:r w:rsidR="00062951" w:rsidRPr="00E17239">
        <w:rPr>
          <w:rFonts w:cs="Times New Roman"/>
          <w:lang w:val="es-AR" w:eastAsia="en-US"/>
        </w:rPr>
        <w:t xml:space="preserve"> </w:t>
      </w:r>
      <w:r w:rsidR="00471356">
        <w:rPr>
          <w:rFonts w:cs="Times New Roman"/>
          <w:lang w:val="es-AR" w:eastAsia="en-US"/>
        </w:rPr>
        <w:t>G</w:t>
      </w:r>
      <w:r w:rsidR="00062951" w:rsidRPr="00E17239">
        <w:rPr>
          <w:rFonts w:cs="Times New Roman"/>
          <w:lang w:val="es-AR" w:eastAsia="en-US"/>
        </w:rPr>
        <w:t xml:space="preserve">obierno de la </w:t>
      </w:r>
      <w:r w:rsidR="00471356">
        <w:rPr>
          <w:rFonts w:cs="Times New Roman"/>
          <w:lang w:val="es-AR" w:eastAsia="en-US"/>
        </w:rPr>
        <w:t>Ci</w:t>
      </w:r>
      <w:r w:rsidR="00062951" w:rsidRPr="00E17239">
        <w:rPr>
          <w:rFonts w:cs="Times New Roman"/>
          <w:lang w:val="es-AR" w:eastAsia="en-US"/>
        </w:rPr>
        <w:t>udad</w:t>
      </w:r>
      <w:r w:rsidR="00471356">
        <w:rPr>
          <w:rFonts w:cs="Times New Roman"/>
          <w:lang w:val="es-AR" w:eastAsia="en-US"/>
        </w:rPr>
        <w:t xml:space="preserve">, </w:t>
      </w:r>
      <w:r w:rsidR="00062951" w:rsidRPr="00E17239">
        <w:rPr>
          <w:rFonts w:cs="Times New Roman"/>
          <w:lang w:val="es-AR" w:eastAsia="en-US"/>
        </w:rPr>
        <w:t>justamente porque la iniciativa de la firma de ese convenio surgió de la mesa</w:t>
      </w:r>
      <w:r w:rsidR="00471356">
        <w:rPr>
          <w:rFonts w:cs="Times New Roman"/>
          <w:lang w:val="es-AR" w:eastAsia="en-US"/>
        </w:rPr>
        <w:t xml:space="preserve">; </w:t>
      </w:r>
      <w:r w:rsidR="00062951" w:rsidRPr="00E17239">
        <w:rPr>
          <w:rFonts w:cs="Times New Roman"/>
          <w:lang w:val="es-AR" w:eastAsia="en-US"/>
        </w:rPr>
        <w:t>y tiene que ver con el acceso a información de medi</w:t>
      </w:r>
      <w:r w:rsidR="00471356">
        <w:rPr>
          <w:rFonts w:cs="Times New Roman"/>
          <w:lang w:val="es-AR" w:eastAsia="en-US"/>
        </w:rPr>
        <w:t>d</w:t>
      </w:r>
      <w:r w:rsidR="00062951" w:rsidRPr="00E17239">
        <w:rPr>
          <w:rFonts w:cs="Times New Roman"/>
          <w:lang w:val="es-AR" w:eastAsia="en-US"/>
        </w:rPr>
        <w:t>as de protección de los jueces y juezas para poder tomar decisiones con mayor conocimiento de lo que sucede respecto de las mismas víctimas</w:t>
      </w:r>
      <w:r w:rsidR="00471356">
        <w:rPr>
          <w:rFonts w:cs="Times New Roman"/>
          <w:lang w:val="es-AR" w:eastAsia="en-US"/>
        </w:rPr>
        <w:t>. A</w:t>
      </w:r>
      <w:r w:rsidR="00062951" w:rsidRPr="00E17239">
        <w:rPr>
          <w:rFonts w:cs="Times New Roman"/>
          <w:lang w:val="es-AR" w:eastAsia="en-US"/>
        </w:rPr>
        <w:t>sí que los invito a acercarse porque seguro se va a exponer sobre eso</w:t>
      </w:r>
      <w:r w:rsidR="00471356">
        <w:rPr>
          <w:rFonts w:cs="Times New Roman"/>
          <w:lang w:val="es-AR" w:eastAsia="en-US"/>
        </w:rPr>
        <w:t>. Y</w:t>
      </w:r>
      <w:r w:rsidR="00062951" w:rsidRPr="00E17239">
        <w:rPr>
          <w:rFonts w:cs="Times New Roman"/>
          <w:lang w:val="es-AR" w:eastAsia="en-US"/>
        </w:rPr>
        <w:t>a están circulando las invitaciones a todos los jueces y juezas de los distintos fueros</w:t>
      </w:r>
      <w:r w:rsidR="00471356">
        <w:rPr>
          <w:rFonts w:cs="Times New Roman"/>
          <w:lang w:val="es-AR" w:eastAsia="en-US"/>
        </w:rPr>
        <w:t xml:space="preserve">, </w:t>
      </w:r>
      <w:r w:rsidR="00062951" w:rsidRPr="00E17239">
        <w:rPr>
          <w:rFonts w:cs="Times New Roman"/>
          <w:lang w:val="es-AR" w:eastAsia="en-US"/>
        </w:rPr>
        <w:t>no solo pena</w:t>
      </w:r>
      <w:r w:rsidR="00471356">
        <w:rPr>
          <w:rFonts w:cs="Times New Roman"/>
          <w:lang w:val="es-AR" w:eastAsia="en-US"/>
        </w:rPr>
        <w:t>l, que nos vienen</w:t>
      </w:r>
      <w:r w:rsidR="00062951" w:rsidRPr="00E17239">
        <w:rPr>
          <w:rFonts w:cs="Times New Roman"/>
          <w:lang w:val="es-AR" w:eastAsia="en-US"/>
        </w:rPr>
        <w:t xml:space="preserve"> acompañando en esa mesa para conocer otras articulaciones que fuimos diseñando y hacer una especie de rendición de cuentas de la misma</w:t>
      </w:r>
      <w:r w:rsidR="00471356">
        <w:rPr>
          <w:rFonts w:cs="Times New Roman"/>
          <w:lang w:val="es-AR" w:eastAsia="en-US"/>
        </w:rPr>
        <w:t>.</w:t>
      </w:r>
    </w:p>
    <w:p w14:paraId="5F16475D" w14:textId="3C6AA4F3" w:rsidR="00243359" w:rsidRDefault="00471356" w:rsidP="004F2979">
      <w:pPr>
        <w:ind w:firstLine="708"/>
        <w:rPr>
          <w:rFonts w:cs="Times New Roman"/>
          <w:lang w:val="es-AR" w:eastAsia="en-US"/>
        </w:rPr>
      </w:pPr>
      <w:r>
        <w:rPr>
          <w:rFonts w:cs="Times New Roman"/>
          <w:lang w:val="es-AR" w:eastAsia="en-US"/>
        </w:rPr>
        <w:t>L</w:t>
      </w:r>
      <w:r w:rsidR="00062951" w:rsidRPr="00E17239">
        <w:rPr>
          <w:rFonts w:cs="Times New Roman"/>
          <w:lang w:val="es-AR" w:eastAsia="en-US"/>
        </w:rPr>
        <w:t xml:space="preserve">a segunda actividad </w:t>
      </w:r>
      <w:r>
        <w:rPr>
          <w:rFonts w:cs="Times New Roman"/>
          <w:lang w:val="es-AR" w:eastAsia="en-US"/>
        </w:rPr>
        <w:t>a la que</w:t>
      </w:r>
      <w:r w:rsidR="00062951" w:rsidRPr="00E17239">
        <w:rPr>
          <w:rFonts w:cs="Times New Roman"/>
          <w:lang w:val="es-AR" w:eastAsia="en-US"/>
        </w:rPr>
        <w:t xml:space="preserve"> los invito e</w:t>
      </w:r>
      <w:r>
        <w:rPr>
          <w:rFonts w:cs="Times New Roman"/>
          <w:lang w:val="es-AR" w:eastAsia="en-US"/>
        </w:rPr>
        <w:t xml:space="preserve">s </w:t>
      </w:r>
      <w:r w:rsidR="00D01EA3">
        <w:rPr>
          <w:rFonts w:cs="Times New Roman"/>
          <w:lang w:val="es-AR" w:eastAsia="en-US"/>
        </w:rPr>
        <w:t xml:space="preserve">al evento del </w:t>
      </w:r>
      <w:r>
        <w:rPr>
          <w:rFonts w:cs="Times New Roman"/>
          <w:lang w:val="es-AR" w:eastAsia="en-US"/>
        </w:rPr>
        <w:t>26</w:t>
      </w:r>
      <w:r w:rsidR="00062951" w:rsidRPr="00E17239">
        <w:rPr>
          <w:rFonts w:cs="Times New Roman"/>
          <w:lang w:val="es-AR" w:eastAsia="en-US"/>
        </w:rPr>
        <w:t xml:space="preserve"> de octubre organizado junto al </w:t>
      </w:r>
      <w:r w:rsidR="00D01EA3">
        <w:rPr>
          <w:rFonts w:cs="Times New Roman"/>
          <w:lang w:val="es-AR" w:eastAsia="en-US"/>
        </w:rPr>
        <w:t>C</w:t>
      </w:r>
      <w:r w:rsidR="00062951" w:rsidRPr="00E17239">
        <w:rPr>
          <w:rFonts w:cs="Times New Roman"/>
          <w:lang w:val="es-AR" w:eastAsia="en-US"/>
        </w:rPr>
        <w:t xml:space="preserve">entro de </w:t>
      </w:r>
      <w:r w:rsidR="00D01EA3">
        <w:rPr>
          <w:rFonts w:cs="Times New Roman"/>
          <w:lang w:val="es-AR" w:eastAsia="en-US"/>
        </w:rPr>
        <w:t>P</w:t>
      </w:r>
      <w:r w:rsidR="00062951" w:rsidRPr="00E17239">
        <w:rPr>
          <w:rFonts w:cs="Times New Roman"/>
          <w:lang w:val="es-AR" w:eastAsia="en-US"/>
        </w:rPr>
        <w:t xml:space="preserve">lanificación </w:t>
      </w:r>
      <w:r w:rsidR="00D01EA3">
        <w:rPr>
          <w:rFonts w:cs="Times New Roman"/>
          <w:lang w:val="es-AR" w:eastAsia="en-US"/>
        </w:rPr>
        <w:t>E</w:t>
      </w:r>
      <w:r w:rsidR="00062951" w:rsidRPr="00E17239">
        <w:rPr>
          <w:rFonts w:cs="Times New Roman"/>
          <w:lang w:val="es-AR" w:eastAsia="en-US"/>
        </w:rPr>
        <w:t>stratégica</w:t>
      </w:r>
      <w:r w:rsidR="00D01EA3">
        <w:rPr>
          <w:rFonts w:cs="Times New Roman"/>
          <w:lang w:val="es-AR" w:eastAsia="en-US"/>
        </w:rPr>
        <w:t xml:space="preserve">, </w:t>
      </w:r>
      <w:r w:rsidR="00062951" w:rsidRPr="00E17239">
        <w:rPr>
          <w:rFonts w:cs="Times New Roman"/>
          <w:lang w:val="es-AR" w:eastAsia="en-US"/>
        </w:rPr>
        <w:t>con Carlos Más Vélez y Álvaro</w:t>
      </w:r>
      <w:r w:rsidR="00C375CE">
        <w:rPr>
          <w:rFonts w:cs="Times New Roman"/>
          <w:lang w:val="es-AR" w:eastAsia="en-US"/>
        </w:rPr>
        <w:t xml:space="preserve"> Herrero</w:t>
      </w:r>
      <w:r w:rsidR="00D01EA3">
        <w:rPr>
          <w:rFonts w:cs="Times New Roman"/>
          <w:lang w:val="es-AR" w:eastAsia="en-US"/>
        </w:rPr>
        <w:t>. L</w:t>
      </w:r>
      <w:r w:rsidR="00062951" w:rsidRPr="00E17239">
        <w:rPr>
          <w:rFonts w:cs="Times New Roman"/>
          <w:lang w:val="es-AR" w:eastAsia="en-US"/>
        </w:rPr>
        <w:t>o vamos a tratar hoy en la</w:t>
      </w:r>
      <w:r w:rsidR="00243359">
        <w:rPr>
          <w:rFonts w:cs="Times New Roman"/>
          <w:lang w:val="es-AR" w:eastAsia="en-US"/>
        </w:rPr>
        <w:t xml:space="preserve"> Comis</w:t>
      </w:r>
      <w:r w:rsidR="00E327C5">
        <w:rPr>
          <w:rFonts w:cs="Times New Roman"/>
          <w:lang w:val="es-AR" w:eastAsia="en-US"/>
        </w:rPr>
        <w:t>ió</w:t>
      </w:r>
      <w:r w:rsidR="00243359">
        <w:rPr>
          <w:rFonts w:cs="Times New Roman"/>
          <w:lang w:val="es-AR" w:eastAsia="en-US"/>
        </w:rPr>
        <w:t>n</w:t>
      </w:r>
      <w:r w:rsidR="00062951" w:rsidRPr="00E17239">
        <w:rPr>
          <w:rFonts w:cs="Times New Roman"/>
          <w:lang w:val="es-AR" w:eastAsia="en-US"/>
        </w:rPr>
        <w:t xml:space="preserve"> de </w:t>
      </w:r>
      <w:r w:rsidR="00243359">
        <w:rPr>
          <w:rFonts w:cs="Times New Roman"/>
          <w:lang w:val="es-AR" w:eastAsia="en-US"/>
        </w:rPr>
        <w:t>F</w:t>
      </w:r>
      <w:r w:rsidR="00062951" w:rsidRPr="00E17239">
        <w:rPr>
          <w:rFonts w:cs="Times New Roman"/>
          <w:lang w:val="es-AR" w:eastAsia="en-US"/>
        </w:rPr>
        <w:t>ortalecimiento gracias a la intervención del consejero Javier</w:t>
      </w:r>
      <w:r w:rsidR="00243359">
        <w:rPr>
          <w:rFonts w:cs="Times New Roman"/>
          <w:lang w:val="es-AR" w:eastAsia="en-US"/>
        </w:rPr>
        <w:t xml:space="preserve"> Concepción.</w:t>
      </w:r>
    </w:p>
    <w:p w14:paraId="2FC900E9" w14:textId="4991B520" w:rsidR="0078074E" w:rsidRDefault="00062951" w:rsidP="0078074E">
      <w:pPr>
        <w:ind w:firstLine="708"/>
        <w:rPr>
          <w:rFonts w:cs="Times New Roman"/>
          <w:lang w:val="es-AR" w:eastAsia="en-US"/>
        </w:rPr>
      </w:pPr>
      <w:r w:rsidRPr="00E17239">
        <w:rPr>
          <w:rFonts w:cs="Times New Roman"/>
          <w:lang w:val="es-AR" w:eastAsia="en-US"/>
        </w:rPr>
        <w:t xml:space="preserve"> </w:t>
      </w:r>
      <w:r w:rsidR="0078074E">
        <w:rPr>
          <w:rFonts w:cs="Times New Roman"/>
          <w:lang w:val="es-AR" w:eastAsia="en-US"/>
        </w:rPr>
        <w:t xml:space="preserve">El evento será en </w:t>
      </w:r>
      <w:r w:rsidRPr="00E17239">
        <w:rPr>
          <w:rFonts w:cs="Times New Roman"/>
          <w:lang w:val="es-AR" w:eastAsia="en-US"/>
        </w:rPr>
        <w:t>este plenario el</w:t>
      </w:r>
      <w:r w:rsidR="0078074E">
        <w:rPr>
          <w:rFonts w:cs="Times New Roman"/>
          <w:lang w:val="es-AR" w:eastAsia="en-US"/>
        </w:rPr>
        <w:t xml:space="preserve"> 26 de octubre, como señalé, </w:t>
      </w:r>
      <w:r w:rsidRPr="00E17239">
        <w:rPr>
          <w:rFonts w:cs="Times New Roman"/>
          <w:lang w:val="es-AR" w:eastAsia="en-US"/>
        </w:rPr>
        <w:t>de</w:t>
      </w:r>
      <w:r w:rsidR="00D93609">
        <w:rPr>
          <w:rFonts w:cs="Times New Roman"/>
          <w:lang w:val="es-AR" w:eastAsia="en-US"/>
        </w:rPr>
        <w:t xml:space="preserve"> </w:t>
      </w:r>
      <w:r w:rsidR="0078074E">
        <w:rPr>
          <w:rFonts w:cs="Times New Roman"/>
          <w:lang w:val="es-AR" w:eastAsia="en-US"/>
        </w:rPr>
        <w:t>15</w:t>
      </w:r>
      <w:r w:rsidRPr="00E17239">
        <w:rPr>
          <w:rFonts w:cs="Times New Roman"/>
          <w:lang w:val="es-AR" w:eastAsia="en-US"/>
        </w:rPr>
        <w:t xml:space="preserve"> a </w:t>
      </w:r>
      <w:r w:rsidR="0078074E">
        <w:rPr>
          <w:rFonts w:cs="Times New Roman"/>
          <w:lang w:val="es-AR" w:eastAsia="en-US"/>
        </w:rPr>
        <w:t>17,</w:t>
      </w:r>
      <w:r w:rsidRPr="00E17239">
        <w:rPr>
          <w:rFonts w:cs="Times New Roman"/>
          <w:lang w:val="es-AR" w:eastAsia="en-US"/>
        </w:rPr>
        <w:t xml:space="preserve"> y tiene que ver con la transición hacia datos abiertos en la incorporación de tod</w:t>
      </w:r>
      <w:r w:rsidR="00D93609">
        <w:rPr>
          <w:rFonts w:cs="Times New Roman"/>
          <w:lang w:val="es-AR" w:eastAsia="en-US"/>
        </w:rPr>
        <w:t>a</w:t>
      </w:r>
      <w:r w:rsidRPr="00E17239">
        <w:rPr>
          <w:rFonts w:cs="Times New Roman"/>
          <w:lang w:val="es-AR" w:eastAsia="en-US"/>
        </w:rPr>
        <w:t xml:space="preserve"> la</w:t>
      </w:r>
      <w:r w:rsidR="0078074E">
        <w:rPr>
          <w:rFonts w:cs="Times New Roman"/>
          <w:lang w:val="es-AR" w:eastAsia="en-US"/>
        </w:rPr>
        <w:t xml:space="preserve"> </w:t>
      </w:r>
      <w:r w:rsidRPr="00E17239">
        <w:rPr>
          <w:rFonts w:cs="Times New Roman"/>
          <w:lang w:val="es-AR" w:eastAsia="en-US"/>
        </w:rPr>
        <w:t>informac</w:t>
      </w:r>
      <w:r w:rsidR="0078074E">
        <w:rPr>
          <w:rFonts w:cs="Times New Roman"/>
          <w:lang w:val="es-AR" w:eastAsia="en-US"/>
        </w:rPr>
        <w:t>ión estadística del Centro dentro de lo que es j</w:t>
      </w:r>
      <w:r w:rsidRPr="00E17239">
        <w:rPr>
          <w:rFonts w:cs="Times New Roman"/>
          <w:lang w:val="es-AR" w:eastAsia="en-US"/>
        </w:rPr>
        <w:t>usticia abierta</w:t>
      </w:r>
      <w:r w:rsidR="0078074E">
        <w:rPr>
          <w:rFonts w:cs="Times New Roman"/>
          <w:lang w:val="es-AR" w:eastAsia="en-US"/>
        </w:rPr>
        <w:t>.</w:t>
      </w:r>
    </w:p>
    <w:p w14:paraId="082BDA79" w14:textId="53611CD0" w:rsidR="006C3CF2" w:rsidRDefault="0078074E" w:rsidP="0078074E">
      <w:pPr>
        <w:ind w:firstLine="708"/>
        <w:rPr>
          <w:rFonts w:cs="Times New Roman"/>
          <w:lang w:val="es-AR" w:eastAsia="en-US"/>
        </w:rPr>
      </w:pPr>
      <w:r>
        <w:rPr>
          <w:rFonts w:cs="Times New Roman"/>
          <w:lang w:val="es-AR" w:eastAsia="en-US"/>
        </w:rPr>
        <w:t>T</w:t>
      </w:r>
      <w:r w:rsidR="00062951" w:rsidRPr="00E17239">
        <w:rPr>
          <w:rFonts w:cs="Times New Roman"/>
          <w:lang w:val="es-AR" w:eastAsia="en-US"/>
        </w:rPr>
        <w:t xml:space="preserve">ambién </w:t>
      </w:r>
      <w:r>
        <w:rPr>
          <w:rFonts w:cs="Times New Roman"/>
          <w:lang w:val="es-AR" w:eastAsia="en-US"/>
        </w:rPr>
        <w:t xml:space="preserve">comprometieron </w:t>
      </w:r>
      <w:r w:rsidR="00062951" w:rsidRPr="00E17239">
        <w:rPr>
          <w:rFonts w:cs="Times New Roman"/>
          <w:lang w:val="es-AR" w:eastAsia="en-US"/>
        </w:rPr>
        <w:t xml:space="preserve">su presencia los doctores Pablo Casas y </w:t>
      </w:r>
      <w:r w:rsidR="00C375CE">
        <w:rPr>
          <w:rFonts w:cs="Times New Roman"/>
          <w:lang w:val="es-AR" w:eastAsia="en-US"/>
        </w:rPr>
        <w:t xml:space="preserve">Lorena </w:t>
      </w:r>
      <w:r>
        <w:rPr>
          <w:rFonts w:cs="Times New Roman"/>
          <w:lang w:val="es-AR" w:eastAsia="en-US"/>
        </w:rPr>
        <w:t>Tula del</w:t>
      </w:r>
      <w:r w:rsidR="00062951" w:rsidRPr="00E17239">
        <w:rPr>
          <w:rFonts w:cs="Times New Roman"/>
          <w:lang w:val="es-AR" w:eastAsia="en-US"/>
        </w:rPr>
        <w:t xml:space="preserve"> Moral</w:t>
      </w:r>
      <w:r>
        <w:rPr>
          <w:rFonts w:cs="Times New Roman"/>
          <w:lang w:val="es-AR" w:eastAsia="en-US"/>
        </w:rPr>
        <w:t xml:space="preserve"> para exponer sobre</w:t>
      </w:r>
      <w:r w:rsidR="00062951" w:rsidRPr="00E17239">
        <w:rPr>
          <w:rFonts w:cs="Times New Roman"/>
          <w:lang w:val="es-AR" w:eastAsia="en-US"/>
        </w:rPr>
        <w:t xml:space="preserve"> sus propias experiencias vinculadas a dato </w:t>
      </w:r>
      <w:r>
        <w:rPr>
          <w:rFonts w:cs="Times New Roman"/>
          <w:lang w:val="es-AR" w:eastAsia="en-US"/>
        </w:rPr>
        <w:t>y</w:t>
      </w:r>
      <w:r w:rsidR="00062951" w:rsidRPr="00E17239">
        <w:rPr>
          <w:rFonts w:cs="Times New Roman"/>
          <w:lang w:val="es-AR" w:eastAsia="en-US"/>
        </w:rPr>
        <w:t xml:space="preserve"> género</w:t>
      </w:r>
      <w:r w:rsidR="006C3CF2">
        <w:rPr>
          <w:rFonts w:cs="Times New Roman"/>
          <w:lang w:val="es-AR" w:eastAsia="en-US"/>
        </w:rPr>
        <w:t>.</w:t>
      </w:r>
    </w:p>
    <w:p w14:paraId="67533A35" w14:textId="39DBA5EB" w:rsidR="006C3CF2" w:rsidRDefault="006C3CF2" w:rsidP="0078074E">
      <w:pPr>
        <w:ind w:firstLine="708"/>
        <w:rPr>
          <w:rFonts w:cs="Times New Roman"/>
          <w:lang w:val="es-AR" w:eastAsia="en-US"/>
        </w:rPr>
      </w:pPr>
      <w:r>
        <w:rPr>
          <w:rFonts w:cs="Times New Roman"/>
          <w:lang w:val="es-AR" w:eastAsia="en-US"/>
        </w:rPr>
        <w:t>Finalmente, el 31</w:t>
      </w:r>
      <w:r w:rsidR="00062951" w:rsidRPr="00E17239">
        <w:rPr>
          <w:rFonts w:cs="Times New Roman"/>
          <w:lang w:val="es-AR" w:eastAsia="en-US"/>
        </w:rPr>
        <w:t xml:space="preserve"> de octubre es la actividad de cierre de la </w:t>
      </w:r>
      <w:r>
        <w:rPr>
          <w:rFonts w:cs="Times New Roman"/>
          <w:lang w:val="es-AR" w:eastAsia="en-US"/>
        </w:rPr>
        <w:t>L</w:t>
      </w:r>
      <w:r w:rsidR="00062951" w:rsidRPr="00E17239">
        <w:rPr>
          <w:rFonts w:cs="Times New Roman"/>
          <w:lang w:val="es-AR" w:eastAsia="en-US"/>
        </w:rPr>
        <w:t xml:space="preserve">ey </w:t>
      </w:r>
      <w:r>
        <w:rPr>
          <w:rFonts w:cs="Times New Roman"/>
          <w:lang w:val="es-AR" w:eastAsia="en-US"/>
        </w:rPr>
        <w:t>Micaela</w:t>
      </w:r>
      <w:r w:rsidR="00C375CE">
        <w:rPr>
          <w:rFonts w:cs="Times New Roman"/>
          <w:lang w:val="es-AR" w:eastAsia="en-US"/>
        </w:rPr>
        <w:t>; e</w:t>
      </w:r>
      <w:r>
        <w:rPr>
          <w:rFonts w:cs="Times New Roman"/>
          <w:lang w:val="es-AR" w:eastAsia="en-US"/>
        </w:rPr>
        <w:t>ste</w:t>
      </w:r>
      <w:r w:rsidR="00062951" w:rsidRPr="00E17239">
        <w:rPr>
          <w:rFonts w:cs="Times New Roman"/>
          <w:lang w:val="es-AR" w:eastAsia="en-US"/>
        </w:rPr>
        <w:t xml:space="preserve"> rediseño de la ley con intervención de la </w:t>
      </w:r>
      <w:r>
        <w:rPr>
          <w:rFonts w:cs="Times New Roman"/>
          <w:lang w:val="es-AR" w:eastAsia="en-US"/>
        </w:rPr>
        <w:t>C</w:t>
      </w:r>
      <w:r w:rsidR="00062951" w:rsidRPr="00E17239">
        <w:rPr>
          <w:rFonts w:cs="Times New Roman"/>
          <w:lang w:val="es-AR" w:eastAsia="en-US"/>
        </w:rPr>
        <w:t xml:space="preserve">orte </w:t>
      </w:r>
      <w:r>
        <w:rPr>
          <w:rFonts w:cs="Times New Roman"/>
          <w:lang w:val="es-AR" w:eastAsia="en-US"/>
        </w:rPr>
        <w:t>S</w:t>
      </w:r>
      <w:r w:rsidR="00062951" w:rsidRPr="00E17239">
        <w:rPr>
          <w:rFonts w:cs="Times New Roman"/>
          <w:lang w:val="es-AR" w:eastAsia="en-US"/>
        </w:rPr>
        <w:t>uprema que nos dimos dentro de esta gestión</w:t>
      </w:r>
      <w:r>
        <w:rPr>
          <w:rFonts w:cs="Times New Roman"/>
          <w:lang w:val="es-AR" w:eastAsia="en-US"/>
        </w:rPr>
        <w:t>. Se entregarán</w:t>
      </w:r>
      <w:r w:rsidR="00062951" w:rsidRPr="00E17239">
        <w:rPr>
          <w:rFonts w:cs="Times New Roman"/>
          <w:lang w:val="es-AR" w:eastAsia="en-US"/>
        </w:rPr>
        <w:t xml:space="preserve"> certificados</w:t>
      </w:r>
      <w:r>
        <w:rPr>
          <w:rFonts w:cs="Times New Roman"/>
          <w:lang w:val="es-AR" w:eastAsia="en-US"/>
        </w:rPr>
        <w:t xml:space="preserve">, con la participación De </w:t>
      </w:r>
      <w:proofErr w:type="spellStart"/>
      <w:r>
        <w:rPr>
          <w:rFonts w:cs="Times New Roman"/>
          <w:lang w:val="es-AR" w:eastAsia="en-US"/>
        </w:rPr>
        <w:t>Lang</w:t>
      </w:r>
      <w:r w:rsidR="00C375CE">
        <w:rPr>
          <w:rFonts w:cs="Times New Roman"/>
          <w:lang w:val="es-AR" w:eastAsia="en-US"/>
        </w:rPr>
        <w:t>h</w:t>
      </w:r>
      <w:r>
        <w:rPr>
          <w:rFonts w:cs="Times New Roman"/>
          <w:lang w:val="es-AR" w:eastAsia="en-US"/>
        </w:rPr>
        <w:t>e</w:t>
      </w:r>
      <w:proofErr w:type="spellEnd"/>
      <w:r>
        <w:rPr>
          <w:rFonts w:cs="Times New Roman"/>
          <w:lang w:val="es-AR" w:eastAsia="en-US"/>
        </w:rPr>
        <w:t xml:space="preserve"> y en principio también las</w:t>
      </w:r>
      <w:r w:rsidR="00062951" w:rsidRPr="00E17239">
        <w:rPr>
          <w:rFonts w:cs="Times New Roman"/>
          <w:lang w:val="es-AR" w:eastAsia="en-US"/>
        </w:rPr>
        <w:t xml:space="preserve"> autoridades de la </w:t>
      </w:r>
      <w:r>
        <w:rPr>
          <w:rFonts w:cs="Times New Roman"/>
          <w:lang w:val="es-AR" w:eastAsia="en-US"/>
        </w:rPr>
        <w:t>C</w:t>
      </w:r>
      <w:r w:rsidR="00062951" w:rsidRPr="00E17239">
        <w:rPr>
          <w:rFonts w:cs="Times New Roman"/>
          <w:lang w:val="es-AR" w:eastAsia="en-US"/>
        </w:rPr>
        <w:t>orte</w:t>
      </w:r>
      <w:r w:rsidR="00C375CE">
        <w:rPr>
          <w:rFonts w:cs="Times New Roman"/>
          <w:lang w:val="es-AR" w:eastAsia="en-US"/>
        </w:rPr>
        <w:t xml:space="preserve">, </w:t>
      </w:r>
      <w:r w:rsidR="00062951" w:rsidRPr="00E17239">
        <w:rPr>
          <w:rFonts w:cs="Times New Roman"/>
          <w:lang w:val="es-AR" w:eastAsia="en-US"/>
        </w:rPr>
        <w:t>como para que hagamos un m</w:t>
      </w:r>
      <w:r>
        <w:rPr>
          <w:rFonts w:cs="Times New Roman"/>
          <w:lang w:val="es-AR" w:eastAsia="en-US"/>
        </w:rPr>
        <w:t>ues</w:t>
      </w:r>
      <w:r w:rsidR="00062951" w:rsidRPr="00E17239">
        <w:rPr>
          <w:rFonts w:cs="Times New Roman"/>
          <w:lang w:val="es-AR" w:eastAsia="en-US"/>
        </w:rPr>
        <w:t xml:space="preserve">trario de lo que fue esta experiencia y la consolidación de la capacitación </w:t>
      </w:r>
      <w:r>
        <w:rPr>
          <w:rFonts w:cs="Times New Roman"/>
          <w:lang w:val="es-AR" w:eastAsia="en-US"/>
        </w:rPr>
        <w:t>Ley Micaela bajo este sistema.</w:t>
      </w:r>
    </w:p>
    <w:p w14:paraId="31284032" w14:textId="77777777" w:rsidR="006C3CF2" w:rsidRDefault="006C3CF2" w:rsidP="0078074E">
      <w:pPr>
        <w:ind w:firstLine="708"/>
        <w:rPr>
          <w:rFonts w:cs="Times New Roman"/>
          <w:i/>
          <w:iCs/>
          <w:lang w:val="es-AR" w:eastAsia="en-US"/>
        </w:rPr>
      </w:pPr>
      <w:r>
        <w:rPr>
          <w:rFonts w:cs="Times New Roman"/>
          <w:lang w:val="es-AR" w:eastAsia="en-US"/>
        </w:rPr>
        <w:t xml:space="preserve">Eso era lo que tenía para informar. </w:t>
      </w:r>
      <w:r>
        <w:rPr>
          <w:rFonts w:cs="Times New Roman"/>
          <w:i/>
          <w:iCs/>
          <w:lang w:val="es-AR" w:eastAsia="en-US"/>
        </w:rPr>
        <w:t>(Aplausos.)</w:t>
      </w:r>
    </w:p>
    <w:p w14:paraId="71C515FD" w14:textId="77777777" w:rsidR="006C3CF2" w:rsidRDefault="006C3CF2" w:rsidP="006C3CF2">
      <w:pPr>
        <w:rPr>
          <w:rFonts w:cs="Times New Roman"/>
          <w:lang w:val="es-AR" w:eastAsia="en-US"/>
        </w:rPr>
      </w:pPr>
    </w:p>
    <w:p w14:paraId="1F260A4E" w14:textId="56256882" w:rsidR="00491FB0" w:rsidRDefault="006C3CF2" w:rsidP="006C3CF2">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b/>
          <w:bCs/>
          <w:lang w:val="es-AR" w:eastAsia="en-US"/>
        </w:rPr>
        <w:t xml:space="preserve"> </w:t>
      </w:r>
      <w:r>
        <w:rPr>
          <w:rFonts w:cs="Times New Roman"/>
          <w:lang w:val="es-AR" w:eastAsia="en-US"/>
        </w:rPr>
        <w:t xml:space="preserve">Por último, dentro de este segmento aprovecho para </w:t>
      </w:r>
      <w:r w:rsidR="00062951" w:rsidRPr="00E17239">
        <w:rPr>
          <w:rFonts w:cs="Times New Roman"/>
          <w:lang w:val="es-AR" w:eastAsia="en-US"/>
        </w:rPr>
        <w:t xml:space="preserve">para informar </w:t>
      </w:r>
      <w:r w:rsidR="00DD2350">
        <w:rPr>
          <w:rFonts w:cs="Times New Roman"/>
          <w:lang w:val="es-AR" w:eastAsia="en-US"/>
        </w:rPr>
        <w:t>respecto</w:t>
      </w:r>
      <w:r w:rsidR="00062951" w:rsidRPr="00E17239">
        <w:rPr>
          <w:rFonts w:cs="Times New Roman"/>
          <w:lang w:val="es-AR" w:eastAsia="en-US"/>
        </w:rPr>
        <w:t xml:space="preserve"> </w:t>
      </w:r>
      <w:r w:rsidR="00C375CE">
        <w:rPr>
          <w:rFonts w:cs="Times New Roman"/>
          <w:lang w:val="es-AR" w:eastAsia="en-US"/>
        </w:rPr>
        <w:t xml:space="preserve">de </w:t>
      </w:r>
      <w:r w:rsidR="00062951" w:rsidRPr="00E17239">
        <w:rPr>
          <w:rFonts w:cs="Times New Roman"/>
          <w:lang w:val="es-AR" w:eastAsia="en-US"/>
        </w:rPr>
        <w:t>dos temas</w:t>
      </w:r>
      <w:r w:rsidR="00491FB0">
        <w:rPr>
          <w:rFonts w:cs="Times New Roman"/>
          <w:lang w:val="es-AR" w:eastAsia="en-US"/>
        </w:rPr>
        <w:t>.</w:t>
      </w:r>
    </w:p>
    <w:p w14:paraId="01CE34D2" w14:textId="77777777" w:rsidR="00491FB0" w:rsidRDefault="00491FB0" w:rsidP="00491FB0">
      <w:pPr>
        <w:ind w:firstLine="708"/>
        <w:rPr>
          <w:rFonts w:cs="Times New Roman"/>
          <w:lang w:val="es-AR" w:eastAsia="en-US"/>
        </w:rPr>
      </w:pPr>
      <w:r>
        <w:rPr>
          <w:rFonts w:cs="Times New Roman"/>
          <w:lang w:val="es-AR" w:eastAsia="en-US"/>
        </w:rPr>
        <w:lastRenderedPageBreak/>
        <w:t>E</w:t>
      </w:r>
      <w:r w:rsidR="00062951" w:rsidRPr="00E17239">
        <w:rPr>
          <w:rFonts w:cs="Times New Roman"/>
          <w:lang w:val="es-AR" w:eastAsia="en-US"/>
        </w:rPr>
        <w:t>l primero</w:t>
      </w:r>
      <w:r>
        <w:rPr>
          <w:rFonts w:cs="Times New Roman"/>
          <w:lang w:val="es-AR" w:eastAsia="en-US"/>
        </w:rPr>
        <w:t xml:space="preserve">, </w:t>
      </w:r>
      <w:r w:rsidR="00062951" w:rsidRPr="00E17239">
        <w:rPr>
          <w:rFonts w:cs="Times New Roman"/>
          <w:lang w:val="es-AR" w:eastAsia="en-US"/>
        </w:rPr>
        <w:t>en una continuidad de lo que fue</w:t>
      </w:r>
      <w:r>
        <w:rPr>
          <w:rFonts w:cs="Times New Roman"/>
          <w:lang w:val="es-AR" w:eastAsia="en-US"/>
        </w:rPr>
        <w:t>ra</w:t>
      </w:r>
      <w:r w:rsidR="00062951" w:rsidRPr="00E17239">
        <w:rPr>
          <w:rFonts w:cs="Times New Roman"/>
          <w:lang w:val="es-AR" w:eastAsia="en-US"/>
        </w:rPr>
        <w:t xml:space="preserve"> informado en el plenario anterior</w:t>
      </w:r>
      <w:r>
        <w:rPr>
          <w:rFonts w:cs="Times New Roman"/>
          <w:lang w:val="es-AR" w:eastAsia="en-US"/>
        </w:rPr>
        <w:t>,</w:t>
      </w:r>
      <w:r w:rsidR="00062951" w:rsidRPr="00E17239">
        <w:rPr>
          <w:rFonts w:cs="Times New Roman"/>
          <w:lang w:val="es-AR" w:eastAsia="en-US"/>
        </w:rPr>
        <w:t xml:space="preserve"> quería poner en conocimiento del </w:t>
      </w:r>
      <w:r>
        <w:rPr>
          <w:rFonts w:cs="Times New Roman"/>
          <w:lang w:val="es-AR" w:eastAsia="en-US"/>
        </w:rPr>
        <w:t>P</w:t>
      </w:r>
      <w:r w:rsidR="00062951" w:rsidRPr="00E17239">
        <w:rPr>
          <w:rFonts w:cs="Times New Roman"/>
          <w:lang w:val="es-AR" w:eastAsia="en-US"/>
        </w:rPr>
        <w:t xml:space="preserve">lenario que la </w:t>
      </w:r>
      <w:r>
        <w:rPr>
          <w:rFonts w:cs="Times New Roman"/>
          <w:lang w:val="es-AR" w:eastAsia="en-US"/>
        </w:rPr>
        <w:t>D</w:t>
      </w:r>
      <w:r w:rsidR="00062951" w:rsidRPr="00E17239">
        <w:rPr>
          <w:rFonts w:cs="Times New Roman"/>
          <w:lang w:val="es-AR" w:eastAsia="en-US"/>
        </w:rPr>
        <w:t xml:space="preserve">irección </w:t>
      </w:r>
      <w:r>
        <w:rPr>
          <w:rFonts w:cs="Times New Roman"/>
          <w:lang w:val="es-AR" w:eastAsia="en-US"/>
        </w:rPr>
        <w:t>G</w:t>
      </w:r>
      <w:r w:rsidR="00062951" w:rsidRPr="00E17239">
        <w:rPr>
          <w:rFonts w:cs="Times New Roman"/>
          <w:lang w:val="es-AR" w:eastAsia="en-US"/>
        </w:rPr>
        <w:t xml:space="preserve">eneral de </w:t>
      </w:r>
      <w:r>
        <w:rPr>
          <w:rFonts w:cs="Times New Roman"/>
          <w:lang w:val="es-AR" w:eastAsia="en-US"/>
        </w:rPr>
        <w:t>S</w:t>
      </w:r>
      <w:r w:rsidR="00062951" w:rsidRPr="00E17239">
        <w:rPr>
          <w:rFonts w:cs="Times New Roman"/>
          <w:lang w:val="es-AR" w:eastAsia="en-US"/>
        </w:rPr>
        <w:t xml:space="preserve">upervisión </w:t>
      </w:r>
      <w:r>
        <w:rPr>
          <w:rFonts w:cs="Times New Roman"/>
          <w:lang w:val="es-AR" w:eastAsia="en-US"/>
        </w:rPr>
        <w:t>L</w:t>
      </w:r>
      <w:r w:rsidR="00062951" w:rsidRPr="00E17239">
        <w:rPr>
          <w:rFonts w:cs="Times New Roman"/>
          <w:lang w:val="es-AR" w:eastAsia="en-US"/>
        </w:rPr>
        <w:t xml:space="preserve">egal de </w:t>
      </w:r>
      <w:r>
        <w:rPr>
          <w:rFonts w:cs="Times New Roman"/>
          <w:lang w:val="es-AR" w:eastAsia="en-US"/>
        </w:rPr>
        <w:t>G</w:t>
      </w:r>
      <w:r w:rsidR="00062951" w:rsidRPr="00E17239">
        <w:rPr>
          <w:rFonts w:cs="Times New Roman"/>
          <w:lang w:val="es-AR" w:eastAsia="en-US"/>
        </w:rPr>
        <w:t xml:space="preserve">estión y </w:t>
      </w:r>
      <w:r>
        <w:rPr>
          <w:rFonts w:cs="Times New Roman"/>
          <w:lang w:val="es-AR" w:eastAsia="en-US"/>
        </w:rPr>
        <w:t>C</w:t>
      </w:r>
      <w:r w:rsidR="00062951" w:rsidRPr="00E17239">
        <w:rPr>
          <w:rFonts w:cs="Times New Roman"/>
          <w:lang w:val="es-AR" w:eastAsia="en-US"/>
        </w:rPr>
        <w:t xml:space="preserve">alidad </w:t>
      </w:r>
      <w:r>
        <w:rPr>
          <w:rFonts w:cs="Times New Roman"/>
          <w:lang w:val="es-AR" w:eastAsia="en-US"/>
        </w:rPr>
        <w:t>I</w:t>
      </w:r>
      <w:r w:rsidR="00062951" w:rsidRPr="00E17239">
        <w:rPr>
          <w:rFonts w:cs="Times New Roman"/>
          <w:lang w:val="es-AR" w:eastAsia="en-US"/>
        </w:rPr>
        <w:t xml:space="preserve">nstitucional elevó el informe sobre la auditoría de etapa </w:t>
      </w:r>
      <w:r>
        <w:rPr>
          <w:rFonts w:cs="Times New Roman"/>
          <w:lang w:val="es-AR" w:eastAsia="en-US"/>
        </w:rPr>
        <w:t>2.</w:t>
      </w:r>
    </w:p>
    <w:p w14:paraId="51866B51" w14:textId="20719F9A" w:rsidR="00C3618B" w:rsidRDefault="00491FB0" w:rsidP="00C3618B">
      <w:pPr>
        <w:ind w:firstLine="708"/>
        <w:rPr>
          <w:rFonts w:cs="Times New Roman"/>
          <w:lang w:val="es-AR" w:eastAsia="en-US"/>
        </w:rPr>
      </w:pPr>
      <w:r>
        <w:rPr>
          <w:rFonts w:cs="Times New Roman"/>
          <w:lang w:val="es-AR" w:eastAsia="en-US"/>
        </w:rPr>
        <w:t xml:space="preserve">Como </w:t>
      </w:r>
      <w:r w:rsidR="00062951" w:rsidRPr="00E17239">
        <w:rPr>
          <w:rFonts w:cs="Times New Roman"/>
          <w:lang w:val="es-AR" w:eastAsia="en-US"/>
        </w:rPr>
        <w:t>precisamente informamos en el plenario anterior</w:t>
      </w:r>
      <w:r>
        <w:rPr>
          <w:rFonts w:cs="Times New Roman"/>
          <w:lang w:val="es-AR" w:eastAsia="en-US"/>
        </w:rPr>
        <w:t xml:space="preserve">, los días 3 y 4 </w:t>
      </w:r>
      <w:r w:rsidR="00062951" w:rsidRPr="00E17239">
        <w:rPr>
          <w:rFonts w:cs="Times New Roman"/>
          <w:lang w:val="es-AR" w:eastAsia="en-US"/>
        </w:rPr>
        <w:t>de octubre se verificó la implementación eficaz del sistema de gestión en base al cumplimiento de los requisitos de la</w:t>
      </w:r>
      <w:r w:rsidR="00C375CE">
        <w:rPr>
          <w:rFonts w:cs="Times New Roman"/>
          <w:lang w:val="es-AR" w:eastAsia="en-US"/>
        </w:rPr>
        <w:t xml:space="preserve">s </w:t>
      </w:r>
      <w:r w:rsidR="00062951" w:rsidRPr="00E17239">
        <w:rPr>
          <w:rFonts w:cs="Times New Roman"/>
          <w:lang w:val="es-AR" w:eastAsia="en-US"/>
        </w:rPr>
        <w:t>norma</w:t>
      </w:r>
      <w:r w:rsidR="00C375CE">
        <w:rPr>
          <w:rFonts w:cs="Times New Roman"/>
          <w:lang w:val="es-AR" w:eastAsia="en-US"/>
        </w:rPr>
        <w:t>s IRAM</w:t>
      </w:r>
      <w:r w:rsidR="00C3618B">
        <w:rPr>
          <w:rFonts w:cs="Times New Roman"/>
          <w:lang w:val="es-AR" w:eastAsia="en-US"/>
        </w:rPr>
        <w:t>. A</w:t>
      </w:r>
      <w:r w:rsidR="00062951" w:rsidRPr="00E17239">
        <w:rPr>
          <w:rFonts w:cs="Times New Roman"/>
          <w:lang w:val="es-AR" w:eastAsia="en-US"/>
        </w:rPr>
        <w:t>sí que ha</w:t>
      </w:r>
      <w:r w:rsidR="00C3618B">
        <w:rPr>
          <w:rFonts w:cs="Times New Roman"/>
          <w:lang w:val="es-AR" w:eastAsia="en-US"/>
        </w:rPr>
        <w:t>go saber al</w:t>
      </w:r>
      <w:r w:rsidR="00062951" w:rsidRPr="00E17239">
        <w:rPr>
          <w:rFonts w:cs="Times New Roman"/>
          <w:lang w:val="es-AR" w:eastAsia="en-US"/>
        </w:rPr>
        <w:t xml:space="preserve"> </w:t>
      </w:r>
      <w:r w:rsidR="00C3618B">
        <w:rPr>
          <w:rFonts w:cs="Times New Roman"/>
          <w:lang w:val="es-AR" w:eastAsia="en-US"/>
        </w:rPr>
        <w:t>P</w:t>
      </w:r>
      <w:r w:rsidR="00062951" w:rsidRPr="00E17239">
        <w:rPr>
          <w:rFonts w:cs="Times New Roman"/>
          <w:lang w:val="es-AR" w:eastAsia="en-US"/>
        </w:rPr>
        <w:t xml:space="preserve">lenario </w:t>
      </w:r>
      <w:r w:rsidR="00C3618B">
        <w:rPr>
          <w:rFonts w:cs="Times New Roman"/>
          <w:lang w:val="es-AR" w:eastAsia="en-US"/>
        </w:rPr>
        <w:t xml:space="preserve">de </w:t>
      </w:r>
      <w:r w:rsidR="00062951" w:rsidRPr="00E17239">
        <w:rPr>
          <w:rFonts w:cs="Times New Roman"/>
          <w:lang w:val="es-AR" w:eastAsia="en-US"/>
        </w:rPr>
        <w:t>estos avances</w:t>
      </w:r>
      <w:r w:rsidR="00C375CE">
        <w:rPr>
          <w:rFonts w:cs="Times New Roman"/>
          <w:lang w:val="es-AR" w:eastAsia="en-US"/>
        </w:rPr>
        <w:t xml:space="preserve">, </w:t>
      </w:r>
      <w:r w:rsidR="00062951" w:rsidRPr="00E17239">
        <w:rPr>
          <w:rFonts w:cs="Times New Roman"/>
          <w:lang w:val="es-AR" w:eastAsia="en-US"/>
        </w:rPr>
        <w:t>por un lado</w:t>
      </w:r>
      <w:r w:rsidR="00C3618B">
        <w:rPr>
          <w:rFonts w:cs="Times New Roman"/>
          <w:lang w:val="es-AR" w:eastAsia="en-US"/>
        </w:rPr>
        <w:t>.</w:t>
      </w:r>
    </w:p>
    <w:p w14:paraId="515776ED" w14:textId="689F2823" w:rsidR="00B91F64" w:rsidRDefault="00C3618B" w:rsidP="00C3618B">
      <w:pPr>
        <w:ind w:firstLine="708"/>
        <w:rPr>
          <w:rFonts w:cs="Times New Roman"/>
          <w:lang w:val="es-AR" w:eastAsia="en-US"/>
        </w:rPr>
      </w:pPr>
      <w:r>
        <w:rPr>
          <w:rFonts w:cs="Times New Roman"/>
          <w:lang w:val="es-AR" w:eastAsia="en-US"/>
        </w:rPr>
        <w:t xml:space="preserve">Por otro lado, les comento que </w:t>
      </w:r>
      <w:r w:rsidR="00062951" w:rsidRPr="00E17239">
        <w:rPr>
          <w:rFonts w:cs="Times New Roman"/>
          <w:lang w:val="es-AR" w:eastAsia="en-US"/>
        </w:rPr>
        <w:t xml:space="preserve">también hemos mantenido una reunión el pasado jueves </w:t>
      </w:r>
      <w:r>
        <w:rPr>
          <w:rFonts w:cs="Times New Roman"/>
          <w:lang w:val="es-AR" w:eastAsia="en-US"/>
        </w:rPr>
        <w:t>5</w:t>
      </w:r>
      <w:r w:rsidR="00062951" w:rsidRPr="00E17239">
        <w:rPr>
          <w:rFonts w:cs="Times New Roman"/>
          <w:lang w:val="es-AR" w:eastAsia="en-US"/>
        </w:rPr>
        <w:t xml:space="preserve"> de octubre con Marcelo </w:t>
      </w:r>
      <w:r w:rsidR="00626243">
        <w:rPr>
          <w:rFonts w:cs="Times New Roman"/>
          <w:lang w:val="es-AR" w:eastAsia="en-US"/>
        </w:rPr>
        <w:t>V</w:t>
      </w:r>
      <w:r w:rsidR="00062951" w:rsidRPr="00E17239">
        <w:rPr>
          <w:rFonts w:cs="Times New Roman"/>
          <w:lang w:val="es-AR" w:eastAsia="en-US"/>
        </w:rPr>
        <w:t>ar</w:t>
      </w:r>
      <w:r>
        <w:rPr>
          <w:rFonts w:cs="Times New Roman"/>
          <w:lang w:val="es-AR" w:eastAsia="en-US"/>
        </w:rPr>
        <w:t>ona</w:t>
      </w:r>
      <w:r w:rsidR="00B91F64">
        <w:rPr>
          <w:rFonts w:cs="Times New Roman"/>
          <w:lang w:val="es-AR" w:eastAsia="en-US"/>
        </w:rPr>
        <w:t xml:space="preserve"> </w:t>
      </w:r>
      <w:proofErr w:type="spellStart"/>
      <w:r w:rsidR="00B91F64">
        <w:rPr>
          <w:rFonts w:cs="Times New Roman"/>
          <w:lang w:val="es-AR" w:eastAsia="en-US"/>
        </w:rPr>
        <w:t>Qui</w:t>
      </w:r>
      <w:r w:rsidR="00626243">
        <w:rPr>
          <w:rFonts w:cs="Times New Roman"/>
          <w:lang w:val="es-AR" w:eastAsia="en-US"/>
        </w:rPr>
        <w:t>n</w:t>
      </w:r>
      <w:r w:rsidR="00B91F64">
        <w:rPr>
          <w:rFonts w:cs="Times New Roman"/>
          <w:lang w:val="es-AR" w:eastAsia="en-US"/>
        </w:rPr>
        <w:t>tián</w:t>
      </w:r>
      <w:proofErr w:type="spellEnd"/>
      <w:r w:rsidR="00B91F64">
        <w:rPr>
          <w:rFonts w:cs="Times New Roman"/>
          <w:lang w:val="es-AR" w:eastAsia="en-US"/>
        </w:rPr>
        <w:t xml:space="preserve">, </w:t>
      </w:r>
      <w:r w:rsidR="00062951" w:rsidRPr="00E17239">
        <w:rPr>
          <w:rFonts w:cs="Times New Roman"/>
          <w:lang w:val="es-AR" w:eastAsia="en-US"/>
        </w:rPr>
        <w:t>presidente de la Asociación Argentina de Fiscales</w:t>
      </w:r>
      <w:r w:rsidR="00B91F64">
        <w:rPr>
          <w:rFonts w:cs="Times New Roman"/>
          <w:lang w:val="es-AR" w:eastAsia="en-US"/>
        </w:rPr>
        <w:t xml:space="preserve">; </w:t>
      </w:r>
      <w:r w:rsidR="00062951" w:rsidRPr="00E17239">
        <w:rPr>
          <w:rFonts w:cs="Times New Roman"/>
          <w:lang w:val="es-AR" w:eastAsia="en-US"/>
        </w:rPr>
        <w:t>Roberto Requejo</w:t>
      </w:r>
      <w:r w:rsidR="00B91F64">
        <w:rPr>
          <w:rFonts w:cs="Times New Roman"/>
          <w:lang w:val="es-AR" w:eastAsia="en-US"/>
        </w:rPr>
        <w:t xml:space="preserve">, </w:t>
      </w:r>
      <w:r w:rsidR="00062951" w:rsidRPr="00E17239">
        <w:rPr>
          <w:rFonts w:cs="Times New Roman"/>
          <w:lang w:val="es-AR" w:eastAsia="en-US"/>
        </w:rPr>
        <w:t xml:space="preserve">presidente del Colegio de Magistrados </w:t>
      </w:r>
      <w:r w:rsidR="00B91F64">
        <w:rPr>
          <w:rFonts w:cs="Times New Roman"/>
          <w:lang w:val="es-AR" w:eastAsia="en-US"/>
        </w:rPr>
        <w:t>e I</w:t>
      </w:r>
      <w:r w:rsidR="00062951" w:rsidRPr="00E17239">
        <w:rPr>
          <w:rFonts w:cs="Times New Roman"/>
          <w:lang w:val="es-AR" w:eastAsia="en-US"/>
        </w:rPr>
        <w:t>ntegrante</w:t>
      </w:r>
      <w:r w:rsidR="00B91F64">
        <w:rPr>
          <w:rFonts w:cs="Times New Roman"/>
          <w:lang w:val="es-AR" w:eastAsia="en-US"/>
        </w:rPr>
        <w:t>s</w:t>
      </w:r>
      <w:r w:rsidR="00062951" w:rsidRPr="00E17239">
        <w:rPr>
          <w:rFonts w:cs="Times New Roman"/>
          <w:lang w:val="es-AR" w:eastAsia="en-US"/>
        </w:rPr>
        <w:t xml:space="preserve"> del Ministerio Público y funcionario del Poder Judicial</w:t>
      </w:r>
      <w:r w:rsidR="00B91F64">
        <w:rPr>
          <w:rFonts w:cs="Times New Roman"/>
          <w:lang w:val="es-AR" w:eastAsia="en-US"/>
        </w:rPr>
        <w:t xml:space="preserve">; </w:t>
      </w:r>
      <w:r w:rsidR="00062951" w:rsidRPr="00E17239">
        <w:rPr>
          <w:rFonts w:cs="Times New Roman"/>
          <w:lang w:val="es-AR" w:eastAsia="en-US"/>
        </w:rPr>
        <w:t>y Carlos R</w:t>
      </w:r>
      <w:r w:rsidR="00B91F64">
        <w:rPr>
          <w:rFonts w:cs="Times New Roman"/>
          <w:lang w:val="es-AR" w:eastAsia="en-US"/>
        </w:rPr>
        <w:t xml:space="preserve">olero </w:t>
      </w:r>
      <w:proofErr w:type="spellStart"/>
      <w:r w:rsidR="00B91F64">
        <w:rPr>
          <w:rFonts w:cs="Times New Roman"/>
          <w:lang w:val="es-AR" w:eastAsia="en-US"/>
        </w:rPr>
        <w:t>Santurián</w:t>
      </w:r>
      <w:proofErr w:type="spellEnd"/>
      <w:r w:rsidR="00B91F64">
        <w:rPr>
          <w:rFonts w:cs="Times New Roman"/>
          <w:lang w:val="es-AR" w:eastAsia="en-US"/>
        </w:rPr>
        <w:t>,</w:t>
      </w:r>
      <w:r w:rsidR="00062951" w:rsidRPr="00E17239">
        <w:rPr>
          <w:rFonts w:cs="Times New Roman"/>
          <w:lang w:val="es-AR" w:eastAsia="en-US"/>
        </w:rPr>
        <w:t xml:space="preserve"> presidente de la Asociación de Magistrados y </w:t>
      </w:r>
      <w:r w:rsidR="00B91F64">
        <w:rPr>
          <w:rFonts w:cs="Times New Roman"/>
          <w:lang w:val="es-AR" w:eastAsia="en-US"/>
        </w:rPr>
        <w:t>F</w:t>
      </w:r>
      <w:r w:rsidR="00062951" w:rsidRPr="00E17239">
        <w:rPr>
          <w:rFonts w:cs="Times New Roman"/>
          <w:lang w:val="es-AR" w:eastAsia="en-US"/>
        </w:rPr>
        <w:t>uncionarios del Poder Judicial de nuestra ciuda</w:t>
      </w:r>
      <w:r w:rsidR="00C375CE">
        <w:rPr>
          <w:rFonts w:cs="Times New Roman"/>
          <w:lang w:val="es-AR" w:eastAsia="en-US"/>
        </w:rPr>
        <w:t>d</w:t>
      </w:r>
      <w:r w:rsidR="00B91F64">
        <w:rPr>
          <w:rFonts w:cs="Times New Roman"/>
          <w:lang w:val="es-AR" w:eastAsia="en-US"/>
        </w:rPr>
        <w:t>, r</w:t>
      </w:r>
      <w:r w:rsidR="00062951" w:rsidRPr="00E17239">
        <w:rPr>
          <w:rFonts w:cs="Times New Roman"/>
          <w:lang w:val="es-AR" w:eastAsia="en-US"/>
        </w:rPr>
        <w:t>eunión que surgió a partir d</w:t>
      </w:r>
      <w:r w:rsidR="00B91F64">
        <w:rPr>
          <w:rFonts w:cs="Times New Roman"/>
          <w:lang w:val="es-AR" w:eastAsia="en-US"/>
        </w:rPr>
        <w:t xml:space="preserve">el </w:t>
      </w:r>
      <w:r w:rsidR="00062951" w:rsidRPr="00E17239">
        <w:rPr>
          <w:rFonts w:cs="Times New Roman"/>
          <w:lang w:val="es-AR" w:eastAsia="en-US"/>
        </w:rPr>
        <w:t xml:space="preserve">atentado del pasado el </w:t>
      </w:r>
      <w:r w:rsidR="00B91F64">
        <w:rPr>
          <w:rFonts w:cs="Times New Roman"/>
          <w:lang w:val="es-AR" w:eastAsia="en-US"/>
        </w:rPr>
        <w:t>1°</w:t>
      </w:r>
      <w:r w:rsidR="00062951" w:rsidRPr="00E17239">
        <w:rPr>
          <w:rFonts w:cs="Times New Roman"/>
          <w:lang w:val="es-AR" w:eastAsia="en-US"/>
        </w:rPr>
        <w:t xml:space="preserve"> de octubre contra una de las sedes del Ministerio Público Fiscal</w:t>
      </w:r>
      <w:r w:rsidR="00B91F64">
        <w:rPr>
          <w:rFonts w:cs="Times New Roman"/>
          <w:lang w:val="es-AR" w:eastAsia="en-US"/>
        </w:rPr>
        <w:t xml:space="preserve">, </w:t>
      </w:r>
      <w:r w:rsidR="00062951" w:rsidRPr="00E17239">
        <w:rPr>
          <w:rFonts w:cs="Times New Roman"/>
          <w:lang w:val="es-AR" w:eastAsia="en-US"/>
        </w:rPr>
        <w:t>más precisamente aquella ubicada en avenida Paseo Coló</w:t>
      </w:r>
      <w:r w:rsidR="00B91F64">
        <w:rPr>
          <w:rFonts w:cs="Times New Roman"/>
          <w:lang w:val="es-AR" w:eastAsia="en-US"/>
        </w:rPr>
        <w:t>n 1333</w:t>
      </w:r>
      <w:r w:rsidR="00C375CE">
        <w:rPr>
          <w:rFonts w:cs="Times New Roman"/>
          <w:lang w:val="es-AR" w:eastAsia="en-US"/>
        </w:rPr>
        <w:t>, e</w:t>
      </w:r>
      <w:r w:rsidR="00062951" w:rsidRPr="00E17239">
        <w:rPr>
          <w:rFonts w:cs="Times New Roman"/>
          <w:lang w:val="es-AR" w:eastAsia="en-US"/>
        </w:rPr>
        <w:t>n el compromiso de plantear algunas propuestas concretas en materia de seguridad en los edificios que dependen de este Poder Judicial</w:t>
      </w:r>
      <w:r w:rsidR="00B91F64">
        <w:rPr>
          <w:rFonts w:cs="Times New Roman"/>
          <w:lang w:val="es-AR" w:eastAsia="en-US"/>
        </w:rPr>
        <w:t>.</w:t>
      </w:r>
    </w:p>
    <w:p w14:paraId="57F98D4F" w14:textId="69A1E50C" w:rsidR="006D7B83" w:rsidRDefault="00B91F64" w:rsidP="00C3618B">
      <w:pPr>
        <w:ind w:firstLine="708"/>
        <w:rPr>
          <w:rFonts w:cs="Times New Roman"/>
          <w:lang w:val="es-AR" w:eastAsia="en-US"/>
        </w:rPr>
      </w:pPr>
      <w:r>
        <w:rPr>
          <w:rFonts w:cs="Times New Roman"/>
          <w:lang w:val="es-AR" w:eastAsia="en-US"/>
        </w:rPr>
        <w:t>A</w:t>
      </w:r>
      <w:r w:rsidR="00062951" w:rsidRPr="00E17239">
        <w:rPr>
          <w:rFonts w:cs="Times New Roman"/>
          <w:lang w:val="es-AR" w:eastAsia="en-US"/>
        </w:rPr>
        <w:t>sí que por pedido de quienes solicitaron</w:t>
      </w:r>
      <w:r w:rsidR="008F61A3">
        <w:rPr>
          <w:rFonts w:cs="Times New Roman"/>
          <w:lang w:val="es-AR" w:eastAsia="en-US"/>
        </w:rPr>
        <w:t xml:space="preserve"> la reunión</w:t>
      </w:r>
      <w:r w:rsidR="006D7B83">
        <w:rPr>
          <w:rFonts w:cs="Times New Roman"/>
          <w:lang w:val="es-AR" w:eastAsia="en-US"/>
        </w:rPr>
        <w:t>, creo oportuno hacer</w:t>
      </w:r>
      <w:r w:rsidR="00062951" w:rsidRPr="00E17239">
        <w:rPr>
          <w:rFonts w:cs="Times New Roman"/>
          <w:lang w:val="es-AR" w:eastAsia="en-US"/>
        </w:rPr>
        <w:t xml:space="preserve"> extensivo el comentario al resto del </w:t>
      </w:r>
      <w:r w:rsidR="006D7B83">
        <w:rPr>
          <w:rFonts w:cs="Times New Roman"/>
          <w:lang w:val="es-AR" w:eastAsia="en-US"/>
        </w:rPr>
        <w:t>Plenario</w:t>
      </w:r>
      <w:r w:rsidR="00062951" w:rsidRPr="00E17239">
        <w:rPr>
          <w:rFonts w:cs="Times New Roman"/>
          <w:lang w:val="es-AR" w:eastAsia="en-US"/>
        </w:rPr>
        <w:t xml:space="preserve"> para que estén todos a</w:t>
      </w:r>
      <w:r w:rsidR="006D7B83">
        <w:rPr>
          <w:rFonts w:cs="Times New Roman"/>
          <w:lang w:val="es-AR" w:eastAsia="en-US"/>
        </w:rPr>
        <w:t>l</w:t>
      </w:r>
      <w:r w:rsidR="00062951" w:rsidRPr="00E17239">
        <w:rPr>
          <w:rFonts w:cs="Times New Roman"/>
          <w:lang w:val="es-AR" w:eastAsia="en-US"/>
        </w:rPr>
        <w:t xml:space="preserve"> tanto</w:t>
      </w:r>
      <w:r w:rsidR="006D7B83">
        <w:rPr>
          <w:rFonts w:cs="Times New Roman"/>
          <w:lang w:val="es-AR" w:eastAsia="en-US"/>
        </w:rPr>
        <w:t>.</w:t>
      </w:r>
    </w:p>
    <w:p w14:paraId="1B6508FC" w14:textId="1E2F0CC4" w:rsidR="00F04BE1" w:rsidRDefault="006D7B83" w:rsidP="00F04BE1">
      <w:pPr>
        <w:ind w:firstLine="708"/>
        <w:rPr>
          <w:rFonts w:cs="Times New Roman"/>
          <w:lang w:val="es-AR" w:eastAsia="en-US"/>
        </w:rPr>
      </w:pPr>
      <w:r>
        <w:rPr>
          <w:rFonts w:cs="Times New Roman"/>
          <w:lang w:val="es-AR" w:eastAsia="en-US"/>
        </w:rPr>
        <w:t>A</w:t>
      </w:r>
      <w:r w:rsidR="00062951" w:rsidRPr="00E17239">
        <w:rPr>
          <w:rFonts w:cs="Times New Roman"/>
          <w:lang w:val="es-AR" w:eastAsia="en-US"/>
        </w:rPr>
        <w:t>hora sí</w:t>
      </w:r>
      <w:r>
        <w:rPr>
          <w:rFonts w:cs="Times New Roman"/>
          <w:lang w:val="es-AR" w:eastAsia="en-US"/>
        </w:rPr>
        <w:t xml:space="preserve">, </w:t>
      </w:r>
      <w:r w:rsidR="003B56E6">
        <w:rPr>
          <w:rFonts w:cs="Times New Roman"/>
          <w:lang w:val="es-AR" w:eastAsia="en-US"/>
        </w:rPr>
        <w:t>d</w:t>
      </w:r>
      <w:r w:rsidR="00062951" w:rsidRPr="00E17239">
        <w:rPr>
          <w:rFonts w:cs="Times New Roman"/>
          <w:lang w:val="es-AR" w:eastAsia="en-US"/>
        </w:rPr>
        <w:t>an</w:t>
      </w:r>
      <w:r>
        <w:rPr>
          <w:rFonts w:cs="Times New Roman"/>
          <w:lang w:val="es-AR" w:eastAsia="en-US"/>
        </w:rPr>
        <w:t>d</w:t>
      </w:r>
      <w:r w:rsidR="00062951" w:rsidRPr="00E17239">
        <w:rPr>
          <w:rFonts w:cs="Times New Roman"/>
          <w:lang w:val="es-AR" w:eastAsia="en-US"/>
        </w:rPr>
        <w:t>o por finalizado este segmento</w:t>
      </w:r>
      <w:r>
        <w:rPr>
          <w:rFonts w:cs="Times New Roman"/>
          <w:lang w:val="es-AR" w:eastAsia="en-US"/>
        </w:rPr>
        <w:t xml:space="preserve">… </w:t>
      </w:r>
      <w:r w:rsidR="00F04BE1">
        <w:rPr>
          <w:rFonts w:cs="Times New Roman"/>
          <w:lang w:val="es-AR" w:eastAsia="en-US"/>
        </w:rPr>
        <w:t xml:space="preserve"> </w:t>
      </w:r>
      <w:r w:rsidR="008F61A3">
        <w:rPr>
          <w:rFonts w:cs="Times New Roman"/>
          <w:lang w:val="es-AR" w:eastAsia="en-US"/>
        </w:rPr>
        <w:t>¿Usted quiere hablar?...</w:t>
      </w:r>
    </w:p>
    <w:p w14:paraId="4F82136E" w14:textId="77777777" w:rsidR="00F04BE1" w:rsidRDefault="00F04BE1" w:rsidP="00F04BE1">
      <w:pPr>
        <w:rPr>
          <w:rFonts w:cs="Times New Roman"/>
          <w:lang w:val="es-AR" w:eastAsia="en-US"/>
        </w:rPr>
      </w:pPr>
    </w:p>
    <w:p w14:paraId="751FED89" w14:textId="63F28802" w:rsidR="00F04BE1" w:rsidRPr="00F04BE1" w:rsidRDefault="00F04BE1" w:rsidP="00F04BE1">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Si quiere, puede hacer el cuarto intermedio. Tengo dos temas pedidos para...</w:t>
      </w:r>
    </w:p>
    <w:p w14:paraId="0C538ED4" w14:textId="77777777" w:rsidR="00F04BE1" w:rsidRDefault="00F04BE1" w:rsidP="003B56E6">
      <w:pPr>
        <w:rPr>
          <w:rFonts w:cs="Times New Roman"/>
          <w:lang w:val="es-AR" w:eastAsia="en-US"/>
        </w:rPr>
      </w:pPr>
    </w:p>
    <w:p w14:paraId="626C7CC6" w14:textId="4A3CEA59" w:rsidR="004574CB" w:rsidRDefault="00F04BE1" w:rsidP="003B56E6">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lang w:val="es-AR" w:eastAsia="en-US"/>
        </w:rPr>
        <w:t xml:space="preserve"> Me gustaría que hable, lo aplaudimos y después alternamos el orden del día y hacemos el resto. ¿Puede ser?</w:t>
      </w:r>
    </w:p>
    <w:p w14:paraId="1A280C28" w14:textId="77777777" w:rsidR="004574CB" w:rsidRDefault="004574CB" w:rsidP="003B56E6">
      <w:pPr>
        <w:rPr>
          <w:rFonts w:cs="Times New Roman"/>
          <w:lang w:val="es-AR" w:eastAsia="en-US"/>
        </w:rPr>
      </w:pPr>
    </w:p>
    <w:p w14:paraId="4CEA0815" w14:textId="77777777" w:rsidR="00F04BE1" w:rsidRDefault="004574CB" w:rsidP="003B56E6">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w:t>
      </w:r>
      <w:r w:rsidR="00F04BE1">
        <w:rPr>
          <w:rFonts w:cs="Times New Roman"/>
          <w:lang w:val="es-AR" w:eastAsia="en-US"/>
        </w:rPr>
        <w:t>Sí.</w:t>
      </w:r>
    </w:p>
    <w:p w14:paraId="0FF9B1F0" w14:textId="33C3570E" w:rsidR="00F04BE1" w:rsidRDefault="00EA7EAA" w:rsidP="00F04BE1">
      <w:pPr>
        <w:ind w:firstLine="708"/>
        <w:rPr>
          <w:rFonts w:cs="Times New Roman"/>
          <w:lang w:val="es-AR" w:eastAsia="en-US"/>
        </w:rPr>
      </w:pPr>
      <w:r>
        <w:rPr>
          <w:rFonts w:cs="Times New Roman"/>
          <w:lang w:val="es-AR" w:eastAsia="en-US"/>
        </w:rPr>
        <w:t>M</w:t>
      </w:r>
      <w:r w:rsidR="00062951" w:rsidRPr="00E17239">
        <w:rPr>
          <w:rFonts w:cs="Times New Roman"/>
          <w:lang w:val="es-AR" w:eastAsia="en-US"/>
        </w:rPr>
        <w:t>e unen muchas posiciones de fond</w:t>
      </w:r>
      <w:r w:rsidR="00F04BE1">
        <w:rPr>
          <w:rFonts w:cs="Times New Roman"/>
          <w:lang w:val="es-AR" w:eastAsia="en-US"/>
        </w:rPr>
        <w:t xml:space="preserve">o </w:t>
      </w:r>
      <w:r w:rsidR="00062951" w:rsidRPr="00E17239">
        <w:rPr>
          <w:rFonts w:cs="Times New Roman"/>
          <w:lang w:val="es-AR" w:eastAsia="en-US"/>
        </w:rPr>
        <w:t xml:space="preserve">en la </w:t>
      </w:r>
      <w:r w:rsidR="00F04BE1">
        <w:rPr>
          <w:rFonts w:cs="Times New Roman"/>
          <w:lang w:val="es-AR" w:eastAsia="en-US"/>
        </w:rPr>
        <w:t>T</w:t>
      </w:r>
      <w:r w:rsidR="00062951" w:rsidRPr="00E17239">
        <w:rPr>
          <w:rFonts w:cs="Times New Roman"/>
          <w:lang w:val="es-AR" w:eastAsia="en-US"/>
        </w:rPr>
        <w:t xml:space="preserve">eoría del </w:t>
      </w:r>
      <w:r w:rsidR="00F04BE1">
        <w:rPr>
          <w:rFonts w:cs="Times New Roman"/>
          <w:lang w:val="es-AR" w:eastAsia="en-US"/>
        </w:rPr>
        <w:t>D</w:t>
      </w:r>
      <w:r w:rsidR="00062951" w:rsidRPr="00E17239">
        <w:rPr>
          <w:rFonts w:cs="Times New Roman"/>
          <w:lang w:val="es-AR" w:eastAsia="en-US"/>
        </w:rPr>
        <w:t xml:space="preserve">erecho con </w:t>
      </w:r>
      <w:proofErr w:type="spellStart"/>
      <w:r w:rsidR="008F61A3">
        <w:rPr>
          <w:rFonts w:cs="Times New Roman"/>
          <w:lang w:val="es-AR" w:eastAsia="en-US"/>
        </w:rPr>
        <w:t>Salvatelli</w:t>
      </w:r>
      <w:proofErr w:type="spellEnd"/>
      <w:r w:rsidR="008F61A3">
        <w:rPr>
          <w:rFonts w:cs="Times New Roman"/>
          <w:lang w:val="es-AR" w:eastAsia="en-US"/>
        </w:rPr>
        <w:t xml:space="preserve">, así que </w:t>
      </w:r>
      <w:r w:rsidR="00062951" w:rsidRPr="00E17239">
        <w:rPr>
          <w:rFonts w:cs="Times New Roman"/>
          <w:lang w:val="es-AR" w:eastAsia="en-US"/>
        </w:rPr>
        <w:t xml:space="preserve">a pesar de lo que dijo recién seguramente </w:t>
      </w:r>
      <w:r w:rsidR="00F04BE1">
        <w:rPr>
          <w:rFonts w:cs="Times New Roman"/>
          <w:lang w:val="es-AR" w:eastAsia="en-US"/>
        </w:rPr>
        <w:t xml:space="preserve">va a </w:t>
      </w:r>
      <w:r w:rsidR="00062951" w:rsidRPr="00E17239">
        <w:rPr>
          <w:rFonts w:cs="Times New Roman"/>
          <w:lang w:val="es-AR" w:eastAsia="en-US"/>
        </w:rPr>
        <w:t>suscribir</w:t>
      </w:r>
      <w:r w:rsidR="003719DF">
        <w:rPr>
          <w:rFonts w:cs="Times New Roman"/>
          <w:lang w:val="es-AR" w:eastAsia="en-US"/>
        </w:rPr>
        <w:t xml:space="preserve"> y aplaudir muy poquito.</w:t>
      </w:r>
    </w:p>
    <w:p w14:paraId="1A172FC4" w14:textId="77777777" w:rsidR="00F04BE1" w:rsidRDefault="00F04BE1" w:rsidP="00F04BE1">
      <w:pPr>
        <w:ind w:firstLine="708"/>
        <w:rPr>
          <w:rFonts w:cs="Times New Roman"/>
          <w:lang w:val="es-AR" w:eastAsia="en-US"/>
        </w:rPr>
      </w:pPr>
      <w:r>
        <w:rPr>
          <w:rFonts w:cs="Times New Roman"/>
          <w:lang w:val="es-AR" w:eastAsia="en-US"/>
        </w:rPr>
        <w:t xml:space="preserve">Voy a </w:t>
      </w:r>
      <w:r w:rsidR="00062951" w:rsidRPr="00E17239">
        <w:rPr>
          <w:rFonts w:cs="Times New Roman"/>
          <w:lang w:val="es-AR" w:eastAsia="en-US"/>
        </w:rPr>
        <w:t>informar sobre el tema de la paritaria</w:t>
      </w:r>
      <w:r>
        <w:rPr>
          <w:rFonts w:cs="Times New Roman"/>
          <w:lang w:val="es-AR" w:eastAsia="en-US"/>
        </w:rPr>
        <w:t>. A</w:t>
      </w:r>
      <w:r w:rsidR="00062951" w:rsidRPr="00E17239">
        <w:rPr>
          <w:rFonts w:cs="Times New Roman"/>
          <w:lang w:val="es-AR" w:eastAsia="en-US"/>
        </w:rPr>
        <w:t>delanto que está citada la próxima mesa paritaria para el</w:t>
      </w:r>
      <w:r>
        <w:rPr>
          <w:rFonts w:cs="Times New Roman"/>
          <w:lang w:val="es-AR" w:eastAsia="en-US"/>
        </w:rPr>
        <w:t xml:space="preserve"> día 13 de noviembre, porque</w:t>
      </w:r>
      <w:r w:rsidR="00062951" w:rsidRPr="00E17239">
        <w:rPr>
          <w:rFonts w:cs="Times New Roman"/>
          <w:lang w:val="es-AR" w:eastAsia="en-US"/>
        </w:rPr>
        <w:t xml:space="preserve"> consideramos que el ejercicio del mandato constitucional es pleno y hasta el último día para el cual hemos sido electos</w:t>
      </w:r>
      <w:r>
        <w:rPr>
          <w:rFonts w:cs="Times New Roman"/>
          <w:lang w:val="es-AR" w:eastAsia="en-US"/>
        </w:rPr>
        <w:t xml:space="preserve">, </w:t>
      </w:r>
      <w:r w:rsidR="00062951" w:rsidRPr="00E17239">
        <w:rPr>
          <w:rFonts w:cs="Times New Roman"/>
          <w:lang w:val="es-AR" w:eastAsia="en-US"/>
        </w:rPr>
        <w:t>por lo menos para dejarlo dicho en el acta</w:t>
      </w:r>
      <w:r>
        <w:rPr>
          <w:rFonts w:cs="Times New Roman"/>
          <w:lang w:val="es-AR" w:eastAsia="en-US"/>
        </w:rPr>
        <w:t xml:space="preserve">, </w:t>
      </w:r>
      <w:r w:rsidR="00062951" w:rsidRPr="00E17239">
        <w:rPr>
          <w:rFonts w:cs="Times New Roman"/>
          <w:lang w:val="es-AR" w:eastAsia="en-US"/>
        </w:rPr>
        <w:t>contra algunas trasnochadas ideas que escucho de algunos candidatos</w:t>
      </w:r>
      <w:r>
        <w:rPr>
          <w:rFonts w:cs="Times New Roman"/>
          <w:lang w:val="es-AR" w:eastAsia="en-US"/>
        </w:rPr>
        <w:t xml:space="preserve"> planteando que</w:t>
      </w:r>
      <w:r w:rsidR="00062951" w:rsidRPr="00E17239">
        <w:rPr>
          <w:rFonts w:cs="Times New Roman"/>
          <w:lang w:val="es-AR" w:eastAsia="en-US"/>
        </w:rPr>
        <w:t xml:space="preserve"> por </w:t>
      </w:r>
      <w:r>
        <w:rPr>
          <w:rFonts w:cs="Times New Roman"/>
          <w:lang w:val="es-AR" w:eastAsia="en-US"/>
        </w:rPr>
        <w:t>m</w:t>
      </w:r>
      <w:r w:rsidR="00062951" w:rsidRPr="00E17239">
        <w:rPr>
          <w:rFonts w:cs="Times New Roman"/>
          <w:lang w:val="es-AR" w:eastAsia="en-US"/>
        </w:rPr>
        <w:t xml:space="preserve">edidas cautelares se puede suspender el ejercicio de la competencia para </w:t>
      </w:r>
      <w:r>
        <w:rPr>
          <w:rFonts w:cs="Times New Roman"/>
          <w:lang w:val="es-AR" w:eastAsia="en-US"/>
        </w:rPr>
        <w:t xml:space="preserve">la </w:t>
      </w:r>
      <w:r w:rsidR="00062951" w:rsidRPr="00E17239">
        <w:rPr>
          <w:rFonts w:cs="Times New Roman"/>
          <w:lang w:val="es-AR" w:eastAsia="en-US"/>
        </w:rPr>
        <w:t>que hemos sido electos nosotros o cualquier otra representación popular</w:t>
      </w:r>
      <w:r>
        <w:rPr>
          <w:rFonts w:cs="Times New Roman"/>
          <w:lang w:val="es-AR" w:eastAsia="en-US"/>
        </w:rPr>
        <w:t xml:space="preserve">, </w:t>
      </w:r>
      <w:r w:rsidR="00062951" w:rsidRPr="00E17239">
        <w:rPr>
          <w:rFonts w:cs="Times New Roman"/>
          <w:lang w:val="es-AR" w:eastAsia="en-US"/>
        </w:rPr>
        <w:t>como la del gobierno nacional</w:t>
      </w:r>
      <w:r>
        <w:rPr>
          <w:rFonts w:cs="Times New Roman"/>
          <w:lang w:val="es-AR" w:eastAsia="en-US"/>
        </w:rPr>
        <w:t>.,</w:t>
      </w:r>
    </w:p>
    <w:p w14:paraId="5F9C9E8D" w14:textId="52901F20" w:rsidR="00F04BE1" w:rsidRDefault="00F04BE1" w:rsidP="00F04BE1">
      <w:pPr>
        <w:ind w:firstLine="708"/>
        <w:rPr>
          <w:rFonts w:cs="Times New Roman"/>
          <w:lang w:val="es-AR" w:eastAsia="en-US"/>
        </w:rPr>
      </w:pPr>
      <w:r>
        <w:rPr>
          <w:rFonts w:cs="Times New Roman"/>
          <w:lang w:val="es-AR" w:eastAsia="en-US"/>
        </w:rPr>
        <w:t>A</w:t>
      </w:r>
      <w:r w:rsidR="00062951" w:rsidRPr="00E17239">
        <w:rPr>
          <w:rFonts w:cs="Times New Roman"/>
          <w:lang w:val="es-AR" w:eastAsia="en-US"/>
        </w:rPr>
        <w:t>sí q</w:t>
      </w:r>
      <w:r>
        <w:rPr>
          <w:rFonts w:cs="Times New Roman"/>
          <w:lang w:val="es-AR" w:eastAsia="en-US"/>
        </w:rPr>
        <w:t xml:space="preserve">ue, dejado </w:t>
      </w:r>
      <w:r w:rsidR="00062951" w:rsidRPr="00E17239">
        <w:rPr>
          <w:rFonts w:cs="Times New Roman"/>
          <w:lang w:val="es-AR" w:eastAsia="en-US"/>
        </w:rPr>
        <w:t>dicho esto desde el punto de vista</w:t>
      </w:r>
      <w:r>
        <w:rPr>
          <w:rFonts w:cs="Times New Roman"/>
          <w:lang w:val="es-AR" w:eastAsia="en-US"/>
        </w:rPr>
        <w:t xml:space="preserve"> del Derecho Administrativo,</w:t>
      </w:r>
      <w:r w:rsidR="00062951" w:rsidRPr="00E17239">
        <w:rPr>
          <w:rFonts w:cs="Times New Roman"/>
          <w:lang w:val="es-AR" w:eastAsia="en-US"/>
        </w:rPr>
        <w:t xml:space="preserve"> quiero informar que se va a circularizar</w:t>
      </w:r>
      <w:r w:rsidR="003719DF">
        <w:rPr>
          <w:rFonts w:cs="Times New Roman"/>
          <w:lang w:val="es-AR" w:eastAsia="en-US"/>
        </w:rPr>
        <w:t xml:space="preserve">, </w:t>
      </w:r>
      <w:r w:rsidR="00062951" w:rsidRPr="00E17239">
        <w:rPr>
          <w:rFonts w:cs="Times New Roman"/>
          <w:lang w:val="es-AR" w:eastAsia="en-US"/>
        </w:rPr>
        <w:t xml:space="preserve">para que </w:t>
      </w:r>
      <w:r>
        <w:rPr>
          <w:rFonts w:cs="Times New Roman"/>
          <w:lang w:val="es-AR" w:eastAsia="en-US"/>
        </w:rPr>
        <w:t xml:space="preserve">lo decidan los </w:t>
      </w:r>
      <w:r w:rsidR="00062951" w:rsidRPr="00E17239">
        <w:rPr>
          <w:rFonts w:cs="Times New Roman"/>
          <w:lang w:val="es-AR" w:eastAsia="en-US"/>
        </w:rPr>
        <w:t>consejeros</w:t>
      </w:r>
      <w:r w:rsidR="003719DF">
        <w:rPr>
          <w:rFonts w:cs="Times New Roman"/>
          <w:lang w:val="es-AR" w:eastAsia="en-US"/>
        </w:rPr>
        <w:t xml:space="preserve"> y para dejarla sumada al acta,</w:t>
      </w:r>
      <w:r w:rsidR="00062951" w:rsidRPr="00E17239">
        <w:rPr>
          <w:rFonts w:cs="Times New Roman"/>
          <w:lang w:val="es-AR" w:eastAsia="en-US"/>
        </w:rPr>
        <w:t xml:space="preserve"> una producción de </w:t>
      </w:r>
      <w:r>
        <w:rPr>
          <w:rFonts w:cs="Times New Roman"/>
          <w:lang w:val="es-AR" w:eastAsia="en-US"/>
        </w:rPr>
        <w:t xml:space="preserve">una </w:t>
      </w:r>
      <w:r w:rsidR="00062951" w:rsidRPr="00E17239">
        <w:rPr>
          <w:rFonts w:cs="Times New Roman"/>
          <w:lang w:val="es-AR" w:eastAsia="en-US"/>
        </w:rPr>
        <w:t xml:space="preserve">información que nos </w:t>
      </w:r>
      <w:r>
        <w:rPr>
          <w:rFonts w:cs="Times New Roman"/>
          <w:lang w:val="es-AR" w:eastAsia="en-US"/>
        </w:rPr>
        <w:t>acercó</w:t>
      </w:r>
      <w:r w:rsidR="00062951" w:rsidRPr="00E17239">
        <w:rPr>
          <w:rFonts w:cs="Times New Roman"/>
          <w:lang w:val="es-AR" w:eastAsia="en-US"/>
        </w:rPr>
        <w:t xml:space="preserve"> la </w:t>
      </w:r>
      <w:r>
        <w:rPr>
          <w:rFonts w:cs="Times New Roman"/>
          <w:lang w:val="es-AR" w:eastAsia="en-US"/>
        </w:rPr>
        <w:t>A</w:t>
      </w:r>
      <w:r w:rsidR="00062951" w:rsidRPr="00E17239">
        <w:rPr>
          <w:rFonts w:cs="Times New Roman"/>
          <w:lang w:val="es-AR" w:eastAsia="en-US"/>
        </w:rPr>
        <w:t xml:space="preserve">sociación de </w:t>
      </w:r>
      <w:r>
        <w:rPr>
          <w:rFonts w:cs="Times New Roman"/>
          <w:lang w:val="es-AR" w:eastAsia="en-US"/>
        </w:rPr>
        <w:t>M</w:t>
      </w:r>
      <w:r w:rsidR="00062951" w:rsidRPr="00E17239">
        <w:rPr>
          <w:rFonts w:cs="Times New Roman"/>
          <w:lang w:val="es-AR" w:eastAsia="en-US"/>
        </w:rPr>
        <w:t>agistrados de la casa</w:t>
      </w:r>
      <w:r>
        <w:rPr>
          <w:rFonts w:cs="Times New Roman"/>
          <w:lang w:val="es-AR" w:eastAsia="en-US"/>
        </w:rPr>
        <w:t xml:space="preserve">, presidida </w:t>
      </w:r>
      <w:r w:rsidR="00062951" w:rsidRPr="00E17239">
        <w:rPr>
          <w:rFonts w:cs="Times New Roman"/>
          <w:lang w:val="es-AR" w:eastAsia="en-US"/>
        </w:rPr>
        <w:t xml:space="preserve">por el doctor </w:t>
      </w:r>
      <w:r>
        <w:rPr>
          <w:rFonts w:cs="Times New Roman"/>
          <w:lang w:val="es-AR" w:eastAsia="en-US"/>
        </w:rPr>
        <w:t>Rolero,</w:t>
      </w:r>
      <w:r w:rsidR="00062951" w:rsidRPr="00E17239">
        <w:rPr>
          <w:rFonts w:cs="Times New Roman"/>
          <w:lang w:val="es-AR" w:eastAsia="en-US"/>
        </w:rPr>
        <w:t xml:space="preserve"> en </w:t>
      </w:r>
      <w:r w:rsidR="003719DF">
        <w:rPr>
          <w:rFonts w:cs="Times New Roman"/>
          <w:lang w:val="es-AR" w:eastAsia="en-US"/>
        </w:rPr>
        <w:t>la</w:t>
      </w:r>
      <w:r w:rsidR="00062951" w:rsidRPr="00E17239">
        <w:rPr>
          <w:rFonts w:cs="Times New Roman"/>
          <w:lang w:val="es-AR" w:eastAsia="en-US"/>
        </w:rPr>
        <w:t xml:space="preserve"> cual aparece la media adicional de los ingresos de los poderes judiciales</w:t>
      </w:r>
      <w:r w:rsidR="003719DF">
        <w:rPr>
          <w:rFonts w:cs="Times New Roman"/>
          <w:lang w:val="es-AR" w:eastAsia="en-US"/>
        </w:rPr>
        <w:t>. Ahí s</w:t>
      </w:r>
      <w:r w:rsidR="00062951" w:rsidRPr="00E17239">
        <w:rPr>
          <w:rFonts w:cs="Times New Roman"/>
          <w:lang w:val="es-AR" w:eastAsia="en-US"/>
        </w:rPr>
        <w:t>e demuestra en qué posición está el esfuerzo que hacemos a partir de la vigencia del convenio sa</w:t>
      </w:r>
      <w:r>
        <w:rPr>
          <w:rFonts w:cs="Times New Roman"/>
          <w:lang w:val="es-AR" w:eastAsia="en-US"/>
        </w:rPr>
        <w:t>l</w:t>
      </w:r>
      <w:r w:rsidR="00062951" w:rsidRPr="00E17239">
        <w:rPr>
          <w:rFonts w:cs="Times New Roman"/>
          <w:lang w:val="es-AR" w:eastAsia="en-US"/>
        </w:rPr>
        <w:t>arial</w:t>
      </w:r>
      <w:r>
        <w:rPr>
          <w:rFonts w:cs="Times New Roman"/>
          <w:lang w:val="es-AR" w:eastAsia="en-US"/>
        </w:rPr>
        <w:t xml:space="preserve">, que dicho sea de paso, para que quede claro, </w:t>
      </w:r>
      <w:r w:rsidR="00062951" w:rsidRPr="00E17239">
        <w:rPr>
          <w:rFonts w:cs="Times New Roman"/>
          <w:lang w:val="es-AR" w:eastAsia="en-US"/>
        </w:rPr>
        <w:t>como en otras veces</w:t>
      </w:r>
      <w:r>
        <w:rPr>
          <w:rFonts w:cs="Times New Roman"/>
          <w:lang w:val="es-AR" w:eastAsia="en-US"/>
        </w:rPr>
        <w:t xml:space="preserve"> </w:t>
      </w:r>
      <w:r w:rsidR="00062951" w:rsidRPr="00E17239">
        <w:rPr>
          <w:rFonts w:cs="Times New Roman"/>
          <w:lang w:val="es-AR" w:eastAsia="en-US"/>
        </w:rPr>
        <w:t>es el</w:t>
      </w:r>
      <w:r>
        <w:rPr>
          <w:rFonts w:cs="Times New Roman"/>
          <w:lang w:val="es-AR" w:eastAsia="en-US"/>
        </w:rPr>
        <w:t xml:space="preserve"> que rige </w:t>
      </w:r>
      <w:r w:rsidR="00062951" w:rsidRPr="00E17239">
        <w:rPr>
          <w:rFonts w:cs="Times New Roman"/>
          <w:lang w:val="es-AR" w:eastAsia="en-US"/>
        </w:rPr>
        <w:t xml:space="preserve">a partir de la posición de este </w:t>
      </w:r>
      <w:r>
        <w:rPr>
          <w:rFonts w:cs="Times New Roman"/>
          <w:lang w:val="es-AR" w:eastAsia="en-US"/>
        </w:rPr>
        <w:t>P</w:t>
      </w:r>
      <w:r w:rsidR="00062951" w:rsidRPr="00E17239">
        <w:rPr>
          <w:rFonts w:cs="Times New Roman"/>
          <w:lang w:val="es-AR" w:eastAsia="en-US"/>
        </w:rPr>
        <w:t>lenario</w:t>
      </w:r>
      <w:r>
        <w:rPr>
          <w:rFonts w:cs="Times New Roman"/>
          <w:lang w:val="es-AR" w:eastAsia="en-US"/>
        </w:rPr>
        <w:t xml:space="preserve">, que resolvió </w:t>
      </w:r>
      <w:r w:rsidR="00062951" w:rsidRPr="00E17239">
        <w:rPr>
          <w:rFonts w:cs="Times New Roman"/>
          <w:lang w:val="es-AR" w:eastAsia="en-US"/>
        </w:rPr>
        <w:t>suscribir el convenio con las partes que ahí fijan</w:t>
      </w:r>
      <w:r>
        <w:rPr>
          <w:rFonts w:cs="Times New Roman"/>
          <w:lang w:val="es-AR" w:eastAsia="en-US"/>
        </w:rPr>
        <w:t xml:space="preserve">, </w:t>
      </w:r>
      <w:r w:rsidR="00062951" w:rsidRPr="00E17239">
        <w:rPr>
          <w:rFonts w:cs="Times New Roman"/>
          <w:lang w:val="es-AR" w:eastAsia="en-US"/>
        </w:rPr>
        <w:t>y esa es la que nos impone la competencia de ace</w:t>
      </w:r>
      <w:r>
        <w:rPr>
          <w:rFonts w:cs="Times New Roman"/>
          <w:lang w:val="es-AR" w:eastAsia="en-US"/>
        </w:rPr>
        <w:t>p</w:t>
      </w:r>
      <w:r w:rsidR="00062951" w:rsidRPr="00E17239">
        <w:rPr>
          <w:rFonts w:cs="Times New Roman"/>
          <w:lang w:val="es-AR" w:eastAsia="en-US"/>
        </w:rPr>
        <w:t>tar</w:t>
      </w:r>
      <w:r>
        <w:rPr>
          <w:rFonts w:cs="Times New Roman"/>
          <w:lang w:val="es-AR" w:eastAsia="en-US"/>
        </w:rPr>
        <w:t xml:space="preserve"> </w:t>
      </w:r>
      <w:r w:rsidR="00062951" w:rsidRPr="00E17239">
        <w:rPr>
          <w:rFonts w:cs="Times New Roman"/>
          <w:lang w:val="es-AR" w:eastAsia="en-US"/>
        </w:rPr>
        <w:t>e invitar a distint</w:t>
      </w:r>
      <w:r>
        <w:rPr>
          <w:rFonts w:cs="Times New Roman"/>
          <w:lang w:val="es-AR" w:eastAsia="en-US"/>
        </w:rPr>
        <w:t>a</w:t>
      </w:r>
      <w:r w:rsidR="00062951" w:rsidRPr="00E17239">
        <w:rPr>
          <w:rFonts w:cs="Times New Roman"/>
          <w:lang w:val="es-AR" w:eastAsia="en-US"/>
        </w:rPr>
        <w:t>s conformaciones de l</w:t>
      </w:r>
      <w:r>
        <w:rPr>
          <w:rFonts w:cs="Times New Roman"/>
          <w:lang w:val="es-AR" w:eastAsia="en-US"/>
        </w:rPr>
        <w:t>a mesa salarial</w:t>
      </w:r>
      <w:r w:rsidR="00062951" w:rsidRPr="00E17239">
        <w:rPr>
          <w:rFonts w:cs="Times New Roman"/>
          <w:lang w:val="es-AR" w:eastAsia="en-US"/>
        </w:rPr>
        <w:t xml:space="preserve"> con la representación de </w:t>
      </w:r>
      <w:r>
        <w:rPr>
          <w:rFonts w:cs="Times New Roman"/>
          <w:lang w:val="es-AR" w:eastAsia="en-US"/>
        </w:rPr>
        <w:t>SITRAJ</w:t>
      </w:r>
      <w:r w:rsidR="003719DF">
        <w:rPr>
          <w:rFonts w:cs="Times New Roman"/>
          <w:lang w:val="es-AR" w:eastAsia="en-US"/>
        </w:rPr>
        <w:t>U</w:t>
      </w:r>
      <w:r w:rsidR="00062951" w:rsidRPr="00E17239">
        <w:rPr>
          <w:rFonts w:cs="Times New Roman"/>
          <w:lang w:val="es-AR" w:eastAsia="en-US"/>
        </w:rPr>
        <w:t xml:space="preserve"> y </w:t>
      </w:r>
      <w:r>
        <w:rPr>
          <w:rFonts w:cs="Times New Roman"/>
          <w:lang w:val="es-AR" w:eastAsia="en-US"/>
        </w:rPr>
        <w:t>AE</w:t>
      </w:r>
      <w:r w:rsidR="003719DF">
        <w:rPr>
          <w:rFonts w:cs="Times New Roman"/>
          <w:lang w:val="es-AR" w:eastAsia="en-US"/>
        </w:rPr>
        <w:t>J</w:t>
      </w:r>
      <w:r>
        <w:rPr>
          <w:rFonts w:cs="Times New Roman"/>
          <w:lang w:val="es-AR" w:eastAsia="en-US"/>
        </w:rPr>
        <w:t>BA por el</w:t>
      </w:r>
      <w:r w:rsidR="00062951" w:rsidRPr="00E17239">
        <w:rPr>
          <w:rFonts w:cs="Times New Roman"/>
          <w:lang w:val="es-AR" w:eastAsia="en-US"/>
        </w:rPr>
        <w:t xml:space="preserve"> personal</w:t>
      </w:r>
      <w:r>
        <w:rPr>
          <w:rFonts w:cs="Times New Roman"/>
          <w:lang w:val="es-AR" w:eastAsia="en-US"/>
        </w:rPr>
        <w:t>; y d</w:t>
      </w:r>
      <w:r w:rsidR="00062951" w:rsidRPr="00E17239">
        <w:rPr>
          <w:rFonts w:cs="Times New Roman"/>
          <w:lang w:val="es-AR" w:eastAsia="en-US"/>
        </w:rPr>
        <w:t>espués la invitación que se hizo de</w:t>
      </w:r>
      <w:r>
        <w:rPr>
          <w:rFonts w:cs="Times New Roman"/>
          <w:lang w:val="es-AR" w:eastAsia="en-US"/>
        </w:rPr>
        <w:t>sde</w:t>
      </w:r>
      <w:r w:rsidR="00062951" w:rsidRPr="00E17239">
        <w:rPr>
          <w:rFonts w:cs="Times New Roman"/>
          <w:lang w:val="es-AR" w:eastAsia="en-US"/>
        </w:rPr>
        <w:t xml:space="preserve"> la gestión de </w:t>
      </w:r>
      <w:r>
        <w:rPr>
          <w:rFonts w:cs="Times New Roman"/>
          <w:lang w:val="es-AR" w:eastAsia="en-US"/>
        </w:rPr>
        <w:t>Genoveva</w:t>
      </w:r>
      <w:r w:rsidR="00062951" w:rsidRPr="00E17239">
        <w:rPr>
          <w:rFonts w:cs="Times New Roman"/>
          <w:lang w:val="es-AR" w:eastAsia="en-US"/>
        </w:rPr>
        <w:t xml:space="preserve"> Ferrero</w:t>
      </w:r>
      <w:r>
        <w:rPr>
          <w:rFonts w:cs="Times New Roman"/>
          <w:lang w:val="es-AR" w:eastAsia="en-US"/>
        </w:rPr>
        <w:t>, en la Secretaría de Administración, a la A</w:t>
      </w:r>
      <w:r w:rsidR="00062951" w:rsidRPr="00E17239">
        <w:rPr>
          <w:rFonts w:cs="Times New Roman"/>
          <w:lang w:val="es-AR" w:eastAsia="en-US"/>
        </w:rPr>
        <w:t>sociación</w:t>
      </w:r>
      <w:r>
        <w:rPr>
          <w:rFonts w:cs="Times New Roman"/>
          <w:lang w:val="es-AR" w:eastAsia="en-US"/>
        </w:rPr>
        <w:t xml:space="preserve"> de Magistrados y a MA</w:t>
      </w:r>
      <w:r w:rsidR="003719DF">
        <w:rPr>
          <w:rFonts w:cs="Times New Roman"/>
          <w:lang w:val="es-AR" w:eastAsia="en-US"/>
        </w:rPr>
        <w:t>F</w:t>
      </w:r>
      <w:r>
        <w:rPr>
          <w:rFonts w:cs="Times New Roman"/>
          <w:lang w:val="es-AR" w:eastAsia="en-US"/>
        </w:rPr>
        <w:t>UCABA.</w:t>
      </w:r>
    </w:p>
    <w:p w14:paraId="12AB3D83" w14:textId="48002151" w:rsidR="00F04BE1" w:rsidRDefault="00F04BE1" w:rsidP="00F04BE1">
      <w:pPr>
        <w:ind w:firstLine="708"/>
        <w:rPr>
          <w:rFonts w:cs="Times New Roman"/>
          <w:lang w:val="es-AR" w:eastAsia="en-US"/>
        </w:rPr>
      </w:pPr>
      <w:r>
        <w:rPr>
          <w:rFonts w:cs="Times New Roman"/>
          <w:lang w:val="es-AR" w:eastAsia="en-US"/>
        </w:rPr>
        <w:lastRenderedPageBreak/>
        <w:t xml:space="preserve">Así que, en el marco de ese convenio es en el que se cita a la paritaria y </w:t>
      </w:r>
      <w:r w:rsidR="003719DF">
        <w:rPr>
          <w:rFonts w:cs="Times New Roman"/>
          <w:lang w:val="es-AR" w:eastAsia="en-US"/>
        </w:rPr>
        <w:t xml:space="preserve">en </w:t>
      </w:r>
      <w:r>
        <w:rPr>
          <w:rFonts w:cs="Times New Roman"/>
          <w:lang w:val="es-AR" w:eastAsia="en-US"/>
        </w:rPr>
        <w:t>el que realiza</w:t>
      </w:r>
      <w:r w:rsidR="003719DF">
        <w:rPr>
          <w:rFonts w:cs="Times New Roman"/>
          <w:lang w:val="es-AR" w:eastAsia="en-US"/>
        </w:rPr>
        <w:t xml:space="preserve">n </w:t>
      </w:r>
      <w:r>
        <w:rPr>
          <w:rFonts w:cs="Times New Roman"/>
          <w:lang w:val="es-AR" w:eastAsia="en-US"/>
        </w:rPr>
        <w:t>las reuniones de la mesa salarial, y es</w:t>
      </w:r>
      <w:r w:rsidR="00062951" w:rsidRPr="00E17239">
        <w:rPr>
          <w:rFonts w:cs="Times New Roman"/>
          <w:lang w:val="es-AR" w:eastAsia="en-US"/>
        </w:rPr>
        <w:t xml:space="preserve"> el acta que hoy vamos a tener para acompañar </w:t>
      </w:r>
      <w:r w:rsidR="003719DF">
        <w:rPr>
          <w:rFonts w:cs="Times New Roman"/>
          <w:lang w:val="es-AR" w:eastAsia="en-US"/>
        </w:rPr>
        <w:t xml:space="preserve">en </w:t>
      </w:r>
      <w:r w:rsidR="00062951" w:rsidRPr="00E17239">
        <w:rPr>
          <w:rFonts w:cs="Times New Roman"/>
          <w:lang w:val="es-AR" w:eastAsia="en-US"/>
        </w:rPr>
        <w:t>la</w:t>
      </w:r>
      <w:r w:rsidR="003719DF">
        <w:rPr>
          <w:rFonts w:cs="Times New Roman"/>
          <w:lang w:val="es-AR" w:eastAsia="en-US"/>
        </w:rPr>
        <w:t xml:space="preserve"> rati</w:t>
      </w:r>
      <w:r w:rsidR="00062951" w:rsidRPr="00E17239">
        <w:rPr>
          <w:rFonts w:cs="Times New Roman"/>
          <w:lang w:val="es-AR" w:eastAsia="en-US"/>
        </w:rPr>
        <w:t>ficación</w:t>
      </w:r>
      <w:r>
        <w:rPr>
          <w:rFonts w:cs="Times New Roman"/>
          <w:lang w:val="es-AR" w:eastAsia="en-US"/>
        </w:rPr>
        <w:t>. Q</w:t>
      </w:r>
      <w:r w:rsidR="00062951" w:rsidRPr="00E17239">
        <w:rPr>
          <w:rFonts w:cs="Times New Roman"/>
          <w:lang w:val="es-AR" w:eastAsia="en-US"/>
        </w:rPr>
        <w:t xml:space="preserve">uiero dejarlo claro porque cada vez </w:t>
      </w:r>
      <w:r>
        <w:rPr>
          <w:rFonts w:cs="Times New Roman"/>
          <w:lang w:val="es-AR" w:eastAsia="en-US"/>
        </w:rPr>
        <w:t xml:space="preserve">que me toca ejercer esa representación, </w:t>
      </w:r>
      <w:r w:rsidR="00062951" w:rsidRPr="00E17239">
        <w:rPr>
          <w:rFonts w:cs="Times New Roman"/>
          <w:lang w:val="es-AR" w:eastAsia="en-US"/>
        </w:rPr>
        <w:t>se me consulta al respecto</w:t>
      </w:r>
      <w:r>
        <w:rPr>
          <w:rFonts w:cs="Times New Roman"/>
          <w:lang w:val="es-AR" w:eastAsia="en-US"/>
        </w:rPr>
        <w:t xml:space="preserve"> y se citan </w:t>
      </w:r>
      <w:r w:rsidR="00062951" w:rsidRPr="00E17239">
        <w:rPr>
          <w:rFonts w:cs="Times New Roman"/>
          <w:lang w:val="es-AR" w:eastAsia="en-US"/>
        </w:rPr>
        <w:t xml:space="preserve">a las partes del convenio que aprobó este </w:t>
      </w:r>
      <w:r>
        <w:rPr>
          <w:rFonts w:cs="Times New Roman"/>
          <w:lang w:val="es-AR" w:eastAsia="en-US"/>
        </w:rPr>
        <w:t>C</w:t>
      </w:r>
      <w:r w:rsidR="00062951" w:rsidRPr="00E17239">
        <w:rPr>
          <w:rFonts w:cs="Times New Roman"/>
          <w:lang w:val="es-AR" w:eastAsia="en-US"/>
        </w:rPr>
        <w:t>onsejo</w:t>
      </w:r>
      <w:r>
        <w:rPr>
          <w:rFonts w:cs="Times New Roman"/>
          <w:lang w:val="es-AR" w:eastAsia="en-US"/>
        </w:rPr>
        <w:t xml:space="preserve"> en su momento. P</w:t>
      </w:r>
      <w:r w:rsidR="00062951" w:rsidRPr="00E17239">
        <w:rPr>
          <w:rFonts w:cs="Times New Roman"/>
          <w:lang w:val="es-AR" w:eastAsia="en-US"/>
        </w:rPr>
        <w:t>unto uno</w:t>
      </w:r>
      <w:r>
        <w:rPr>
          <w:rFonts w:cs="Times New Roman"/>
          <w:lang w:val="es-AR" w:eastAsia="en-US"/>
        </w:rPr>
        <w:t>.</w:t>
      </w:r>
    </w:p>
    <w:p w14:paraId="249AB152" w14:textId="40A2211A" w:rsidR="00F04BE1" w:rsidRDefault="00F04BE1" w:rsidP="00F04BE1">
      <w:pPr>
        <w:ind w:firstLine="708"/>
        <w:rPr>
          <w:rFonts w:cs="Times New Roman"/>
          <w:lang w:val="es-AR" w:eastAsia="en-US"/>
        </w:rPr>
      </w:pPr>
      <w:r>
        <w:rPr>
          <w:rFonts w:cs="Times New Roman"/>
          <w:lang w:val="es-AR" w:eastAsia="en-US"/>
        </w:rPr>
        <w:t>P</w:t>
      </w:r>
      <w:r w:rsidR="00062951" w:rsidRPr="00E17239">
        <w:rPr>
          <w:rFonts w:cs="Times New Roman"/>
          <w:lang w:val="es-AR" w:eastAsia="en-US"/>
        </w:rPr>
        <w:t>unto dos</w:t>
      </w:r>
      <w:r>
        <w:rPr>
          <w:rFonts w:cs="Times New Roman"/>
          <w:lang w:val="es-AR" w:eastAsia="en-US"/>
        </w:rPr>
        <w:t xml:space="preserve">. A </w:t>
      </w:r>
      <w:r w:rsidR="00062951" w:rsidRPr="00E17239">
        <w:rPr>
          <w:rFonts w:cs="Times New Roman"/>
          <w:lang w:val="es-AR" w:eastAsia="en-US"/>
        </w:rPr>
        <w:t>partir del trabajo realizado</w:t>
      </w:r>
      <w:r>
        <w:rPr>
          <w:rFonts w:cs="Times New Roman"/>
          <w:lang w:val="es-AR" w:eastAsia="en-US"/>
        </w:rPr>
        <w:t xml:space="preserve"> con el PNUD</w:t>
      </w:r>
      <w:r w:rsidR="00062951" w:rsidRPr="00E17239">
        <w:rPr>
          <w:rFonts w:cs="Times New Roman"/>
          <w:lang w:val="es-AR" w:eastAsia="en-US"/>
        </w:rPr>
        <w:t xml:space="preserve"> hemos detectado una cantidad de síntomas y efectos en el sistema que permite la utilización para personas con reducción visual del </w:t>
      </w:r>
      <w:r>
        <w:rPr>
          <w:rFonts w:cs="Times New Roman"/>
          <w:lang w:val="es-AR" w:eastAsia="en-US"/>
        </w:rPr>
        <w:t>s</w:t>
      </w:r>
      <w:r w:rsidR="00062951" w:rsidRPr="00E17239">
        <w:rPr>
          <w:rFonts w:cs="Times New Roman"/>
          <w:lang w:val="es-AR" w:eastAsia="en-US"/>
        </w:rPr>
        <w:t xml:space="preserve">istema </w:t>
      </w:r>
      <w:r>
        <w:rPr>
          <w:rFonts w:cs="Times New Roman"/>
          <w:lang w:val="es-AR" w:eastAsia="en-US"/>
        </w:rPr>
        <w:t>E</w:t>
      </w:r>
      <w:r w:rsidR="00062951" w:rsidRPr="00E17239">
        <w:rPr>
          <w:rFonts w:cs="Times New Roman"/>
          <w:lang w:val="es-AR" w:eastAsia="en-US"/>
        </w:rPr>
        <w:t>je</w:t>
      </w:r>
      <w:r>
        <w:rPr>
          <w:rFonts w:cs="Times New Roman"/>
          <w:lang w:val="es-AR" w:eastAsia="en-US"/>
        </w:rPr>
        <w:t xml:space="preserve">, </w:t>
      </w:r>
      <w:r w:rsidR="00062951" w:rsidRPr="00E17239">
        <w:rPr>
          <w:rFonts w:cs="Times New Roman"/>
          <w:lang w:val="es-AR" w:eastAsia="en-US"/>
        </w:rPr>
        <w:t>tanto para ciudadano</w:t>
      </w:r>
      <w:r>
        <w:rPr>
          <w:rFonts w:cs="Times New Roman"/>
          <w:lang w:val="es-AR" w:eastAsia="en-US"/>
        </w:rPr>
        <w:t xml:space="preserve">s, obviamente, </w:t>
      </w:r>
      <w:r w:rsidR="00062951" w:rsidRPr="00E17239">
        <w:rPr>
          <w:rFonts w:cs="Times New Roman"/>
          <w:lang w:val="es-AR" w:eastAsia="en-US"/>
        </w:rPr>
        <w:t>pero especialmente para colegas</w:t>
      </w:r>
      <w:r>
        <w:rPr>
          <w:rFonts w:cs="Times New Roman"/>
          <w:lang w:val="es-AR" w:eastAsia="en-US"/>
        </w:rPr>
        <w:t>. H</w:t>
      </w:r>
      <w:r w:rsidR="00062951" w:rsidRPr="00E17239">
        <w:rPr>
          <w:rFonts w:cs="Times New Roman"/>
          <w:lang w:val="es-AR" w:eastAsia="en-US"/>
        </w:rPr>
        <w:t>emos hecho un trabajo con la Comisión de Discapacidad de</w:t>
      </w:r>
      <w:r w:rsidR="003719DF">
        <w:rPr>
          <w:rFonts w:cs="Times New Roman"/>
          <w:lang w:val="es-AR" w:eastAsia="en-US"/>
        </w:rPr>
        <w:t>l</w:t>
      </w:r>
      <w:r w:rsidR="00062951" w:rsidRPr="00E17239">
        <w:rPr>
          <w:rFonts w:cs="Times New Roman"/>
          <w:lang w:val="es-AR" w:eastAsia="en-US"/>
        </w:rPr>
        <w:t xml:space="preserve"> Colegio de Abogados y las áreas de discapacidad de</w:t>
      </w:r>
      <w:r>
        <w:rPr>
          <w:rFonts w:cs="Times New Roman"/>
          <w:lang w:val="es-AR" w:eastAsia="en-US"/>
        </w:rPr>
        <w:t>l Consejo de la Magistratura</w:t>
      </w:r>
      <w:r w:rsidR="003719DF">
        <w:rPr>
          <w:rFonts w:cs="Times New Roman"/>
          <w:lang w:val="es-AR" w:eastAsia="en-US"/>
        </w:rPr>
        <w:t>,</w:t>
      </w:r>
      <w:r w:rsidR="00062951" w:rsidRPr="00E17239">
        <w:rPr>
          <w:rFonts w:cs="Times New Roman"/>
          <w:lang w:val="es-AR" w:eastAsia="en-US"/>
        </w:rPr>
        <w:t xml:space="preserve"> y está en implementación</w:t>
      </w:r>
      <w:r>
        <w:rPr>
          <w:rFonts w:cs="Times New Roman"/>
          <w:lang w:val="es-AR" w:eastAsia="en-US"/>
        </w:rPr>
        <w:t>. S</w:t>
      </w:r>
      <w:r w:rsidR="00062951" w:rsidRPr="00E17239">
        <w:rPr>
          <w:rFonts w:cs="Times New Roman"/>
          <w:lang w:val="es-AR" w:eastAsia="en-US"/>
        </w:rPr>
        <w:t>i Dios quiere</w:t>
      </w:r>
      <w:r w:rsidR="003719DF">
        <w:rPr>
          <w:rFonts w:cs="Times New Roman"/>
          <w:lang w:val="es-AR" w:eastAsia="en-US"/>
        </w:rPr>
        <w:t xml:space="preserve">, </w:t>
      </w:r>
      <w:r w:rsidR="00062951" w:rsidRPr="00E17239">
        <w:rPr>
          <w:rFonts w:cs="Times New Roman"/>
          <w:lang w:val="es-AR" w:eastAsia="en-US"/>
        </w:rPr>
        <w:t xml:space="preserve">en el marco de los </w:t>
      </w:r>
      <w:r>
        <w:rPr>
          <w:rFonts w:cs="Times New Roman"/>
          <w:lang w:val="es-AR" w:eastAsia="en-US"/>
        </w:rPr>
        <w:t>agasajos por el</w:t>
      </w:r>
      <w:r w:rsidR="00062951" w:rsidRPr="00E17239">
        <w:rPr>
          <w:rFonts w:cs="Times New Roman"/>
          <w:lang w:val="es-AR" w:eastAsia="en-US"/>
        </w:rPr>
        <w:t xml:space="preserve"> 40 aniversario de </w:t>
      </w:r>
      <w:r>
        <w:rPr>
          <w:rFonts w:cs="Times New Roman"/>
          <w:lang w:val="es-AR" w:eastAsia="en-US"/>
        </w:rPr>
        <w:t xml:space="preserve">la recuperación democrática, </w:t>
      </w:r>
      <w:r w:rsidR="00062951" w:rsidRPr="00E17239">
        <w:rPr>
          <w:rFonts w:cs="Times New Roman"/>
          <w:lang w:val="es-AR" w:eastAsia="en-US"/>
        </w:rPr>
        <w:t xml:space="preserve">el 30 de octubre estaremos en condiciones de poner en funcionamiento pleno la corrección al sistema </w:t>
      </w:r>
      <w:r>
        <w:rPr>
          <w:rFonts w:cs="Times New Roman"/>
          <w:lang w:val="es-AR" w:eastAsia="en-US"/>
        </w:rPr>
        <w:t>E</w:t>
      </w:r>
      <w:r w:rsidR="00062951" w:rsidRPr="00E17239">
        <w:rPr>
          <w:rFonts w:cs="Times New Roman"/>
          <w:lang w:val="es-AR" w:eastAsia="en-US"/>
        </w:rPr>
        <w:t>je para los colegas con disminución visua</w:t>
      </w:r>
      <w:r w:rsidR="003719DF">
        <w:rPr>
          <w:rFonts w:cs="Times New Roman"/>
          <w:lang w:val="es-AR" w:eastAsia="en-US"/>
        </w:rPr>
        <w:t>l.</w:t>
      </w:r>
    </w:p>
    <w:p w14:paraId="630D7765" w14:textId="77777777" w:rsidR="00F04BE1" w:rsidRDefault="00062951" w:rsidP="00F04BE1">
      <w:pPr>
        <w:ind w:firstLine="708"/>
        <w:rPr>
          <w:rFonts w:cs="Times New Roman"/>
          <w:i/>
          <w:iCs/>
          <w:lang w:val="es-AR" w:eastAsia="en-US"/>
        </w:rPr>
      </w:pPr>
      <w:r w:rsidRPr="00E17239">
        <w:rPr>
          <w:rFonts w:cs="Times New Roman"/>
          <w:lang w:val="es-AR" w:eastAsia="en-US"/>
        </w:rPr>
        <w:t>Nada más presidente</w:t>
      </w:r>
      <w:r w:rsidR="00F04BE1">
        <w:rPr>
          <w:rFonts w:cs="Times New Roman"/>
          <w:lang w:val="es-AR" w:eastAsia="en-US"/>
        </w:rPr>
        <w:t>. E</w:t>
      </w:r>
      <w:r w:rsidRPr="00E17239">
        <w:rPr>
          <w:rFonts w:cs="Times New Roman"/>
          <w:lang w:val="es-AR" w:eastAsia="en-US"/>
        </w:rPr>
        <w:t>se e</w:t>
      </w:r>
      <w:r w:rsidR="00F04BE1">
        <w:rPr>
          <w:rFonts w:cs="Times New Roman"/>
          <w:lang w:val="es-AR" w:eastAsia="en-US"/>
        </w:rPr>
        <w:t>ra</w:t>
      </w:r>
      <w:r w:rsidRPr="00E17239">
        <w:rPr>
          <w:rFonts w:cs="Times New Roman"/>
          <w:lang w:val="es-AR" w:eastAsia="en-US"/>
        </w:rPr>
        <w:t xml:space="preserve"> </w:t>
      </w:r>
      <w:r w:rsidR="00F04BE1">
        <w:rPr>
          <w:rFonts w:cs="Times New Roman"/>
          <w:lang w:val="es-AR" w:eastAsia="en-US"/>
        </w:rPr>
        <w:t xml:space="preserve">mi </w:t>
      </w:r>
      <w:r w:rsidRPr="00E17239">
        <w:rPr>
          <w:rFonts w:cs="Times New Roman"/>
          <w:lang w:val="es-AR" w:eastAsia="en-US"/>
        </w:rPr>
        <w:t>informe, gracias.</w:t>
      </w:r>
      <w:r w:rsidR="00F04BE1">
        <w:rPr>
          <w:rFonts w:cs="Times New Roman"/>
          <w:lang w:val="es-AR" w:eastAsia="en-US"/>
        </w:rPr>
        <w:t xml:space="preserve"> </w:t>
      </w:r>
      <w:r w:rsidR="00F04BE1">
        <w:rPr>
          <w:rFonts w:cs="Times New Roman"/>
          <w:i/>
          <w:iCs/>
          <w:lang w:val="es-AR" w:eastAsia="en-US"/>
        </w:rPr>
        <w:t>(Aplausos.)</w:t>
      </w:r>
    </w:p>
    <w:p w14:paraId="1BDC05AD" w14:textId="77777777" w:rsidR="00F04BE1" w:rsidRDefault="00F04BE1" w:rsidP="00F04BE1">
      <w:pPr>
        <w:ind w:firstLine="708"/>
        <w:rPr>
          <w:rFonts w:cs="Times New Roman"/>
          <w:i/>
          <w:iCs/>
          <w:lang w:val="es-AR" w:eastAsia="en-US"/>
        </w:rPr>
      </w:pPr>
    </w:p>
    <w:p w14:paraId="2991A6CC" w14:textId="77777777" w:rsidR="00606C9A" w:rsidRDefault="00606C9A" w:rsidP="00606C9A">
      <w:pPr>
        <w:pStyle w:val="Ttulo1"/>
        <w:rPr>
          <w:lang w:val="es-AR"/>
        </w:rPr>
      </w:pPr>
      <w:bookmarkStart w:id="60" w:name="_Toc148541014"/>
      <w:r w:rsidRPr="00606C9A">
        <w:rPr>
          <w:lang w:val="es-AR"/>
        </w:rPr>
        <w:t>5) PROYECTOS SIN INTERVENCIÓN DE COMISIONES.</w:t>
      </w:r>
      <w:bookmarkEnd w:id="60"/>
    </w:p>
    <w:p w14:paraId="47E77CB7" w14:textId="77777777" w:rsidR="00606C9A" w:rsidRPr="00606C9A" w:rsidRDefault="00606C9A" w:rsidP="00606C9A">
      <w:pPr>
        <w:rPr>
          <w:lang w:val="es-AR" w:eastAsia="en-US"/>
        </w:rPr>
      </w:pPr>
    </w:p>
    <w:p w14:paraId="53B8AAAA" w14:textId="77777777" w:rsidR="00606C9A" w:rsidRPr="00606C9A" w:rsidRDefault="00606C9A" w:rsidP="00606C9A">
      <w:pPr>
        <w:pStyle w:val="Ttulo1"/>
        <w:rPr>
          <w:lang w:val="es-AR"/>
        </w:rPr>
      </w:pPr>
      <w:bookmarkStart w:id="61" w:name="_Toc148541015"/>
      <w:r w:rsidRPr="00606C9A">
        <w:rPr>
          <w:lang w:val="es-AR"/>
        </w:rPr>
        <w:t xml:space="preserve">5.1) Actuación TEA </w:t>
      </w:r>
      <w:proofErr w:type="spellStart"/>
      <w:r w:rsidRPr="00606C9A">
        <w:rPr>
          <w:lang w:val="es-AR"/>
        </w:rPr>
        <w:t>Nº</w:t>
      </w:r>
      <w:proofErr w:type="spellEnd"/>
      <w:r w:rsidRPr="00606C9A">
        <w:rPr>
          <w:lang w:val="es-AR"/>
        </w:rPr>
        <w:t xml:space="preserve"> A-01-00028080-8/2023 “s/Informe final de gestión Dra.</w:t>
      </w:r>
      <w:bookmarkEnd w:id="61"/>
    </w:p>
    <w:p w14:paraId="590262D8" w14:textId="6E780B54" w:rsidR="00606C9A" w:rsidRDefault="00606C9A" w:rsidP="00606C9A">
      <w:pPr>
        <w:pStyle w:val="Ttulo1"/>
        <w:rPr>
          <w:lang w:val="es-AR"/>
        </w:rPr>
      </w:pPr>
      <w:bookmarkStart w:id="62" w:name="_Toc148541016"/>
      <w:r w:rsidRPr="00606C9A">
        <w:rPr>
          <w:lang w:val="es-AR"/>
        </w:rPr>
        <w:t>Genoveva Ferrero”.</w:t>
      </w:r>
      <w:bookmarkEnd w:id="62"/>
    </w:p>
    <w:p w14:paraId="639EF78E" w14:textId="77777777" w:rsidR="00606C9A" w:rsidRPr="00606C9A" w:rsidRDefault="00606C9A" w:rsidP="00606C9A">
      <w:pPr>
        <w:rPr>
          <w:lang w:val="es-AR" w:eastAsia="en-US"/>
        </w:rPr>
      </w:pPr>
    </w:p>
    <w:p w14:paraId="4D8D58CB" w14:textId="7D1BEF18" w:rsidR="00606C9A" w:rsidRDefault="00F04BE1" w:rsidP="00F04BE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sidR="00062951" w:rsidRPr="00E17239">
        <w:rPr>
          <w:rFonts w:cs="Times New Roman"/>
          <w:lang w:val="es-AR" w:eastAsia="en-US"/>
        </w:rPr>
        <w:t xml:space="preserve">Ahora </w:t>
      </w:r>
      <w:r w:rsidR="00606C9A">
        <w:rPr>
          <w:rFonts w:cs="Times New Roman"/>
          <w:lang w:val="es-AR" w:eastAsia="en-US"/>
        </w:rPr>
        <w:t xml:space="preserve">sí, </w:t>
      </w:r>
      <w:r w:rsidR="00062951" w:rsidRPr="00E17239">
        <w:rPr>
          <w:rFonts w:cs="Times New Roman"/>
          <w:lang w:val="es-AR" w:eastAsia="en-US"/>
        </w:rPr>
        <w:t>propongo primero que hagamos una alteración del orden del día,</w:t>
      </w:r>
      <w:r w:rsidR="00606C9A">
        <w:rPr>
          <w:rFonts w:cs="Times New Roman"/>
          <w:lang w:val="es-AR" w:eastAsia="en-US"/>
        </w:rPr>
        <w:t xml:space="preserve"> para que pas</w:t>
      </w:r>
      <w:r w:rsidR="003719DF">
        <w:rPr>
          <w:rFonts w:cs="Times New Roman"/>
          <w:lang w:val="es-AR" w:eastAsia="en-US"/>
        </w:rPr>
        <w:t>e</w:t>
      </w:r>
      <w:r w:rsidR="00606C9A">
        <w:rPr>
          <w:rFonts w:cs="Times New Roman"/>
          <w:lang w:val="es-AR" w:eastAsia="en-US"/>
        </w:rPr>
        <w:t>mos a tratar a continuación el punto 5) del Orden del Día: P</w:t>
      </w:r>
      <w:r w:rsidR="00062951" w:rsidRPr="00E17239">
        <w:rPr>
          <w:rFonts w:cs="Times New Roman"/>
          <w:lang w:val="es-AR" w:eastAsia="en-US"/>
        </w:rPr>
        <w:t xml:space="preserve">royectos sin intervención de </w:t>
      </w:r>
      <w:r w:rsidR="00606C9A">
        <w:rPr>
          <w:rFonts w:cs="Times New Roman"/>
          <w:lang w:val="es-AR" w:eastAsia="en-US"/>
        </w:rPr>
        <w:t>comisiones.</w:t>
      </w:r>
    </w:p>
    <w:p w14:paraId="4B059F74" w14:textId="77777777" w:rsidR="00606C9A" w:rsidRDefault="00606C9A" w:rsidP="00606C9A">
      <w:pPr>
        <w:ind w:firstLine="708"/>
        <w:rPr>
          <w:rFonts w:cs="Times New Roman"/>
          <w:lang w:val="es-AR" w:eastAsia="en-US"/>
        </w:rPr>
      </w:pPr>
      <w:r>
        <w:rPr>
          <w:rFonts w:cs="Times New Roman"/>
          <w:lang w:val="es-AR" w:eastAsia="en-US"/>
        </w:rPr>
        <w:t>Se vota la modificación del orden del día.</w:t>
      </w:r>
    </w:p>
    <w:p w14:paraId="467B2970" w14:textId="77777777" w:rsidR="00606C9A" w:rsidRDefault="00606C9A" w:rsidP="00606C9A">
      <w:pPr>
        <w:ind w:firstLine="708"/>
        <w:rPr>
          <w:rFonts w:cs="Times New Roman"/>
          <w:lang w:val="es-AR" w:eastAsia="en-US"/>
        </w:rPr>
      </w:pPr>
    </w:p>
    <w:p w14:paraId="40BD2CB3" w14:textId="77777777" w:rsidR="00606C9A" w:rsidRPr="009527E9" w:rsidRDefault="00606C9A" w:rsidP="00606C9A">
      <w:pPr>
        <w:ind w:left="708" w:firstLine="708"/>
        <w:rPr>
          <w:bCs/>
          <w:lang w:eastAsia="en-US"/>
        </w:rPr>
      </w:pPr>
      <w:r>
        <w:rPr>
          <w:bCs/>
        </w:rPr>
        <w:t>–</w:t>
      </w:r>
      <w:r>
        <w:rPr>
          <w:bCs/>
          <w:i/>
          <w:iCs/>
        </w:rPr>
        <w:t>Se practica la votación.</w:t>
      </w:r>
    </w:p>
    <w:p w14:paraId="3468B47B" w14:textId="77777777" w:rsidR="00606C9A" w:rsidRDefault="00606C9A" w:rsidP="00606C9A">
      <w:pPr>
        <w:rPr>
          <w:lang w:eastAsia="en-US"/>
        </w:rPr>
      </w:pPr>
    </w:p>
    <w:p w14:paraId="33E3AEFF" w14:textId="02A5FC13" w:rsidR="00606C9A" w:rsidRDefault="00606C9A" w:rsidP="00606C9A">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12947835" w14:textId="77E2D745" w:rsidR="00606C9A" w:rsidRDefault="00606C9A" w:rsidP="00606C9A">
      <w:pPr>
        <w:rPr>
          <w:lang w:val="es-AR"/>
        </w:rPr>
      </w:pPr>
      <w:r>
        <w:tab/>
      </w:r>
      <w:r w:rsidRPr="00606C9A">
        <w:t>Entonces, vamos</w:t>
      </w:r>
      <w:r w:rsidR="003719DF">
        <w:t xml:space="preserve"> a</w:t>
      </w:r>
      <w:r w:rsidRPr="00606C9A">
        <w:t xml:space="preserve"> tratar </w:t>
      </w:r>
      <w:r w:rsidR="003719DF">
        <w:t>ahora</w:t>
      </w:r>
      <w:r w:rsidRPr="00606C9A">
        <w:t>, en presencia de la consejera y vicepresidenta 1°</w:t>
      </w:r>
      <w:r w:rsidR="003719DF">
        <w:t xml:space="preserve"> </w:t>
      </w:r>
      <w:r w:rsidRPr="00606C9A">
        <w:t xml:space="preserve">mandato cumplido, Genoveva Ferrero, la actuación TEA </w:t>
      </w:r>
      <w:r w:rsidRPr="00606C9A">
        <w:rPr>
          <w:lang w:val="es-AR"/>
        </w:rPr>
        <w:t>A-01-00028080-8/</w:t>
      </w:r>
      <w:proofErr w:type="gramStart"/>
      <w:r w:rsidRPr="00606C9A">
        <w:rPr>
          <w:lang w:val="es-AR"/>
        </w:rPr>
        <w:t xml:space="preserve">2023 </w:t>
      </w:r>
      <w:r>
        <w:rPr>
          <w:lang w:val="es-AR"/>
        </w:rPr>
        <w:t xml:space="preserve"> </w:t>
      </w:r>
      <w:r w:rsidRPr="00606C9A">
        <w:rPr>
          <w:lang w:val="es-AR"/>
        </w:rPr>
        <w:t>“</w:t>
      </w:r>
      <w:proofErr w:type="gramEnd"/>
      <w:r w:rsidRPr="00606C9A">
        <w:rPr>
          <w:lang w:val="es-AR"/>
        </w:rPr>
        <w:t>s/Informe final de gestión Dra.</w:t>
      </w:r>
      <w:r>
        <w:rPr>
          <w:lang w:val="es-AR"/>
        </w:rPr>
        <w:t xml:space="preserve"> </w:t>
      </w:r>
      <w:r w:rsidRPr="00606C9A">
        <w:rPr>
          <w:lang w:val="es-AR"/>
        </w:rPr>
        <w:t>Genoveva Ferrero”.</w:t>
      </w:r>
    </w:p>
    <w:p w14:paraId="24BA89A0" w14:textId="16FFBB57" w:rsidR="00606C9A" w:rsidRDefault="00606C9A" w:rsidP="00606C9A">
      <w:pPr>
        <w:rPr>
          <w:lang w:val="es-AR"/>
        </w:rPr>
      </w:pPr>
      <w:r>
        <w:rPr>
          <w:lang w:val="es-AR"/>
        </w:rPr>
        <w:tab/>
        <w:t>Se vota la aprobación de dicho informe final.</w:t>
      </w:r>
    </w:p>
    <w:p w14:paraId="3D426381" w14:textId="77777777" w:rsidR="00606C9A" w:rsidRDefault="00606C9A" w:rsidP="00606C9A">
      <w:pPr>
        <w:rPr>
          <w:rFonts w:cs="Times New Roman"/>
          <w:lang w:val="es-AR" w:eastAsia="en-US"/>
        </w:rPr>
      </w:pPr>
    </w:p>
    <w:p w14:paraId="36F021CF" w14:textId="77777777" w:rsidR="00606C9A" w:rsidRPr="009527E9" w:rsidRDefault="00606C9A" w:rsidP="00606C9A">
      <w:pPr>
        <w:ind w:left="708" w:firstLine="708"/>
        <w:rPr>
          <w:bCs/>
          <w:lang w:eastAsia="en-US"/>
        </w:rPr>
      </w:pPr>
      <w:r>
        <w:rPr>
          <w:bCs/>
        </w:rPr>
        <w:t>–</w:t>
      </w:r>
      <w:r>
        <w:rPr>
          <w:bCs/>
          <w:i/>
          <w:iCs/>
        </w:rPr>
        <w:t>Se practica la votación.</w:t>
      </w:r>
    </w:p>
    <w:p w14:paraId="354DC2CA" w14:textId="77777777" w:rsidR="00606C9A" w:rsidRDefault="00606C9A" w:rsidP="00606C9A">
      <w:pPr>
        <w:rPr>
          <w:lang w:eastAsia="en-US"/>
        </w:rPr>
      </w:pPr>
    </w:p>
    <w:p w14:paraId="3162C377" w14:textId="3D6F8C07" w:rsidR="00606C9A" w:rsidRDefault="00606C9A" w:rsidP="00606C9A">
      <w:pPr>
        <w:rPr>
          <w:bCs/>
        </w:rPr>
      </w:pPr>
      <w:r w:rsidRPr="00B43D27">
        <w:rPr>
          <w:b/>
        </w:rPr>
        <w:t>Sr. Presidente (Dr. Quintana</w:t>
      </w:r>
      <w:proofErr w:type="gramStart"/>
      <w:r w:rsidRPr="00B43D27">
        <w:rPr>
          <w:b/>
        </w:rPr>
        <w:t>).-</w:t>
      </w:r>
      <w:proofErr w:type="gramEnd"/>
      <w:r>
        <w:rPr>
          <w:bCs/>
        </w:rPr>
        <w:t xml:space="preserve"> Aprobado por unanimidad.</w:t>
      </w:r>
    </w:p>
    <w:p w14:paraId="0806B4C1" w14:textId="17207F56" w:rsidR="00606C9A" w:rsidRPr="00606C9A" w:rsidRDefault="00606C9A" w:rsidP="00606C9A">
      <w:pPr>
        <w:rPr>
          <w:bCs/>
          <w:i/>
        </w:rPr>
      </w:pPr>
      <w:r>
        <w:rPr>
          <w:bCs/>
        </w:rPr>
        <w:tab/>
        <w:t>Ahora sí, invito a Genove</w:t>
      </w:r>
      <w:r w:rsidR="004B78A9">
        <w:rPr>
          <w:bCs/>
        </w:rPr>
        <w:t>v</w:t>
      </w:r>
      <w:r>
        <w:rPr>
          <w:bCs/>
        </w:rPr>
        <w:t xml:space="preserve">a Ferrero que se acerque a la mesa para que le hagamos entrega de una placa en reconocimiento a su paso como consejera y vicepresidenta 1° de este Consejo. Les pido a todos los presentes un aplauso para Genoveva. </w:t>
      </w:r>
      <w:r>
        <w:rPr>
          <w:bCs/>
          <w:i/>
        </w:rPr>
        <w:t>(Aplausos.)</w:t>
      </w:r>
    </w:p>
    <w:p w14:paraId="69A90697" w14:textId="77777777" w:rsidR="00606C9A" w:rsidRDefault="00606C9A" w:rsidP="00606C9A">
      <w:pPr>
        <w:rPr>
          <w:bCs/>
        </w:rPr>
      </w:pPr>
    </w:p>
    <w:p w14:paraId="226F638E" w14:textId="70693486" w:rsidR="00606C9A" w:rsidRPr="00606C9A" w:rsidRDefault="00606C9A" w:rsidP="00606C9A">
      <w:pPr>
        <w:ind w:left="708" w:firstLine="708"/>
        <w:rPr>
          <w:bCs/>
          <w:lang w:eastAsia="en-US"/>
        </w:rPr>
      </w:pPr>
      <w:r>
        <w:rPr>
          <w:bCs/>
        </w:rPr>
        <w:t>–</w:t>
      </w:r>
      <w:r>
        <w:rPr>
          <w:bCs/>
          <w:i/>
          <w:iCs/>
        </w:rPr>
        <w:t>Se hace entrega de una placa a la doctora Genove</w:t>
      </w:r>
      <w:r w:rsidR="004B78A9">
        <w:rPr>
          <w:bCs/>
          <w:i/>
          <w:iCs/>
        </w:rPr>
        <w:t>v</w:t>
      </w:r>
      <w:r>
        <w:rPr>
          <w:bCs/>
          <w:i/>
          <w:iCs/>
        </w:rPr>
        <w:t>a Ferrero. (Aplausos.)</w:t>
      </w:r>
    </w:p>
    <w:p w14:paraId="639B0831" w14:textId="77777777" w:rsidR="00606C9A" w:rsidRDefault="00606C9A" w:rsidP="00606C9A">
      <w:pPr>
        <w:rPr>
          <w:bCs/>
        </w:rPr>
      </w:pPr>
    </w:p>
    <w:p w14:paraId="14ADE105" w14:textId="77777777" w:rsidR="005C097D" w:rsidRDefault="005C097D" w:rsidP="005C097D">
      <w:pPr>
        <w:rPr>
          <w:iCs/>
        </w:rPr>
      </w:pPr>
      <w:r w:rsidRPr="008C7887">
        <w:rPr>
          <w:rFonts w:cs="Times New Roman"/>
          <w:b/>
          <w:iCs/>
          <w:lang w:eastAsia="en-US"/>
        </w:rPr>
        <w:t>Sr. Presidente (Dr. Quintana</w:t>
      </w:r>
      <w:proofErr w:type="gramStart"/>
      <w:r w:rsidRPr="008C7887">
        <w:rPr>
          <w:rFonts w:cs="Times New Roman"/>
          <w:b/>
          <w:iCs/>
          <w:lang w:eastAsia="en-US"/>
        </w:rPr>
        <w:t>).-</w:t>
      </w:r>
      <w:proofErr w:type="gramEnd"/>
      <w:r>
        <w:rPr>
          <w:iCs/>
        </w:rPr>
        <w:t xml:space="preserve"> </w:t>
      </w:r>
      <w:r w:rsidRPr="008C7887">
        <w:rPr>
          <w:iCs/>
        </w:rPr>
        <w:t xml:space="preserve">Ahora sí le damos la palabra a la consejera, mandato cumplido. </w:t>
      </w:r>
    </w:p>
    <w:p w14:paraId="6D9E432C" w14:textId="77777777" w:rsidR="005C097D" w:rsidRDefault="005C097D" w:rsidP="005C097D">
      <w:pPr>
        <w:rPr>
          <w:iCs/>
        </w:rPr>
      </w:pPr>
    </w:p>
    <w:p w14:paraId="6B83DE53" w14:textId="77777777" w:rsidR="005C097D" w:rsidRDefault="005C097D" w:rsidP="005C097D">
      <w:pPr>
        <w:rPr>
          <w:iCs/>
        </w:rPr>
      </w:pPr>
      <w:r w:rsidRPr="00C6223E">
        <w:rPr>
          <w:rFonts w:cs="Times New Roman"/>
          <w:b/>
          <w:iCs/>
          <w:color w:val="222222"/>
          <w:shd w:val="clear" w:color="auto" w:fill="FFFFFF"/>
        </w:rPr>
        <w:t xml:space="preserve">Dra. </w:t>
      </w:r>
      <w:proofErr w:type="gramStart"/>
      <w:r w:rsidRPr="00C6223E">
        <w:rPr>
          <w:rFonts w:cs="Times New Roman"/>
          <w:b/>
          <w:iCs/>
          <w:color w:val="222222"/>
          <w:shd w:val="clear" w:color="auto" w:fill="FFFFFF"/>
        </w:rPr>
        <w:t>Ferrero.-</w:t>
      </w:r>
      <w:proofErr w:type="gramEnd"/>
      <w:r>
        <w:rPr>
          <w:iCs/>
        </w:rPr>
        <w:t xml:space="preserve"> En primer</w:t>
      </w:r>
      <w:r w:rsidRPr="008C7887">
        <w:rPr>
          <w:iCs/>
        </w:rPr>
        <w:t xml:space="preserve"> lugar, buenos días, muchas gracias por el reconocimiento. </w:t>
      </w:r>
    </w:p>
    <w:p w14:paraId="3CF5135C" w14:textId="54C1B1D9" w:rsidR="005C097D" w:rsidRDefault="005C097D" w:rsidP="005C097D">
      <w:pPr>
        <w:ind w:firstLine="708"/>
        <w:rPr>
          <w:iCs/>
        </w:rPr>
      </w:pPr>
      <w:r>
        <w:rPr>
          <w:iCs/>
        </w:rPr>
        <w:lastRenderedPageBreak/>
        <w:t>Y</w:t>
      </w:r>
      <w:r w:rsidRPr="008C7887">
        <w:rPr>
          <w:iCs/>
        </w:rPr>
        <w:t xml:space="preserve">o no siento que me fui, uno siente que se fue un ratito y que ahora vuelve. Encontré en este Poder Judicial y en el plenario de consejeros mucho acompañamiento durante la gestión, durante la gestión </w:t>
      </w:r>
      <w:r>
        <w:rPr>
          <w:iCs/>
        </w:rPr>
        <w:t xml:space="preserve">desde que soy </w:t>
      </w:r>
      <w:r w:rsidRPr="008C7887">
        <w:rPr>
          <w:iCs/>
        </w:rPr>
        <w:t xml:space="preserve">administradora, como una continuidad. </w:t>
      </w:r>
    </w:p>
    <w:p w14:paraId="20F477FB" w14:textId="77777777" w:rsidR="005C097D" w:rsidRDefault="005C097D" w:rsidP="005C097D">
      <w:pPr>
        <w:ind w:firstLine="708"/>
        <w:rPr>
          <w:iCs/>
        </w:rPr>
      </w:pPr>
      <w:r w:rsidRPr="008C7887">
        <w:rPr>
          <w:iCs/>
        </w:rPr>
        <w:t xml:space="preserve">La verdad que les tengo que agradecer en lo personal a todos, </w:t>
      </w:r>
      <w:r>
        <w:rPr>
          <w:iCs/>
        </w:rPr>
        <w:t>tanto a aquellos con</w:t>
      </w:r>
      <w:r w:rsidRPr="008C7887">
        <w:rPr>
          <w:iCs/>
        </w:rPr>
        <w:t xml:space="preserve"> los que compartimos muchas veces bloque y con los que no, por</w:t>
      </w:r>
      <w:r>
        <w:rPr>
          <w:iCs/>
        </w:rPr>
        <w:t>que siempre sentí que íbamos para</w:t>
      </w:r>
      <w:r w:rsidRPr="008C7887">
        <w:rPr>
          <w:iCs/>
        </w:rPr>
        <w:t xml:space="preserve"> el mismo lado. </w:t>
      </w:r>
    </w:p>
    <w:p w14:paraId="5DAB9D91" w14:textId="77777777" w:rsidR="005C097D" w:rsidRDefault="005C097D" w:rsidP="005C097D">
      <w:pPr>
        <w:ind w:firstLine="708"/>
        <w:rPr>
          <w:iCs/>
        </w:rPr>
      </w:pPr>
      <w:r w:rsidRPr="008C7887">
        <w:rPr>
          <w:iCs/>
        </w:rPr>
        <w:t xml:space="preserve">Creo que esto que comentaba el consejero </w:t>
      </w:r>
      <w:proofErr w:type="spellStart"/>
      <w:r>
        <w:rPr>
          <w:iCs/>
        </w:rPr>
        <w:t>Biglieri</w:t>
      </w:r>
      <w:proofErr w:type="spellEnd"/>
      <w:r>
        <w:rPr>
          <w:iCs/>
        </w:rPr>
        <w:t xml:space="preserve"> </w:t>
      </w:r>
      <w:r w:rsidRPr="008C7887">
        <w:rPr>
          <w:iCs/>
        </w:rPr>
        <w:t xml:space="preserve">acerca del informe que presentan las asociaciones en relación </w:t>
      </w:r>
      <w:r>
        <w:rPr>
          <w:iCs/>
        </w:rPr>
        <w:t>con el</w:t>
      </w:r>
      <w:r w:rsidRPr="008C7887">
        <w:rPr>
          <w:iCs/>
        </w:rPr>
        <w:t xml:space="preserve"> tema salarial, fue una lucha que iniciamos hace tiempo y que hoy podemos ver los frutos. Y</w:t>
      </w:r>
      <w:r>
        <w:rPr>
          <w:iCs/>
        </w:rPr>
        <w:t>,</w:t>
      </w:r>
      <w:r w:rsidRPr="008C7887">
        <w:rPr>
          <w:iCs/>
        </w:rPr>
        <w:t xml:space="preserve"> la verdad, ver los frutos también de todo lo que hacemos por brindar un mejor servicio de justicia. </w:t>
      </w:r>
    </w:p>
    <w:p w14:paraId="1BC8A529" w14:textId="77777777" w:rsidR="005C097D" w:rsidRDefault="005C097D" w:rsidP="005C097D">
      <w:pPr>
        <w:ind w:firstLine="708"/>
        <w:rPr>
          <w:iCs/>
        </w:rPr>
      </w:pPr>
      <w:r w:rsidRPr="008C7887">
        <w:rPr>
          <w:iCs/>
        </w:rPr>
        <w:t>Hoy me toca estar en otro lugar, con mucha demanda, pero entiendo que próximamente voy a estar nuevamente acá. Y muy contenta de eso también, ¿no? Hoy me toca trabajar muchas horas, muy contenta por eso. Todos los que me conocen saben de mi amor y mi pasión por la policía y po</w:t>
      </w:r>
      <w:r>
        <w:rPr>
          <w:iCs/>
        </w:rPr>
        <w:t>r los policías principalmente, a</w:t>
      </w:r>
      <w:r w:rsidRPr="008C7887">
        <w:rPr>
          <w:iCs/>
        </w:rPr>
        <w:t xml:space="preserve">sí que siento que estoy haciendo algo más. Pero bueno, también creo que faltan muchas cosas por hacer acá en el Poder Judicial. Y tengo muchas ganas también de poder volver y retomar mi tarea acá como administradora. </w:t>
      </w:r>
    </w:p>
    <w:p w14:paraId="7B74D56E" w14:textId="77777777" w:rsidR="005C097D" w:rsidRDefault="005C097D" w:rsidP="005C097D">
      <w:pPr>
        <w:ind w:firstLine="708"/>
        <w:rPr>
          <w:iCs/>
        </w:rPr>
      </w:pPr>
      <w:r w:rsidRPr="008C7887">
        <w:rPr>
          <w:iCs/>
        </w:rPr>
        <w:t xml:space="preserve">Pero bueno, agradecerles a todos mis compañeros consejeros. Saben el afecto personal que les tengo a cada uno de ustedes. Y a todo el equipo de la Secretaría de Administración siempre por acompañar esta tarea. Así que me voy corriendo. </w:t>
      </w:r>
    </w:p>
    <w:p w14:paraId="4C2CDE5D" w14:textId="77777777" w:rsidR="005C097D" w:rsidRDefault="005C097D" w:rsidP="005C097D">
      <w:pPr>
        <w:ind w:firstLine="708"/>
        <w:rPr>
          <w:iCs/>
        </w:rPr>
      </w:pPr>
      <w:r>
        <w:rPr>
          <w:iCs/>
        </w:rPr>
        <w:t>Les agradezco. T</w:t>
      </w:r>
      <w:r w:rsidRPr="008C7887">
        <w:rPr>
          <w:iCs/>
        </w:rPr>
        <w:t xml:space="preserve">raje los </w:t>
      </w:r>
      <w:proofErr w:type="spellStart"/>
      <w:r w:rsidRPr="008C7887">
        <w:rPr>
          <w:iCs/>
        </w:rPr>
        <w:t>sanguchitos</w:t>
      </w:r>
      <w:proofErr w:type="spellEnd"/>
      <w:r>
        <w:rPr>
          <w:iCs/>
        </w:rPr>
        <w:t>. C</w:t>
      </w:r>
      <w:r w:rsidRPr="008C7887">
        <w:rPr>
          <w:iCs/>
        </w:rPr>
        <w:t>omo me dijo Quintana</w:t>
      </w:r>
      <w:r>
        <w:rPr>
          <w:iCs/>
        </w:rPr>
        <w:t>:</w:t>
      </w:r>
      <w:r w:rsidRPr="008C7887">
        <w:rPr>
          <w:iCs/>
        </w:rPr>
        <w:t xml:space="preserve"> yo te doy una </w:t>
      </w:r>
      <w:proofErr w:type="gramStart"/>
      <w:r w:rsidRPr="008C7887">
        <w:rPr>
          <w:iCs/>
        </w:rPr>
        <w:t>placa</w:t>
      </w:r>
      <w:proofErr w:type="gramEnd"/>
      <w:r w:rsidRPr="008C7887">
        <w:rPr>
          <w:iCs/>
        </w:rPr>
        <w:t xml:space="preserve"> pero </w:t>
      </w:r>
      <w:proofErr w:type="spellStart"/>
      <w:r w:rsidRPr="008C7887">
        <w:rPr>
          <w:iCs/>
        </w:rPr>
        <w:t>tr</w:t>
      </w:r>
      <w:r>
        <w:rPr>
          <w:iCs/>
        </w:rPr>
        <w:t>a</w:t>
      </w:r>
      <w:r w:rsidRPr="008C7887">
        <w:rPr>
          <w:iCs/>
        </w:rPr>
        <w:t>eme</w:t>
      </w:r>
      <w:proofErr w:type="spellEnd"/>
      <w:r w:rsidRPr="008C7887">
        <w:rPr>
          <w:iCs/>
        </w:rPr>
        <w:t xml:space="preserve"> los </w:t>
      </w:r>
      <w:proofErr w:type="spellStart"/>
      <w:r w:rsidRPr="008C7887">
        <w:rPr>
          <w:iCs/>
        </w:rPr>
        <w:t>sanguchitos</w:t>
      </w:r>
      <w:proofErr w:type="spellEnd"/>
      <w:r w:rsidRPr="008C7887">
        <w:rPr>
          <w:iCs/>
        </w:rPr>
        <w:t>.</w:t>
      </w:r>
      <w:r>
        <w:rPr>
          <w:iCs/>
        </w:rPr>
        <w:t xml:space="preserve"> </w:t>
      </w:r>
      <w:r w:rsidRPr="0079160A">
        <w:rPr>
          <w:i/>
          <w:iCs/>
          <w:szCs w:val="20"/>
          <w:lang w:val="es-AR"/>
        </w:rPr>
        <w:t>(Risas.)</w:t>
      </w:r>
    </w:p>
    <w:p w14:paraId="705B63EF" w14:textId="77777777" w:rsidR="005C097D" w:rsidRDefault="005C097D" w:rsidP="005C097D">
      <w:pPr>
        <w:ind w:firstLine="708"/>
        <w:rPr>
          <w:iCs/>
        </w:rPr>
      </w:pPr>
      <w:r w:rsidRPr="008C7887">
        <w:rPr>
          <w:iCs/>
        </w:rPr>
        <w:t xml:space="preserve">Y de los </w:t>
      </w:r>
      <w:r>
        <w:rPr>
          <w:iCs/>
        </w:rPr>
        <w:t>D</w:t>
      </w:r>
      <w:r w:rsidRPr="008C7887">
        <w:rPr>
          <w:iCs/>
        </w:rPr>
        <w:t xml:space="preserve">os </w:t>
      </w:r>
      <w:proofErr w:type="spellStart"/>
      <w:r>
        <w:rPr>
          <w:iCs/>
        </w:rPr>
        <w:t>E</w:t>
      </w:r>
      <w:r w:rsidRPr="008C7887">
        <w:rPr>
          <w:iCs/>
        </w:rPr>
        <w:t>escudos</w:t>
      </w:r>
      <w:proofErr w:type="spellEnd"/>
      <w:r>
        <w:rPr>
          <w:iCs/>
        </w:rPr>
        <w:t xml:space="preserve"> también me dijo. Me dijo: n</w:t>
      </w:r>
      <w:r w:rsidRPr="008C7887">
        <w:rPr>
          <w:iCs/>
        </w:rPr>
        <w:t xml:space="preserve">o me traigas de... No, me traje de los </w:t>
      </w:r>
      <w:r>
        <w:rPr>
          <w:iCs/>
        </w:rPr>
        <w:t>D</w:t>
      </w:r>
      <w:r w:rsidRPr="008C7887">
        <w:rPr>
          <w:iCs/>
        </w:rPr>
        <w:t xml:space="preserve">os </w:t>
      </w:r>
      <w:r>
        <w:rPr>
          <w:iCs/>
        </w:rPr>
        <w:t>E</w:t>
      </w:r>
      <w:r w:rsidRPr="008C7887">
        <w:rPr>
          <w:iCs/>
        </w:rPr>
        <w:t>scudos. ¿</w:t>
      </w:r>
      <w:proofErr w:type="spellStart"/>
      <w:r w:rsidRPr="008C7887">
        <w:rPr>
          <w:iCs/>
        </w:rPr>
        <w:t>Sab</w:t>
      </w:r>
      <w:r>
        <w:rPr>
          <w:iCs/>
        </w:rPr>
        <w:t>é</w:t>
      </w:r>
      <w:r w:rsidRPr="008C7887">
        <w:rPr>
          <w:iCs/>
        </w:rPr>
        <w:t>s</w:t>
      </w:r>
      <w:proofErr w:type="spellEnd"/>
      <w:r w:rsidRPr="008C7887">
        <w:rPr>
          <w:iCs/>
        </w:rPr>
        <w:t xml:space="preserve"> lo que </w:t>
      </w:r>
      <w:r>
        <w:rPr>
          <w:iCs/>
        </w:rPr>
        <w:t>tuve que</w:t>
      </w:r>
      <w:r w:rsidRPr="008C7887">
        <w:rPr>
          <w:iCs/>
        </w:rPr>
        <w:t xml:space="preserve"> hacer,</w:t>
      </w:r>
      <w:r>
        <w:rPr>
          <w:iCs/>
        </w:rPr>
        <w:t xml:space="preserve"> </w:t>
      </w:r>
      <w:proofErr w:type="gramStart"/>
      <w:r w:rsidRPr="008C7887">
        <w:rPr>
          <w:iCs/>
        </w:rPr>
        <w:t>no?</w:t>
      </w:r>
      <w:proofErr w:type="gramEnd"/>
      <w:r w:rsidRPr="008C7887">
        <w:rPr>
          <w:iCs/>
        </w:rPr>
        <w:t xml:space="preserve"> </w:t>
      </w:r>
      <w:r>
        <w:rPr>
          <w:iCs/>
        </w:rPr>
        <w:t>Hoy e</w:t>
      </w:r>
      <w:r w:rsidRPr="008C7887">
        <w:rPr>
          <w:iCs/>
        </w:rPr>
        <w:t xml:space="preserve">mpecé </w:t>
      </w:r>
      <w:r>
        <w:rPr>
          <w:iCs/>
        </w:rPr>
        <w:t xml:space="preserve">a las </w:t>
      </w:r>
      <w:r w:rsidRPr="008C7887">
        <w:rPr>
          <w:iCs/>
        </w:rPr>
        <w:t xml:space="preserve">7 y media para llegar a comprar esto. </w:t>
      </w:r>
    </w:p>
    <w:p w14:paraId="7D15B2F8" w14:textId="77777777" w:rsidR="005C097D" w:rsidRPr="005C097D" w:rsidRDefault="005C097D" w:rsidP="005C097D">
      <w:pPr>
        <w:ind w:firstLine="708"/>
        <w:rPr>
          <w:iCs/>
          <w:lang w:val="pt-BR"/>
        </w:rPr>
      </w:pPr>
      <w:r>
        <w:rPr>
          <w:iCs/>
        </w:rPr>
        <w:t>A</w:t>
      </w:r>
      <w:r w:rsidRPr="008C7887">
        <w:rPr>
          <w:iCs/>
        </w:rPr>
        <w:t xml:space="preserve">sí que </w:t>
      </w:r>
      <w:r>
        <w:rPr>
          <w:iCs/>
        </w:rPr>
        <w:t xml:space="preserve">estoy </w:t>
      </w:r>
      <w:r w:rsidRPr="008C7887">
        <w:rPr>
          <w:iCs/>
        </w:rPr>
        <w:t xml:space="preserve">muy contenta y muchas gracias. </w:t>
      </w:r>
      <w:r w:rsidRPr="005C097D">
        <w:rPr>
          <w:i/>
          <w:iCs/>
          <w:szCs w:val="20"/>
          <w:lang w:val="pt-BR"/>
        </w:rPr>
        <w:t>(Aplausos.)</w:t>
      </w:r>
      <w:r w:rsidRPr="005C097D">
        <w:rPr>
          <w:iCs/>
          <w:lang w:val="pt-BR"/>
        </w:rPr>
        <w:t xml:space="preserve"> </w:t>
      </w:r>
    </w:p>
    <w:p w14:paraId="447FCAB5" w14:textId="77777777" w:rsidR="005C097D" w:rsidRPr="005C097D" w:rsidRDefault="005C097D" w:rsidP="005C097D">
      <w:pPr>
        <w:rPr>
          <w:iCs/>
          <w:lang w:val="pt-BR"/>
        </w:rPr>
      </w:pPr>
    </w:p>
    <w:p w14:paraId="759049E8" w14:textId="77777777" w:rsidR="005C097D" w:rsidRDefault="005C097D" w:rsidP="005C097D">
      <w:pPr>
        <w:rPr>
          <w:iCs/>
        </w:rPr>
      </w:pPr>
      <w:r w:rsidRPr="005C097D">
        <w:rPr>
          <w:rFonts w:cs="Times New Roman"/>
          <w:b/>
          <w:iCs/>
          <w:lang w:val="pt-BR" w:eastAsia="en-US"/>
        </w:rPr>
        <w:t>Sr. Presidente (Dr. Quintana</w:t>
      </w:r>
      <w:proofErr w:type="gramStart"/>
      <w:r w:rsidRPr="005C097D">
        <w:rPr>
          <w:rFonts w:cs="Times New Roman"/>
          <w:b/>
          <w:iCs/>
          <w:lang w:val="pt-BR" w:eastAsia="en-US"/>
        </w:rPr>
        <w:t>).-</w:t>
      </w:r>
      <w:proofErr w:type="gramEnd"/>
      <w:r w:rsidRPr="005C097D">
        <w:rPr>
          <w:iCs/>
          <w:lang w:val="pt-BR"/>
        </w:rPr>
        <w:t xml:space="preserve"> </w:t>
      </w:r>
      <w:r w:rsidRPr="008C7887">
        <w:rPr>
          <w:iCs/>
        </w:rPr>
        <w:t xml:space="preserve">A vos. </w:t>
      </w:r>
    </w:p>
    <w:p w14:paraId="3B70466A" w14:textId="77777777" w:rsidR="005C097D" w:rsidRDefault="005C097D" w:rsidP="005C097D">
      <w:pPr>
        <w:rPr>
          <w:iCs/>
        </w:rPr>
      </w:pPr>
    </w:p>
    <w:p w14:paraId="5D4A112B" w14:textId="77777777" w:rsidR="005C097D" w:rsidRPr="005C097D" w:rsidRDefault="005C097D" w:rsidP="005C097D">
      <w:pPr>
        <w:rPr>
          <w:iCs/>
          <w:lang w:val="pt-BR"/>
        </w:rPr>
      </w:pPr>
      <w:r w:rsidRPr="000C4644">
        <w:rPr>
          <w:rFonts w:cs="Times New Roman"/>
          <w:b/>
          <w:iCs/>
          <w:color w:val="222222"/>
          <w:shd w:val="clear" w:color="auto" w:fill="FFFFFF"/>
        </w:rPr>
        <w:t xml:space="preserve">Dra. </w:t>
      </w:r>
      <w:proofErr w:type="gramStart"/>
      <w:r w:rsidRPr="000C4644">
        <w:rPr>
          <w:rFonts w:cs="Times New Roman"/>
          <w:b/>
          <w:iCs/>
          <w:color w:val="222222"/>
          <w:shd w:val="clear" w:color="auto" w:fill="FFFFFF"/>
        </w:rPr>
        <w:t>Ferrero.-</w:t>
      </w:r>
      <w:proofErr w:type="gramEnd"/>
      <w:r>
        <w:rPr>
          <w:iCs/>
        </w:rPr>
        <w:t xml:space="preserve"> </w:t>
      </w:r>
      <w:r w:rsidRPr="008C7887">
        <w:rPr>
          <w:iCs/>
        </w:rPr>
        <w:t>Me voy a llevar uno.</w:t>
      </w:r>
      <w:r>
        <w:rPr>
          <w:iCs/>
        </w:rPr>
        <w:t xml:space="preserve"> </w:t>
      </w:r>
      <w:r w:rsidRPr="005C097D">
        <w:rPr>
          <w:i/>
          <w:iCs/>
          <w:szCs w:val="20"/>
          <w:lang w:val="pt-BR"/>
        </w:rPr>
        <w:t>(</w:t>
      </w:r>
      <w:proofErr w:type="spellStart"/>
      <w:r w:rsidRPr="005C097D">
        <w:rPr>
          <w:i/>
          <w:iCs/>
          <w:szCs w:val="20"/>
          <w:lang w:val="pt-BR"/>
        </w:rPr>
        <w:t>Risas</w:t>
      </w:r>
      <w:proofErr w:type="spellEnd"/>
      <w:r w:rsidRPr="005C097D">
        <w:rPr>
          <w:i/>
          <w:iCs/>
          <w:szCs w:val="20"/>
          <w:lang w:val="pt-BR"/>
        </w:rPr>
        <w:t>.)</w:t>
      </w:r>
      <w:r w:rsidRPr="005C097D">
        <w:rPr>
          <w:iCs/>
          <w:lang w:val="pt-BR"/>
        </w:rPr>
        <w:t xml:space="preserve"> </w:t>
      </w:r>
    </w:p>
    <w:p w14:paraId="7D819574" w14:textId="77777777" w:rsidR="005C097D" w:rsidRPr="005C097D" w:rsidRDefault="005C097D" w:rsidP="005C097D">
      <w:pPr>
        <w:rPr>
          <w:iCs/>
          <w:lang w:val="pt-BR"/>
        </w:rPr>
      </w:pPr>
    </w:p>
    <w:p w14:paraId="6F4F867D" w14:textId="77777777" w:rsidR="005C097D" w:rsidRDefault="005C097D" w:rsidP="005C097D">
      <w:pPr>
        <w:rPr>
          <w:iCs/>
        </w:rPr>
      </w:pPr>
      <w:r w:rsidRPr="005C097D">
        <w:rPr>
          <w:rFonts w:cs="Times New Roman"/>
          <w:b/>
          <w:iCs/>
          <w:lang w:val="pt-BR" w:eastAsia="en-US"/>
        </w:rPr>
        <w:t>Sr. Presidente (Dr. Quintana</w:t>
      </w:r>
      <w:proofErr w:type="gramStart"/>
      <w:r w:rsidRPr="005C097D">
        <w:rPr>
          <w:rFonts w:cs="Times New Roman"/>
          <w:b/>
          <w:iCs/>
          <w:lang w:val="pt-BR" w:eastAsia="en-US"/>
        </w:rPr>
        <w:t>).-</w:t>
      </w:r>
      <w:proofErr w:type="gramEnd"/>
      <w:r w:rsidRPr="005C097D">
        <w:rPr>
          <w:iCs/>
          <w:lang w:val="pt-BR"/>
        </w:rPr>
        <w:t xml:space="preserve"> </w:t>
      </w:r>
      <w:r w:rsidRPr="008C7887">
        <w:rPr>
          <w:iCs/>
        </w:rPr>
        <w:t xml:space="preserve">Uno, eh. </w:t>
      </w:r>
    </w:p>
    <w:p w14:paraId="58E75348" w14:textId="77777777" w:rsidR="005C097D" w:rsidRDefault="005C097D" w:rsidP="005C097D">
      <w:pPr>
        <w:rPr>
          <w:iCs/>
        </w:rPr>
      </w:pPr>
    </w:p>
    <w:p w14:paraId="3D72E452" w14:textId="77777777" w:rsidR="005C097D" w:rsidRDefault="005C097D" w:rsidP="005C097D">
      <w:pPr>
        <w:rPr>
          <w:iCs/>
        </w:rPr>
      </w:pPr>
      <w:r w:rsidRPr="000C4644">
        <w:rPr>
          <w:rFonts w:cs="Times New Roman"/>
          <w:b/>
          <w:iCs/>
          <w:color w:val="222222"/>
          <w:shd w:val="clear" w:color="auto" w:fill="FFFFFF"/>
        </w:rPr>
        <w:t xml:space="preserve">Dra. </w:t>
      </w:r>
      <w:proofErr w:type="gramStart"/>
      <w:r w:rsidRPr="000C4644">
        <w:rPr>
          <w:rFonts w:cs="Times New Roman"/>
          <w:b/>
          <w:iCs/>
          <w:color w:val="222222"/>
          <w:shd w:val="clear" w:color="auto" w:fill="FFFFFF"/>
        </w:rPr>
        <w:t>Ferrero.-</w:t>
      </w:r>
      <w:proofErr w:type="gramEnd"/>
      <w:r>
        <w:rPr>
          <w:iCs/>
        </w:rPr>
        <w:t xml:space="preserve"> Bueno, gracias Fran.</w:t>
      </w:r>
    </w:p>
    <w:p w14:paraId="7BADFE98" w14:textId="77777777" w:rsidR="005C097D" w:rsidRDefault="005C097D" w:rsidP="005C097D">
      <w:pPr>
        <w:rPr>
          <w:iCs/>
        </w:rPr>
      </w:pPr>
    </w:p>
    <w:p w14:paraId="5D0D0122" w14:textId="77777777" w:rsidR="005C097D" w:rsidRDefault="005C097D" w:rsidP="005C097D">
      <w:pPr>
        <w:rPr>
          <w:iCs/>
        </w:rPr>
      </w:pPr>
      <w:r w:rsidRPr="000C4644">
        <w:rPr>
          <w:rFonts w:cs="Times New Roman"/>
          <w:b/>
          <w:iCs/>
          <w:lang w:eastAsia="en-US"/>
        </w:rPr>
        <w:t>Sr. Presidente (Dr. Quintana</w:t>
      </w:r>
      <w:proofErr w:type="gramStart"/>
      <w:r w:rsidRPr="000C4644">
        <w:rPr>
          <w:rFonts w:cs="Times New Roman"/>
          <w:b/>
          <w:iCs/>
          <w:lang w:eastAsia="en-US"/>
        </w:rPr>
        <w:t>).-</w:t>
      </w:r>
      <w:proofErr w:type="gramEnd"/>
      <w:r>
        <w:rPr>
          <w:iCs/>
        </w:rPr>
        <w:t xml:space="preserve"> </w:t>
      </w:r>
      <w:r w:rsidRPr="008C7887">
        <w:rPr>
          <w:iCs/>
        </w:rPr>
        <w:t xml:space="preserve">Bueno, muchísimas gracias. </w:t>
      </w:r>
    </w:p>
    <w:p w14:paraId="56F14F31" w14:textId="77777777" w:rsidR="005C097D" w:rsidRDefault="005C097D" w:rsidP="005C097D">
      <w:pPr>
        <w:ind w:firstLine="708"/>
        <w:rPr>
          <w:iCs/>
        </w:rPr>
      </w:pPr>
      <w:r w:rsidRPr="008C7887">
        <w:rPr>
          <w:iCs/>
        </w:rPr>
        <w:t>Y ahora sí, si mis colegas están de acuerdo, vamos a retomar el orden del día</w:t>
      </w:r>
      <w:r>
        <w:rPr>
          <w:iCs/>
        </w:rPr>
        <w:t>, a</w:t>
      </w:r>
      <w:r w:rsidRPr="008C7887">
        <w:rPr>
          <w:iCs/>
        </w:rPr>
        <w:t>gradeci</w:t>
      </w:r>
      <w:r>
        <w:rPr>
          <w:iCs/>
        </w:rPr>
        <w:t>endo</w:t>
      </w:r>
      <w:r w:rsidRPr="008C7887">
        <w:rPr>
          <w:iCs/>
        </w:rPr>
        <w:t xml:space="preserve"> nuevamente mucho a Genoveva y a todo el equipo de la Secretaría de Administración que se hizo presente en este segmento del plenario. </w:t>
      </w:r>
    </w:p>
    <w:p w14:paraId="0277DC7A" w14:textId="77777777" w:rsidR="005C097D" w:rsidRDefault="005C097D" w:rsidP="005C097D">
      <w:pPr>
        <w:rPr>
          <w:iCs/>
        </w:rPr>
      </w:pPr>
    </w:p>
    <w:p w14:paraId="4B51E759" w14:textId="77777777" w:rsidR="005C097D" w:rsidRPr="00D40069" w:rsidRDefault="005C097D" w:rsidP="005C097D">
      <w:pPr>
        <w:rPr>
          <w:iCs/>
        </w:rPr>
      </w:pPr>
    </w:p>
    <w:p w14:paraId="20250F90" w14:textId="77777777" w:rsidR="005C097D" w:rsidRPr="00D40069" w:rsidRDefault="005C097D" w:rsidP="005C097D">
      <w:pPr>
        <w:rPr>
          <w:iCs/>
        </w:rPr>
      </w:pPr>
      <w:bookmarkStart w:id="63" w:name="_Toc148541017"/>
      <w:r w:rsidRPr="00D40069">
        <w:rPr>
          <w:rStyle w:val="Ttulo1Car"/>
        </w:rPr>
        <w:t>3) PROYECTOS DE RESOLUCIÓN DE LAS COMISIONES PERMANENTES</w:t>
      </w:r>
      <w:bookmarkEnd w:id="63"/>
    </w:p>
    <w:p w14:paraId="48D2C3B4" w14:textId="77777777" w:rsidR="005C097D" w:rsidRDefault="005C097D" w:rsidP="005C097D">
      <w:pPr>
        <w:rPr>
          <w:iCs/>
        </w:rPr>
      </w:pPr>
    </w:p>
    <w:p w14:paraId="58AAB9AA" w14:textId="77777777" w:rsidR="005C097D" w:rsidRDefault="005C097D" w:rsidP="005C097D">
      <w:pPr>
        <w:rPr>
          <w:iCs/>
        </w:rPr>
      </w:pPr>
      <w:r w:rsidRPr="00D40069">
        <w:rPr>
          <w:rFonts w:cs="Times New Roman"/>
          <w:b/>
          <w:iCs/>
          <w:lang w:eastAsia="en-US"/>
        </w:rPr>
        <w:t>Sr. Presidente (Dr. Quintana</w:t>
      </w:r>
      <w:proofErr w:type="gramStart"/>
      <w:r w:rsidRPr="00D40069">
        <w:rPr>
          <w:rFonts w:cs="Times New Roman"/>
          <w:b/>
          <w:iCs/>
          <w:lang w:eastAsia="en-US"/>
        </w:rPr>
        <w:t>).-</w:t>
      </w:r>
      <w:proofErr w:type="gramEnd"/>
      <w:r>
        <w:rPr>
          <w:iCs/>
        </w:rPr>
        <w:t xml:space="preserve"> Pasamos ahora al punto 3: proyectos de resolución de las comisiones permanentes.</w:t>
      </w:r>
    </w:p>
    <w:p w14:paraId="28A19077" w14:textId="77777777" w:rsidR="005C097D" w:rsidRPr="00D40069" w:rsidRDefault="005C097D" w:rsidP="005C097D">
      <w:pPr>
        <w:rPr>
          <w:iCs/>
        </w:rPr>
      </w:pPr>
    </w:p>
    <w:p w14:paraId="592FF9AC" w14:textId="77777777" w:rsidR="005C097D" w:rsidRDefault="005C097D" w:rsidP="005C097D">
      <w:pPr>
        <w:pStyle w:val="Ttulo1"/>
      </w:pPr>
      <w:bookmarkStart w:id="64" w:name="_Toc148541018"/>
      <w:r w:rsidRPr="00D40069">
        <w:lastRenderedPageBreak/>
        <w:t>3.1) COMISIÓN DE ADMINISTRACIÓN, GESTIÓN Y MODERNIZACIÓN JUDICIAL.</w:t>
      </w:r>
      <w:bookmarkEnd w:id="64"/>
    </w:p>
    <w:p w14:paraId="208A3086" w14:textId="77777777" w:rsidR="005C097D" w:rsidRDefault="005C097D" w:rsidP="005C097D">
      <w:pPr>
        <w:rPr>
          <w:iCs/>
        </w:rPr>
      </w:pPr>
    </w:p>
    <w:p w14:paraId="707453E0" w14:textId="77777777" w:rsidR="005C097D" w:rsidRDefault="005C097D" w:rsidP="005C097D">
      <w:pPr>
        <w:rPr>
          <w:iCs/>
        </w:rPr>
      </w:pPr>
      <w:r w:rsidRPr="00D40069">
        <w:rPr>
          <w:rFonts w:cs="Times New Roman"/>
          <w:b/>
          <w:iCs/>
          <w:lang w:eastAsia="en-US"/>
        </w:rPr>
        <w:t>Sr. Presidente (Dr. Quintana</w:t>
      </w:r>
      <w:proofErr w:type="gramStart"/>
      <w:r w:rsidRPr="00D40069">
        <w:rPr>
          <w:rFonts w:cs="Times New Roman"/>
          <w:b/>
          <w:iCs/>
          <w:lang w:eastAsia="en-US"/>
        </w:rPr>
        <w:t>).-</w:t>
      </w:r>
      <w:proofErr w:type="gramEnd"/>
      <w:r>
        <w:rPr>
          <w:iCs/>
        </w:rPr>
        <w:t xml:space="preserve"> E</w:t>
      </w:r>
      <w:r w:rsidRPr="008C7887">
        <w:rPr>
          <w:iCs/>
        </w:rPr>
        <w:t>n primer lugar, como es habitual, vamos a tratar los proyectos de la Comisión de Administración, Gestión y Modernización Judicial</w:t>
      </w:r>
      <w:r>
        <w:rPr>
          <w:iCs/>
        </w:rPr>
        <w:t>, y</w:t>
      </w:r>
      <w:r w:rsidRPr="008C7887">
        <w:rPr>
          <w:iCs/>
        </w:rPr>
        <w:t xml:space="preserve"> para ello tiene la palabra su presidente, el consejero </w:t>
      </w:r>
      <w:proofErr w:type="spellStart"/>
      <w:r>
        <w:rPr>
          <w:iCs/>
        </w:rPr>
        <w:t>Biglieri</w:t>
      </w:r>
      <w:proofErr w:type="spellEnd"/>
      <w:r w:rsidRPr="008C7887">
        <w:rPr>
          <w:iCs/>
        </w:rPr>
        <w:t xml:space="preserve">. </w:t>
      </w:r>
    </w:p>
    <w:p w14:paraId="39C2B85A" w14:textId="77777777" w:rsidR="005C097D" w:rsidRDefault="005C097D" w:rsidP="005C097D">
      <w:pPr>
        <w:rPr>
          <w:iCs/>
        </w:rPr>
      </w:pPr>
    </w:p>
    <w:p w14:paraId="7E2737D2" w14:textId="77777777" w:rsidR="005C097D" w:rsidRDefault="005C097D" w:rsidP="005C097D">
      <w:pPr>
        <w:pStyle w:val="Ttulo1"/>
      </w:pPr>
      <w:bookmarkStart w:id="65" w:name="_Toc148541019"/>
      <w:r w:rsidRPr="00696CF8">
        <w:t xml:space="preserve">3.1.1) Actuación TEA </w:t>
      </w:r>
      <w:proofErr w:type="spellStart"/>
      <w:r w:rsidRPr="00696CF8">
        <w:t>Nº</w:t>
      </w:r>
      <w:proofErr w:type="spellEnd"/>
      <w:r w:rsidRPr="00696CF8">
        <w:t xml:space="preserve"> A-01-00017517-6/2023 “s/Modificación del Reglamento Subsidio por Movilidad reducida”.</w:t>
      </w:r>
      <w:bookmarkEnd w:id="65"/>
    </w:p>
    <w:p w14:paraId="41957F68" w14:textId="77777777" w:rsidR="005C097D" w:rsidRDefault="005C097D" w:rsidP="005C097D">
      <w:pPr>
        <w:rPr>
          <w:iCs/>
        </w:rPr>
      </w:pPr>
    </w:p>
    <w:p w14:paraId="1F458609" w14:textId="77777777" w:rsidR="005C097D" w:rsidRDefault="005C097D" w:rsidP="005C097D">
      <w:pPr>
        <w:rPr>
          <w:iCs/>
        </w:rPr>
      </w:pPr>
      <w:r w:rsidRPr="00D40069">
        <w:rPr>
          <w:rFonts w:cs="Times New Roman"/>
          <w:b/>
          <w:iCs/>
        </w:rPr>
        <w:t xml:space="preserve">Dr. </w:t>
      </w:r>
      <w:proofErr w:type="spellStart"/>
      <w:proofErr w:type="gramStart"/>
      <w:r w:rsidRPr="00D40069">
        <w:rPr>
          <w:rFonts w:cs="Times New Roman"/>
          <w:b/>
          <w:iCs/>
        </w:rPr>
        <w:t>Biglieri</w:t>
      </w:r>
      <w:proofErr w:type="spellEnd"/>
      <w:r w:rsidRPr="00D40069">
        <w:rPr>
          <w:rFonts w:cs="Times New Roman"/>
          <w:b/>
          <w:iCs/>
        </w:rPr>
        <w:t>.-</w:t>
      </w:r>
      <w:proofErr w:type="gramEnd"/>
      <w:r>
        <w:rPr>
          <w:iCs/>
        </w:rPr>
        <w:t xml:space="preserve"> </w:t>
      </w:r>
      <w:r w:rsidRPr="008C7887">
        <w:rPr>
          <w:iCs/>
        </w:rPr>
        <w:t xml:space="preserve">Gracias, presidente. </w:t>
      </w:r>
    </w:p>
    <w:p w14:paraId="4933C529" w14:textId="77777777" w:rsidR="005C097D" w:rsidRDefault="005C097D" w:rsidP="005C097D">
      <w:pPr>
        <w:ind w:firstLine="708"/>
        <w:rPr>
          <w:iCs/>
        </w:rPr>
      </w:pPr>
      <w:r w:rsidRPr="008C7887">
        <w:rPr>
          <w:iCs/>
        </w:rPr>
        <w:t>Vengo a traerle al honorable plenario el tema identificado en el orden del día como 3</w:t>
      </w:r>
      <w:r>
        <w:rPr>
          <w:iCs/>
        </w:rPr>
        <w:t>.</w:t>
      </w:r>
      <w:r w:rsidRPr="008C7887">
        <w:rPr>
          <w:iCs/>
        </w:rPr>
        <w:t>1</w:t>
      </w:r>
      <w:r>
        <w:rPr>
          <w:iCs/>
        </w:rPr>
        <w:t>.1</w:t>
      </w:r>
      <w:r w:rsidRPr="008C7887">
        <w:rPr>
          <w:iCs/>
        </w:rPr>
        <w:t>, que es del T</w:t>
      </w:r>
      <w:r>
        <w:rPr>
          <w:iCs/>
        </w:rPr>
        <w:t>E</w:t>
      </w:r>
      <w:r w:rsidRPr="008C7887">
        <w:rPr>
          <w:iCs/>
        </w:rPr>
        <w:t>A 17517</w:t>
      </w:r>
      <w:r>
        <w:rPr>
          <w:iCs/>
        </w:rPr>
        <w:t>-6/20</w:t>
      </w:r>
      <w:r w:rsidRPr="008C7887">
        <w:rPr>
          <w:iCs/>
        </w:rPr>
        <w:t xml:space="preserve">23, Modificación del Reglamento del Subsidio por Movilidad Reducida. </w:t>
      </w:r>
    </w:p>
    <w:p w14:paraId="621F9115" w14:textId="77777777" w:rsidR="005C097D" w:rsidRDefault="005C097D" w:rsidP="005C097D">
      <w:pPr>
        <w:ind w:firstLine="708"/>
        <w:rPr>
          <w:iCs/>
        </w:rPr>
      </w:pPr>
      <w:r w:rsidRPr="008C7887">
        <w:rPr>
          <w:iCs/>
        </w:rPr>
        <w:t xml:space="preserve">El Observatorio de Discapacidad y la </w:t>
      </w:r>
      <w:proofErr w:type="spellStart"/>
      <w:r w:rsidRPr="008C7887">
        <w:rPr>
          <w:iCs/>
        </w:rPr>
        <w:t>SAG</w:t>
      </w:r>
      <w:r>
        <w:rPr>
          <w:iCs/>
        </w:rPr>
        <w:t>y</w:t>
      </w:r>
      <w:r w:rsidRPr="008C7887">
        <w:rPr>
          <w:iCs/>
        </w:rPr>
        <w:t>P</w:t>
      </w:r>
      <w:proofErr w:type="spellEnd"/>
      <w:r w:rsidRPr="008C7887">
        <w:rPr>
          <w:iCs/>
        </w:rPr>
        <w:t xml:space="preserve"> han remitido un proyecto de reglamento de asignación de subsidio </w:t>
      </w:r>
      <w:r>
        <w:rPr>
          <w:iCs/>
        </w:rPr>
        <w:t xml:space="preserve">de </w:t>
      </w:r>
      <w:r w:rsidRPr="008C7887">
        <w:rPr>
          <w:iCs/>
        </w:rPr>
        <w:t xml:space="preserve">traslado para personas con discapacidad, efectuando mejoras </w:t>
      </w:r>
      <w:r>
        <w:rPr>
          <w:iCs/>
        </w:rPr>
        <w:t xml:space="preserve">para facilitar </w:t>
      </w:r>
      <w:r w:rsidRPr="008C7887">
        <w:rPr>
          <w:iCs/>
        </w:rPr>
        <w:t xml:space="preserve">el trámite y la percepción de </w:t>
      </w:r>
      <w:r>
        <w:rPr>
          <w:iCs/>
        </w:rPr>
        <w:t xml:space="preserve">la </w:t>
      </w:r>
      <w:r w:rsidRPr="008C7887">
        <w:rPr>
          <w:iCs/>
        </w:rPr>
        <w:t xml:space="preserve">asignación. </w:t>
      </w:r>
    </w:p>
    <w:p w14:paraId="700DAEA3" w14:textId="77777777" w:rsidR="005C097D" w:rsidRDefault="005C097D" w:rsidP="005C097D">
      <w:pPr>
        <w:ind w:firstLine="708"/>
        <w:rPr>
          <w:iCs/>
        </w:rPr>
      </w:pPr>
      <w:r w:rsidRPr="008C7887">
        <w:rPr>
          <w:iCs/>
        </w:rPr>
        <w:t>Tiene dictamen favorable del Servicio Jurídico permanente de la Casa, el cual ha sugerido algunas cuestiones que fueron receptadas en las sucesivas participaciones posteriores y tiene dictamen favo</w:t>
      </w:r>
      <w:r>
        <w:rPr>
          <w:iCs/>
        </w:rPr>
        <w:t>rable de la comisión que me toca</w:t>
      </w:r>
      <w:r w:rsidRPr="008C7887">
        <w:rPr>
          <w:iCs/>
        </w:rPr>
        <w:t xml:space="preserve"> presidir.</w:t>
      </w:r>
    </w:p>
    <w:p w14:paraId="57F1A584" w14:textId="77777777" w:rsidR="005C097D" w:rsidRDefault="005C097D" w:rsidP="005C097D">
      <w:pPr>
        <w:ind w:firstLine="708"/>
        <w:rPr>
          <w:iCs/>
        </w:rPr>
      </w:pPr>
      <w:r w:rsidRPr="008C7887">
        <w:rPr>
          <w:iCs/>
        </w:rPr>
        <w:t xml:space="preserve">Se pone a consideración del plenario para su aprobación. </w:t>
      </w:r>
    </w:p>
    <w:p w14:paraId="6C678DFF" w14:textId="77777777" w:rsidR="005C097D" w:rsidRDefault="005C097D" w:rsidP="005C097D">
      <w:pPr>
        <w:rPr>
          <w:iCs/>
        </w:rPr>
      </w:pPr>
    </w:p>
    <w:p w14:paraId="5BBF4FB2" w14:textId="77777777" w:rsidR="005C097D" w:rsidRDefault="005C097D" w:rsidP="005C097D">
      <w:pPr>
        <w:rPr>
          <w:iCs/>
        </w:rPr>
      </w:pPr>
      <w:r w:rsidRPr="00696CF8">
        <w:rPr>
          <w:rFonts w:cs="Times New Roman"/>
          <w:b/>
          <w:iCs/>
          <w:lang w:eastAsia="en-US"/>
        </w:rPr>
        <w:t>Sr. Presidente (Dr. Quintana</w:t>
      </w:r>
      <w:proofErr w:type="gramStart"/>
      <w:r w:rsidRPr="00696CF8">
        <w:rPr>
          <w:rFonts w:cs="Times New Roman"/>
          <w:b/>
          <w:iCs/>
          <w:lang w:eastAsia="en-US"/>
        </w:rPr>
        <w:t>).-</w:t>
      </w:r>
      <w:proofErr w:type="gramEnd"/>
      <w:r>
        <w:rPr>
          <w:iCs/>
        </w:rPr>
        <w:t xml:space="preserve"> </w:t>
      </w:r>
      <w:r w:rsidRPr="008C7887">
        <w:rPr>
          <w:iCs/>
        </w:rPr>
        <w:t>Bien</w:t>
      </w:r>
      <w:r>
        <w:rPr>
          <w:iCs/>
        </w:rPr>
        <w:t>. L</w:t>
      </w:r>
      <w:r w:rsidRPr="008C7887">
        <w:rPr>
          <w:iCs/>
        </w:rPr>
        <w:t>o ponemos a consideración</w:t>
      </w:r>
      <w:r>
        <w:rPr>
          <w:iCs/>
        </w:rPr>
        <w:t>.</w:t>
      </w:r>
    </w:p>
    <w:p w14:paraId="55613468" w14:textId="77777777" w:rsidR="005C097D" w:rsidRPr="0040267E" w:rsidRDefault="005C097D" w:rsidP="005C097D">
      <w:r w:rsidRPr="0040267E">
        <w:tab/>
        <w:t>Se vota.</w:t>
      </w:r>
    </w:p>
    <w:p w14:paraId="0D246455" w14:textId="77777777" w:rsidR="005C097D" w:rsidRPr="00FE2A43" w:rsidRDefault="005C097D" w:rsidP="005C097D">
      <w:r w:rsidRPr="0040267E">
        <w:t xml:space="preserve"> </w:t>
      </w:r>
    </w:p>
    <w:p w14:paraId="4829CF98" w14:textId="77777777" w:rsidR="005C097D" w:rsidRPr="00FE2A43" w:rsidRDefault="005C097D" w:rsidP="005C097D">
      <w:r w:rsidRPr="00FE2A43">
        <w:tab/>
      </w:r>
      <w:r w:rsidRPr="00FE2A43">
        <w:tab/>
        <w:t>–</w:t>
      </w:r>
      <w:r w:rsidRPr="00FE2A43">
        <w:rPr>
          <w:i/>
          <w:iCs/>
        </w:rPr>
        <w:t xml:space="preserve">Se practica la votación. </w:t>
      </w:r>
    </w:p>
    <w:p w14:paraId="070DD556" w14:textId="77777777" w:rsidR="005C097D" w:rsidRPr="00FE2A43" w:rsidRDefault="005C097D" w:rsidP="005C097D"/>
    <w:p w14:paraId="38BDF2EC" w14:textId="77777777" w:rsidR="005C097D" w:rsidRPr="00FE2A43" w:rsidRDefault="005C097D" w:rsidP="005C097D">
      <w:r w:rsidRPr="00FE2A43">
        <w:rPr>
          <w:b/>
        </w:rPr>
        <w:t>Sr. Presidente (Dr. Quintana</w:t>
      </w:r>
      <w:proofErr w:type="gramStart"/>
      <w:r w:rsidRPr="00FE2A43">
        <w:rPr>
          <w:b/>
        </w:rPr>
        <w:t>).-</w:t>
      </w:r>
      <w:proofErr w:type="gramEnd"/>
      <w:r w:rsidRPr="00FE2A43">
        <w:t xml:space="preserve"> Aprobado por unanimidad. </w:t>
      </w:r>
    </w:p>
    <w:p w14:paraId="6A1D27CA" w14:textId="77777777" w:rsidR="005C097D" w:rsidRDefault="005C097D" w:rsidP="005C097D">
      <w:pPr>
        <w:rPr>
          <w:iCs/>
        </w:rPr>
      </w:pPr>
    </w:p>
    <w:p w14:paraId="7B8C6B56" w14:textId="77777777" w:rsidR="005C097D" w:rsidRDefault="005C097D" w:rsidP="005C097D">
      <w:pPr>
        <w:pStyle w:val="Ttulo1"/>
      </w:pPr>
      <w:bookmarkStart w:id="66" w:name="_Toc148541020"/>
      <w:r w:rsidRPr="005A5719">
        <w:t xml:space="preserve">3.1.2) Actuación TEA </w:t>
      </w:r>
      <w:proofErr w:type="spellStart"/>
      <w:r w:rsidRPr="005A5719">
        <w:t>Nº</w:t>
      </w:r>
      <w:proofErr w:type="spellEnd"/>
      <w:r w:rsidRPr="005A5719">
        <w:t xml:space="preserve"> A-01-00014916-7/2023 “s/Reglamento de inicio de causas fuero CATYRC”.</w:t>
      </w:r>
      <w:bookmarkEnd w:id="66"/>
    </w:p>
    <w:p w14:paraId="54FEC537" w14:textId="77777777" w:rsidR="005C097D" w:rsidRPr="008C7887" w:rsidRDefault="005C097D" w:rsidP="005C097D">
      <w:pPr>
        <w:rPr>
          <w:iCs/>
        </w:rPr>
      </w:pPr>
    </w:p>
    <w:p w14:paraId="4CE0BC4D" w14:textId="77777777" w:rsidR="005C097D" w:rsidRDefault="005C097D" w:rsidP="005C097D">
      <w:pPr>
        <w:rPr>
          <w:iCs/>
        </w:rPr>
      </w:pPr>
      <w:r w:rsidRPr="005A5719">
        <w:rPr>
          <w:rFonts w:cs="Times New Roman"/>
          <w:b/>
          <w:iCs/>
        </w:rPr>
        <w:t xml:space="preserve">Dr. </w:t>
      </w:r>
      <w:proofErr w:type="spellStart"/>
      <w:proofErr w:type="gramStart"/>
      <w:r w:rsidRPr="005A5719">
        <w:rPr>
          <w:rFonts w:cs="Times New Roman"/>
          <w:b/>
          <w:iCs/>
        </w:rPr>
        <w:t>Biglieri</w:t>
      </w:r>
      <w:proofErr w:type="spellEnd"/>
      <w:r w:rsidRPr="005A5719">
        <w:rPr>
          <w:rFonts w:cs="Times New Roman"/>
          <w:b/>
          <w:iCs/>
        </w:rPr>
        <w:t>.-</w:t>
      </w:r>
      <w:proofErr w:type="gramEnd"/>
      <w:r>
        <w:rPr>
          <w:iCs/>
        </w:rPr>
        <w:t xml:space="preserve"> El TEA </w:t>
      </w:r>
      <w:r w:rsidRPr="008C7887">
        <w:rPr>
          <w:iCs/>
        </w:rPr>
        <w:t>siguiente</w:t>
      </w:r>
      <w:r>
        <w:rPr>
          <w:iCs/>
        </w:rPr>
        <w:t>,</w:t>
      </w:r>
      <w:r w:rsidRPr="008C7887">
        <w:rPr>
          <w:iCs/>
        </w:rPr>
        <w:t xml:space="preserve"> que está identificado en el orden del día como 3.1.2, es el 14916</w:t>
      </w:r>
      <w:r>
        <w:rPr>
          <w:iCs/>
        </w:rPr>
        <w:t>-7/2023</w:t>
      </w:r>
      <w:r w:rsidRPr="008C7887">
        <w:rPr>
          <w:iCs/>
        </w:rPr>
        <w:t>, es el Reglamento de Inicio de Causas del Fuero Contencioso Administrativo y Tributario y de Relaci</w:t>
      </w:r>
      <w:r>
        <w:rPr>
          <w:iCs/>
        </w:rPr>
        <w:t>ones</w:t>
      </w:r>
      <w:r w:rsidRPr="008C7887">
        <w:rPr>
          <w:iCs/>
        </w:rPr>
        <w:t xml:space="preserve"> de Consumo. Fue iniciado por la consejera </w:t>
      </w:r>
      <w:proofErr w:type="spellStart"/>
      <w:r w:rsidRPr="008C7887">
        <w:rPr>
          <w:iCs/>
        </w:rPr>
        <w:t>Schafrik</w:t>
      </w:r>
      <w:proofErr w:type="spellEnd"/>
      <w:r>
        <w:rPr>
          <w:iCs/>
        </w:rPr>
        <w:t xml:space="preserve"> </w:t>
      </w:r>
      <w:r w:rsidRPr="008C7887">
        <w:rPr>
          <w:iCs/>
        </w:rPr>
        <w:t xml:space="preserve">y por la vicepresidenta de la Cámara, la doctora </w:t>
      </w:r>
      <w:proofErr w:type="spellStart"/>
      <w:r w:rsidRPr="008C7887">
        <w:rPr>
          <w:iCs/>
        </w:rPr>
        <w:t>Perugini</w:t>
      </w:r>
      <w:proofErr w:type="spellEnd"/>
      <w:r w:rsidRPr="008C7887">
        <w:rPr>
          <w:iCs/>
        </w:rPr>
        <w:t>. Y luego ha pasado por las áreas respectivas</w:t>
      </w:r>
      <w:r>
        <w:rPr>
          <w:iCs/>
        </w:rPr>
        <w:t>,</w:t>
      </w:r>
      <w:r w:rsidRPr="008C7887">
        <w:rPr>
          <w:iCs/>
        </w:rPr>
        <w:t xml:space="preserve"> en las que han participado activamente la Secretaría de Innovación y la Secretaría de Administración. </w:t>
      </w:r>
    </w:p>
    <w:p w14:paraId="64A4B056" w14:textId="77777777" w:rsidR="005C097D" w:rsidRDefault="005C097D" w:rsidP="005C097D">
      <w:pPr>
        <w:ind w:firstLine="708"/>
        <w:rPr>
          <w:iCs/>
        </w:rPr>
      </w:pPr>
      <w:r w:rsidRPr="008C7887">
        <w:rPr>
          <w:iCs/>
        </w:rPr>
        <w:t xml:space="preserve">Tiene dictamen favorable </w:t>
      </w:r>
      <w:r>
        <w:rPr>
          <w:iCs/>
        </w:rPr>
        <w:t xml:space="preserve">de </w:t>
      </w:r>
      <w:r w:rsidRPr="008C7887">
        <w:rPr>
          <w:iCs/>
        </w:rPr>
        <w:t>Jurídicos. No obstante, como es criterio de la Comisión traer el tema a tratamiento del plenario con un dictamen de mayoría unificado</w:t>
      </w:r>
      <w:r>
        <w:rPr>
          <w:iCs/>
        </w:rPr>
        <w:t xml:space="preserve"> -</w:t>
      </w:r>
      <w:r w:rsidRPr="008C7887">
        <w:rPr>
          <w:iCs/>
        </w:rPr>
        <w:t>no lo hemos logrado, lo estamos estudiando</w:t>
      </w:r>
      <w:r>
        <w:rPr>
          <w:iCs/>
        </w:rPr>
        <w:t>- l</w:t>
      </w:r>
      <w:r w:rsidRPr="008C7887">
        <w:rPr>
          <w:iCs/>
        </w:rPr>
        <w:t xml:space="preserve">os distintos estamentos tenemos aportes distintos para hacer. </w:t>
      </w:r>
    </w:p>
    <w:p w14:paraId="1D0DAF55" w14:textId="77777777" w:rsidR="005C097D" w:rsidRDefault="005C097D" w:rsidP="005C097D">
      <w:pPr>
        <w:ind w:firstLine="708"/>
        <w:rPr>
          <w:iCs/>
        </w:rPr>
      </w:pPr>
      <w:r w:rsidRPr="008C7887">
        <w:rPr>
          <w:iCs/>
        </w:rPr>
        <w:t xml:space="preserve">El trabajo iniciado por </w:t>
      </w:r>
      <w:proofErr w:type="spellStart"/>
      <w:r>
        <w:rPr>
          <w:iCs/>
        </w:rPr>
        <w:t>Shafrik</w:t>
      </w:r>
      <w:proofErr w:type="spellEnd"/>
      <w:r w:rsidRPr="008C7887">
        <w:rPr>
          <w:iCs/>
        </w:rPr>
        <w:t xml:space="preserve"> es encomiable. Aporta una mirada de la indispensable necesidad de actualizar una cantidad de pasos de sistemas que ya están desacompasados, porque creo que, si mal no recuerdo, tiene más de 15</w:t>
      </w:r>
      <w:r>
        <w:rPr>
          <w:iCs/>
        </w:rPr>
        <w:t xml:space="preserve"> o</w:t>
      </w:r>
      <w:r w:rsidRPr="008C7887">
        <w:rPr>
          <w:iCs/>
        </w:rPr>
        <w:t xml:space="preserve"> 20 años de vigencia este reglamento. No obstante ello, considerando que una norma reglamentaria es un todo conceptual y no hemos conseguido todavía una idea general que rija un criterio </w:t>
      </w:r>
      <w:r w:rsidRPr="008C7887">
        <w:rPr>
          <w:iCs/>
        </w:rPr>
        <w:lastRenderedPageBreak/>
        <w:t>que</w:t>
      </w:r>
      <w:r>
        <w:rPr>
          <w:iCs/>
        </w:rPr>
        <w:t xml:space="preserve"> nos lleve a una mayoría amplia o a</w:t>
      </w:r>
      <w:r w:rsidRPr="008C7887">
        <w:rPr>
          <w:iCs/>
        </w:rPr>
        <w:t xml:space="preserve"> una unanimidad para aprobarlo, nos hemos tomado la atribución en la Comisión de Administración, respetando el trabajo de </w:t>
      </w:r>
      <w:proofErr w:type="spellStart"/>
      <w:r>
        <w:rPr>
          <w:iCs/>
        </w:rPr>
        <w:t>Shafrik</w:t>
      </w:r>
      <w:proofErr w:type="spellEnd"/>
      <w:r w:rsidRPr="008C7887">
        <w:rPr>
          <w:iCs/>
        </w:rPr>
        <w:t xml:space="preserve"> y la propuesta que iniciaron con </w:t>
      </w:r>
      <w:proofErr w:type="spellStart"/>
      <w:r w:rsidRPr="008C7887">
        <w:rPr>
          <w:iCs/>
        </w:rPr>
        <w:t>Perugini</w:t>
      </w:r>
      <w:proofErr w:type="spellEnd"/>
      <w:r w:rsidRPr="008C7887">
        <w:rPr>
          <w:iCs/>
        </w:rPr>
        <w:t xml:space="preserve">, traerlo al plenario pero solicitar que vuelva a estudio porque las distintas unidades tienen abordajes distintos para aportar sobre el trabajo que se vino realizando. </w:t>
      </w:r>
    </w:p>
    <w:p w14:paraId="310C0C6C" w14:textId="77777777" w:rsidR="005C097D" w:rsidRDefault="005C097D" w:rsidP="005C097D">
      <w:pPr>
        <w:rPr>
          <w:iCs/>
        </w:rPr>
      </w:pPr>
    </w:p>
    <w:p w14:paraId="36455C15" w14:textId="12AB071F" w:rsidR="005C097D" w:rsidRDefault="005C097D" w:rsidP="005C097D">
      <w:pPr>
        <w:rPr>
          <w:iCs/>
        </w:rPr>
      </w:pPr>
      <w:r w:rsidRPr="00E1152C">
        <w:rPr>
          <w:rFonts w:cs="Times New Roman"/>
          <w:b/>
          <w:iCs/>
          <w:lang w:eastAsia="en-US"/>
        </w:rPr>
        <w:t>Sr. Presidente (Dr. Quintana</w:t>
      </w:r>
      <w:proofErr w:type="gramStart"/>
      <w:r w:rsidRPr="00E1152C">
        <w:rPr>
          <w:rFonts w:cs="Times New Roman"/>
          <w:b/>
          <w:iCs/>
          <w:lang w:eastAsia="en-US"/>
        </w:rPr>
        <w:t>).-</w:t>
      </w:r>
      <w:proofErr w:type="gramEnd"/>
      <w:r>
        <w:rPr>
          <w:iCs/>
        </w:rPr>
        <w:t xml:space="preserve"> Bien. A</w:t>
      </w:r>
      <w:r w:rsidRPr="008C7887">
        <w:rPr>
          <w:iCs/>
        </w:rPr>
        <w:t>ntes</w:t>
      </w:r>
      <w:r>
        <w:rPr>
          <w:iCs/>
        </w:rPr>
        <w:t>,</w:t>
      </w:r>
      <w:r w:rsidRPr="008C7887">
        <w:rPr>
          <w:iCs/>
        </w:rPr>
        <w:t xml:space="preserve"> entonces</w:t>
      </w:r>
      <w:r>
        <w:rPr>
          <w:iCs/>
        </w:rPr>
        <w:t>,</w:t>
      </w:r>
      <w:r w:rsidRPr="008C7887">
        <w:rPr>
          <w:iCs/>
        </w:rPr>
        <w:t xml:space="preserve"> de someter a votación la moción, tengo un pedido de palabra primero de la consejera </w:t>
      </w:r>
      <w:proofErr w:type="spellStart"/>
      <w:r>
        <w:rPr>
          <w:iCs/>
        </w:rPr>
        <w:t>S</w:t>
      </w:r>
      <w:r w:rsidR="00606C9A">
        <w:rPr>
          <w:iCs/>
        </w:rPr>
        <w:t>c</w:t>
      </w:r>
      <w:r>
        <w:rPr>
          <w:iCs/>
        </w:rPr>
        <w:t>hafrik</w:t>
      </w:r>
      <w:proofErr w:type="spellEnd"/>
      <w:r w:rsidRPr="008C7887">
        <w:rPr>
          <w:iCs/>
        </w:rPr>
        <w:t xml:space="preserve">. </w:t>
      </w:r>
    </w:p>
    <w:p w14:paraId="1DEA6B18" w14:textId="77777777" w:rsidR="005C097D" w:rsidRDefault="005C097D" w:rsidP="005C097D">
      <w:pPr>
        <w:rPr>
          <w:iCs/>
        </w:rPr>
      </w:pPr>
    </w:p>
    <w:p w14:paraId="451B4CEA" w14:textId="77777777" w:rsidR="005C097D" w:rsidRDefault="005C097D" w:rsidP="005C097D">
      <w:pPr>
        <w:rPr>
          <w:iCs/>
        </w:rPr>
      </w:pPr>
      <w:r w:rsidRPr="00E1152C">
        <w:rPr>
          <w:rFonts w:cs="Times New Roman"/>
          <w:b/>
          <w:iCs/>
        </w:rPr>
        <w:t xml:space="preserve">Dra. </w:t>
      </w:r>
      <w:proofErr w:type="spellStart"/>
      <w:proofErr w:type="gramStart"/>
      <w:r w:rsidRPr="00E1152C">
        <w:rPr>
          <w:rFonts w:cs="Times New Roman"/>
          <w:b/>
          <w:iCs/>
        </w:rPr>
        <w:t>Schafrik</w:t>
      </w:r>
      <w:proofErr w:type="spellEnd"/>
      <w:r w:rsidRPr="00E1152C">
        <w:rPr>
          <w:rFonts w:cs="Times New Roman"/>
          <w:b/>
          <w:iCs/>
        </w:rPr>
        <w:t>.-</w:t>
      </w:r>
      <w:proofErr w:type="gramEnd"/>
      <w:r>
        <w:rPr>
          <w:iCs/>
        </w:rPr>
        <w:t xml:space="preserve"> Mu</w:t>
      </w:r>
      <w:r w:rsidRPr="008C7887">
        <w:rPr>
          <w:iCs/>
        </w:rPr>
        <w:t>chas gracias</w:t>
      </w:r>
      <w:r>
        <w:rPr>
          <w:iCs/>
        </w:rPr>
        <w:t>,</w:t>
      </w:r>
      <w:r w:rsidRPr="008C7887">
        <w:rPr>
          <w:iCs/>
        </w:rPr>
        <w:t xml:space="preserve"> señor presidente</w:t>
      </w:r>
      <w:r>
        <w:rPr>
          <w:iCs/>
        </w:rPr>
        <w:t>,</w:t>
      </w:r>
      <w:r w:rsidRPr="008C7887">
        <w:rPr>
          <w:iCs/>
        </w:rPr>
        <w:t xml:space="preserve"> por la palabra. </w:t>
      </w:r>
    </w:p>
    <w:p w14:paraId="436274A4" w14:textId="77777777" w:rsidR="005C097D" w:rsidRDefault="005C097D" w:rsidP="005C097D">
      <w:pPr>
        <w:ind w:firstLine="708"/>
        <w:rPr>
          <w:iCs/>
        </w:rPr>
      </w:pPr>
      <w:r w:rsidRPr="008C7887">
        <w:rPr>
          <w:iCs/>
        </w:rPr>
        <w:t>En primer lugar</w:t>
      </w:r>
      <w:r>
        <w:rPr>
          <w:iCs/>
        </w:rPr>
        <w:t>,</w:t>
      </w:r>
      <w:r w:rsidRPr="008C7887">
        <w:rPr>
          <w:iCs/>
        </w:rPr>
        <w:t xml:space="preserve"> quiero agradecer que se haya incluido el proyecto de reglamento en el orden del día. </w:t>
      </w:r>
    </w:p>
    <w:p w14:paraId="332183EE" w14:textId="77777777" w:rsidR="005C097D" w:rsidRDefault="005C097D" w:rsidP="005C097D">
      <w:pPr>
        <w:ind w:firstLine="708"/>
        <w:rPr>
          <w:iCs/>
        </w:rPr>
      </w:pPr>
      <w:r w:rsidRPr="008C7887">
        <w:rPr>
          <w:iCs/>
        </w:rPr>
        <w:t xml:space="preserve">¿Por qué? Porque hace 6 años, en ocasión de ser la presidenta de la Cámara, propuse el tratamiento de este tema con mis colegas. </w:t>
      </w:r>
    </w:p>
    <w:p w14:paraId="27CF1ED3" w14:textId="77777777" w:rsidR="005C097D" w:rsidRDefault="005C097D" w:rsidP="005C097D">
      <w:pPr>
        <w:ind w:firstLine="708"/>
        <w:rPr>
          <w:iCs/>
        </w:rPr>
      </w:pPr>
      <w:r w:rsidRPr="008C7887">
        <w:rPr>
          <w:iCs/>
        </w:rPr>
        <w:t>Lo discutimos primero viendo desde el área de la Secretaría General cómo se había desacompasado ese reglamento que se dio en el año 2001 hasta el año 2017</w:t>
      </w:r>
      <w:r>
        <w:rPr>
          <w:iCs/>
        </w:rPr>
        <w:t>,</w:t>
      </w:r>
      <w:r w:rsidRPr="008C7887">
        <w:rPr>
          <w:iCs/>
        </w:rPr>
        <w:t xml:space="preserve"> y poderlo adaptar al año 2017. Después fue sometido a consideración de los entonces integrantes de la Cámara de Apelaciones. </w:t>
      </w:r>
    </w:p>
    <w:p w14:paraId="4FDE4491" w14:textId="77777777" w:rsidR="005C097D" w:rsidRDefault="005C097D" w:rsidP="005C097D">
      <w:pPr>
        <w:ind w:firstLine="708"/>
        <w:rPr>
          <w:iCs/>
        </w:rPr>
      </w:pPr>
      <w:r w:rsidRPr="008C7887">
        <w:rPr>
          <w:iCs/>
        </w:rPr>
        <w:t>Después</w:t>
      </w:r>
      <w:r>
        <w:rPr>
          <w:iCs/>
        </w:rPr>
        <w:t>,</w:t>
      </w:r>
      <w:r w:rsidRPr="008C7887">
        <w:rPr>
          <w:iCs/>
        </w:rPr>
        <w:t xml:space="preserve"> cuando llegamos a un consenso con los camaristas hicimos una reunión con los 24 jueces de primera instancia </w:t>
      </w:r>
      <w:r>
        <w:rPr>
          <w:iCs/>
        </w:rPr>
        <w:t>en</w:t>
      </w:r>
      <w:r w:rsidRPr="008C7887">
        <w:rPr>
          <w:iCs/>
        </w:rPr>
        <w:t xml:space="preserve"> la Cámara</w:t>
      </w:r>
      <w:r>
        <w:rPr>
          <w:iCs/>
        </w:rPr>
        <w:t>,</w:t>
      </w:r>
      <w:r w:rsidRPr="008C7887">
        <w:rPr>
          <w:iCs/>
        </w:rPr>
        <w:t xml:space="preserve"> y con los aportes de los jueces presentamos el proyecto. </w:t>
      </w:r>
    </w:p>
    <w:p w14:paraId="1CF94632" w14:textId="77777777" w:rsidR="005C097D" w:rsidRDefault="005C097D" w:rsidP="005C097D">
      <w:pPr>
        <w:ind w:firstLine="708"/>
        <w:rPr>
          <w:iCs/>
        </w:rPr>
      </w:pPr>
      <w:r w:rsidRPr="008C7887">
        <w:rPr>
          <w:iCs/>
        </w:rPr>
        <w:t>A partir de ahí</w:t>
      </w:r>
      <w:r>
        <w:rPr>
          <w:iCs/>
        </w:rPr>
        <w:t>,</w:t>
      </w:r>
      <w:r w:rsidRPr="008C7887">
        <w:rPr>
          <w:iCs/>
        </w:rPr>
        <w:t xml:space="preserve"> en sucesivas ocasiones hemos reiterado el pedido de tratamiento del reglamento y esta vez llegó a ser considerado en la sesión de</w:t>
      </w:r>
      <w:r>
        <w:rPr>
          <w:iCs/>
        </w:rPr>
        <w:t xml:space="preserve"> </w:t>
      </w:r>
      <w:proofErr w:type="spellStart"/>
      <w:r>
        <w:rPr>
          <w:iCs/>
        </w:rPr>
        <w:t>CAGyMJ</w:t>
      </w:r>
      <w:proofErr w:type="spellEnd"/>
      <w:r>
        <w:rPr>
          <w:iCs/>
        </w:rPr>
        <w:t xml:space="preserve"> </w:t>
      </w:r>
      <w:r w:rsidRPr="008C7887">
        <w:rPr>
          <w:iCs/>
        </w:rPr>
        <w:t>y hoy está</w:t>
      </w:r>
      <w:r>
        <w:rPr>
          <w:iCs/>
        </w:rPr>
        <w:t>.</w:t>
      </w:r>
      <w:r w:rsidRPr="008C7887">
        <w:rPr>
          <w:iCs/>
        </w:rPr>
        <w:t xml:space="preserve"> Así que eso para mí es un gran gesto porque se visibiliza esto. </w:t>
      </w:r>
    </w:p>
    <w:p w14:paraId="2206A5A3" w14:textId="77777777" w:rsidR="005C097D" w:rsidRDefault="005C097D" w:rsidP="005C097D">
      <w:pPr>
        <w:ind w:firstLine="708"/>
        <w:rPr>
          <w:iCs/>
        </w:rPr>
      </w:pPr>
      <w:r>
        <w:rPr>
          <w:iCs/>
        </w:rPr>
        <w:t>H</w:t>
      </w:r>
      <w:r w:rsidRPr="008C7887">
        <w:rPr>
          <w:iCs/>
        </w:rPr>
        <w:t>ace un año</w:t>
      </w:r>
      <w:r>
        <w:rPr>
          <w:iCs/>
        </w:rPr>
        <w:t xml:space="preserve"> o</w:t>
      </w:r>
      <w:r w:rsidRPr="008C7887">
        <w:rPr>
          <w:iCs/>
        </w:rPr>
        <w:t xml:space="preserve"> un poquito más, los asesores de mi unidad empezaron a hacer el trabajo de chequear los artículos del reglamento que habíamos pensado y ver con el reglamento EJE y ver con la actualidad del trabajo de la Secretaría General cómo estaban esas normas</w:t>
      </w:r>
      <w:r>
        <w:rPr>
          <w:iCs/>
        </w:rPr>
        <w:t>, si</w:t>
      </w:r>
      <w:r w:rsidRPr="008C7887">
        <w:rPr>
          <w:iCs/>
        </w:rPr>
        <w:t xml:space="preserve"> necesitaban una actualización. </w:t>
      </w:r>
    </w:p>
    <w:p w14:paraId="740D1DE7" w14:textId="77777777" w:rsidR="005C097D" w:rsidRDefault="005C097D" w:rsidP="005C097D">
      <w:pPr>
        <w:ind w:firstLine="708"/>
        <w:rPr>
          <w:iCs/>
        </w:rPr>
      </w:pPr>
      <w:r w:rsidRPr="008C7887">
        <w:rPr>
          <w:iCs/>
        </w:rPr>
        <w:t>Después de hacer ese trabajo</w:t>
      </w:r>
      <w:r>
        <w:rPr>
          <w:iCs/>
        </w:rPr>
        <w:t>,</w:t>
      </w:r>
      <w:r w:rsidRPr="008C7887">
        <w:rPr>
          <w:iCs/>
        </w:rPr>
        <w:t xml:space="preserve"> hablamos con la </w:t>
      </w:r>
      <w:r>
        <w:rPr>
          <w:iCs/>
        </w:rPr>
        <w:t xml:space="preserve">Secretaría General para que nos </w:t>
      </w:r>
      <w:r w:rsidRPr="008C7887">
        <w:rPr>
          <w:iCs/>
        </w:rPr>
        <w:t xml:space="preserve">ayuden a revisar si este reglamento reflejaba las prácticas que tenemos en la Cámara. </w:t>
      </w:r>
    </w:p>
    <w:p w14:paraId="36410FE5" w14:textId="77777777" w:rsidR="005C097D" w:rsidRDefault="005C097D" w:rsidP="005C097D">
      <w:pPr>
        <w:ind w:firstLine="708"/>
        <w:rPr>
          <w:iCs/>
        </w:rPr>
      </w:pPr>
      <w:r w:rsidRPr="008C7887">
        <w:rPr>
          <w:iCs/>
        </w:rPr>
        <w:t>Después de esto</w:t>
      </w:r>
      <w:r>
        <w:rPr>
          <w:iCs/>
        </w:rPr>
        <w:t>,</w:t>
      </w:r>
      <w:r w:rsidRPr="008C7887">
        <w:rPr>
          <w:iCs/>
        </w:rPr>
        <w:t xml:space="preserve"> lo sometimos a consideración de la Cámara en </w:t>
      </w:r>
      <w:r>
        <w:rPr>
          <w:iCs/>
        </w:rPr>
        <w:t>p</w:t>
      </w:r>
      <w:r w:rsidRPr="008C7887">
        <w:rPr>
          <w:iCs/>
        </w:rPr>
        <w:t>leno</w:t>
      </w:r>
      <w:r>
        <w:rPr>
          <w:iCs/>
        </w:rPr>
        <w:t>,</w:t>
      </w:r>
      <w:r w:rsidRPr="008C7887">
        <w:rPr>
          <w:iCs/>
        </w:rPr>
        <w:t xml:space="preserve"> que tuvimos una reunión de un plenario administrativo</w:t>
      </w:r>
      <w:r>
        <w:rPr>
          <w:iCs/>
        </w:rPr>
        <w:t>,</w:t>
      </w:r>
      <w:r w:rsidRPr="008C7887">
        <w:rPr>
          <w:iCs/>
        </w:rPr>
        <w:t xml:space="preserve"> y a raíz de las observaciones que </w:t>
      </w:r>
      <w:proofErr w:type="spellStart"/>
      <w:r>
        <w:rPr>
          <w:iCs/>
        </w:rPr>
        <w:t>CAGyMJ</w:t>
      </w:r>
      <w:proofErr w:type="spellEnd"/>
      <w:r>
        <w:rPr>
          <w:iCs/>
        </w:rPr>
        <w:t xml:space="preserve"> </w:t>
      </w:r>
      <w:r w:rsidRPr="008C7887">
        <w:rPr>
          <w:iCs/>
        </w:rPr>
        <w:t>oportunamente nos iba acercando</w:t>
      </w:r>
      <w:r>
        <w:rPr>
          <w:iCs/>
        </w:rPr>
        <w:t>,</w:t>
      </w:r>
      <w:r w:rsidRPr="008C7887">
        <w:rPr>
          <w:iCs/>
        </w:rPr>
        <w:t xml:space="preserve"> podíamos ir testeando los acuerdos también en la Cámara. </w:t>
      </w:r>
    </w:p>
    <w:p w14:paraId="790B8A19" w14:textId="77777777" w:rsidR="005C097D" w:rsidRDefault="005C097D" w:rsidP="005C097D">
      <w:pPr>
        <w:ind w:firstLine="708"/>
        <w:rPr>
          <w:iCs/>
        </w:rPr>
      </w:pPr>
      <w:r w:rsidRPr="008C7887">
        <w:rPr>
          <w:iCs/>
        </w:rPr>
        <w:t xml:space="preserve">Me parece que es un tema importante y ojalá en el próximo plenario o en otros pueda tratarse. </w:t>
      </w:r>
    </w:p>
    <w:p w14:paraId="4ABDCCFA" w14:textId="77777777" w:rsidR="005C097D" w:rsidRDefault="005C097D" w:rsidP="005C097D">
      <w:pPr>
        <w:ind w:firstLine="708"/>
        <w:rPr>
          <w:iCs/>
        </w:rPr>
      </w:pPr>
      <w:r w:rsidRPr="008C7887">
        <w:rPr>
          <w:iCs/>
        </w:rPr>
        <w:t xml:space="preserve">Como decía, el reglamento de inicio de causas es del año 2001 y no refleja para nada el trabajo que hoy se hace en la Secretaría General. Desde lo que suelo decir, </w:t>
      </w:r>
      <w:r>
        <w:rPr>
          <w:iCs/>
        </w:rPr>
        <w:t xml:space="preserve">que </w:t>
      </w:r>
      <w:r w:rsidRPr="008C7887">
        <w:rPr>
          <w:iCs/>
        </w:rPr>
        <w:t xml:space="preserve">está todavía contemplado que </w:t>
      </w:r>
      <w:r>
        <w:rPr>
          <w:iCs/>
        </w:rPr>
        <w:t>un</w:t>
      </w:r>
      <w:r w:rsidRPr="008C7887">
        <w:rPr>
          <w:iCs/>
        </w:rPr>
        <w:t xml:space="preserve"> mandatario lleva un disquete a la mesa de entrada para iniciar ejecuciones fiscales, cosa que ya no es así </w:t>
      </w:r>
      <w:r>
        <w:rPr>
          <w:iCs/>
        </w:rPr>
        <w:t xml:space="preserve">desde </w:t>
      </w:r>
      <w:r w:rsidRPr="008C7887">
        <w:rPr>
          <w:iCs/>
        </w:rPr>
        <w:t>hace varios años</w:t>
      </w:r>
      <w:r>
        <w:rPr>
          <w:iCs/>
        </w:rPr>
        <w:t>,</w:t>
      </w:r>
      <w:r w:rsidRPr="008C7887">
        <w:rPr>
          <w:iCs/>
        </w:rPr>
        <w:t xml:space="preserve"> y esto también ha provocado denuncias de funcionarios, de magistrados por el modo de sorteo, porque obviamente lo que se hace en la actualidad</w:t>
      </w:r>
      <w:r>
        <w:rPr>
          <w:iCs/>
        </w:rPr>
        <w:t>,</w:t>
      </w:r>
      <w:r w:rsidRPr="008C7887">
        <w:rPr>
          <w:iCs/>
        </w:rPr>
        <w:t xml:space="preserve"> producto de la evolución</w:t>
      </w:r>
      <w:r>
        <w:rPr>
          <w:iCs/>
        </w:rPr>
        <w:t>,</w:t>
      </w:r>
      <w:r w:rsidRPr="008C7887">
        <w:rPr>
          <w:iCs/>
        </w:rPr>
        <w:t xml:space="preserve"> no refleja ese primer reglamento. </w:t>
      </w:r>
    </w:p>
    <w:p w14:paraId="6E6D823C" w14:textId="77777777" w:rsidR="005C097D" w:rsidRDefault="005C097D" w:rsidP="005C097D">
      <w:pPr>
        <w:ind w:firstLine="708"/>
        <w:rPr>
          <w:iCs/>
        </w:rPr>
      </w:pPr>
      <w:r w:rsidRPr="008C7887">
        <w:rPr>
          <w:iCs/>
        </w:rPr>
        <w:t xml:space="preserve">Sin más, reitero mis agradecimientos y el gesto de haber elevado el proyecto hoy aquí. </w:t>
      </w:r>
    </w:p>
    <w:p w14:paraId="7A2A3BD1" w14:textId="77777777" w:rsidR="005C097D" w:rsidRDefault="005C097D" w:rsidP="005C097D">
      <w:pPr>
        <w:rPr>
          <w:iCs/>
        </w:rPr>
      </w:pPr>
    </w:p>
    <w:p w14:paraId="4145C33A" w14:textId="77777777" w:rsidR="005C097D" w:rsidRDefault="005C097D" w:rsidP="005C097D">
      <w:pPr>
        <w:rPr>
          <w:iCs/>
        </w:rPr>
      </w:pPr>
      <w:r w:rsidRPr="003B19DE">
        <w:rPr>
          <w:rFonts w:cs="Times New Roman"/>
          <w:b/>
          <w:iCs/>
          <w:lang w:eastAsia="en-US"/>
        </w:rPr>
        <w:t>Sr. Presidente (Dr. Quintana</w:t>
      </w:r>
      <w:proofErr w:type="gramStart"/>
      <w:r w:rsidRPr="003B19DE">
        <w:rPr>
          <w:rFonts w:cs="Times New Roman"/>
          <w:b/>
          <w:iCs/>
          <w:lang w:eastAsia="en-US"/>
        </w:rPr>
        <w:t>).-</w:t>
      </w:r>
      <w:proofErr w:type="gramEnd"/>
      <w:r>
        <w:rPr>
          <w:iCs/>
        </w:rPr>
        <w:t xml:space="preserve"> </w:t>
      </w:r>
      <w:r w:rsidRPr="008C7887">
        <w:rPr>
          <w:iCs/>
        </w:rPr>
        <w:t xml:space="preserve">Gracias a la consejera. </w:t>
      </w:r>
    </w:p>
    <w:p w14:paraId="2C5F5D1E" w14:textId="77777777" w:rsidR="005C097D" w:rsidRDefault="005C097D" w:rsidP="005C097D">
      <w:pPr>
        <w:ind w:firstLine="708"/>
        <w:rPr>
          <w:iCs/>
        </w:rPr>
      </w:pPr>
      <w:r w:rsidRPr="008C7887">
        <w:rPr>
          <w:iCs/>
        </w:rPr>
        <w:lastRenderedPageBreak/>
        <w:t xml:space="preserve">Antes de someter la moción a votación, le voy a dar la palabra entonces a la consejera </w:t>
      </w:r>
      <w:proofErr w:type="spellStart"/>
      <w:r w:rsidRPr="008C7887">
        <w:rPr>
          <w:iCs/>
        </w:rPr>
        <w:t>Salvatelli</w:t>
      </w:r>
      <w:proofErr w:type="spellEnd"/>
      <w:r w:rsidRPr="008C7887">
        <w:rPr>
          <w:iCs/>
        </w:rPr>
        <w:t xml:space="preserve">. </w:t>
      </w:r>
    </w:p>
    <w:p w14:paraId="61840197" w14:textId="77777777" w:rsidR="005C097D" w:rsidRDefault="005C097D" w:rsidP="005C097D">
      <w:pPr>
        <w:rPr>
          <w:iCs/>
        </w:rPr>
      </w:pPr>
    </w:p>
    <w:p w14:paraId="203DF8D1" w14:textId="77777777" w:rsidR="005C097D" w:rsidRDefault="005C097D" w:rsidP="005C097D">
      <w:pPr>
        <w:rPr>
          <w:iCs/>
        </w:rPr>
      </w:pPr>
      <w:r w:rsidRPr="003B19DE">
        <w:rPr>
          <w:rFonts w:cs="Times New Roman"/>
          <w:b/>
          <w:iCs/>
        </w:rPr>
        <w:t xml:space="preserve">Dra. </w:t>
      </w:r>
      <w:proofErr w:type="spellStart"/>
      <w:proofErr w:type="gramStart"/>
      <w:r w:rsidRPr="003B19DE">
        <w:rPr>
          <w:rFonts w:cs="Times New Roman"/>
          <w:b/>
          <w:iCs/>
        </w:rPr>
        <w:t>Salvatelli</w:t>
      </w:r>
      <w:proofErr w:type="spellEnd"/>
      <w:r w:rsidRPr="003B19DE">
        <w:rPr>
          <w:rFonts w:cs="Times New Roman"/>
          <w:b/>
          <w:iCs/>
        </w:rPr>
        <w:t>.-</w:t>
      </w:r>
      <w:proofErr w:type="gramEnd"/>
      <w:r>
        <w:rPr>
          <w:iCs/>
        </w:rPr>
        <w:t xml:space="preserve"> </w:t>
      </w:r>
      <w:r w:rsidRPr="008C7887">
        <w:rPr>
          <w:iCs/>
        </w:rPr>
        <w:t xml:space="preserve">Gracias, presidente. </w:t>
      </w:r>
    </w:p>
    <w:p w14:paraId="047F202E" w14:textId="77777777" w:rsidR="005C097D" w:rsidRDefault="005C097D" w:rsidP="005C097D">
      <w:pPr>
        <w:ind w:firstLine="708"/>
        <w:rPr>
          <w:iCs/>
        </w:rPr>
      </w:pPr>
      <w:r w:rsidRPr="008C7887">
        <w:rPr>
          <w:iCs/>
        </w:rPr>
        <w:t>Simplemente es para decir lo que manifiesta la doctora</w:t>
      </w:r>
      <w:r>
        <w:rPr>
          <w:iCs/>
        </w:rPr>
        <w:t xml:space="preserve"> </w:t>
      </w:r>
      <w:proofErr w:type="spellStart"/>
      <w:r>
        <w:rPr>
          <w:iCs/>
        </w:rPr>
        <w:t>Schafrik</w:t>
      </w:r>
      <w:proofErr w:type="spellEnd"/>
      <w:r w:rsidRPr="008C7887">
        <w:rPr>
          <w:iCs/>
        </w:rPr>
        <w:t xml:space="preserve"> en cuanto al trabajo que viene teniendo este proyecto de reglamento, al consenso alcanzado entre los colegas</w:t>
      </w:r>
      <w:r>
        <w:rPr>
          <w:iCs/>
        </w:rPr>
        <w:t>.</w:t>
      </w:r>
    </w:p>
    <w:p w14:paraId="1C02254F" w14:textId="77777777" w:rsidR="005C097D" w:rsidRDefault="005C097D" w:rsidP="005C097D">
      <w:pPr>
        <w:ind w:firstLine="708"/>
        <w:rPr>
          <w:iCs/>
        </w:rPr>
      </w:pPr>
      <w:r>
        <w:rPr>
          <w:iCs/>
        </w:rPr>
        <w:t>L</w:t>
      </w:r>
      <w:r w:rsidRPr="008C7887">
        <w:rPr>
          <w:iCs/>
        </w:rPr>
        <w:t xml:space="preserve">a doctora </w:t>
      </w:r>
      <w:proofErr w:type="spellStart"/>
      <w:r>
        <w:rPr>
          <w:iCs/>
        </w:rPr>
        <w:t>Schafrik</w:t>
      </w:r>
      <w:proofErr w:type="spellEnd"/>
      <w:r w:rsidRPr="008C7887">
        <w:rPr>
          <w:iCs/>
        </w:rPr>
        <w:t xml:space="preserve">, como sabemos, es representante de ese estamento y le incumbe directamente en su tarea la aprobación de este reglamento en su condición de camarista de ese fuero, con lo cual quería solamente exhortar a mis colegas </w:t>
      </w:r>
      <w:r>
        <w:rPr>
          <w:iCs/>
        </w:rPr>
        <w:t xml:space="preserve">a </w:t>
      </w:r>
      <w:r w:rsidRPr="008C7887">
        <w:rPr>
          <w:iCs/>
        </w:rPr>
        <w:t>que tratemos o hagamos los mejores esfuerzos para que el tema sea tratado en el próximo plenario de noviembre</w:t>
      </w:r>
      <w:r>
        <w:rPr>
          <w:iCs/>
        </w:rPr>
        <w:t>,</w:t>
      </w:r>
      <w:r w:rsidRPr="008C7887">
        <w:rPr>
          <w:iCs/>
        </w:rPr>
        <w:t xml:space="preserve"> que nos tiene por lo menos a los que representamos el estamento de Legislatura en el último plenario</w:t>
      </w:r>
      <w:r>
        <w:rPr>
          <w:iCs/>
        </w:rPr>
        <w:t>,</w:t>
      </w:r>
      <w:r w:rsidRPr="008C7887">
        <w:rPr>
          <w:iCs/>
        </w:rPr>
        <w:t xml:space="preserve"> para poder acompañar su propuesta. </w:t>
      </w:r>
    </w:p>
    <w:p w14:paraId="195DFBB4" w14:textId="77777777" w:rsidR="005C097D" w:rsidRDefault="005C097D" w:rsidP="005C097D">
      <w:pPr>
        <w:rPr>
          <w:iCs/>
        </w:rPr>
      </w:pPr>
    </w:p>
    <w:p w14:paraId="458DDE1D" w14:textId="77777777" w:rsidR="005C097D" w:rsidRDefault="005C097D" w:rsidP="005C097D">
      <w:pPr>
        <w:rPr>
          <w:iCs/>
        </w:rPr>
      </w:pPr>
      <w:r w:rsidRPr="00C60F20">
        <w:rPr>
          <w:rFonts w:cs="Times New Roman"/>
          <w:b/>
          <w:iCs/>
          <w:lang w:eastAsia="en-US"/>
        </w:rPr>
        <w:t>Sr. Presidente (Dr. Quintana</w:t>
      </w:r>
      <w:proofErr w:type="gramStart"/>
      <w:r w:rsidRPr="00C60F20">
        <w:rPr>
          <w:rFonts w:cs="Times New Roman"/>
          <w:b/>
          <w:iCs/>
          <w:lang w:eastAsia="en-US"/>
        </w:rPr>
        <w:t>).-</w:t>
      </w:r>
      <w:proofErr w:type="gramEnd"/>
      <w:r>
        <w:rPr>
          <w:iCs/>
        </w:rPr>
        <w:t xml:space="preserve"> </w:t>
      </w:r>
      <w:r w:rsidRPr="008C7887">
        <w:rPr>
          <w:iCs/>
        </w:rPr>
        <w:t>Bien</w:t>
      </w:r>
      <w:r>
        <w:rPr>
          <w:iCs/>
        </w:rPr>
        <w:t>. E</w:t>
      </w:r>
      <w:r w:rsidRPr="008C7887">
        <w:rPr>
          <w:iCs/>
        </w:rPr>
        <w:t>ntonces</w:t>
      </w:r>
      <w:r>
        <w:rPr>
          <w:iCs/>
        </w:rPr>
        <w:t>,</w:t>
      </w:r>
      <w:r w:rsidRPr="008C7887">
        <w:rPr>
          <w:iCs/>
        </w:rPr>
        <w:t xml:space="preserve"> ahora sí vamos a someter a votación la moción de pase a estudio hecha por el consejero </w:t>
      </w:r>
      <w:proofErr w:type="spellStart"/>
      <w:r>
        <w:rPr>
          <w:iCs/>
        </w:rPr>
        <w:t>Biglieri</w:t>
      </w:r>
      <w:proofErr w:type="spellEnd"/>
      <w:r>
        <w:rPr>
          <w:iCs/>
        </w:rPr>
        <w:t xml:space="preserve">, </w:t>
      </w:r>
      <w:r w:rsidRPr="008C7887">
        <w:rPr>
          <w:iCs/>
        </w:rPr>
        <w:t>presidente de la Comisión.</w:t>
      </w:r>
    </w:p>
    <w:p w14:paraId="6E8EE170" w14:textId="77777777" w:rsidR="005C097D" w:rsidRPr="0040267E" w:rsidRDefault="005C097D" w:rsidP="005C097D">
      <w:r w:rsidRPr="0040267E">
        <w:tab/>
        <w:t>Se vota.</w:t>
      </w:r>
    </w:p>
    <w:p w14:paraId="7A6B7CE5" w14:textId="77777777" w:rsidR="005C097D" w:rsidRPr="00FE2A43" w:rsidRDefault="005C097D" w:rsidP="005C097D">
      <w:r w:rsidRPr="0040267E">
        <w:t xml:space="preserve"> </w:t>
      </w:r>
    </w:p>
    <w:p w14:paraId="08A35D19" w14:textId="77777777" w:rsidR="005C097D" w:rsidRPr="00FE2A43" w:rsidRDefault="005C097D" w:rsidP="005C097D">
      <w:r w:rsidRPr="00FE2A43">
        <w:tab/>
      </w:r>
      <w:r w:rsidRPr="00FE2A43">
        <w:tab/>
        <w:t>–</w:t>
      </w:r>
      <w:r w:rsidRPr="00FE2A43">
        <w:rPr>
          <w:i/>
          <w:iCs/>
        </w:rPr>
        <w:t xml:space="preserve">Se practica la votación. </w:t>
      </w:r>
    </w:p>
    <w:p w14:paraId="7E373DF4" w14:textId="77777777" w:rsidR="005C097D" w:rsidRPr="00FE2A43" w:rsidRDefault="005C097D" w:rsidP="005C097D"/>
    <w:p w14:paraId="2850AA7C" w14:textId="77777777" w:rsidR="005C097D" w:rsidRDefault="005C097D" w:rsidP="005C097D">
      <w:pPr>
        <w:rPr>
          <w:iCs/>
        </w:rPr>
      </w:pPr>
      <w:r w:rsidRPr="00FE2A43">
        <w:rPr>
          <w:b/>
        </w:rPr>
        <w:t>Sr. Presidente (Dr. Quintana</w:t>
      </w:r>
      <w:proofErr w:type="gramStart"/>
      <w:r w:rsidRPr="00FE2A43">
        <w:rPr>
          <w:b/>
        </w:rPr>
        <w:t>).-</w:t>
      </w:r>
      <w:proofErr w:type="gramEnd"/>
      <w:r w:rsidRPr="00FE2A43">
        <w:t xml:space="preserve"> Aprobado por </w:t>
      </w:r>
      <w:r w:rsidRPr="008C7887">
        <w:rPr>
          <w:iCs/>
        </w:rPr>
        <w:t>mayoría</w:t>
      </w:r>
      <w:r>
        <w:rPr>
          <w:iCs/>
        </w:rPr>
        <w:t>,</w:t>
      </w:r>
      <w:r w:rsidRPr="008C7887">
        <w:rPr>
          <w:iCs/>
        </w:rPr>
        <w:t xml:space="preserve"> con la abstención de la consejera</w:t>
      </w:r>
      <w:r>
        <w:rPr>
          <w:iCs/>
        </w:rPr>
        <w:t xml:space="preserve"> </w:t>
      </w:r>
      <w:proofErr w:type="spellStart"/>
      <w:r>
        <w:rPr>
          <w:iCs/>
        </w:rPr>
        <w:t>Schafrik</w:t>
      </w:r>
      <w:proofErr w:type="spellEnd"/>
      <w:r>
        <w:rPr>
          <w:iCs/>
        </w:rPr>
        <w:t xml:space="preserve">. Para que conste en la versión taquigráfica. </w:t>
      </w:r>
    </w:p>
    <w:p w14:paraId="39A91FCE" w14:textId="77777777" w:rsidR="005C097D" w:rsidRDefault="005C097D" w:rsidP="005C097D">
      <w:pPr>
        <w:rPr>
          <w:iCs/>
        </w:rPr>
      </w:pPr>
      <w:r>
        <w:rPr>
          <w:iCs/>
        </w:rPr>
        <w:tab/>
        <w:t>Ahora v</w:t>
      </w:r>
      <w:r w:rsidRPr="008C7887">
        <w:rPr>
          <w:iCs/>
        </w:rPr>
        <w:t xml:space="preserve">uelvo a darle la palabra al presidente de la Comisión de Administración para que siga con el temario de la misma. </w:t>
      </w:r>
    </w:p>
    <w:p w14:paraId="2835E3A0" w14:textId="77777777" w:rsidR="005C097D" w:rsidRDefault="005C097D" w:rsidP="005C097D">
      <w:pPr>
        <w:rPr>
          <w:iCs/>
        </w:rPr>
      </w:pPr>
    </w:p>
    <w:p w14:paraId="366A3709" w14:textId="77777777" w:rsidR="005C097D" w:rsidRDefault="005C097D" w:rsidP="005C097D">
      <w:pPr>
        <w:pStyle w:val="Ttulo1"/>
      </w:pPr>
      <w:bookmarkStart w:id="67" w:name="_Toc148541021"/>
      <w:r w:rsidRPr="0034529A">
        <w:t xml:space="preserve">3.1.3) Actuación TEA </w:t>
      </w:r>
      <w:proofErr w:type="spellStart"/>
      <w:r w:rsidRPr="0034529A">
        <w:t>Nº</w:t>
      </w:r>
      <w:proofErr w:type="spellEnd"/>
      <w:r w:rsidRPr="0034529A">
        <w:t xml:space="preserve"> A-01-00021888-6/2023 s/Propuesta de reforma normativa para evaluar sugerencias de las Mesas de Trabajo CAYTC. Se pone en conocimiento del Plenario”.</w:t>
      </w:r>
      <w:bookmarkEnd w:id="67"/>
    </w:p>
    <w:p w14:paraId="23CE19CE" w14:textId="77777777" w:rsidR="005C097D" w:rsidRDefault="005C097D" w:rsidP="005C097D">
      <w:pPr>
        <w:rPr>
          <w:iCs/>
        </w:rPr>
      </w:pPr>
    </w:p>
    <w:p w14:paraId="34C0BCE4" w14:textId="77777777" w:rsidR="005C097D" w:rsidRDefault="005C097D" w:rsidP="005C097D">
      <w:pPr>
        <w:rPr>
          <w:iCs/>
        </w:rPr>
      </w:pPr>
      <w:r w:rsidRPr="0034529A">
        <w:rPr>
          <w:rFonts w:cs="Times New Roman"/>
          <w:b/>
          <w:iCs/>
        </w:rPr>
        <w:t xml:space="preserve">Dr. </w:t>
      </w:r>
      <w:proofErr w:type="spellStart"/>
      <w:proofErr w:type="gramStart"/>
      <w:r w:rsidRPr="0034529A">
        <w:rPr>
          <w:rFonts w:cs="Times New Roman"/>
          <w:b/>
          <w:iCs/>
        </w:rPr>
        <w:t>Biglieri</w:t>
      </w:r>
      <w:proofErr w:type="spellEnd"/>
      <w:r w:rsidRPr="0034529A">
        <w:rPr>
          <w:rFonts w:cs="Times New Roman"/>
          <w:b/>
          <w:iCs/>
        </w:rPr>
        <w:t>.-</w:t>
      </w:r>
      <w:proofErr w:type="gramEnd"/>
      <w:r>
        <w:rPr>
          <w:iCs/>
        </w:rPr>
        <w:t xml:space="preserve"> Gracias, presidente.</w:t>
      </w:r>
    </w:p>
    <w:p w14:paraId="611B547D" w14:textId="77777777" w:rsidR="005C097D" w:rsidRDefault="005C097D" w:rsidP="005C097D">
      <w:pPr>
        <w:ind w:firstLine="708"/>
        <w:rPr>
          <w:iCs/>
        </w:rPr>
      </w:pPr>
      <w:r w:rsidRPr="008C7887">
        <w:rPr>
          <w:iCs/>
        </w:rPr>
        <w:t xml:space="preserve">El </w:t>
      </w:r>
      <w:r>
        <w:rPr>
          <w:iCs/>
        </w:rPr>
        <w:t xml:space="preserve">punto </w:t>
      </w:r>
      <w:r w:rsidRPr="008C7887">
        <w:rPr>
          <w:iCs/>
        </w:rPr>
        <w:t>3.1</w:t>
      </w:r>
      <w:r>
        <w:rPr>
          <w:iCs/>
        </w:rPr>
        <w:t>.</w:t>
      </w:r>
      <w:r w:rsidRPr="008C7887">
        <w:rPr>
          <w:iCs/>
        </w:rPr>
        <w:t xml:space="preserve">3 </w:t>
      </w:r>
      <w:r>
        <w:rPr>
          <w:iCs/>
        </w:rPr>
        <w:t xml:space="preserve">es </w:t>
      </w:r>
      <w:r w:rsidRPr="008C7887">
        <w:rPr>
          <w:iCs/>
        </w:rPr>
        <w:t>el T</w:t>
      </w:r>
      <w:r>
        <w:rPr>
          <w:iCs/>
        </w:rPr>
        <w:t>E</w:t>
      </w:r>
      <w:r w:rsidRPr="008C7887">
        <w:rPr>
          <w:iCs/>
        </w:rPr>
        <w:t>A 21888</w:t>
      </w:r>
      <w:r>
        <w:rPr>
          <w:iCs/>
        </w:rPr>
        <w:t>-6/2023,</w:t>
      </w:r>
      <w:r w:rsidRPr="008C7887">
        <w:rPr>
          <w:iCs/>
        </w:rPr>
        <w:t xml:space="preserve"> que era la propuesta de reforma normativa para evaluar sugerencias de la mesa de trabajo del </w:t>
      </w:r>
      <w:proofErr w:type="spellStart"/>
      <w:r w:rsidRPr="008C7887">
        <w:rPr>
          <w:iCs/>
        </w:rPr>
        <w:t>CA</w:t>
      </w:r>
      <w:r>
        <w:rPr>
          <w:iCs/>
        </w:rPr>
        <w:t>y</w:t>
      </w:r>
      <w:r w:rsidRPr="008C7887">
        <w:rPr>
          <w:iCs/>
        </w:rPr>
        <w:t>T</w:t>
      </w:r>
      <w:proofErr w:type="spellEnd"/>
      <w:r>
        <w:rPr>
          <w:iCs/>
        </w:rPr>
        <w:t>,</w:t>
      </w:r>
      <w:r w:rsidRPr="008C7887">
        <w:rPr>
          <w:iCs/>
        </w:rPr>
        <w:t xml:space="preserve"> que dictó la estructura de esa mesa de trabajo en la resolución 201 del 2022. </w:t>
      </w:r>
    </w:p>
    <w:p w14:paraId="70851B32" w14:textId="77777777" w:rsidR="005C097D" w:rsidRDefault="005C097D" w:rsidP="005C097D">
      <w:pPr>
        <w:ind w:firstLine="708"/>
        <w:rPr>
          <w:iCs/>
        </w:rPr>
      </w:pPr>
      <w:proofErr w:type="spellStart"/>
      <w:r>
        <w:rPr>
          <w:iCs/>
        </w:rPr>
        <w:t>CAGyMJ</w:t>
      </w:r>
      <w:proofErr w:type="spellEnd"/>
      <w:r>
        <w:rPr>
          <w:iCs/>
        </w:rPr>
        <w:t xml:space="preserve"> </w:t>
      </w:r>
      <w:r w:rsidRPr="008C7887">
        <w:rPr>
          <w:iCs/>
        </w:rPr>
        <w:t xml:space="preserve">tomó conocimiento del informe y lo trae a esta consideración </w:t>
      </w:r>
      <w:r>
        <w:rPr>
          <w:iCs/>
        </w:rPr>
        <w:t>d</w:t>
      </w:r>
      <w:r w:rsidRPr="008C7887">
        <w:rPr>
          <w:iCs/>
        </w:rPr>
        <w:t>el plenario para tener por cumplida, sobradamente cumplida, la encomienda del 201</w:t>
      </w:r>
      <w:r>
        <w:rPr>
          <w:iCs/>
        </w:rPr>
        <w:t>,</w:t>
      </w:r>
      <w:r w:rsidRPr="008C7887">
        <w:rPr>
          <w:iCs/>
        </w:rPr>
        <w:t xml:space="preserve"> reconociendo especialmente el trabajo de la mesa</w:t>
      </w:r>
      <w:r>
        <w:rPr>
          <w:iCs/>
        </w:rPr>
        <w:t>,</w:t>
      </w:r>
      <w:r w:rsidRPr="008C7887">
        <w:rPr>
          <w:iCs/>
        </w:rPr>
        <w:t xml:space="preserve"> que en la reunión destacó la cantidad de ejes enunciados para el trabajo</w:t>
      </w:r>
      <w:r>
        <w:rPr>
          <w:iCs/>
        </w:rPr>
        <w:t>.</w:t>
      </w:r>
    </w:p>
    <w:p w14:paraId="3D713A8F" w14:textId="77777777" w:rsidR="005C097D" w:rsidRDefault="005C097D" w:rsidP="005C097D">
      <w:pPr>
        <w:ind w:firstLine="708"/>
        <w:rPr>
          <w:iCs/>
        </w:rPr>
      </w:pPr>
      <w:r>
        <w:rPr>
          <w:iCs/>
        </w:rPr>
        <w:t>V</w:t>
      </w:r>
      <w:r w:rsidRPr="008C7887">
        <w:rPr>
          <w:iCs/>
        </w:rPr>
        <w:t>oy a terminar los agradecimientos y después</w:t>
      </w:r>
      <w:r>
        <w:rPr>
          <w:iCs/>
        </w:rPr>
        <w:t xml:space="preserve"> voy a</w:t>
      </w:r>
      <w:r w:rsidRPr="008C7887">
        <w:rPr>
          <w:iCs/>
        </w:rPr>
        <w:t xml:space="preserve"> hacer una observación solamente a futuro</w:t>
      </w:r>
      <w:r>
        <w:rPr>
          <w:iCs/>
        </w:rPr>
        <w:t>. S</w:t>
      </w:r>
      <w:r w:rsidRPr="008C7887">
        <w:rPr>
          <w:iCs/>
        </w:rPr>
        <w:t>i algún consejero va a usar la palabra</w:t>
      </w:r>
      <w:r>
        <w:rPr>
          <w:iCs/>
        </w:rPr>
        <w:t xml:space="preserve">… </w:t>
      </w:r>
      <w:r w:rsidRPr="008C7887">
        <w:rPr>
          <w:iCs/>
        </w:rPr>
        <w:t>si</w:t>
      </w:r>
      <w:r>
        <w:rPr>
          <w:iCs/>
        </w:rPr>
        <w:t xml:space="preserve"> </w:t>
      </w:r>
      <w:r w:rsidRPr="008C7887">
        <w:rPr>
          <w:iCs/>
        </w:rPr>
        <w:t>no</w:t>
      </w:r>
      <w:r>
        <w:rPr>
          <w:iCs/>
        </w:rPr>
        <w:t>,</w:t>
      </w:r>
      <w:r w:rsidRPr="008C7887">
        <w:rPr>
          <w:iCs/>
        </w:rPr>
        <w:t xml:space="preserve"> después lo completamos</w:t>
      </w:r>
      <w:r>
        <w:rPr>
          <w:iCs/>
        </w:rPr>
        <w:t xml:space="preserve">. Lo </w:t>
      </w:r>
      <w:r w:rsidRPr="008C7887">
        <w:rPr>
          <w:iCs/>
        </w:rPr>
        <w:t xml:space="preserve">que quiero decir </w:t>
      </w:r>
      <w:r>
        <w:rPr>
          <w:iCs/>
        </w:rPr>
        <w:t xml:space="preserve">es </w:t>
      </w:r>
      <w:r w:rsidRPr="008C7887">
        <w:rPr>
          <w:iCs/>
        </w:rPr>
        <w:t>que el trabajo fue fecundo</w:t>
      </w:r>
      <w:r>
        <w:rPr>
          <w:iCs/>
        </w:rPr>
        <w:t>,</w:t>
      </w:r>
      <w:r w:rsidRPr="008C7887">
        <w:rPr>
          <w:iCs/>
        </w:rPr>
        <w:t xml:space="preserve"> genera una masa crítica de información</w:t>
      </w:r>
      <w:r>
        <w:rPr>
          <w:iCs/>
        </w:rPr>
        <w:t>,</w:t>
      </w:r>
      <w:r w:rsidRPr="008C7887">
        <w:rPr>
          <w:iCs/>
        </w:rPr>
        <w:t xml:space="preserve"> de lógica y de conclusiones que sirven para el trabajo que realizamos con esta competencia reglamentaria que tenemos</w:t>
      </w:r>
      <w:r>
        <w:rPr>
          <w:iCs/>
        </w:rPr>
        <w:t>,</w:t>
      </w:r>
      <w:r w:rsidRPr="008C7887">
        <w:rPr>
          <w:iCs/>
        </w:rPr>
        <w:t xml:space="preserve"> caso similar a lo anterior</w:t>
      </w:r>
      <w:r>
        <w:rPr>
          <w:iCs/>
        </w:rPr>
        <w:t>,</w:t>
      </w:r>
      <w:r w:rsidRPr="008C7887">
        <w:rPr>
          <w:iCs/>
        </w:rPr>
        <w:t xml:space="preserve"> la competencia reglamentaria de este plenario</w:t>
      </w:r>
      <w:r>
        <w:rPr>
          <w:iCs/>
        </w:rPr>
        <w:t>,</w:t>
      </w:r>
      <w:r w:rsidRPr="008C7887">
        <w:rPr>
          <w:iCs/>
        </w:rPr>
        <w:t xml:space="preserve"> independientemente de la </w:t>
      </w:r>
      <w:r>
        <w:rPr>
          <w:iCs/>
        </w:rPr>
        <w:t>vocación</w:t>
      </w:r>
      <w:r w:rsidRPr="008C7887">
        <w:rPr>
          <w:iCs/>
        </w:rPr>
        <w:t xml:space="preserve"> dialógica que tenemos</w:t>
      </w:r>
      <w:r>
        <w:rPr>
          <w:iCs/>
        </w:rPr>
        <w:t>,</w:t>
      </w:r>
      <w:r w:rsidRPr="008C7887">
        <w:rPr>
          <w:iCs/>
        </w:rPr>
        <w:t xml:space="preserve"> así que me parece que el trabajo está excelentemente cumplido</w:t>
      </w:r>
      <w:r>
        <w:rPr>
          <w:iCs/>
        </w:rPr>
        <w:t>, a</w:t>
      </w:r>
      <w:r w:rsidRPr="008C7887">
        <w:rPr>
          <w:iCs/>
        </w:rPr>
        <w:t xml:space="preserve">gradeciendo </w:t>
      </w:r>
      <w:r>
        <w:rPr>
          <w:iCs/>
        </w:rPr>
        <w:t xml:space="preserve">a la doctora </w:t>
      </w:r>
      <w:proofErr w:type="spellStart"/>
      <w:r>
        <w:rPr>
          <w:iCs/>
        </w:rPr>
        <w:t>Schafrik</w:t>
      </w:r>
      <w:proofErr w:type="spellEnd"/>
      <w:r>
        <w:rPr>
          <w:iCs/>
        </w:rPr>
        <w:t xml:space="preserve"> </w:t>
      </w:r>
      <w:r w:rsidRPr="008C7887">
        <w:rPr>
          <w:iCs/>
        </w:rPr>
        <w:t>y a los coordinadores de esa mesa de trabajo</w:t>
      </w:r>
      <w:r>
        <w:rPr>
          <w:iCs/>
        </w:rPr>
        <w:t>,</w:t>
      </w:r>
      <w:r w:rsidRPr="008C7887">
        <w:rPr>
          <w:iCs/>
        </w:rPr>
        <w:t xml:space="preserve"> que fueron los doctores Juan José </w:t>
      </w:r>
      <w:r>
        <w:rPr>
          <w:iCs/>
        </w:rPr>
        <w:t>Albornoz,</w:t>
      </w:r>
      <w:r w:rsidRPr="008C7887">
        <w:rPr>
          <w:iCs/>
        </w:rPr>
        <w:t xml:space="preserve"> Belén </w:t>
      </w:r>
      <w:proofErr w:type="spellStart"/>
      <w:r w:rsidRPr="008C7887">
        <w:rPr>
          <w:iCs/>
        </w:rPr>
        <w:t>Don</w:t>
      </w:r>
      <w:r>
        <w:rPr>
          <w:iCs/>
        </w:rPr>
        <w:t>zell</w:t>
      </w:r>
      <w:r w:rsidRPr="008C7887">
        <w:rPr>
          <w:iCs/>
        </w:rPr>
        <w:t>i</w:t>
      </w:r>
      <w:proofErr w:type="spellEnd"/>
      <w:r w:rsidRPr="008C7887">
        <w:rPr>
          <w:iCs/>
        </w:rPr>
        <w:t xml:space="preserve"> y Alberto Olive</w:t>
      </w:r>
      <w:r>
        <w:rPr>
          <w:iCs/>
        </w:rPr>
        <w:t>ira Ri</w:t>
      </w:r>
      <w:r w:rsidRPr="008C7887">
        <w:rPr>
          <w:iCs/>
        </w:rPr>
        <w:t>al</w:t>
      </w:r>
      <w:r>
        <w:rPr>
          <w:iCs/>
        </w:rPr>
        <w:t xml:space="preserve">. </w:t>
      </w:r>
    </w:p>
    <w:p w14:paraId="3BE06148" w14:textId="77777777" w:rsidR="005C097D" w:rsidRDefault="005C097D" w:rsidP="005C097D">
      <w:pPr>
        <w:ind w:firstLine="708"/>
        <w:rPr>
          <w:iCs/>
        </w:rPr>
      </w:pPr>
      <w:r>
        <w:rPr>
          <w:iCs/>
        </w:rPr>
        <w:lastRenderedPageBreak/>
        <w:t>Dicho esto,</w:t>
      </w:r>
      <w:r w:rsidRPr="008C7887">
        <w:rPr>
          <w:iCs/>
        </w:rPr>
        <w:t xml:space="preserve"> como considero que ese material crítico es positivo damos por cumplida la manda </w:t>
      </w:r>
      <w:r>
        <w:rPr>
          <w:iCs/>
        </w:rPr>
        <w:t xml:space="preserve">-esta es </w:t>
      </w:r>
      <w:r w:rsidRPr="008C7887">
        <w:rPr>
          <w:iCs/>
        </w:rPr>
        <w:t>poner en conocimiento el trabajo</w:t>
      </w:r>
      <w:r>
        <w:rPr>
          <w:iCs/>
        </w:rPr>
        <w:t>-</w:t>
      </w:r>
      <w:r w:rsidRPr="008C7887">
        <w:rPr>
          <w:iCs/>
        </w:rPr>
        <w:t xml:space="preserve"> y hacer algunas observaciones </w:t>
      </w:r>
      <w:r>
        <w:rPr>
          <w:iCs/>
        </w:rPr>
        <w:t xml:space="preserve">a renglón </w:t>
      </w:r>
      <w:r w:rsidRPr="008C7887">
        <w:rPr>
          <w:iCs/>
        </w:rPr>
        <w:t>seguido de que la aprobemos</w:t>
      </w:r>
      <w:r>
        <w:rPr>
          <w:iCs/>
        </w:rPr>
        <w:t>,</w:t>
      </w:r>
      <w:r w:rsidRPr="008C7887">
        <w:rPr>
          <w:iCs/>
        </w:rPr>
        <w:t xml:space="preserve"> para un futuro trabajo</w:t>
      </w:r>
      <w:r>
        <w:rPr>
          <w:iCs/>
        </w:rPr>
        <w:t>.</w:t>
      </w:r>
    </w:p>
    <w:p w14:paraId="2A00DF20" w14:textId="77777777" w:rsidR="005C097D" w:rsidRDefault="005C097D" w:rsidP="005C097D">
      <w:pPr>
        <w:ind w:firstLine="708"/>
        <w:rPr>
          <w:iCs/>
        </w:rPr>
      </w:pPr>
      <w:r>
        <w:rPr>
          <w:iCs/>
        </w:rPr>
        <w:t>O sea,</w:t>
      </w:r>
      <w:r w:rsidRPr="008C7887">
        <w:rPr>
          <w:iCs/>
        </w:rPr>
        <w:t xml:space="preserve"> lo primero que quiero decir es que la manda</w:t>
      </w:r>
      <w:r>
        <w:rPr>
          <w:iCs/>
        </w:rPr>
        <w:t>,</w:t>
      </w:r>
      <w:r w:rsidRPr="008C7887">
        <w:rPr>
          <w:iCs/>
        </w:rPr>
        <w:t xml:space="preserve"> después de la orden </w:t>
      </w:r>
      <w:r>
        <w:rPr>
          <w:iCs/>
        </w:rPr>
        <w:t xml:space="preserve">de la </w:t>
      </w:r>
      <w:r w:rsidRPr="008C7887">
        <w:rPr>
          <w:iCs/>
        </w:rPr>
        <w:t>201</w:t>
      </w:r>
      <w:r>
        <w:rPr>
          <w:iCs/>
        </w:rPr>
        <w:t>/</w:t>
      </w:r>
      <w:r w:rsidRPr="008C7887">
        <w:rPr>
          <w:iCs/>
        </w:rPr>
        <w:t>2022</w:t>
      </w:r>
      <w:r>
        <w:rPr>
          <w:iCs/>
        </w:rPr>
        <w:t>,</w:t>
      </w:r>
      <w:r w:rsidRPr="008C7887">
        <w:rPr>
          <w:iCs/>
        </w:rPr>
        <w:t xml:space="preserve"> </w:t>
      </w:r>
      <w:r>
        <w:rPr>
          <w:iCs/>
        </w:rPr>
        <w:t xml:space="preserve">era </w:t>
      </w:r>
      <w:r w:rsidRPr="008C7887">
        <w:rPr>
          <w:iCs/>
        </w:rPr>
        <w:t>la conformación de la mesa</w:t>
      </w:r>
      <w:r>
        <w:rPr>
          <w:iCs/>
        </w:rPr>
        <w:t>,</w:t>
      </w:r>
      <w:r w:rsidRPr="008C7887">
        <w:rPr>
          <w:iCs/>
        </w:rPr>
        <w:t xml:space="preserve"> el trabajo, la masa crítica del trabajo</w:t>
      </w:r>
      <w:r>
        <w:rPr>
          <w:iCs/>
        </w:rPr>
        <w:t>,</w:t>
      </w:r>
      <w:r w:rsidRPr="008C7887">
        <w:rPr>
          <w:iCs/>
        </w:rPr>
        <w:t xml:space="preserve"> </w:t>
      </w:r>
      <w:r>
        <w:rPr>
          <w:iCs/>
        </w:rPr>
        <w:t>de</w:t>
      </w:r>
      <w:r w:rsidRPr="008C7887">
        <w:rPr>
          <w:iCs/>
        </w:rPr>
        <w:t xml:space="preserve"> información y de conclusiones que ha sido cumplida con </w:t>
      </w:r>
      <w:r>
        <w:rPr>
          <w:iCs/>
        </w:rPr>
        <w:t>holgura</w:t>
      </w:r>
      <w:r w:rsidRPr="008C7887">
        <w:rPr>
          <w:iCs/>
        </w:rPr>
        <w:t xml:space="preserve"> </w:t>
      </w:r>
      <w:r>
        <w:rPr>
          <w:iCs/>
        </w:rPr>
        <w:t>-</w:t>
      </w:r>
      <w:r w:rsidRPr="008C7887">
        <w:rPr>
          <w:iCs/>
        </w:rPr>
        <w:t>como dije</w:t>
      </w:r>
      <w:r>
        <w:rPr>
          <w:iCs/>
        </w:rPr>
        <w:t>-</w:t>
      </w:r>
      <w:r w:rsidRPr="008C7887">
        <w:rPr>
          <w:iCs/>
        </w:rPr>
        <w:t xml:space="preserve"> por la doctora</w:t>
      </w:r>
      <w:r>
        <w:rPr>
          <w:iCs/>
        </w:rPr>
        <w:t xml:space="preserve"> </w:t>
      </w:r>
      <w:proofErr w:type="spellStart"/>
      <w:r>
        <w:rPr>
          <w:iCs/>
        </w:rPr>
        <w:t>Schafrik</w:t>
      </w:r>
      <w:proofErr w:type="spellEnd"/>
      <w:r>
        <w:rPr>
          <w:iCs/>
        </w:rPr>
        <w:t xml:space="preserve"> y</w:t>
      </w:r>
      <w:r w:rsidRPr="008C7887">
        <w:rPr>
          <w:iCs/>
        </w:rPr>
        <w:t xml:space="preserve"> el equipo de colaboradores que nombré</w:t>
      </w:r>
      <w:r>
        <w:rPr>
          <w:iCs/>
        </w:rPr>
        <w:t xml:space="preserve"> -</w:t>
      </w:r>
      <w:r w:rsidRPr="008C7887">
        <w:rPr>
          <w:iCs/>
        </w:rPr>
        <w:t>quiero que eso const</w:t>
      </w:r>
      <w:r>
        <w:rPr>
          <w:iCs/>
        </w:rPr>
        <w:t>e</w:t>
      </w:r>
      <w:r w:rsidRPr="008C7887">
        <w:rPr>
          <w:iCs/>
        </w:rPr>
        <w:t xml:space="preserve"> en acta</w:t>
      </w:r>
      <w:r>
        <w:rPr>
          <w:iCs/>
        </w:rPr>
        <w:t>-</w:t>
      </w:r>
      <w:r w:rsidRPr="008C7887">
        <w:rPr>
          <w:iCs/>
        </w:rPr>
        <w:t xml:space="preserve"> y eso es lo que tendríamos que tratar de aprobar nada más</w:t>
      </w:r>
      <w:r>
        <w:rPr>
          <w:iCs/>
        </w:rPr>
        <w:t>.</w:t>
      </w:r>
    </w:p>
    <w:p w14:paraId="7E7C8B8A" w14:textId="77777777" w:rsidR="005C097D" w:rsidRDefault="005C097D" w:rsidP="005C097D">
      <w:pPr>
        <w:rPr>
          <w:iCs/>
        </w:rPr>
      </w:pPr>
    </w:p>
    <w:p w14:paraId="0B0220D3" w14:textId="77777777" w:rsidR="005C097D" w:rsidRPr="005C097D" w:rsidRDefault="005C097D" w:rsidP="005C097D">
      <w:pPr>
        <w:rPr>
          <w:iCs/>
          <w:lang w:val="pt-BR"/>
        </w:rPr>
      </w:pPr>
      <w:r w:rsidRPr="005C097D">
        <w:rPr>
          <w:rFonts w:cs="Times New Roman"/>
          <w:b/>
          <w:iCs/>
          <w:lang w:val="pt-BR" w:eastAsia="en-US"/>
        </w:rPr>
        <w:t>Sr. Presidente (Dr. Quintana</w:t>
      </w:r>
      <w:proofErr w:type="gramStart"/>
      <w:r w:rsidRPr="005C097D">
        <w:rPr>
          <w:rFonts w:cs="Times New Roman"/>
          <w:b/>
          <w:iCs/>
          <w:lang w:val="pt-BR" w:eastAsia="en-US"/>
        </w:rPr>
        <w:t>).-</w:t>
      </w:r>
      <w:proofErr w:type="gramEnd"/>
      <w:r w:rsidRPr="005C097D">
        <w:rPr>
          <w:iCs/>
          <w:lang w:val="pt-BR"/>
        </w:rPr>
        <w:t xml:space="preserve"> </w:t>
      </w:r>
      <w:proofErr w:type="spellStart"/>
      <w:r w:rsidRPr="005C097D">
        <w:rPr>
          <w:iCs/>
          <w:lang w:val="pt-BR"/>
        </w:rPr>
        <w:t>Perfecto</w:t>
      </w:r>
      <w:proofErr w:type="spellEnd"/>
      <w:r w:rsidRPr="005C097D">
        <w:rPr>
          <w:iCs/>
          <w:lang w:val="pt-BR"/>
        </w:rPr>
        <w:t>.</w:t>
      </w:r>
    </w:p>
    <w:p w14:paraId="6BB20382" w14:textId="77777777" w:rsidR="005C097D" w:rsidRDefault="005C097D" w:rsidP="005C097D">
      <w:pPr>
        <w:ind w:firstLine="708"/>
        <w:rPr>
          <w:iCs/>
        </w:rPr>
      </w:pPr>
      <w:r>
        <w:rPr>
          <w:iCs/>
        </w:rPr>
        <w:t>E</w:t>
      </w:r>
      <w:r w:rsidRPr="008C7887">
        <w:rPr>
          <w:iCs/>
        </w:rPr>
        <w:t>ntonces</w:t>
      </w:r>
      <w:r>
        <w:rPr>
          <w:iCs/>
        </w:rPr>
        <w:t>,</w:t>
      </w:r>
      <w:r w:rsidRPr="008C7887">
        <w:rPr>
          <w:iCs/>
        </w:rPr>
        <w:t xml:space="preserve"> entiendo que usted está poniendo en conocimiento</w:t>
      </w:r>
      <w:r>
        <w:rPr>
          <w:iCs/>
        </w:rPr>
        <w:t>,</w:t>
      </w:r>
      <w:r w:rsidRPr="008C7887">
        <w:rPr>
          <w:iCs/>
        </w:rPr>
        <w:t xml:space="preserve"> no sería necesario someter a votación este T</w:t>
      </w:r>
      <w:r>
        <w:rPr>
          <w:iCs/>
        </w:rPr>
        <w:t>E</w:t>
      </w:r>
      <w:r w:rsidRPr="008C7887">
        <w:rPr>
          <w:iCs/>
        </w:rPr>
        <w:t>A</w:t>
      </w:r>
      <w:r>
        <w:rPr>
          <w:iCs/>
        </w:rPr>
        <w:t>. E</w:t>
      </w:r>
      <w:r w:rsidRPr="008C7887">
        <w:rPr>
          <w:iCs/>
        </w:rPr>
        <w:t>s simplemente un informe en el marco de la Comisión respecto a este T</w:t>
      </w:r>
      <w:r>
        <w:rPr>
          <w:iCs/>
        </w:rPr>
        <w:t>E</w:t>
      </w:r>
      <w:r w:rsidRPr="008C7887">
        <w:rPr>
          <w:iCs/>
        </w:rPr>
        <w:t>A particular y una puesta en conocimiento al resto del plenario</w:t>
      </w:r>
      <w:r>
        <w:rPr>
          <w:iCs/>
        </w:rPr>
        <w:t>.</w:t>
      </w:r>
    </w:p>
    <w:p w14:paraId="273D8FA9" w14:textId="77777777" w:rsidR="005C097D" w:rsidRDefault="005C097D" w:rsidP="005C097D">
      <w:pPr>
        <w:ind w:firstLine="708"/>
        <w:rPr>
          <w:iCs/>
        </w:rPr>
      </w:pPr>
      <w:r>
        <w:rPr>
          <w:iCs/>
        </w:rPr>
        <w:t>A</w:t>
      </w:r>
      <w:r w:rsidRPr="008C7887">
        <w:rPr>
          <w:iCs/>
        </w:rPr>
        <w:t>gradecerle</w:t>
      </w:r>
      <w:r>
        <w:rPr>
          <w:iCs/>
        </w:rPr>
        <w:t>,</w:t>
      </w:r>
      <w:r w:rsidRPr="008C7887">
        <w:rPr>
          <w:iCs/>
        </w:rPr>
        <w:t xml:space="preserve"> entonces</w:t>
      </w:r>
      <w:r>
        <w:rPr>
          <w:iCs/>
        </w:rPr>
        <w:t>,</w:t>
      </w:r>
      <w:r w:rsidRPr="008C7887">
        <w:rPr>
          <w:iCs/>
        </w:rPr>
        <w:t xml:space="preserve"> consejero</w:t>
      </w:r>
      <w:r>
        <w:rPr>
          <w:iCs/>
        </w:rPr>
        <w:t>. Y</w:t>
      </w:r>
      <w:r w:rsidRPr="008C7887">
        <w:rPr>
          <w:iCs/>
        </w:rPr>
        <w:t xml:space="preserve"> en el mismo punto tiene la palabra la consejera </w:t>
      </w:r>
      <w:proofErr w:type="spellStart"/>
      <w:r>
        <w:rPr>
          <w:iCs/>
        </w:rPr>
        <w:t>Schafrik</w:t>
      </w:r>
      <w:proofErr w:type="spellEnd"/>
      <w:r>
        <w:rPr>
          <w:iCs/>
        </w:rPr>
        <w:t>.</w:t>
      </w:r>
    </w:p>
    <w:p w14:paraId="7FBCFC90" w14:textId="77777777" w:rsidR="005C097D" w:rsidRDefault="005C097D" w:rsidP="005C097D">
      <w:pPr>
        <w:rPr>
          <w:iCs/>
        </w:rPr>
      </w:pPr>
    </w:p>
    <w:p w14:paraId="10322D08" w14:textId="77777777" w:rsidR="005C097D" w:rsidRDefault="005C097D" w:rsidP="005C097D">
      <w:pPr>
        <w:rPr>
          <w:iCs/>
        </w:rPr>
      </w:pPr>
      <w:r w:rsidRPr="00A36499">
        <w:rPr>
          <w:rFonts w:cs="Times New Roman"/>
          <w:b/>
          <w:iCs/>
        </w:rPr>
        <w:t xml:space="preserve">Dra. </w:t>
      </w:r>
      <w:proofErr w:type="spellStart"/>
      <w:proofErr w:type="gramStart"/>
      <w:r w:rsidRPr="00A36499">
        <w:rPr>
          <w:rFonts w:cs="Times New Roman"/>
          <w:b/>
          <w:iCs/>
        </w:rPr>
        <w:t>Schafrik</w:t>
      </w:r>
      <w:proofErr w:type="spellEnd"/>
      <w:r w:rsidRPr="00A36499">
        <w:rPr>
          <w:rFonts w:cs="Times New Roman"/>
          <w:b/>
          <w:iCs/>
        </w:rPr>
        <w:t>.-</w:t>
      </w:r>
      <w:proofErr w:type="gramEnd"/>
      <w:r>
        <w:rPr>
          <w:iCs/>
        </w:rPr>
        <w:t xml:space="preserve"> M</w:t>
      </w:r>
      <w:r w:rsidRPr="008C7887">
        <w:rPr>
          <w:iCs/>
        </w:rPr>
        <w:t>uchas gracias nuevamente</w:t>
      </w:r>
      <w:r>
        <w:rPr>
          <w:iCs/>
        </w:rPr>
        <w:t>,</w:t>
      </w:r>
      <w:r w:rsidRPr="008C7887">
        <w:rPr>
          <w:iCs/>
        </w:rPr>
        <w:t xml:space="preserve"> presidente</w:t>
      </w:r>
      <w:r>
        <w:rPr>
          <w:iCs/>
        </w:rPr>
        <w:t>,</w:t>
      </w:r>
      <w:r w:rsidRPr="008C7887">
        <w:rPr>
          <w:iCs/>
        </w:rPr>
        <w:t xml:space="preserve"> por la palabra</w:t>
      </w:r>
      <w:r>
        <w:rPr>
          <w:iCs/>
        </w:rPr>
        <w:t xml:space="preserve">. </w:t>
      </w:r>
    </w:p>
    <w:p w14:paraId="6FF6442D" w14:textId="77777777" w:rsidR="005C097D" w:rsidRDefault="005C097D" w:rsidP="005C097D">
      <w:pPr>
        <w:ind w:firstLine="708"/>
        <w:rPr>
          <w:iCs/>
        </w:rPr>
      </w:pPr>
      <w:r>
        <w:rPr>
          <w:iCs/>
        </w:rPr>
        <w:t>Quiero a</w:t>
      </w:r>
      <w:r w:rsidRPr="008C7887">
        <w:rPr>
          <w:iCs/>
        </w:rPr>
        <w:t xml:space="preserve">gradecer también a </w:t>
      </w:r>
      <w:proofErr w:type="spellStart"/>
      <w:r>
        <w:rPr>
          <w:iCs/>
        </w:rPr>
        <w:t>CAGyMJ</w:t>
      </w:r>
      <w:proofErr w:type="spellEnd"/>
      <w:r>
        <w:rPr>
          <w:iCs/>
        </w:rPr>
        <w:t xml:space="preserve"> </w:t>
      </w:r>
      <w:r w:rsidRPr="008C7887">
        <w:rPr>
          <w:iCs/>
        </w:rPr>
        <w:t>la intervención</w:t>
      </w:r>
      <w:r>
        <w:rPr>
          <w:iCs/>
        </w:rPr>
        <w:t>.</w:t>
      </w:r>
    </w:p>
    <w:p w14:paraId="55A25BFF" w14:textId="77777777" w:rsidR="005C097D" w:rsidRDefault="005C097D" w:rsidP="005C097D">
      <w:pPr>
        <w:ind w:firstLine="708"/>
        <w:rPr>
          <w:iCs/>
        </w:rPr>
      </w:pPr>
      <w:r>
        <w:rPr>
          <w:iCs/>
        </w:rPr>
        <w:t>L</w:t>
      </w:r>
      <w:r w:rsidRPr="008C7887">
        <w:rPr>
          <w:iCs/>
        </w:rPr>
        <w:t>a idea era justamente poner en conocimiento la culminación del t</w:t>
      </w:r>
      <w:r>
        <w:rPr>
          <w:iCs/>
        </w:rPr>
        <w:t xml:space="preserve">rabajo de las primeras mesas </w:t>
      </w:r>
      <w:proofErr w:type="spellStart"/>
      <w:r>
        <w:rPr>
          <w:iCs/>
        </w:rPr>
        <w:t>CAy</w:t>
      </w:r>
      <w:r w:rsidRPr="008C7887">
        <w:rPr>
          <w:iCs/>
        </w:rPr>
        <w:t>T</w:t>
      </w:r>
      <w:proofErr w:type="spellEnd"/>
      <w:r w:rsidRPr="008C7887">
        <w:rPr>
          <w:iCs/>
        </w:rPr>
        <w:t xml:space="preserve"> que tuvieron por objeto revisar esas normas</w:t>
      </w:r>
      <w:r>
        <w:rPr>
          <w:iCs/>
        </w:rPr>
        <w:t xml:space="preserve"> o </w:t>
      </w:r>
      <w:r w:rsidRPr="008C7887">
        <w:rPr>
          <w:iCs/>
        </w:rPr>
        <w:t>pensar esas normas del Código Contencioso Administrativo y Tributario luego del avance tecnológico y la aplicación de esas tecnologías en el fuero</w:t>
      </w:r>
      <w:r>
        <w:rPr>
          <w:iCs/>
        </w:rPr>
        <w:t>. E</w:t>
      </w:r>
      <w:r w:rsidRPr="008C7887">
        <w:rPr>
          <w:iCs/>
        </w:rPr>
        <w:t>ntonces</w:t>
      </w:r>
      <w:r>
        <w:rPr>
          <w:iCs/>
        </w:rPr>
        <w:t>,</w:t>
      </w:r>
      <w:r w:rsidRPr="008C7887">
        <w:rPr>
          <w:iCs/>
        </w:rPr>
        <w:t xml:space="preserve"> qu</w:t>
      </w:r>
      <w:r>
        <w:rPr>
          <w:iCs/>
        </w:rPr>
        <w:t>é</w:t>
      </w:r>
      <w:r w:rsidRPr="008C7887">
        <w:rPr>
          <w:iCs/>
        </w:rPr>
        <w:t xml:space="preserve"> normas estaban desajustadas al día de hoy a pesar de que hubo algunas reformas legislativas</w:t>
      </w:r>
      <w:r>
        <w:rPr>
          <w:iCs/>
        </w:rPr>
        <w:t>,</w:t>
      </w:r>
      <w:r w:rsidRPr="008C7887">
        <w:rPr>
          <w:iCs/>
        </w:rPr>
        <w:t xml:space="preserve"> empezando a adaptar el procedimiento a la realidad tecnológica, pero revisar otras que todavía despertaban dudas en cuanto a su aplicabilidad o c</w:t>
      </w:r>
      <w:r>
        <w:rPr>
          <w:iCs/>
        </w:rPr>
        <w:t>ó</w:t>
      </w:r>
      <w:r w:rsidRPr="008C7887">
        <w:rPr>
          <w:iCs/>
        </w:rPr>
        <w:t>mo aplicarlas en la etapa tecnológica</w:t>
      </w:r>
      <w:r>
        <w:rPr>
          <w:iCs/>
        </w:rPr>
        <w:t>.</w:t>
      </w:r>
    </w:p>
    <w:p w14:paraId="50B023F9" w14:textId="77777777" w:rsidR="005C097D" w:rsidRDefault="005C097D" w:rsidP="005C097D">
      <w:pPr>
        <w:ind w:firstLine="708"/>
        <w:rPr>
          <w:iCs/>
        </w:rPr>
      </w:pPr>
      <w:r>
        <w:rPr>
          <w:iCs/>
        </w:rPr>
        <w:t>A</w:t>
      </w:r>
      <w:r w:rsidRPr="008C7887">
        <w:rPr>
          <w:iCs/>
        </w:rPr>
        <w:t xml:space="preserve"> partir de eso se hicieron </w:t>
      </w:r>
      <w:r>
        <w:rPr>
          <w:iCs/>
        </w:rPr>
        <w:t>tres</w:t>
      </w:r>
      <w:r w:rsidRPr="008C7887">
        <w:rPr>
          <w:iCs/>
        </w:rPr>
        <w:t xml:space="preserve"> reuniones en las que participaron magistrados del fuero contencioso administrativo y tributario</w:t>
      </w:r>
      <w:r>
        <w:rPr>
          <w:iCs/>
        </w:rPr>
        <w:t>,</w:t>
      </w:r>
      <w:r w:rsidRPr="008C7887">
        <w:rPr>
          <w:iCs/>
        </w:rPr>
        <w:t xml:space="preserve"> y funcionarios también</w:t>
      </w:r>
      <w:r>
        <w:rPr>
          <w:iCs/>
        </w:rPr>
        <w:t xml:space="preserve">. ¿Por qué digo magistrados? Porque </w:t>
      </w:r>
      <w:r w:rsidRPr="008C7887">
        <w:rPr>
          <w:iCs/>
        </w:rPr>
        <w:t xml:space="preserve">no solamente participaron </w:t>
      </w:r>
      <w:proofErr w:type="gramStart"/>
      <w:r w:rsidRPr="008C7887">
        <w:rPr>
          <w:iCs/>
        </w:rPr>
        <w:t>jueces</w:t>
      </w:r>
      <w:proofErr w:type="gramEnd"/>
      <w:r w:rsidRPr="008C7887">
        <w:rPr>
          <w:iCs/>
        </w:rPr>
        <w:t xml:space="preserve"> sino que</w:t>
      </w:r>
      <w:r>
        <w:rPr>
          <w:iCs/>
        </w:rPr>
        <w:t xml:space="preserve"> también </w:t>
      </w:r>
      <w:r w:rsidRPr="008C7887">
        <w:rPr>
          <w:iCs/>
        </w:rPr>
        <w:t xml:space="preserve">participaron defensores </w:t>
      </w:r>
      <w:r>
        <w:rPr>
          <w:iCs/>
        </w:rPr>
        <w:t>-</w:t>
      </w:r>
      <w:r w:rsidRPr="008C7887">
        <w:rPr>
          <w:iCs/>
        </w:rPr>
        <w:t>que son quienes litigan en nuestro fuero</w:t>
      </w:r>
      <w:r>
        <w:rPr>
          <w:iCs/>
        </w:rPr>
        <w:t>,</w:t>
      </w:r>
      <w:r w:rsidRPr="008C7887">
        <w:rPr>
          <w:iCs/>
        </w:rPr>
        <w:t xml:space="preserve"> los que más litigan en nuestro fuero</w:t>
      </w:r>
      <w:r>
        <w:rPr>
          <w:iCs/>
        </w:rPr>
        <w:t>-,</w:t>
      </w:r>
      <w:r w:rsidRPr="008C7887">
        <w:rPr>
          <w:iCs/>
        </w:rPr>
        <w:t xml:space="preserve"> asesores y también fiscales</w:t>
      </w:r>
      <w:r>
        <w:rPr>
          <w:iCs/>
        </w:rPr>
        <w:t>.</w:t>
      </w:r>
    </w:p>
    <w:p w14:paraId="1060D53C" w14:textId="77777777" w:rsidR="005C097D" w:rsidRDefault="005C097D" w:rsidP="005C097D">
      <w:pPr>
        <w:ind w:firstLine="708"/>
        <w:rPr>
          <w:iCs/>
        </w:rPr>
      </w:pPr>
      <w:r>
        <w:rPr>
          <w:iCs/>
        </w:rPr>
        <w:t>E</w:t>
      </w:r>
      <w:r w:rsidRPr="008C7887">
        <w:rPr>
          <w:iCs/>
        </w:rPr>
        <w:t>ntonces</w:t>
      </w:r>
      <w:r>
        <w:rPr>
          <w:iCs/>
        </w:rPr>
        <w:t>,</w:t>
      </w:r>
      <w:r w:rsidRPr="008C7887">
        <w:rPr>
          <w:iCs/>
        </w:rPr>
        <w:t xml:space="preserve"> la idea era solamente proponer como conclusión esas ideas de reformas donde había un consenso</w:t>
      </w:r>
      <w:r>
        <w:rPr>
          <w:iCs/>
        </w:rPr>
        <w:t>.</w:t>
      </w:r>
    </w:p>
    <w:p w14:paraId="6DE1271A" w14:textId="77777777" w:rsidR="005C097D" w:rsidRDefault="005C097D" w:rsidP="005C097D">
      <w:pPr>
        <w:ind w:firstLine="708"/>
        <w:rPr>
          <w:iCs/>
        </w:rPr>
      </w:pPr>
      <w:r>
        <w:rPr>
          <w:iCs/>
        </w:rPr>
        <w:t>L</w:t>
      </w:r>
      <w:r w:rsidRPr="008C7887">
        <w:rPr>
          <w:iCs/>
        </w:rPr>
        <w:t>a finalidad de esto no es imponer a la Legislatura nada, sino aportar un documento para que sea</w:t>
      </w:r>
      <w:r>
        <w:rPr>
          <w:iCs/>
        </w:rPr>
        <w:t>n</w:t>
      </w:r>
      <w:r w:rsidRPr="008C7887">
        <w:rPr>
          <w:iCs/>
        </w:rPr>
        <w:t xml:space="preserve"> analizado</w:t>
      </w:r>
      <w:r>
        <w:rPr>
          <w:iCs/>
        </w:rPr>
        <w:t>s,</w:t>
      </w:r>
      <w:r w:rsidRPr="008C7887">
        <w:rPr>
          <w:iCs/>
        </w:rPr>
        <w:t xml:space="preserve"> dentro de la comisión pertinente</w:t>
      </w:r>
      <w:r>
        <w:rPr>
          <w:iCs/>
        </w:rPr>
        <w:t>,</w:t>
      </w:r>
      <w:r w:rsidRPr="008C7887">
        <w:rPr>
          <w:iCs/>
        </w:rPr>
        <w:t xml:space="preserve"> estos artículos y que se dé a debate las diferentes miradas que hay sobre estos artículos</w:t>
      </w:r>
      <w:r>
        <w:rPr>
          <w:iCs/>
        </w:rPr>
        <w:t>. E</w:t>
      </w:r>
      <w:r w:rsidRPr="008C7887">
        <w:rPr>
          <w:iCs/>
        </w:rPr>
        <w:t>sta era la intención de la</w:t>
      </w:r>
      <w:r>
        <w:rPr>
          <w:iCs/>
        </w:rPr>
        <w:t>s</w:t>
      </w:r>
      <w:r w:rsidRPr="008C7887">
        <w:rPr>
          <w:iCs/>
        </w:rPr>
        <w:t xml:space="preserve"> mesa</w:t>
      </w:r>
      <w:r>
        <w:rPr>
          <w:iCs/>
        </w:rPr>
        <w:t>s,</w:t>
      </w:r>
      <w:r w:rsidRPr="008C7887">
        <w:rPr>
          <w:iCs/>
        </w:rPr>
        <w:t xml:space="preserve"> y al finalizar estas mesas se convalidó con todos los actores activos estos productos</w:t>
      </w:r>
      <w:r>
        <w:rPr>
          <w:iCs/>
        </w:rPr>
        <w:t xml:space="preserve"> que dieron lugar a algunos </w:t>
      </w:r>
      <w:proofErr w:type="spellStart"/>
      <w:r>
        <w:rPr>
          <w:iCs/>
        </w:rPr>
        <w:t>TEAs</w:t>
      </w:r>
      <w:proofErr w:type="spellEnd"/>
      <w:r w:rsidRPr="008C7887">
        <w:rPr>
          <w:iCs/>
        </w:rPr>
        <w:t xml:space="preserve"> que tienen que ver con adecuaciones informáticas</w:t>
      </w:r>
      <w:r>
        <w:rPr>
          <w:iCs/>
        </w:rPr>
        <w:t>,</w:t>
      </w:r>
      <w:r w:rsidRPr="008C7887">
        <w:rPr>
          <w:iCs/>
        </w:rPr>
        <w:t xml:space="preserve"> que creo </w:t>
      </w:r>
      <w:r>
        <w:rPr>
          <w:iCs/>
        </w:rPr>
        <w:t xml:space="preserve">que </w:t>
      </w:r>
      <w:r w:rsidRPr="008C7887">
        <w:rPr>
          <w:iCs/>
        </w:rPr>
        <w:t>también te habíamos pasado</w:t>
      </w:r>
      <w:r>
        <w:rPr>
          <w:iCs/>
        </w:rPr>
        <w:t>,</w:t>
      </w:r>
      <w:r w:rsidRPr="008C7887">
        <w:rPr>
          <w:iCs/>
        </w:rPr>
        <w:t xml:space="preserve"> Nacho</w:t>
      </w:r>
      <w:r>
        <w:rPr>
          <w:iCs/>
        </w:rPr>
        <w:t>.</w:t>
      </w:r>
    </w:p>
    <w:p w14:paraId="71A5F525" w14:textId="77777777" w:rsidR="005C097D" w:rsidRDefault="005C097D" w:rsidP="005C097D">
      <w:pPr>
        <w:ind w:firstLine="708"/>
        <w:rPr>
          <w:iCs/>
        </w:rPr>
      </w:pPr>
      <w:r>
        <w:rPr>
          <w:iCs/>
        </w:rPr>
        <w:t>T</w:t>
      </w:r>
      <w:r w:rsidRPr="008C7887">
        <w:rPr>
          <w:iCs/>
        </w:rPr>
        <w:t xml:space="preserve">ambién chequeamos que había algunas cosas que estaban contempladas en EJE, en el reglamento EJE, </w:t>
      </w:r>
      <w:r>
        <w:rPr>
          <w:iCs/>
        </w:rPr>
        <w:t>para</w:t>
      </w:r>
      <w:r w:rsidRPr="008C7887">
        <w:rPr>
          <w:iCs/>
        </w:rPr>
        <w:t xml:space="preserve"> ponerlas en conocimiento de que había unas soluciones previstas para algunas cosas que ya nos preocupaban</w:t>
      </w:r>
      <w:r>
        <w:rPr>
          <w:iCs/>
        </w:rPr>
        <w:t>,</w:t>
      </w:r>
      <w:r w:rsidRPr="008C7887">
        <w:rPr>
          <w:iCs/>
        </w:rPr>
        <w:t xml:space="preserve"> y lo que era</w:t>
      </w:r>
      <w:r>
        <w:rPr>
          <w:iCs/>
        </w:rPr>
        <w:t>n</w:t>
      </w:r>
      <w:r w:rsidRPr="008C7887">
        <w:rPr>
          <w:iCs/>
        </w:rPr>
        <w:t xml:space="preserve"> reformas legislativas, condensarlas en un único documento</w:t>
      </w:r>
      <w:r>
        <w:rPr>
          <w:iCs/>
        </w:rPr>
        <w:t>,</w:t>
      </w:r>
      <w:r w:rsidRPr="008C7887">
        <w:rPr>
          <w:iCs/>
        </w:rPr>
        <w:t xml:space="preserve"> que es el producto final y que ponía hoy a conocimiento del plenario</w:t>
      </w:r>
      <w:r>
        <w:rPr>
          <w:iCs/>
        </w:rPr>
        <w:t>,</w:t>
      </w:r>
      <w:r w:rsidRPr="008C7887">
        <w:rPr>
          <w:iCs/>
        </w:rPr>
        <w:t xml:space="preserve"> agradeciendo la oportunidad a todos mis colegas de haber aprobado estas mesas y que se hayan desarrollado</w:t>
      </w:r>
      <w:r>
        <w:rPr>
          <w:iCs/>
        </w:rPr>
        <w:t>.</w:t>
      </w:r>
      <w:r w:rsidRPr="008C7887">
        <w:rPr>
          <w:iCs/>
        </w:rPr>
        <w:t xml:space="preserve"> </w:t>
      </w:r>
      <w:r>
        <w:rPr>
          <w:iCs/>
        </w:rPr>
        <w:t>M</w:t>
      </w:r>
      <w:r w:rsidRPr="008C7887">
        <w:rPr>
          <w:iCs/>
        </w:rPr>
        <w:t>uchísimas gracias</w:t>
      </w:r>
      <w:r>
        <w:rPr>
          <w:iCs/>
        </w:rPr>
        <w:t>.</w:t>
      </w:r>
    </w:p>
    <w:p w14:paraId="06BA9171" w14:textId="77777777" w:rsidR="005C097D" w:rsidRDefault="005C097D" w:rsidP="005C097D">
      <w:pPr>
        <w:rPr>
          <w:iCs/>
        </w:rPr>
      </w:pPr>
    </w:p>
    <w:p w14:paraId="3E6A5F69" w14:textId="77777777" w:rsidR="005C097D" w:rsidRDefault="005C097D" w:rsidP="005C097D">
      <w:pPr>
        <w:rPr>
          <w:iCs/>
        </w:rPr>
      </w:pPr>
      <w:r w:rsidRPr="00626DB1">
        <w:rPr>
          <w:rFonts w:cs="Times New Roman"/>
          <w:b/>
          <w:iCs/>
          <w:lang w:eastAsia="en-US"/>
        </w:rPr>
        <w:t>Sr. Presidente (Dr. Quintana</w:t>
      </w:r>
      <w:proofErr w:type="gramStart"/>
      <w:r w:rsidRPr="00626DB1">
        <w:rPr>
          <w:rFonts w:cs="Times New Roman"/>
          <w:b/>
          <w:iCs/>
          <w:lang w:eastAsia="en-US"/>
        </w:rPr>
        <w:t>).-</w:t>
      </w:r>
      <w:proofErr w:type="gramEnd"/>
      <w:r>
        <w:rPr>
          <w:iCs/>
        </w:rPr>
        <w:t xml:space="preserve"> G</w:t>
      </w:r>
      <w:r w:rsidRPr="008C7887">
        <w:rPr>
          <w:iCs/>
        </w:rPr>
        <w:t>racias a la consejera</w:t>
      </w:r>
      <w:r>
        <w:rPr>
          <w:iCs/>
        </w:rPr>
        <w:t>.</w:t>
      </w:r>
    </w:p>
    <w:p w14:paraId="11DB244D" w14:textId="77777777" w:rsidR="005C097D" w:rsidRDefault="005C097D" w:rsidP="005C097D">
      <w:pPr>
        <w:ind w:firstLine="708"/>
        <w:rPr>
          <w:iCs/>
        </w:rPr>
      </w:pPr>
      <w:r>
        <w:rPr>
          <w:iCs/>
        </w:rPr>
        <w:t>T</w:t>
      </w:r>
      <w:r w:rsidRPr="008C7887">
        <w:rPr>
          <w:iCs/>
        </w:rPr>
        <w:t>iene la palabra ahora el consejero Concepción</w:t>
      </w:r>
      <w:r>
        <w:rPr>
          <w:iCs/>
        </w:rPr>
        <w:t>.</w:t>
      </w:r>
    </w:p>
    <w:p w14:paraId="1F0C59B1" w14:textId="77777777" w:rsidR="005C097D" w:rsidRDefault="005C097D" w:rsidP="005C097D">
      <w:pPr>
        <w:rPr>
          <w:iCs/>
        </w:rPr>
      </w:pPr>
    </w:p>
    <w:p w14:paraId="37D9AC39" w14:textId="77777777" w:rsidR="005C097D" w:rsidRDefault="005C097D" w:rsidP="005C097D">
      <w:pPr>
        <w:rPr>
          <w:iCs/>
        </w:rPr>
      </w:pPr>
      <w:r w:rsidRPr="00626DB1">
        <w:rPr>
          <w:b/>
          <w:iCs/>
        </w:rPr>
        <w:t xml:space="preserve">Dr. </w:t>
      </w:r>
      <w:proofErr w:type="gramStart"/>
      <w:r w:rsidRPr="00626DB1">
        <w:rPr>
          <w:b/>
          <w:iCs/>
        </w:rPr>
        <w:t>Concepción.-</w:t>
      </w:r>
      <w:proofErr w:type="gramEnd"/>
      <w:r>
        <w:rPr>
          <w:iCs/>
        </w:rPr>
        <w:t xml:space="preserve"> S</w:t>
      </w:r>
      <w:r w:rsidRPr="008C7887">
        <w:rPr>
          <w:iCs/>
        </w:rPr>
        <w:t>encillamente</w:t>
      </w:r>
      <w:r>
        <w:rPr>
          <w:iCs/>
        </w:rPr>
        <w:t>,</w:t>
      </w:r>
      <w:r w:rsidRPr="008C7887">
        <w:rPr>
          <w:iCs/>
        </w:rPr>
        <w:t xml:space="preserve"> para reconocer el valor que tiene el resultado del trabajo de esa mesa y que le voy a proponer a mis colegas representantes de la abogacía, también tomar este informe como elemento para poder desarrollar alguna tarea, organizar alguna mesa que tenga que ver con la opinión de los abogados de la m</w:t>
      </w:r>
      <w:r>
        <w:rPr>
          <w:iCs/>
        </w:rPr>
        <w:t>atrí</w:t>
      </w:r>
      <w:r w:rsidRPr="008C7887">
        <w:rPr>
          <w:iCs/>
        </w:rPr>
        <w:t>cula</w:t>
      </w:r>
      <w:r>
        <w:rPr>
          <w:iCs/>
        </w:rPr>
        <w:t>. Sencillamente eso.</w:t>
      </w:r>
    </w:p>
    <w:p w14:paraId="34B0E724" w14:textId="77777777" w:rsidR="005C097D" w:rsidRDefault="005C097D" w:rsidP="005C097D">
      <w:pPr>
        <w:rPr>
          <w:iCs/>
        </w:rPr>
      </w:pPr>
    </w:p>
    <w:p w14:paraId="01A02128" w14:textId="77777777" w:rsidR="005C097D" w:rsidRDefault="005C097D" w:rsidP="005C097D">
      <w:pPr>
        <w:rPr>
          <w:iCs/>
        </w:rPr>
      </w:pPr>
      <w:r w:rsidRPr="002E6310">
        <w:rPr>
          <w:rFonts w:cs="Times New Roman"/>
          <w:b/>
          <w:iCs/>
          <w:lang w:eastAsia="en-US"/>
        </w:rPr>
        <w:t>Sr. Presidente (Dr. Quintana</w:t>
      </w:r>
      <w:proofErr w:type="gramStart"/>
      <w:r w:rsidRPr="002E6310">
        <w:rPr>
          <w:rFonts w:cs="Times New Roman"/>
          <w:b/>
          <w:iCs/>
          <w:lang w:eastAsia="en-US"/>
        </w:rPr>
        <w:t>).-</w:t>
      </w:r>
      <w:proofErr w:type="gramEnd"/>
      <w:r>
        <w:rPr>
          <w:iCs/>
        </w:rPr>
        <w:t xml:space="preserve"> M</w:t>
      </w:r>
      <w:r w:rsidRPr="008C7887">
        <w:rPr>
          <w:iCs/>
        </w:rPr>
        <w:t>uchísimas gracias</w:t>
      </w:r>
      <w:r>
        <w:rPr>
          <w:iCs/>
        </w:rPr>
        <w:t>.</w:t>
      </w:r>
    </w:p>
    <w:p w14:paraId="77249D2C" w14:textId="77777777" w:rsidR="005C097D" w:rsidRDefault="005C097D" w:rsidP="005C097D">
      <w:pPr>
        <w:ind w:firstLine="708"/>
        <w:rPr>
          <w:iCs/>
        </w:rPr>
      </w:pPr>
      <w:r>
        <w:rPr>
          <w:iCs/>
        </w:rPr>
        <w:t>T</w:t>
      </w:r>
      <w:r w:rsidRPr="008C7887">
        <w:rPr>
          <w:iCs/>
        </w:rPr>
        <w:t>iene de nuevo la palabra el presidente</w:t>
      </w:r>
      <w:r>
        <w:rPr>
          <w:iCs/>
        </w:rPr>
        <w:t xml:space="preserve"> de la Comisión. </w:t>
      </w:r>
    </w:p>
    <w:p w14:paraId="52AE902E" w14:textId="77777777" w:rsidR="005C097D" w:rsidRDefault="005C097D" w:rsidP="005C097D">
      <w:pPr>
        <w:rPr>
          <w:iCs/>
        </w:rPr>
      </w:pPr>
    </w:p>
    <w:p w14:paraId="0DDE0902" w14:textId="77777777" w:rsidR="005C097D" w:rsidRDefault="005C097D" w:rsidP="005C097D">
      <w:pPr>
        <w:rPr>
          <w:iCs/>
        </w:rPr>
      </w:pPr>
      <w:r w:rsidRPr="002E6310">
        <w:rPr>
          <w:rFonts w:cs="Times New Roman"/>
          <w:b/>
          <w:iCs/>
        </w:rPr>
        <w:t xml:space="preserve">Dr. </w:t>
      </w:r>
      <w:proofErr w:type="spellStart"/>
      <w:proofErr w:type="gramStart"/>
      <w:r w:rsidRPr="002E6310">
        <w:rPr>
          <w:rFonts w:cs="Times New Roman"/>
          <w:b/>
          <w:iCs/>
        </w:rPr>
        <w:t>Biglieri</w:t>
      </w:r>
      <w:proofErr w:type="spellEnd"/>
      <w:r w:rsidRPr="002E6310">
        <w:rPr>
          <w:rFonts w:cs="Times New Roman"/>
          <w:b/>
          <w:iCs/>
        </w:rPr>
        <w:t>.-</w:t>
      </w:r>
      <w:proofErr w:type="gramEnd"/>
      <w:r>
        <w:rPr>
          <w:iCs/>
        </w:rPr>
        <w:t xml:space="preserve"> Sólo para cerrar que, como dijo la doctora </w:t>
      </w:r>
      <w:proofErr w:type="spellStart"/>
      <w:r>
        <w:rPr>
          <w:iCs/>
        </w:rPr>
        <w:t>Schafrik</w:t>
      </w:r>
      <w:proofErr w:type="spellEnd"/>
      <w:r>
        <w:rPr>
          <w:iCs/>
        </w:rPr>
        <w:t xml:space="preserve">, hay </w:t>
      </w:r>
      <w:r w:rsidRPr="008C7887">
        <w:rPr>
          <w:iCs/>
        </w:rPr>
        <w:t>implementaciones</w:t>
      </w:r>
      <w:r>
        <w:rPr>
          <w:iCs/>
        </w:rPr>
        <w:t>,</w:t>
      </w:r>
      <w:r w:rsidRPr="008C7887">
        <w:rPr>
          <w:iCs/>
        </w:rPr>
        <w:t xml:space="preserve"> eso nunca lo hicimos pero pod</w:t>
      </w:r>
      <w:r>
        <w:rPr>
          <w:iCs/>
        </w:rPr>
        <w:t>ría</w:t>
      </w:r>
      <w:r w:rsidRPr="008C7887">
        <w:rPr>
          <w:iCs/>
        </w:rPr>
        <w:t xml:space="preserve">mos imponerlo de </w:t>
      </w:r>
      <w:r>
        <w:rPr>
          <w:iCs/>
        </w:rPr>
        <w:t>a</w:t>
      </w:r>
      <w:r w:rsidRPr="008C7887">
        <w:rPr>
          <w:iCs/>
        </w:rPr>
        <w:t>hora en más</w:t>
      </w:r>
      <w:r>
        <w:rPr>
          <w:iCs/>
        </w:rPr>
        <w:t>.</w:t>
      </w:r>
    </w:p>
    <w:p w14:paraId="1A0C5278" w14:textId="77777777" w:rsidR="005C097D" w:rsidRDefault="005C097D" w:rsidP="005C097D">
      <w:pPr>
        <w:ind w:firstLine="708"/>
        <w:rPr>
          <w:iCs/>
        </w:rPr>
      </w:pPr>
      <w:r>
        <w:rPr>
          <w:iCs/>
        </w:rPr>
        <w:t>C</w:t>
      </w:r>
      <w:r w:rsidRPr="008C7887">
        <w:rPr>
          <w:iCs/>
        </w:rPr>
        <w:t xml:space="preserve">omo las cuestiones que pasan por </w:t>
      </w:r>
      <w:proofErr w:type="spellStart"/>
      <w:r>
        <w:rPr>
          <w:iCs/>
        </w:rPr>
        <w:t>CAGyMJ</w:t>
      </w:r>
      <w:proofErr w:type="spellEnd"/>
      <w:r>
        <w:rPr>
          <w:iCs/>
        </w:rPr>
        <w:t xml:space="preserve"> </w:t>
      </w:r>
      <w:r w:rsidRPr="008C7887">
        <w:rPr>
          <w:iCs/>
        </w:rPr>
        <w:t>que impactan en EJE salen con un TEA que pasa por Innovación y después a la DG</w:t>
      </w:r>
      <w:r>
        <w:rPr>
          <w:iCs/>
        </w:rPr>
        <w:t xml:space="preserve">IT con el acuerdo, digamos, por llamarlo así, de la </w:t>
      </w:r>
      <w:r w:rsidRPr="008C7887">
        <w:rPr>
          <w:iCs/>
        </w:rPr>
        <w:t>jefatura administrativa de la Presidencia</w:t>
      </w:r>
      <w:r>
        <w:rPr>
          <w:iCs/>
        </w:rPr>
        <w:t>,</w:t>
      </w:r>
      <w:r w:rsidRPr="008C7887">
        <w:rPr>
          <w:iCs/>
        </w:rPr>
        <w:t xml:space="preserve"> a veces no lo traemos en el informe</w:t>
      </w:r>
      <w:r>
        <w:rPr>
          <w:iCs/>
        </w:rPr>
        <w:t>,</w:t>
      </w:r>
      <w:r w:rsidRPr="008C7887">
        <w:rPr>
          <w:iCs/>
        </w:rPr>
        <w:t xml:space="preserve"> pero se hacen ajustes permanentemente cuando detectamos correcciones necesarias</w:t>
      </w:r>
      <w:r>
        <w:rPr>
          <w:iCs/>
        </w:rPr>
        <w:t xml:space="preserve">. </w:t>
      </w:r>
    </w:p>
    <w:p w14:paraId="65C476AB" w14:textId="77777777" w:rsidR="005C097D" w:rsidRDefault="005C097D" w:rsidP="005C097D">
      <w:pPr>
        <w:ind w:firstLine="708"/>
        <w:rPr>
          <w:iCs/>
        </w:rPr>
      </w:pPr>
      <w:r>
        <w:rPr>
          <w:iCs/>
        </w:rPr>
        <w:t>H</w:t>
      </w:r>
      <w:r w:rsidRPr="008C7887">
        <w:rPr>
          <w:iCs/>
        </w:rPr>
        <w:t xml:space="preserve">ay muchas en trabajo, una de estas fue la que nombré hoy para personas con discapacidad visual, otra tiene que ver con </w:t>
      </w:r>
      <w:r>
        <w:rPr>
          <w:iCs/>
        </w:rPr>
        <w:t xml:space="preserve">el tema de </w:t>
      </w:r>
      <w:r w:rsidRPr="008C7887">
        <w:rPr>
          <w:iCs/>
        </w:rPr>
        <w:t>la legitimación de las tutelas y las curate</w:t>
      </w:r>
      <w:r>
        <w:rPr>
          <w:iCs/>
        </w:rPr>
        <w:t>l</w:t>
      </w:r>
      <w:r w:rsidRPr="008C7887">
        <w:rPr>
          <w:iCs/>
        </w:rPr>
        <w:t>as de las defensorías nacionales en el ámbito de la competencia de la ciudad de Buenos Aires y muchas otras de estas que nombró Fabiana</w:t>
      </w:r>
      <w:r>
        <w:rPr>
          <w:iCs/>
        </w:rPr>
        <w:t>,</w:t>
      </w:r>
      <w:r w:rsidRPr="008C7887">
        <w:rPr>
          <w:iCs/>
        </w:rPr>
        <w:t xml:space="preserve"> así que me parece que podríamos quizá un día hacer un informe de Presidencia</w:t>
      </w:r>
      <w:r>
        <w:rPr>
          <w:iCs/>
        </w:rPr>
        <w:t>,</w:t>
      </w:r>
      <w:r w:rsidRPr="008C7887">
        <w:rPr>
          <w:iCs/>
        </w:rPr>
        <w:t xml:space="preserve"> porque termina siendo su firma, presidente, la que concluye a veces sin necesidad del plenario</w:t>
      </w:r>
      <w:r>
        <w:rPr>
          <w:iCs/>
        </w:rPr>
        <w:t>,</w:t>
      </w:r>
      <w:r w:rsidRPr="008C7887">
        <w:rPr>
          <w:iCs/>
        </w:rPr>
        <w:t xml:space="preserve"> porque está pautado </w:t>
      </w:r>
      <w:r>
        <w:rPr>
          <w:iCs/>
        </w:rPr>
        <w:t xml:space="preserve">en </w:t>
      </w:r>
      <w:r w:rsidRPr="008C7887">
        <w:rPr>
          <w:iCs/>
        </w:rPr>
        <w:t xml:space="preserve">el reglamento </w:t>
      </w:r>
      <w:r>
        <w:rPr>
          <w:iCs/>
        </w:rPr>
        <w:t xml:space="preserve">el </w:t>
      </w:r>
      <w:r w:rsidRPr="008C7887">
        <w:rPr>
          <w:iCs/>
        </w:rPr>
        <w:t>recorrido</w:t>
      </w:r>
      <w:r>
        <w:rPr>
          <w:iCs/>
        </w:rPr>
        <w:t xml:space="preserve">, </w:t>
      </w:r>
      <w:r w:rsidRPr="008C7887">
        <w:rPr>
          <w:iCs/>
        </w:rPr>
        <w:t>todos los pasos que se dispararon en esto que nombró Fabi y en muchos otros que a veces no lo damos a conocer porque es la cotidian</w:t>
      </w:r>
      <w:r>
        <w:rPr>
          <w:iCs/>
        </w:rPr>
        <w:t>e</w:t>
      </w:r>
      <w:r w:rsidRPr="008C7887">
        <w:rPr>
          <w:iCs/>
        </w:rPr>
        <w:t>idad de corregir y mejorar el sistema para más accesibilidad</w:t>
      </w:r>
      <w:r>
        <w:rPr>
          <w:iCs/>
        </w:rPr>
        <w:t>.</w:t>
      </w:r>
    </w:p>
    <w:p w14:paraId="3D097D5A" w14:textId="77777777" w:rsidR="005C097D" w:rsidRDefault="005C097D" w:rsidP="005C097D">
      <w:pPr>
        <w:ind w:firstLine="708"/>
        <w:rPr>
          <w:iCs/>
        </w:rPr>
      </w:pPr>
      <w:r>
        <w:rPr>
          <w:iCs/>
        </w:rPr>
        <w:t>Y, p</w:t>
      </w:r>
      <w:r w:rsidRPr="008C7887">
        <w:rPr>
          <w:iCs/>
        </w:rPr>
        <w:t>or supuesto, mi unidad pone a disposición del estamento de abogados las observaciones que también vimos de la</w:t>
      </w:r>
      <w:r>
        <w:rPr>
          <w:iCs/>
        </w:rPr>
        <w:t>s</w:t>
      </w:r>
      <w:r w:rsidRPr="008C7887">
        <w:rPr>
          <w:iCs/>
        </w:rPr>
        <w:t xml:space="preserve"> propuesta</w:t>
      </w:r>
      <w:r>
        <w:rPr>
          <w:iCs/>
        </w:rPr>
        <w:t>s</w:t>
      </w:r>
      <w:r w:rsidRPr="008C7887">
        <w:rPr>
          <w:iCs/>
        </w:rPr>
        <w:t xml:space="preserve"> de la mesa judicial</w:t>
      </w:r>
      <w:r>
        <w:rPr>
          <w:iCs/>
        </w:rPr>
        <w:t>,</w:t>
      </w:r>
      <w:r w:rsidRPr="008C7887">
        <w:rPr>
          <w:iCs/>
        </w:rPr>
        <w:t xml:space="preserve"> por llamarla así</w:t>
      </w:r>
      <w:r>
        <w:rPr>
          <w:iCs/>
        </w:rPr>
        <w:t>.</w:t>
      </w:r>
    </w:p>
    <w:p w14:paraId="301AA982" w14:textId="77777777" w:rsidR="005C097D" w:rsidRDefault="005C097D" w:rsidP="005C097D">
      <w:pPr>
        <w:rPr>
          <w:iCs/>
        </w:rPr>
      </w:pPr>
    </w:p>
    <w:p w14:paraId="09E5A278" w14:textId="77777777" w:rsidR="005C097D" w:rsidRDefault="005C097D" w:rsidP="005C097D">
      <w:pPr>
        <w:rPr>
          <w:iCs/>
        </w:rPr>
      </w:pPr>
      <w:r w:rsidRPr="005D080F">
        <w:rPr>
          <w:rFonts w:cs="Times New Roman"/>
          <w:b/>
          <w:iCs/>
          <w:lang w:eastAsia="en-US"/>
        </w:rPr>
        <w:t>Sr. Presidente (Dr. Quintana</w:t>
      </w:r>
      <w:proofErr w:type="gramStart"/>
      <w:r w:rsidRPr="005D080F">
        <w:rPr>
          <w:rFonts w:cs="Times New Roman"/>
          <w:b/>
          <w:iCs/>
          <w:lang w:eastAsia="en-US"/>
        </w:rPr>
        <w:t>).-</w:t>
      </w:r>
      <w:proofErr w:type="gramEnd"/>
      <w:r>
        <w:rPr>
          <w:iCs/>
        </w:rPr>
        <w:t xml:space="preserve"> ¡Qué nombre! </w:t>
      </w:r>
      <w:r w:rsidRPr="005D080F">
        <w:rPr>
          <w:i/>
          <w:iCs/>
          <w:szCs w:val="20"/>
          <w:lang w:val="es-AR"/>
        </w:rPr>
        <w:t>(Risas.)</w:t>
      </w:r>
      <w:r>
        <w:rPr>
          <w:iCs/>
        </w:rPr>
        <w:t xml:space="preserve"> </w:t>
      </w:r>
    </w:p>
    <w:p w14:paraId="49967896" w14:textId="77777777" w:rsidR="005C097D" w:rsidRDefault="005C097D" w:rsidP="005C097D">
      <w:pPr>
        <w:ind w:firstLine="708"/>
        <w:rPr>
          <w:iCs/>
        </w:rPr>
      </w:pPr>
      <w:r>
        <w:rPr>
          <w:iCs/>
        </w:rPr>
        <w:t>M</w:t>
      </w:r>
      <w:r w:rsidRPr="008C7887">
        <w:rPr>
          <w:iCs/>
        </w:rPr>
        <w:t>uchas gracias</w:t>
      </w:r>
      <w:r>
        <w:rPr>
          <w:iCs/>
        </w:rPr>
        <w:t>,</w:t>
      </w:r>
      <w:r w:rsidRPr="008C7887">
        <w:rPr>
          <w:iCs/>
        </w:rPr>
        <w:t xml:space="preserve"> consejero</w:t>
      </w:r>
      <w:r>
        <w:rPr>
          <w:iCs/>
        </w:rPr>
        <w:t>.</w:t>
      </w:r>
    </w:p>
    <w:p w14:paraId="2C9CE5AA" w14:textId="77777777" w:rsidR="005C097D" w:rsidRDefault="005C097D" w:rsidP="005C097D">
      <w:pPr>
        <w:ind w:firstLine="708"/>
        <w:rPr>
          <w:iCs/>
        </w:rPr>
      </w:pPr>
      <w:r>
        <w:rPr>
          <w:iCs/>
        </w:rPr>
        <w:t>A</w:t>
      </w:r>
      <w:r w:rsidRPr="008C7887">
        <w:rPr>
          <w:iCs/>
        </w:rPr>
        <w:t xml:space="preserve"> propósito del estamento de los abogados, tengo un pedido de palabra del consejero Rizzo. </w:t>
      </w:r>
    </w:p>
    <w:p w14:paraId="1A237610" w14:textId="77777777" w:rsidR="005C097D" w:rsidRDefault="005C097D" w:rsidP="005C097D">
      <w:pPr>
        <w:rPr>
          <w:iCs/>
        </w:rPr>
      </w:pPr>
    </w:p>
    <w:p w14:paraId="5D750C57" w14:textId="77777777" w:rsidR="005C097D" w:rsidRDefault="005C097D" w:rsidP="005C097D">
      <w:pPr>
        <w:rPr>
          <w:iCs/>
        </w:rPr>
      </w:pPr>
      <w:r w:rsidRPr="005D080F">
        <w:rPr>
          <w:rFonts w:cs="Times New Roman"/>
          <w:b/>
          <w:iCs/>
          <w:lang w:val="es-AR" w:eastAsia="en-US"/>
        </w:rPr>
        <w:t xml:space="preserve">Dr. </w:t>
      </w:r>
      <w:proofErr w:type="gramStart"/>
      <w:r w:rsidRPr="005D080F">
        <w:rPr>
          <w:rFonts w:cs="Times New Roman"/>
          <w:b/>
          <w:iCs/>
          <w:lang w:val="es-AR" w:eastAsia="en-US"/>
        </w:rPr>
        <w:t>Rizzo.-</w:t>
      </w:r>
      <w:proofErr w:type="gramEnd"/>
      <w:r>
        <w:rPr>
          <w:iCs/>
        </w:rPr>
        <w:t xml:space="preserve"> </w:t>
      </w:r>
      <w:r w:rsidRPr="008C7887">
        <w:rPr>
          <w:iCs/>
        </w:rPr>
        <w:t xml:space="preserve">Vamos a ver si me aplauden a mí también, </w:t>
      </w:r>
      <w:r>
        <w:rPr>
          <w:iCs/>
        </w:rPr>
        <w:t xml:space="preserve">lo quiero ver, eh. </w:t>
      </w:r>
      <w:r w:rsidRPr="005D080F">
        <w:rPr>
          <w:i/>
          <w:iCs/>
          <w:szCs w:val="20"/>
          <w:lang w:val="es-AR"/>
        </w:rPr>
        <w:t>(Risas.)</w:t>
      </w:r>
      <w:r>
        <w:rPr>
          <w:iCs/>
        </w:rPr>
        <w:t xml:space="preserve"> </w:t>
      </w:r>
    </w:p>
    <w:p w14:paraId="7B578126" w14:textId="572BBEF9" w:rsidR="005C097D" w:rsidRPr="003719DF" w:rsidRDefault="005C097D" w:rsidP="005C097D">
      <w:pPr>
        <w:rPr>
          <w:iCs/>
        </w:rPr>
      </w:pPr>
      <w:r>
        <w:rPr>
          <w:iCs/>
        </w:rPr>
        <w:tab/>
        <w:t xml:space="preserve">Yo </w:t>
      </w:r>
      <w:r w:rsidRPr="008C7887">
        <w:rPr>
          <w:iCs/>
        </w:rPr>
        <w:t>te agradezco</w:t>
      </w:r>
      <w:r>
        <w:rPr>
          <w:iCs/>
        </w:rPr>
        <w:t>,</w:t>
      </w:r>
      <w:r w:rsidRPr="008C7887">
        <w:rPr>
          <w:iCs/>
        </w:rPr>
        <w:t xml:space="preserve"> Javier</w:t>
      </w:r>
      <w:r>
        <w:rPr>
          <w:iCs/>
        </w:rPr>
        <w:t>,</w:t>
      </w:r>
      <w:r w:rsidRPr="008C7887">
        <w:rPr>
          <w:iCs/>
        </w:rPr>
        <w:t xml:space="preserve"> esencialmente que nos incluyas</w:t>
      </w:r>
      <w:r>
        <w:rPr>
          <w:iCs/>
        </w:rPr>
        <w:t>.</w:t>
      </w:r>
      <w:r w:rsidRPr="008C7887">
        <w:rPr>
          <w:iCs/>
        </w:rPr>
        <w:t xml:space="preserve"> </w:t>
      </w:r>
      <w:r>
        <w:rPr>
          <w:iCs/>
        </w:rPr>
        <w:t>P</w:t>
      </w:r>
      <w:r w:rsidRPr="008C7887">
        <w:rPr>
          <w:iCs/>
        </w:rPr>
        <w:t xml:space="preserve">ero quiero señalar que más allá de las deficiencias </w:t>
      </w:r>
      <w:r>
        <w:rPr>
          <w:iCs/>
        </w:rPr>
        <w:t>-</w:t>
      </w:r>
      <w:r w:rsidRPr="008C7887">
        <w:rPr>
          <w:iCs/>
        </w:rPr>
        <w:t xml:space="preserve">o falta de actualizaciones podemos decir mejor, ¿no es </w:t>
      </w:r>
      <w:proofErr w:type="gramStart"/>
      <w:r w:rsidRPr="008C7887">
        <w:rPr>
          <w:iCs/>
        </w:rPr>
        <w:t>cierto?</w:t>
      </w:r>
      <w:r>
        <w:rPr>
          <w:iCs/>
        </w:rPr>
        <w:t>-</w:t>
      </w:r>
      <w:proofErr w:type="gramEnd"/>
      <w:r w:rsidRPr="008C7887">
        <w:rPr>
          <w:iCs/>
        </w:rPr>
        <w:t xml:space="preserve"> del sistema que dice la doctora</w:t>
      </w:r>
      <w:r>
        <w:rPr>
          <w:iCs/>
        </w:rPr>
        <w:t xml:space="preserve"> </w:t>
      </w:r>
      <w:proofErr w:type="spellStart"/>
      <w:r>
        <w:rPr>
          <w:iCs/>
        </w:rPr>
        <w:t>Schafrik</w:t>
      </w:r>
      <w:proofErr w:type="spellEnd"/>
      <w:r>
        <w:rPr>
          <w:iCs/>
        </w:rPr>
        <w:t>,</w:t>
      </w:r>
      <w:r w:rsidRPr="008C7887">
        <w:rPr>
          <w:iCs/>
        </w:rPr>
        <w:t xml:space="preserve"> nosotros</w:t>
      </w:r>
      <w:r>
        <w:rPr>
          <w:iCs/>
        </w:rPr>
        <w:t>…</w:t>
      </w:r>
      <w:r w:rsidR="003719DF">
        <w:rPr>
          <w:iCs/>
        </w:rPr>
        <w:t xml:space="preserve"> Perdón. Me suena el teléfono y es por la</w:t>
      </w:r>
      <w:r w:rsidRPr="008C7887">
        <w:rPr>
          <w:iCs/>
        </w:rPr>
        <w:t xml:space="preserve"> encuesta de todos los días</w:t>
      </w:r>
      <w:r w:rsidR="003719DF">
        <w:rPr>
          <w:iCs/>
        </w:rPr>
        <w:t>. T</w:t>
      </w:r>
      <w:r w:rsidRPr="008C7887">
        <w:rPr>
          <w:iCs/>
        </w:rPr>
        <w:t>odos los días me llaman por una encuesta</w:t>
      </w:r>
      <w:r>
        <w:rPr>
          <w:iCs/>
        </w:rPr>
        <w:t xml:space="preserve">. </w:t>
      </w:r>
      <w:r w:rsidRPr="005D35BC">
        <w:rPr>
          <w:i/>
          <w:iCs/>
          <w:szCs w:val="20"/>
          <w:lang w:val="es-AR"/>
        </w:rPr>
        <w:t>(Risas.)</w:t>
      </w:r>
      <w:r>
        <w:rPr>
          <w:iCs/>
        </w:rPr>
        <w:t xml:space="preserve"> </w:t>
      </w:r>
    </w:p>
    <w:p w14:paraId="67029A05" w14:textId="77777777" w:rsidR="005C097D" w:rsidRDefault="005C097D" w:rsidP="005C097D">
      <w:pPr>
        <w:rPr>
          <w:iCs/>
        </w:rPr>
      </w:pPr>
    </w:p>
    <w:p w14:paraId="69DB9E89" w14:textId="77777777" w:rsidR="005C097D" w:rsidRDefault="005C097D" w:rsidP="005C097D">
      <w:pPr>
        <w:rPr>
          <w:iCs/>
        </w:rPr>
      </w:pPr>
      <w:r w:rsidRPr="005D35BC">
        <w:rPr>
          <w:rFonts w:cs="Times New Roman"/>
          <w:b/>
          <w:iCs/>
        </w:rPr>
        <w:t xml:space="preserve">Dr. </w:t>
      </w:r>
      <w:proofErr w:type="spellStart"/>
      <w:proofErr w:type="gramStart"/>
      <w:r w:rsidRPr="005D35BC">
        <w:rPr>
          <w:rFonts w:cs="Times New Roman"/>
          <w:b/>
          <w:iCs/>
        </w:rPr>
        <w:t>Biglieri</w:t>
      </w:r>
      <w:proofErr w:type="spellEnd"/>
      <w:r w:rsidRPr="005D35BC">
        <w:rPr>
          <w:rFonts w:cs="Times New Roman"/>
          <w:b/>
          <w:iCs/>
        </w:rPr>
        <w:t>.-</w:t>
      </w:r>
      <w:proofErr w:type="gramEnd"/>
      <w:r>
        <w:rPr>
          <w:iCs/>
        </w:rPr>
        <w:t xml:space="preserve"> ¿Y qué </w:t>
      </w:r>
      <w:proofErr w:type="spellStart"/>
      <w:r>
        <w:rPr>
          <w:iCs/>
        </w:rPr>
        <w:t>respondés</w:t>
      </w:r>
      <w:proofErr w:type="spellEnd"/>
      <w:r>
        <w:rPr>
          <w:iCs/>
        </w:rPr>
        <w:t>?</w:t>
      </w:r>
    </w:p>
    <w:p w14:paraId="295DDD1D" w14:textId="77777777" w:rsidR="005C097D" w:rsidRDefault="005C097D" w:rsidP="005C097D">
      <w:pPr>
        <w:rPr>
          <w:iCs/>
        </w:rPr>
      </w:pPr>
    </w:p>
    <w:p w14:paraId="10F8783B" w14:textId="77777777" w:rsidR="005C097D" w:rsidRDefault="005C097D" w:rsidP="005C097D">
      <w:pPr>
        <w:rPr>
          <w:i/>
          <w:iCs/>
        </w:rPr>
      </w:pPr>
      <w:r w:rsidRPr="005D35BC">
        <w:rPr>
          <w:rFonts w:cs="Times New Roman"/>
          <w:b/>
          <w:iCs/>
          <w:lang w:val="es-AR" w:eastAsia="en-US"/>
        </w:rPr>
        <w:t xml:space="preserve">Dr. </w:t>
      </w:r>
      <w:proofErr w:type="gramStart"/>
      <w:r w:rsidRPr="005D35BC">
        <w:rPr>
          <w:rFonts w:cs="Times New Roman"/>
          <w:b/>
          <w:iCs/>
          <w:lang w:val="es-AR" w:eastAsia="en-US"/>
        </w:rPr>
        <w:t>Rizzo.-</w:t>
      </w:r>
      <w:proofErr w:type="gramEnd"/>
      <w:r>
        <w:rPr>
          <w:iCs/>
        </w:rPr>
        <w:t xml:space="preserve"> Q</w:t>
      </w:r>
      <w:r w:rsidRPr="008C7887">
        <w:rPr>
          <w:iCs/>
        </w:rPr>
        <w:t>ue no vot</w:t>
      </w:r>
      <w:r>
        <w:rPr>
          <w:iCs/>
        </w:rPr>
        <w:t>o a</w:t>
      </w:r>
      <w:r w:rsidRPr="008C7887">
        <w:rPr>
          <w:iCs/>
        </w:rPr>
        <w:t xml:space="preserve"> Patricia Bullrich</w:t>
      </w:r>
      <w:r>
        <w:rPr>
          <w:iCs/>
        </w:rPr>
        <w:t xml:space="preserve">. </w:t>
      </w:r>
      <w:r w:rsidRPr="005D35BC">
        <w:rPr>
          <w:i/>
          <w:iCs/>
          <w:szCs w:val="20"/>
          <w:lang w:val="es-AR"/>
        </w:rPr>
        <w:t>(Risas.)</w:t>
      </w:r>
      <w:r>
        <w:rPr>
          <w:iCs/>
        </w:rPr>
        <w:t xml:space="preserve"> </w:t>
      </w:r>
    </w:p>
    <w:p w14:paraId="272928FB" w14:textId="77777777" w:rsidR="005C097D" w:rsidRDefault="005C097D" w:rsidP="005C097D">
      <w:pPr>
        <w:ind w:firstLine="708"/>
        <w:rPr>
          <w:iCs/>
        </w:rPr>
      </w:pPr>
      <w:r>
        <w:rPr>
          <w:iCs/>
        </w:rPr>
        <w:t xml:space="preserve">Decía que </w:t>
      </w:r>
      <w:r w:rsidRPr="008C7887">
        <w:rPr>
          <w:iCs/>
        </w:rPr>
        <w:t>nosotros advertimos un problema en el sistema E</w:t>
      </w:r>
      <w:r>
        <w:rPr>
          <w:iCs/>
        </w:rPr>
        <w:t>J</w:t>
      </w:r>
      <w:r w:rsidRPr="008C7887">
        <w:rPr>
          <w:iCs/>
        </w:rPr>
        <w:t>E que tiene que ver con el operador del sistema, que son los abogados</w:t>
      </w:r>
      <w:r>
        <w:rPr>
          <w:iCs/>
        </w:rPr>
        <w:t>. H</w:t>
      </w:r>
      <w:r w:rsidRPr="008C7887">
        <w:rPr>
          <w:iCs/>
        </w:rPr>
        <w:t>ay una falta de conocimiento muy grande de cómo se opera</w:t>
      </w:r>
      <w:r>
        <w:rPr>
          <w:iCs/>
        </w:rPr>
        <w:t>.</w:t>
      </w:r>
    </w:p>
    <w:p w14:paraId="7115EBD7" w14:textId="77777777" w:rsidR="005C097D" w:rsidRDefault="005C097D" w:rsidP="005C097D">
      <w:pPr>
        <w:ind w:firstLine="708"/>
        <w:rPr>
          <w:iCs/>
        </w:rPr>
      </w:pPr>
      <w:r>
        <w:rPr>
          <w:iCs/>
        </w:rPr>
        <w:t>Y</w:t>
      </w:r>
      <w:r w:rsidRPr="008C7887">
        <w:rPr>
          <w:iCs/>
        </w:rPr>
        <w:t xml:space="preserve">o recuerdo que me vino a ver la gente de Sistemas de este Consejo hace cinco años </w:t>
      </w:r>
      <w:r>
        <w:rPr>
          <w:iCs/>
        </w:rPr>
        <w:t>más o menos,</w:t>
      </w:r>
      <w:r w:rsidRPr="008C7887">
        <w:rPr>
          <w:iCs/>
        </w:rPr>
        <w:t xml:space="preserve"> y se pusieron a trabajar con los chicos de Sistema</w:t>
      </w:r>
      <w:r>
        <w:rPr>
          <w:iCs/>
        </w:rPr>
        <w:t>s</w:t>
      </w:r>
      <w:r w:rsidRPr="008C7887">
        <w:rPr>
          <w:iCs/>
        </w:rPr>
        <w:t xml:space="preserve"> del Colegio Público</w:t>
      </w:r>
      <w:r>
        <w:rPr>
          <w:iCs/>
        </w:rPr>
        <w:t xml:space="preserve">. </w:t>
      </w:r>
      <w:r>
        <w:rPr>
          <w:iCs/>
        </w:rPr>
        <w:lastRenderedPageBreak/>
        <w:t>A</w:t>
      </w:r>
      <w:r w:rsidRPr="008C7887">
        <w:rPr>
          <w:iCs/>
        </w:rPr>
        <w:t>l final se había armado una suerte de capacitaciones que iban a hacerse en el Colegio</w:t>
      </w:r>
      <w:r>
        <w:rPr>
          <w:iCs/>
        </w:rPr>
        <w:t>, pero</w:t>
      </w:r>
      <w:r w:rsidRPr="008C7887">
        <w:rPr>
          <w:iCs/>
        </w:rPr>
        <w:t xml:space="preserve"> al final no se hicieron</w:t>
      </w:r>
      <w:r>
        <w:rPr>
          <w:iCs/>
        </w:rPr>
        <w:t>. L</w:t>
      </w:r>
      <w:r w:rsidRPr="008C7887">
        <w:rPr>
          <w:iCs/>
        </w:rPr>
        <w:t>as iba a tomar la Asociación de Abogados</w:t>
      </w:r>
      <w:r>
        <w:rPr>
          <w:iCs/>
        </w:rPr>
        <w:t>,</w:t>
      </w:r>
      <w:r w:rsidRPr="008C7887">
        <w:rPr>
          <w:iCs/>
        </w:rPr>
        <w:t xml:space="preserve"> con las limitaciones que tiene la asociación</w:t>
      </w:r>
      <w:r>
        <w:rPr>
          <w:iCs/>
        </w:rPr>
        <w:t xml:space="preserve"> -a</w:t>
      </w:r>
      <w:r w:rsidRPr="008C7887">
        <w:rPr>
          <w:iCs/>
        </w:rPr>
        <w:t xml:space="preserve">l que me diga </w:t>
      </w:r>
      <w:r>
        <w:rPr>
          <w:iCs/>
        </w:rPr>
        <w:t>“</w:t>
      </w:r>
      <w:r w:rsidRPr="008C7887">
        <w:rPr>
          <w:iCs/>
        </w:rPr>
        <w:t>usted no hable de la asociación</w:t>
      </w:r>
      <w:r>
        <w:rPr>
          <w:iCs/>
        </w:rPr>
        <w:t>”</w:t>
      </w:r>
      <w:r w:rsidRPr="008C7887">
        <w:rPr>
          <w:iCs/>
        </w:rPr>
        <w:t xml:space="preserve">, </w:t>
      </w:r>
      <w:r>
        <w:rPr>
          <w:iCs/>
        </w:rPr>
        <w:t xml:space="preserve">le digo que </w:t>
      </w:r>
      <w:r w:rsidRPr="008C7887">
        <w:rPr>
          <w:iCs/>
        </w:rPr>
        <w:t xml:space="preserve">soy socio vitalicio de la Asociación de Abogados </w:t>
      </w:r>
      <w:r>
        <w:rPr>
          <w:iCs/>
        </w:rPr>
        <w:t>desde</w:t>
      </w:r>
      <w:r w:rsidRPr="008C7887">
        <w:rPr>
          <w:iCs/>
        </w:rPr>
        <w:t xml:space="preserve"> 1989</w:t>
      </w:r>
      <w:r>
        <w:rPr>
          <w:iCs/>
        </w:rPr>
        <w:t>,</w:t>
      </w:r>
      <w:r w:rsidRPr="008C7887">
        <w:rPr>
          <w:iCs/>
        </w:rPr>
        <w:t xml:space="preserve"> muchos eran estudiantes cuando yo era socio de la Asociación de</w:t>
      </w:r>
      <w:r>
        <w:rPr>
          <w:iCs/>
        </w:rPr>
        <w:t xml:space="preserve"> Abogados-</w:t>
      </w:r>
      <w:r w:rsidRPr="008C7887">
        <w:rPr>
          <w:iCs/>
        </w:rPr>
        <w:t xml:space="preserve"> </w:t>
      </w:r>
      <w:r>
        <w:rPr>
          <w:iCs/>
        </w:rPr>
        <w:t xml:space="preserve">y </w:t>
      </w:r>
      <w:r w:rsidRPr="008C7887">
        <w:rPr>
          <w:iCs/>
        </w:rPr>
        <w:t>me parece que se hace necesario</w:t>
      </w:r>
      <w:r>
        <w:rPr>
          <w:iCs/>
        </w:rPr>
        <w:t>,</w:t>
      </w:r>
      <w:r w:rsidRPr="008C7887">
        <w:rPr>
          <w:iCs/>
        </w:rPr>
        <w:t xml:space="preserve"> por lo menos</w:t>
      </w:r>
      <w:r>
        <w:rPr>
          <w:iCs/>
        </w:rPr>
        <w:t>,</w:t>
      </w:r>
      <w:r w:rsidRPr="008C7887">
        <w:rPr>
          <w:iCs/>
        </w:rPr>
        <w:t xml:space="preserve"> poner en oferta la capacitación de los profesionales</w:t>
      </w:r>
      <w:r>
        <w:rPr>
          <w:iCs/>
        </w:rPr>
        <w:t>,</w:t>
      </w:r>
      <w:r w:rsidRPr="008C7887">
        <w:rPr>
          <w:iCs/>
        </w:rPr>
        <w:t xml:space="preserve"> que cada vez son más, cada vez tienen menos trabajo, cada vez los honorarios están más pauperizados</w:t>
      </w:r>
      <w:r>
        <w:rPr>
          <w:iCs/>
        </w:rPr>
        <w:t>.</w:t>
      </w:r>
    </w:p>
    <w:p w14:paraId="71057BF5" w14:textId="77777777" w:rsidR="005C097D" w:rsidRDefault="005C097D" w:rsidP="005C097D">
      <w:pPr>
        <w:ind w:firstLine="708"/>
        <w:rPr>
          <w:iCs/>
        </w:rPr>
      </w:pPr>
      <w:r>
        <w:rPr>
          <w:iCs/>
        </w:rPr>
        <w:t>N</w:t>
      </w:r>
      <w:r w:rsidRPr="008C7887">
        <w:rPr>
          <w:iCs/>
        </w:rPr>
        <w:t xml:space="preserve">o pasa en este Consejo, el otro día me mandó el </w:t>
      </w:r>
      <w:r>
        <w:rPr>
          <w:iCs/>
        </w:rPr>
        <w:t>p</w:t>
      </w:r>
      <w:r w:rsidRPr="008C7887">
        <w:rPr>
          <w:iCs/>
        </w:rPr>
        <w:t>residente la actualización de la UMA y</w:t>
      </w:r>
      <w:r>
        <w:rPr>
          <w:iCs/>
        </w:rPr>
        <w:t>,</w:t>
      </w:r>
      <w:r w:rsidRPr="008C7887">
        <w:rPr>
          <w:iCs/>
        </w:rPr>
        <w:t xml:space="preserve"> realmente</w:t>
      </w:r>
      <w:r>
        <w:rPr>
          <w:iCs/>
        </w:rPr>
        <w:t>,</w:t>
      </w:r>
      <w:r w:rsidRPr="008C7887">
        <w:rPr>
          <w:iCs/>
        </w:rPr>
        <w:t xml:space="preserve"> a m</w:t>
      </w:r>
      <w:r>
        <w:rPr>
          <w:iCs/>
        </w:rPr>
        <w:t>í</w:t>
      </w:r>
      <w:r w:rsidRPr="008C7887">
        <w:rPr>
          <w:iCs/>
        </w:rPr>
        <w:t xml:space="preserve"> por lo menos me </w:t>
      </w:r>
      <w:r>
        <w:rPr>
          <w:iCs/>
        </w:rPr>
        <w:t>satisface</w:t>
      </w:r>
      <w:r w:rsidRPr="008C7887">
        <w:rPr>
          <w:iCs/>
        </w:rPr>
        <w:t xml:space="preserve"> la velocidad de cómo se está manejando el tema</w:t>
      </w:r>
      <w:r>
        <w:rPr>
          <w:iCs/>
        </w:rPr>
        <w:t>. Sí</w:t>
      </w:r>
      <w:r w:rsidRPr="008C7887">
        <w:rPr>
          <w:iCs/>
        </w:rPr>
        <w:t xml:space="preserve"> lo comparo con lo que está pasando con la nacional</w:t>
      </w:r>
      <w:r>
        <w:rPr>
          <w:iCs/>
        </w:rPr>
        <w:t>, n</w:t>
      </w:r>
      <w:r w:rsidRPr="008C7887">
        <w:rPr>
          <w:iCs/>
        </w:rPr>
        <w:t>i hablar, ni hablar</w:t>
      </w:r>
      <w:r>
        <w:rPr>
          <w:iCs/>
        </w:rPr>
        <w:t>.</w:t>
      </w:r>
      <w:r w:rsidRPr="008C7887">
        <w:rPr>
          <w:iCs/>
        </w:rPr>
        <w:t xml:space="preserve"> </w:t>
      </w:r>
      <w:r>
        <w:rPr>
          <w:iCs/>
        </w:rPr>
        <w:t>E</w:t>
      </w:r>
      <w:r w:rsidRPr="008C7887">
        <w:rPr>
          <w:iCs/>
        </w:rPr>
        <w:t xml:space="preserve">stábamos a </w:t>
      </w:r>
      <w:r>
        <w:rPr>
          <w:iCs/>
        </w:rPr>
        <w:t xml:space="preserve">tres o cuatro mil pesos </w:t>
      </w:r>
      <w:r w:rsidRPr="008C7887">
        <w:rPr>
          <w:iCs/>
        </w:rPr>
        <w:t>de ventaja, ahora estamos a más de 20 mil pesos de diferencia entre una UMA y otra</w:t>
      </w:r>
      <w:r>
        <w:rPr>
          <w:iCs/>
        </w:rPr>
        <w:t>. Y</w:t>
      </w:r>
      <w:r w:rsidRPr="008C7887">
        <w:rPr>
          <w:iCs/>
        </w:rPr>
        <w:t xml:space="preserve"> eso tiene que ver con la celeridad justamente y la inacción de algún otro</w:t>
      </w:r>
      <w:r>
        <w:rPr>
          <w:iCs/>
        </w:rPr>
        <w:t>.</w:t>
      </w:r>
    </w:p>
    <w:p w14:paraId="7A7152B9" w14:textId="77777777" w:rsidR="005C097D" w:rsidRDefault="005C097D" w:rsidP="005C097D">
      <w:pPr>
        <w:ind w:firstLine="708"/>
        <w:rPr>
          <w:iCs/>
        </w:rPr>
      </w:pPr>
      <w:r>
        <w:rPr>
          <w:iCs/>
        </w:rPr>
        <w:t>P</w:t>
      </w:r>
      <w:r w:rsidRPr="008C7887">
        <w:rPr>
          <w:iCs/>
        </w:rPr>
        <w:t xml:space="preserve">or eso le pido al doctor </w:t>
      </w:r>
      <w:proofErr w:type="spellStart"/>
      <w:r>
        <w:rPr>
          <w:iCs/>
        </w:rPr>
        <w:t>Biglieri</w:t>
      </w:r>
      <w:proofErr w:type="spellEnd"/>
      <w:r w:rsidRPr="008C7887">
        <w:rPr>
          <w:iCs/>
        </w:rPr>
        <w:t xml:space="preserve"> y a todos los que forman parte de esto, que se analice seriamente la posibilidad de capacitar al grueso de la matrícula, no a algunos</w:t>
      </w:r>
      <w:r>
        <w:rPr>
          <w:iCs/>
        </w:rPr>
        <w:t>. P</w:t>
      </w:r>
      <w:r w:rsidRPr="008C7887">
        <w:rPr>
          <w:iCs/>
        </w:rPr>
        <w:t>ara esto hace falta llegar con profundidad a todos los matriculados del Colegio</w:t>
      </w:r>
      <w:r>
        <w:rPr>
          <w:iCs/>
        </w:rPr>
        <w:t>.</w:t>
      </w:r>
    </w:p>
    <w:p w14:paraId="687F72A0" w14:textId="77777777" w:rsidR="005C097D" w:rsidRDefault="005C097D" w:rsidP="005C097D">
      <w:pPr>
        <w:ind w:firstLine="708"/>
        <w:rPr>
          <w:iCs/>
        </w:rPr>
      </w:pPr>
      <w:r>
        <w:rPr>
          <w:iCs/>
        </w:rPr>
        <w:t>P</w:t>
      </w:r>
      <w:r w:rsidRPr="008C7887">
        <w:rPr>
          <w:iCs/>
        </w:rPr>
        <w:t>ero no es ni una crítica ni nada, es simplemente una sugerencia</w:t>
      </w:r>
      <w:r>
        <w:rPr>
          <w:iCs/>
        </w:rPr>
        <w:t>. M</w:t>
      </w:r>
      <w:r w:rsidRPr="008C7887">
        <w:rPr>
          <w:iCs/>
        </w:rPr>
        <w:t>e parece que es una fuente de laburo que por ahí la gente lo ve y se asusta</w:t>
      </w:r>
      <w:r>
        <w:rPr>
          <w:iCs/>
        </w:rPr>
        <w:t>. Es</w:t>
      </w:r>
      <w:r w:rsidRPr="008C7887">
        <w:rPr>
          <w:iCs/>
        </w:rPr>
        <w:t xml:space="preserve"> más amigable que la página de la Federal s</w:t>
      </w:r>
      <w:r>
        <w:rPr>
          <w:iCs/>
        </w:rPr>
        <w:t>í</w:t>
      </w:r>
      <w:r w:rsidRPr="008C7887">
        <w:rPr>
          <w:iCs/>
        </w:rPr>
        <w:t>, pero si yo no la sé manejar</w:t>
      </w:r>
      <w:r>
        <w:rPr>
          <w:iCs/>
        </w:rPr>
        <w:t>,</w:t>
      </w:r>
      <w:r w:rsidRPr="008C7887">
        <w:rPr>
          <w:iCs/>
        </w:rPr>
        <w:t xml:space="preserve"> es lo mismo que la nada</w:t>
      </w:r>
      <w:r>
        <w:rPr>
          <w:iCs/>
        </w:rPr>
        <w:t>.</w:t>
      </w:r>
    </w:p>
    <w:p w14:paraId="7C5D41DB" w14:textId="77777777" w:rsidR="005C097D" w:rsidRDefault="005C097D" w:rsidP="005C097D">
      <w:pPr>
        <w:ind w:firstLine="708"/>
        <w:rPr>
          <w:iCs/>
        </w:rPr>
      </w:pPr>
      <w:r>
        <w:rPr>
          <w:iCs/>
        </w:rPr>
        <w:t>T</w:t>
      </w:r>
      <w:r w:rsidRPr="008C7887">
        <w:rPr>
          <w:iCs/>
        </w:rPr>
        <w:t>ambién hay culpa de nosotros, del estamento</w:t>
      </w:r>
      <w:r>
        <w:rPr>
          <w:iCs/>
        </w:rPr>
        <w:t xml:space="preserve"> de los abogados porque no nos </w:t>
      </w:r>
      <w:proofErr w:type="spellStart"/>
      <w:r>
        <w:rPr>
          <w:iCs/>
        </w:rPr>
        <w:t>aggiornamos</w:t>
      </w:r>
      <w:proofErr w:type="spellEnd"/>
      <w:r>
        <w:rPr>
          <w:iCs/>
        </w:rPr>
        <w:t>,</w:t>
      </w:r>
      <w:r w:rsidRPr="008C7887">
        <w:rPr>
          <w:iCs/>
        </w:rPr>
        <w:t xml:space="preserve"> pero también nosotros tenemos que estar permanentemente sugiriendo que se haga la capacitación</w:t>
      </w:r>
      <w:r>
        <w:rPr>
          <w:iCs/>
        </w:rPr>
        <w:t>.</w:t>
      </w:r>
      <w:r w:rsidRPr="008C7887">
        <w:rPr>
          <w:iCs/>
        </w:rPr>
        <w:t xml:space="preserve"> </w:t>
      </w:r>
      <w:r>
        <w:rPr>
          <w:iCs/>
        </w:rPr>
        <w:t>H</w:t>
      </w:r>
      <w:r w:rsidRPr="008C7887">
        <w:rPr>
          <w:iCs/>
        </w:rPr>
        <w:t>oy se puede hacer también en línea, daría muchas variantes</w:t>
      </w:r>
      <w:r>
        <w:rPr>
          <w:iCs/>
        </w:rPr>
        <w:t xml:space="preserve"> eh,</w:t>
      </w:r>
      <w:r w:rsidRPr="008C7887">
        <w:rPr>
          <w:iCs/>
        </w:rPr>
        <w:t xml:space="preserve"> si precisan la ON</w:t>
      </w:r>
      <w:r>
        <w:rPr>
          <w:iCs/>
        </w:rPr>
        <w:t>G</w:t>
      </w:r>
      <w:r w:rsidRPr="008C7887">
        <w:rPr>
          <w:iCs/>
        </w:rPr>
        <w:t xml:space="preserve"> nuestra está más que a disposición para que lo hagan ustedes directamente</w:t>
      </w:r>
      <w:r>
        <w:rPr>
          <w:iCs/>
        </w:rPr>
        <w:t>,</w:t>
      </w:r>
      <w:r w:rsidRPr="008C7887">
        <w:rPr>
          <w:iCs/>
        </w:rPr>
        <w:t xml:space="preserve"> le prestamos las instalaciones</w:t>
      </w:r>
      <w:r>
        <w:rPr>
          <w:iCs/>
        </w:rPr>
        <w:t xml:space="preserve"> y</w:t>
      </w:r>
      <w:r w:rsidRPr="008C7887">
        <w:rPr>
          <w:iCs/>
        </w:rPr>
        <w:t xml:space="preserve"> termin</w:t>
      </w:r>
      <w:r>
        <w:rPr>
          <w:iCs/>
        </w:rPr>
        <w:t>ó</w:t>
      </w:r>
      <w:r w:rsidRPr="008C7887">
        <w:rPr>
          <w:iCs/>
        </w:rPr>
        <w:t xml:space="preserve"> el asunto</w:t>
      </w:r>
      <w:r>
        <w:rPr>
          <w:iCs/>
        </w:rPr>
        <w:t>. Y</w:t>
      </w:r>
      <w:r w:rsidRPr="008C7887">
        <w:rPr>
          <w:iCs/>
        </w:rPr>
        <w:t>o supongo que el Colegio Público no debe tener problema tampoco</w:t>
      </w:r>
      <w:r>
        <w:rPr>
          <w:iCs/>
        </w:rPr>
        <w:t>. Q</w:t>
      </w:r>
      <w:r w:rsidRPr="008C7887">
        <w:rPr>
          <w:iCs/>
        </w:rPr>
        <w:t>uisiera pensarlo, por lo menos no va a cambiar la política</w:t>
      </w:r>
      <w:r>
        <w:rPr>
          <w:iCs/>
        </w:rPr>
        <w:t>.</w:t>
      </w:r>
    </w:p>
    <w:p w14:paraId="20B477AE" w14:textId="77777777" w:rsidR="005C097D" w:rsidRDefault="005C097D" w:rsidP="005C097D">
      <w:pPr>
        <w:ind w:firstLine="708"/>
        <w:rPr>
          <w:iCs/>
        </w:rPr>
      </w:pPr>
      <w:r>
        <w:rPr>
          <w:iCs/>
        </w:rPr>
        <w:t>A</w:t>
      </w:r>
      <w:r w:rsidRPr="008C7887">
        <w:rPr>
          <w:iCs/>
        </w:rPr>
        <w:t>sí que eso solo</w:t>
      </w:r>
      <w:r>
        <w:rPr>
          <w:iCs/>
        </w:rPr>
        <w:t>. G</w:t>
      </w:r>
      <w:r w:rsidRPr="008C7887">
        <w:rPr>
          <w:iCs/>
        </w:rPr>
        <w:t>racias</w:t>
      </w:r>
      <w:r>
        <w:rPr>
          <w:iCs/>
        </w:rPr>
        <w:t>,</w:t>
      </w:r>
      <w:r w:rsidRPr="008C7887">
        <w:rPr>
          <w:iCs/>
        </w:rPr>
        <w:t xml:space="preserve"> presidente</w:t>
      </w:r>
      <w:r>
        <w:rPr>
          <w:iCs/>
        </w:rPr>
        <w:t>.</w:t>
      </w:r>
    </w:p>
    <w:p w14:paraId="46601146" w14:textId="77777777" w:rsidR="005C097D" w:rsidRDefault="005C097D" w:rsidP="005C097D">
      <w:pPr>
        <w:rPr>
          <w:iCs/>
        </w:rPr>
      </w:pPr>
    </w:p>
    <w:p w14:paraId="6E8373B5" w14:textId="77777777" w:rsidR="005C097D" w:rsidRDefault="005C097D" w:rsidP="005C097D">
      <w:pPr>
        <w:rPr>
          <w:iCs/>
        </w:rPr>
      </w:pPr>
      <w:r w:rsidRPr="00D71636">
        <w:rPr>
          <w:rFonts w:cs="Times New Roman"/>
          <w:b/>
          <w:iCs/>
          <w:lang w:eastAsia="en-US"/>
        </w:rPr>
        <w:t>Sr. Presidente (Dr. Quintana</w:t>
      </w:r>
      <w:proofErr w:type="gramStart"/>
      <w:r w:rsidRPr="00D71636">
        <w:rPr>
          <w:rFonts w:cs="Times New Roman"/>
          <w:b/>
          <w:iCs/>
          <w:lang w:eastAsia="en-US"/>
        </w:rPr>
        <w:t>).-</w:t>
      </w:r>
      <w:proofErr w:type="gramEnd"/>
      <w:r>
        <w:rPr>
          <w:iCs/>
        </w:rPr>
        <w:t xml:space="preserve"> G</w:t>
      </w:r>
      <w:r w:rsidRPr="008C7887">
        <w:rPr>
          <w:iCs/>
        </w:rPr>
        <w:t>racias a usted</w:t>
      </w:r>
      <w:r>
        <w:rPr>
          <w:iCs/>
        </w:rPr>
        <w:t>,</w:t>
      </w:r>
      <w:r w:rsidRPr="008C7887">
        <w:rPr>
          <w:iCs/>
        </w:rPr>
        <w:t xml:space="preserve"> consejero</w:t>
      </w:r>
      <w:r>
        <w:rPr>
          <w:iCs/>
        </w:rPr>
        <w:t>.</w:t>
      </w:r>
    </w:p>
    <w:p w14:paraId="43FAD952" w14:textId="77777777" w:rsidR="005C097D" w:rsidRDefault="005C097D" w:rsidP="005C097D">
      <w:pPr>
        <w:ind w:firstLine="708"/>
        <w:rPr>
          <w:iCs/>
        </w:rPr>
      </w:pPr>
      <w:r>
        <w:rPr>
          <w:iCs/>
        </w:rPr>
        <w:t>T</w:t>
      </w:r>
      <w:r w:rsidRPr="008C7887">
        <w:rPr>
          <w:iCs/>
        </w:rPr>
        <w:t>iene la palabra</w:t>
      </w:r>
      <w:r>
        <w:rPr>
          <w:iCs/>
        </w:rPr>
        <w:t xml:space="preserve">, </w:t>
      </w:r>
      <w:r w:rsidRPr="008C7887">
        <w:rPr>
          <w:iCs/>
        </w:rPr>
        <w:t>entiendo</w:t>
      </w:r>
      <w:r>
        <w:rPr>
          <w:iCs/>
        </w:rPr>
        <w:t xml:space="preserve"> que</w:t>
      </w:r>
      <w:r w:rsidRPr="008C7887">
        <w:rPr>
          <w:iCs/>
        </w:rPr>
        <w:t xml:space="preserve"> para cerrar este punto</w:t>
      </w:r>
      <w:r>
        <w:rPr>
          <w:iCs/>
        </w:rPr>
        <w:t>…</w:t>
      </w:r>
    </w:p>
    <w:p w14:paraId="096FEE4B" w14:textId="77777777" w:rsidR="005C097D" w:rsidRDefault="005C097D" w:rsidP="005C097D">
      <w:pPr>
        <w:rPr>
          <w:iCs/>
        </w:rPr>
      </w:pPr>
    </w:p>
    <w:p w14:paraId="26155C02" w14:textId="77777777" w:rsidR="005C097D" w:rsidRDefault="005C097D" w:rsidP="005C097D">
      <w:pPr>
        <w:rPr>
          <w:iCs/>
        </w:rPr>
      </w:pPr>
      <w:r w:rsidRPr="00D71636">
        <w:rPr>
          <w:rFonts w:cs="Times New Roman"/>
          <w:b/>
          <w:iCs/>
        </w:rPr>
        <w:t xml:space="preserve">Dr. </w:t>
      </w:r>
      <w:proofErr w:type="spellStart"/>
      <w:proofErr w:type="gramStart"/>
      <w:r w:rsidRPr="00D71636">
        <w:rPr>
          <w:rFonts w:cs="Times New Roman"/>
          <w:b/>
          <w:iCs/>
        </w:rPr>
        <w:t>Biglieri</w:t>
      </w:r>
      <w:proofErr w:type="spellEnd"/>
      <w:r w:rsidRPr="00D71636">
        <w:rPr>
          <w:rFonts w:cs="Times New Roman"/>
          <w:b/>
          <w:iCs/>
        </w:rPr>
        <w:t>.-</w:t>
      </w:r>
      <w:proofErr w:type="gramEnd"/>
      <w:r>
        <w:rPr>
          <w:iCs/>
        </w:rPr>
        <w:t xml:space="preserve"> Sí…</w:t>
      </w:r>
    </w:p>
    <w:p w14:paraId="1C778B60" w14:textId="77777777" w:rsidR="005C097D" w:rsidRDefault="005C097D" w:rsidP="005C097D">
      <w:pPr>
        <w:rPr>
          <w:iCs/>
        </w:rPr>
      </w:pPr>
    </w:p>
    <w:p w14:paraId="312AA2C4" w14:textId="77777777" w:rsidR="005C097D" w:rsidRDefault="005C097D" w:rsidP="005C097D">
      <w:pPr>
        <w:rPr>
          <w:iCs/>
        </w:rPr>
      </w:pPr>
      <w:r w:rsidRPr="00D71636">
        <w:rPr>
          <w:rFonts w:cs="Times New Roman"/>
          <w:b/>
          <w:iCs/>
          <w:lang w:eastAsia="en-US"/>
        </w:rPr>
        <w:t>Sr. Presidente (Dr. Quintana</w:t>
      </w:r>
      <w:proofErr w:type="gramStart"/>
      <w:r w:rsidRPr="00D71636">
        <w:rPr>
          <w:rFonts w:cs="Times New Roman"/>
          <w:b/>
          <w:iCs/>
          <w:lang w:eastAsia="en-US"/>
        </w:rPr>
        <w:t>).-</w:t>
      </w:r>
      <w:proofErr w:type="gramEnd"/>
      <w:r>
        <w:rPr>
          <w:iCs/>
        </w:rPr>
        <w:t xml:space="preserve"> E</w:t>
      </w:r>
      <w:r w:rsidRPr="008C7887">
        <w:rPr>
          <w:iCs/>
        </w:rPr>
        <w:t>ntiendo, entiendo</w:t>
      </w:r>
      <w:r>
        <w:rPr>
          <w:iCs/>
        </w:rPr>
        <w:t>. D</w:t>
      </w:r>
      <w:r w:rsidRPr="008C7887">
        <w:rPr>
          <w:iCs/>
        </w:rPr>
        <w:t>ije entiendo</w:t>
      </w:r>
      <w:r>
        <w:rPr>
          <w:iCs/>
        </w:rPr>
        <w:t>, es</w:t>
      </w:r>
      <w:r w:rsidRPr="008C7887">
        <w:rPr>
          <w:iCs/>
        </w:rPr>
        <w:t xml:space="preserve"> una expectativa que tengo nada más</w:t>
      </w:r>
      <w:r>
        <w:rPr>
          <w:iCs/>
        </w:rPr>
        <w:t>.</w:t>
      </w:r>
    </w:p>
    <w:p w14:paraId="4BB2F838" w14:textId="77777777" w:rsidR="005C097D" w:rsidRDefault="005C097D" w:rsidP="005C097D">
      <w:pPr>
        <w:rPr>
          <w:iCs/>
        </w:rPr>
      </w:pPr>
    </w:p>
    <w:p w14:paraId="2BE94CF8" w14:textId="77777777" w:rsidR="005C097D" w:rsidRDefault="005C097D" w:rsidP="005C097D">
      <w:pPr>
        <w:rPr>
          <w:iCs/>
        </w:rPr>
      </w:pPr>
      <w:r w:rsidRPr="00D71636">
        <w:rPr>
          <w:rFonts w:cs="Times New Roman"/>
          <w:b/>
          <w:iCs/>
        </w:rPr>
        <w:t xml:space="preserve">Dr. </w:t>
      </w:r>
      <w:proofErr w:type="spellStart"/>
      <w:proofErr w:type="gramStart"/>
      <w:r w:rsidRPr="00D71636">
        <w:rPr>
          <w:rFonts w:cs="Times New Roman"/>
          <w:b/>
          <w:iCs/>
        </w:rPr>
        <w:t>Biglieri</w:t>
      </w:r>
      <w:proofErr w:type="spellEnd"/>
      <w:r w:rsidRPr="00D71636">
        <w:rPr>
          <w:rFonts w:cs="Times New Roman"/>
          <w:b/>
          <w:iCs/>
        </w:rPr>
        <w:t>.-</w:t>
      </w:r>
      <w:proofErr w:type="gramEnd"/>
      <w:r>
        <w:rPr>
          <w:iCs/>
        </w:rPr>
        <w:t xml:space="preserve"> Sí, sí.</w:t>
      </w:r>
    </w:p>
    <w:p w14:paraId="303A8AA8" w14:textId="77777777" w:rsidR="005C097D" w:rsidRDefault="005C097D" w:rsidP="005C097D">
      <w:pPr>
        <w:rPr>
          <w:iCs/>
        </w:rPr>
      </w:pPr>
    </w:p>
    <w:p w14:paraId="50E60A39" w14:textId="77777777" w:rsidR="005C097D" w:rsidRDefault="005C097D" w:rsidP="005C097D">
      <w:pPr>
        <w:rPr>
          <w:iCs/>
        </w:rPr>
      </w:pPr>
      <w:r w:rsidRPr="00D71636">
        <w:rPr>
          <w:rFonts w:cs="Times New Roman"/>
          <w:b/>
          <w:iCs/>
          <w:lang w:eastAsia="en-US"/>
        </w:rPr>
        <w:t>Sr. Presidente (Dr. Quintana</w:t>
      </w:r>
      <w:proofErr w:type="gramStart"/>
      <w:r w:rsidRPr="00D71636">
        <w:rPr>
          <w:rFonts w:cs="Times New Roman"/>
          <w:b/>
          <w:iCs/>
          <w:lang w:eastAsia="en-US"/>
        </w:rPr>
        <w:t>).-</w:t>
      </w:r>
      <w:proofErr w:type="gramEnd"/>
      <w:r>
        <w:rPr>
          <w:iCs/>
        </w:rPr>
        <w:t xml:space="preserve"> Tiene la palabra </w:t>
      </w:r>
      <w:r w:rsidRPr="008C7887">
        <w:rPr>
          <w:iCs/>
        </w:rPr>
        <w:t xml:space="preserve">el consejero </w:t>
      </w:r>
      <w:proofErr w:type="spellStart"/>
      <w:r>
        <w:rPr>
          <w:iCs/>
        </w:rPr>
        <w:t>Biglieri</w:t>
      </w:r>
      <w:proofErr w:type="spellEnd"/>
      <w:r>
        <w:rPr>
          <w:iCs/>
        </w:rPr>
        <w:t>.</w:t>
      </w:r>
    </w:p>
    <w:p w14:paraId="24231994" w14:textId="77777777" w:rsidR="005C097D" w:rsidRDefault="005C097D" w:rsidP="005C097D">
      <w:pPr>
        <w:rPr>
          <w:iCs/>
        </w:rPr>
      </w:pPr>
    </w:p>
    <w:p w14:paraId="719919AE" w14:textId="77777777" w:rsidR="005C097D" w:rsidRDefault="005C097D" w:rsidP="005C097D">
      <w:pPr>
        <w:rPr>
          <w:iCs/>
        </w:rPr>
      </w:pPr>
      <w:r w:rsidRPr="00D71636">
        <w:rPr>
          <w:rFonts w:cs="Times New Roman"/>
          <w:b/>
          <w:iCs/>
        </w:rPr>
        <w:t xml:space="preserve">Dr. </w:t>
      </w:r>
      <w:proofErr w:type="spellStart"/>
      <w:proofErr w:type="gramStart"/>
      <w:r w:rsidRPr="00D71636">
        <w:rPr>
          <w:rFonts w:cs="Times New Roman"/>
          <w:b/>
          <w:iCs/>
        </w:rPr>
        <w:t>Biglieri</w:t>
      </w:r>
      <w:proofErr w:type="spellEnd"/>
      <w:r w:rsidRPr="00D71636">
        <w:rPr>
          <w:rFonts w:cs="Times New Roman"/>
          <w:b/>
          <w:iCs/>
        </w:rPr>
        <w:t>.-</w:t>
      </w:r>
      <w:proofErr w:type="gramEnd"/>
      <w:r>
        <w:rPr>
          <w:iCs/>
        </w:rPr>
        <w:t xml:space="preserve"> C</w:t>
      </w:r>
      <w:r w:rsidRPr="008C7887">
        <w:rPr>
          <w:iCs/>
        </w:rPr>
        <w:t xml:space="preserve">omo tomo las palabras de </w:t>
      </w:r>
      <w:r>
        <w:rPr>
          <w:iCs/>
        </w:rPr>
        <w:t>Rizzo,</w:t>
      </w:r>
      <w:r w:rsidRPr="008C7887">
        <w:rPr>
          <w:iCs/>
        </w:rPr>
        <w:t xml:space="preserve"> que no tienen una lógica de crítica sino propositiva</w:t>
      </w:r>
      <w:r>
        <w:rPr>
          <w:iCs/>
        </w:rPr>
        <w:t>,</w:t>
      </w:r>
      <w:r w:rsidRPr="008C7887">
        <w:rPr>
          <w:iCs/>
        </w:rPr>
        <w:t xml:space="preserve"> digo que esto es como mi otro sombrero</w:t>
      </w:r>
      <w:r>
        <w:rPr>
          <w:iCs/>
        </w:rPr>
        <w:t xml:space="preserve"> ¿no?</w:t>
      </w:r>
      <w:r w:rsidRPr="008C7887">
        <w:rPr>
          <w:iCs/>
        </w:rPr>
        <w:t xml:space="preserve"> como coordinador del área académica del Colegio de Abogados</w:t>
      </w:r>
      <w:r>
        <w:rPr>
          <w:iCs/>
        </w:rPr>
        <w:t>.</w:t>
      </w:r>
    </w:p>
    <w:p w14:paraId="197B1D07" w14:textId="77777777" w:rsidR="005C097D" w:rsidRDefault="005C097D" w:rsidP="005C097D">
      <w:pPr>
        <w:ind w:firstLine="708"/>
        <w:rPr>
          <w:iCs/>
        </w:rPr>
      </w:pPr>
      <w:r>
        <w:rPr>
          <w:iCs/>
        </w:rPr>
        <w:t>E</w:t>
      </w:r>
      <w:r w:rsidRPr="008C7887">
        <w:rPr>
          <w:iCs/>
        </w:rPr>
        <w:t xml:space="preserve">n el módulo de iniciación profesional </w:t>
      </w:r>
      <w:r>
        <w:rPr>
          <w:iCs/>
        </w:rPr>
        <w:t>-</w:t>
      </w:r>
      <w:r w:rsidRPr="008C7887">
        <w:rPr>
          <w:iCs/>
        </w:rPr>
        <w:t>quizás no en los otros</w:t>
      </w:r>
      <w:r>
        <w:rPr>
          <w:iCs/>
        </w:rPr>
        <w:t xml:space="preserve"> y</w:t>
      </w:r>
      <w:r w:rsidRPr="008C7887">
        <w:rPr>
          <w:iCs/>
        </w:rPr>
        <w:t xml:space="preserve"> habría que profundizarlo</w:t>
      </w:r>
      <w:r>
        <w:rPr>
          <w:iCs/>
        </w:rPr>
        <w:t>-</w:t>
      </w:r>
      <w:r w:rsidRPr="008C7887">
        <w:rPr>
          <w:iCs/>
        </w:rPr>
        <w:t xml:space="preserve"> </w:t>
      </w:r>
      <w:r>
        <w:rPr>
          <w:iCs/>
        </w:rPr>
        <w:t xml:space="preserve">el tema EJE lo dictan </w:t>
      </w:r>
      <w:r w:rsidRPr="008C7887">
        <w:rPr>
          <w:iCs/>
        </w:rPr>
        <w:t xml:space="preserve">específicamente </w:t>
      </w:r>
      <w:proofErr w:type="spellStart"/>
      <w:r w:rsidRPr="008C7887">
        <w:rPr>
          <w:iCs/>
        </w:rPr>
        <w:t>Zanetta</w:t>
      </w:r>
      <w:proofErr w:type="spellEnd"/>
      <w:r w:rsidRPr="008C7887">
        <w:rPr>
          <w:iCs/>
        </w:rPr>
        <w:t xml:space="preserve"> y </w:t>
      </w:r>
      <w:r>
        <w:rPr>
          <w:iCs/>
        </w:rPr>
        <w:t xml:space="preserve">Silvia Bianco, </w:t>
      </w:r>
      <w:r w:rsidRPr="008C7887">
        <w:rPr>
          <w:iCs/>
        </w:rPr>
        <w:t>que está acá a mi izquierda</w:t>
      </w:r>
      <w:r>
        <w:rPr>
          <w:iCs/>
        </w:rPr>
        <w:t>. Pe</w:t>
      </w:r>
      <w:r w:rsidRPr="008C7887">
        <w:rPr>
          <w:iCs/>
        </w:rPr>
        <w:t>ro es verdad que quizás no</w:t>
      </w:r>
      <w:r>
        <w:rPr>
          <w:iCs/>
        </w:rPr>
        <w:t>s</w:t>
      </w:r>
      <w:r w:rsidRPr="008C7887">
        <w:rPr>
          <w:iCs/>
        </w:rPr>
        <w:t xml:space="preserve"> falte más volumen porque es una </w:t>
      </w:r>
      <w:r w:rsidRPr="008C7887">
        <w:rPr>
          <w:iCs/>
        </w:rPr>
        <w:lastRenderedPageBreak/>
        <w:t>incumbencia que se está ampliando, está creciendo nuestro Poder Judicial y necesita más difusión, así que tomo la iniciativa</w:t>
      </w:r>
      <w:r>
        <w:rPr>
          <w:iCs/>
        </w:rPr>
        <w:t xml:space="preserve"> y t</w:t>
      </w:r>
      <w:r w:rsidRPr="008C7887">
        <w:rPr>
          <w:iCs/>
        </w:rPr>
        <w:t xml:space="preserve">ambién vamos a tomar contacto con la Asociación Civil Gente de Derecho para expandir el conocimiento del sistema. </w:t>
      </w:r>
    </w:p>
    <w:p w14:paraId="23154FEA" w14:textId="77777777" w:rsidR="005C097D" w:rsidRDefault="005C097D" w:rsidP="005C097D">
      <w:pPr>
        <w:rPr>
          <w:iCs/>
        </w:rPr>
      </w:pPr>
    </w:p>
    <w:p w14:paraId="03A78A98" w14:textId="77777777" w:rsidR="005C097D" w:rsidRDefault="005C097D" w:rsidP="005C097D">
      <w:pPr>
        <w:rPr>
          <w:iCs/>
        </w:rPr>
      </w:pPr>
      <w:r w:rsidRPr="001B1083">
        <w:rPr>
          <w:rFonts w:cs="Times New Roman"/>
          <w:b/>
          <w:iCs/>
          <w:lang w:eastAsia="en-US"/>
        </w:rPr>
        <w:t>Sr. Presidente (Dr. Quintana</w:t>
      </w:r>
      <w:proofErr w:type="gramStart"/>
      <w:r w:rsidRPr="001B1083">
        <w:rPr>
          <w:rFonts w:cs="Times New Roman"/>
          <w:b/>
          <w:iCs/>
          <w:lang w:eastAsia="en-US"/>
        </w:rPr>
        <w:t>).-</w:t>
      </w:r>
      <w:proofErr w:type="gramEnd"/>
      <w:r>
        <w:rPr>
          <w:iCs/>
        </w:rPr>
        <w:t xml:space="preserve"> </w:t>
      </w:r>
      <w:r w:rsidRPr="008C7887">
        <w:rPr>
          <w:iCs/>
        </w:rPr>
        <w:t xml:space="preserve">Muchas gracias. </w:t>
      </w:r>
    </w:p>
    <w:p w14:paraId="4D7CA0BD" w14:textId="77777777" w:rsidR="005C097D" w:rsidRDefault="005C097D" w:rsidP="005C097D">
      <w:pPr>
        <w:rPr>
          <w:iCs/>
        </w:rPr>
      </w:pPr>
    </w:p>
    <w:p w14:paraId="412F635A" w14:textId="77777777" w:rsidR="005C097D" w:rsidRPr="00DB263A" w:rsidRDefault="005C097D" w:rsidP="005C097D">
      <w:pPr>
        <w:pStyle w:val="Ttulo1"/>
      </w:pPr>
      <w:bookmarkStart w:id="68" w:name="_Toc148541022"/>
      <w:r w:rsidRPr="00DB263A">
        <w:t>3.2) COMISIÓN DE DISCIPLINA Y ACUSACIÓN.</w:t>
      </w:r>
      <w:bookmarkEnd w:id="68"/>
    </w:p>
    <w:p w14:paraId="520354BA" w14:textId="77777777" w:rsidR="005C097D" w:rsidRDefault="005C097D" w:rsidP="005C097D">
      <w:pPr>
        <w:rPr>
          <w:iCs/>
        </w:rPr>
      </w:pPr>
    </w:p>
    <w:p w14:paraId="64D64606" w14:textId="77777777" w:rsidR="005C097D" w:rsidRDefault="005C097D" w:rsidP="005C097D">
      <w:pPr>
        <w:rPr>
          <w:iCs/>
        </w:rPr>
      </w:pPr>
      <w:r w:rsidRPr="00DB263A">
        <w:rPr>
          <w:rFonts w:cs="Times New Roman"/>
          <w:b/>
          <w:iCs/>
          <w:lang w:eastAsia="en-US"/>
        </w:rPr>
        <w:t>Sr. Presidente (Dr. Quintana</w:t>
      </w:r>
      <w:proofErr w:type="gramStart"/>
      <w:r w:rsidRPr="00DB263A">
        <w:rPr>
          <w:rFonts w:cs="Times New Roman"/>
          <w:b/>
          <w:iCs/>
          <w:lang w:eastAsia="en-US"/>
        </w:rPr>
        <w:t>).-</w:t>
      </w:r>
      <w:proofErr w:type="gramEnd"/>
      <w:r>
        <w:rPr>
          <w:iCs/>
        </w:rPr>
        <w:t xml:space="preserve"> Ahora sí vamos a la siguiente comisión: la Comisión de Disciplina y Acusación, y tiene la palabra su presidenta, la consejera </w:t>
      </w:r>
      <w:proofErr w:type="spellStart"/>
      <w:r>
        <w:rPr>
          <w:iCs/>
        </w:rPr>
        <w:t>Salvatelli</w:t>
      </w:r>
      <w:proofErr w:type="spellEnd"/>
      <w:r>
        <w:rPr>
          <w:iCs/>
        </w:rPr>
        <w:t xml:space="preserve">. </w:t>
      </w:r>
    </w:p>
    <w:p w14:paraId="0B4947F3" w14:textId="77777777" w:rsidR="005C097D" w:rsidRDefault="005C097D" w:rsidP="005C097D">
      <w:pPr>
        <w:rPr>
          <w:iCs/>
        </w:rPr>
      </w:pPr>
    </w:p>
    <w:p w14:paraId="1559DABF" w14:textId="77777777" w:rsidR="005C097D" w:rsidRPr="00DB263A" w:rsidRDefault="005C097D" w:rsidP="005C097D">
      <w:pPr>
        <w:pStyle w:val="Ttulo1"/>
      </w:pPr>
      <w:bookmarkStart w:id="69" w:name="_Toc148541023"/>
      <w:r w:rsidRPr="00DB263A">
        <w:t xml:space="preserve">3.2.1) Expediente TEA </w:t>
      </w:r>
      <w:proofErr w:type="spellStart"/>
      <w:r w:rsidRPr="00DB263A">
        <w:t>Nº</w:t>
      </w:r>
      <w:proofErr w:type="spellEnd"/>
      <w:r w:rsidRPr="00DB263A">
        <w:t xml:space="preserve"> A-01-00012328-1/2022 "s/RODRIGUEZ SUÁREZ, CARLOS y SCARANO, MARTA s/DENUNCIA (EXP. 55271/2019-1)".</w:t>
      </w:r>
      <w:bookmarkEnd w:id="69"/>
    </w:p>
    <w:p w14:paraId="33297DF8" w14:textId="77777777" w:rsidR="005C097D" w:rsidRDefault="005C097D" w:rsidP="005C097D">
      <w:pPr>
        <w:rPr>
          <w:iCs/>
        </w:rPr>
      </w:pPr>
    </w:p>
    <w:p w14:paraId="59D26FDB" w14:textId="77777777" w:rsidR="005C097D" w:rsidRDefault="005C097D" w:rsidP="005C097D">
      <w:pPr>
        <w:rPr>
          <w:iCs/>
        </w:rPr>
      </w:pPr>
      <w:r w:rsidRPr="00F50A58">
        <w:rPr>
          <w:rFonts w:cs="Times New Roman"/>
          <w:b/>
          <w:iCs/>
        </w:rPr>
        <w:t xml:space="preserve">Dra. </w:t>
      </w:r>
      <w:proofErr w:type="spellStart"/>
      <w:proofErr w:type="gramStart"/>
      <w:r w:rsidRPr="00F50A58">
        <w:rPr>
          <w:rFonts w:cs="Times New Roman"/>
          <w:b/>
          <w:iCs/>
        </w:rPr>
        <w:t>Salvatelli</w:t>
      </w:r>
      <w:proofErr w:type="spellEnd"/>
      <w:r w:rsidRPr="00F50A58">
        <w:rPr>
          <w:rFonts w:cs="Times New Roman"/>
          <w:b/>
          <w:iCs/>
        </w:rPr>
        <w:t>.-</w:t>
      </w:r>
      <w:proofErr w:type="gramEnd"/>
      <w:r>
        <w:rPr>
          <w:iCs/>
        </w:rPr>
        <w:t xml:space="preserve"> </w:t>
      </w:r>
      <w:r w:rsidRPr="008C7887">
        <w:rPr>
          <w:iCs/>
        </w:rPr>
        <w:t>Gracias</w:t>
      </w:r>
      <w:r>
        <w:rPr>
          <w:iCs/>
        </w:rPr>
        <w:t>,</w:t>
      </w:r>
      <w:r w:rsidRPr="008C7887">
        <w:rPr>
          <w:iCs/>
        </w:rPr>
        <w:t xml:space="preserve"> presidente</w:t>
      </w:r>
      <w:r>
        <w:rPr>
          <w:iCs/>
        </w:rPr>
        <w:t>.</w:t>
      </w:r>
    </w:p>
    <w:p w14:paraId="7919F973" w14:textId="77777777" w:rsidR="005C097D" w:rsidRDefault="005C097D" w:rsidP="005C097D">
      <w:pPr>
        <w:ind w:firstLine="708"/>
        <w:rPr>
          <w:iCs/>
        </w:rPr>
      </w:pPr>
      <w:r>
        <w:rPr>
          <w:iCs/>
        </w:rPr>
        <w:t>E</w:t>
      </w:r>
      <w:r w:rsidRPr="008C7887">
        <w:rPr>
          <w:iCs/>
        </w:rPr>
        <w:t xml:space="preserve">l punto </w:t>
      </w:r>
      <w:r>
        <w:rPr>
          <w:iCs/>
        </w:rPr>
        <w:t xml:space="preserve">3.2.1 es el TEA 12328-1/2022, </w:t>
      </w:r>
      <w:r w:rsidRPr="008C7887">
        <w:rPr>
          <w:iCs/>
        </w:rPr>
        <w:t xml:space="preserve">Rodríguez Suárez, Carlos y </w:t>
      </w:r>
      <w:r>
        <w:rPr>
          <w:iCs/>
        </w:rPr>
        <w:t>S</w:t>
      </w:r>
      <w:r w:rsidRPr="008C7887">
        <w:rPr>
          <w:iCs/>
        </w:rPr>
        <w:t xml:space="preserve">carano Marta sobre denuncia. </w:t>
      </w:r>
    </w:p>
    <w:p w14:paraId="7483A942" w14:textId="77777777" w:rsidR="005C097D" w:rsidRDefault="005C097D" w:rsidP="005C097D">
      <w:pPr>
        <w:ind w:firstLine="708"/>
        <w:rPr>
          <w:iCs/>
        </w:rPr>
      </w:pPr>
      <w:r w:rsidRPr="008C7887">
        <w:rPr>
          <w:iCs/>
        </w:rPr>
        <w:t>En este caso</w:t>
      </w:r>
      <w:r>
        <w:rPr>
          <w:iCs/>
        </w:rPr>
        <w:t xml:space="preserve"> tenemos una denuncia respecto de</w:t>
      </w:r>
      <w:r w:rsidRPr="008C7887">
        <w:rPr>
          <w:iCs/>
        </w:rPr>
        <w:t xml:space="preserve"> una fiscal de primera instancia en lo penal</w:t>
      </w:r>
      <w:r>
        <w:rPr>
          <w:iCs/>
        </w:rPr>
        <w:t>. L</w:t>
      </w:r>
      <w:r w:rsidRPr="008C7887">
        <w:rPr>
          <w:iCs/>
        </w:rPr>
        <w:t xml:space="preserve">a denuncia fue ratificada y sólo nos corresponde expedirnos respecto de la actuación de esta fiscal con posterioridad </w:t>
      </w:r>
      <w:r>
        <w:rPr>
          <w:iCs/>
        </w:rPr>
        <w:t xml:space="preserve">a </w:t>
      </w:r>
      <w:r w:rsidRPr="008C7887">
        <w:rPr>
          <w:iCs/>
        </w:rPr>
        <w:t>septiembre del 2021 porque la Comisión ya había tratado y resuelto cuestiones que fueron denunciadas por los mismos denunciantes contra la misma fiscal en el marco de la misma causa judicial, cuestión que ya fue resuelta por el plenario por resolución 34</w:t>
      </w:r>
      <w:r>
        <w:rPr>
          <w:iCs/>
        </w:rPr>
        <w:t>/</w:t>
      </w:r>
      <w:r w:rsidRPr="008C7887">
        <w:rPr>
          <w:iCs/>
        </w:rPr>
        <w:t>2022</w:t>
      </w:r>
      <w:r>
        <w:rPr>
          <w:iCs/>
        </w:rPr>
        <w:t>.</w:t>
      </w:r>
    </w:p>
    <w:p w14:paraId="7A014C2C" w14:textId="77777777" w:rsidR="005C097D" w:rsidRDefault="005C097D" w:rsidP="005C097D">
      <w:pPr>
        <w:ind w:firstLine="708"/>
        <w:rPr>
          <w:iCs/>
        </w:rPr>
      </w:pPr>
      <w:r>
        <w:rPr>
          <w:iCs/>
        </w:rPr>
        <w:t>E</w:t>
      </w:r>
      <w:r w:rsidRPr="008C7887">
        <w:rPr>
          <w:iCs/>
        </w:rPr>
        <w:t>n este periodo de tiempo</w:t>
      </w:r>
      <w:r>
        <w:rPr>
          <w:iCs/>
        </w:rPr>
        <w:t>,</w:t>
      </w:r>
      <w:r w:rsidRPr="008C7887">
        <w:rPr>
          <w:iCs/>
        </w:rPr>
        <w:t xml:space="preserve"> que es útil</w:t>
      </w:r>
      <w:r>
        <w:rPr>
          <w:iCs/>
        </w:rPr>
        <w:t>,</w:t>
      </w:r>
      <w:r w:rsidRPr="008C7887">
        <w:rPr>
          <w:iCs/>
        </w:rPr>
        <w:t xml:space="preserve"> la denuncia fue nuevamente tratada por la Comisión y sólo reitera la discrepancia que había tenido respecto del tratamiento de la causa en la versión original que antes señalaba</w:t>
      </w:r>
      <w:r>
        <w:rPr>
          <w:iCs/>
        </w:rPr>
        <w:t>.</w:t>
      </w:r>
    </w:p>
    <w:p w14:paraId="1ED43649" w14:textId="77777777" w:rsidR="005C097D" w:rsidRDefault="005C097D" w:rsidP="005C097D">
      <w:pPr>
        <w:ind w:firstLine="708"/>
        <w:rPr>
          <w:iCs/>
        </w:rPr>
      </w:pPr>
      <w:r>
        <w:rPr>
          <w:iCs/>
        </w:rPr>
        <w:t>P</w:t>
      </w:r>
      <w:r w:rsidRPr="008C7887">
        <w:rPr>
          <w:iCs/>
        </w:rPr>
        <w:t>or eso</w:t>
      </w:r>
      <w:r>
        <w:rPr>
          <w:iCs/>
        </w:rPr>
        <w:t>,</w:t>
      </w:r>
      <w:r w:rsidRPr="008C7887">
        <w:rPr>
          <w:iCs/>
        </w:rPr>
        <w:t xml:space="preserve"> teniendo en cuenta también que la fiscal fue denunciada penalmente y que esa denuncia penal fue archivada mediante dictamen 15 de 2023</w:t>
      </w:r>
      <w:r>
        <w:rPr>
          <w:iCs/>
        </w:rPr>
        <w:t>,</w:t>
      </w:r>
      <w:r w:rsidRPr="008C7887">
        <w:rPr>
          <w:iCs/>
        </w:rPr>
        <w:t xml:space="preserve"> lo que propone la comisión que presido al plenario es desestimar la denuncia y archivar consecuentemente las actuaciones. </w:t>
      </w:r>
    </w:p>
    <w:p w14:paraId="4E336390" w14:textId="77777777" w:rsidR="005C097D" w:rsidRDefault="005C097D" w:rsidP="005C097D">
      <w:pPr>
        <w:rPr>
          <w:iCs/>
        </w:rPr>
      </w:pPr>
    </w:p>
    <w:p w14:paraId="247F6B5F" w14:textId="77777777" w:rsidR="005C097D" w:rsidRDefault="005C097D" w:rsidP="005C097D">
      <w:pPr>
        <w:rPr>
          <w:iCs/>
        </w:rPr>
      </w:pPr>
      <w:r w:rsidRPr="00F50A58">
        <w:rPr>
          <w:rFonts w:cs="Times New Roman"/>
          <w:b/>
          <w:iCs/>
          <w:lang w:eastAsia="en-US"/>
        </w:rPr>
        <w:t>Sr. Presidente (Dr. Quintana</w:t>
      </w:r>
      <w:proofErr w:type="gramStart"/>
      <w:r w:rsidRPr="00F50A58">
        <w:rPr>
          <w:rFonts w:cs="Times New Roman"/>
          <w:b/>
          <w:iCs/>
          <w:lang w:eastAsia="en-US"/>
        </w:rPr>
        <w:t>).-</w:t>
      </w:r>
      <w:proofErr w:type="gramEnd"/>
      <w:r>
        <w:rPr>
          <w:iCs/>
        </w:rPr>
        <w:t xml:space="preserve"> </w:t>
      </w:r>
      <w:r w:rsidRPr="008C7887">
        <w:rPr>
          <w:iCs/>
        </w:rPr>
        <w:t>Bien</w:t>
      </w:r>
      <w:r>
        <w:rPr>
          <w:iCs/>
        </w:rPr>
        <w:t>. L</w:t>
      </w:r>
      <w:r w:rsidRPr="008C7887">
        <w:rPr>
          <w:iCs/>
        </w:rPr>
        <w:t>o ponemos a consideración</w:t>
      </w:r>
      <w:r>
        <w:rPr>
          <w:iCs/>
        </w:rPr>
        <w:t>.</w:t>
      </w:r>
    </w:p>
    <w:p w14:paraId="4746F01B" w14:textId="77777777" w:rsidR="005C097D" w:rsidRPr="0040267E" w:rsidRDefault="005C097D" w:rsidP="005C097D">
      <w:r w:rsidRPr="0040267E">
        <w:tab/>
        <w:t>Se vota.</w:t>
      </w:r>
    </w:p>
    <w:p w14:paraId="0776186C" w14:textId="77777777" w:rsidR="005C097D" w:rsidRPr="00FE2A43" w:rsidRDefault="005C097D" w:rsidP="005C097D">
      <w:r w:rsidRPr="0040267E">
        <w:t xml:space="preserve"> </w:t>
      </w:r>
    </w:p>
    <w:p w14:paraId="5893AE31" w14:textId="77777777" w:rsidR="005C097D" w:rsidRPr="00FE2A43" w:rsidRDefault="005C097D" w:rsidP="005C097D">
      <w:r w:rsidRPr="00FE2A43">
        <w:tab/>
      </w:r>
      <w:r w:rsidRPr="00FE2A43">
        <w:tab/>
        <w:t>–</w:t>
      </w:r>
      <w:r w:rsidRPr="00FE2A43">
        <w:rPr>
          <w:i/>
          <w:iCs/>
        </w:rPr>
        <w:t xml:space="preserve">Se practica la votación. </w:t>
      </w:r>
    </w:p>
    <w:p w14:paraId="348E682A" w14:textId="77777777" w:rsidR="005C097D" w:rsidRPr="00FE2A43" w:rsidRDefault="005C097D" w:rsidP="005C097D"/>
    <w:p w14:paraId="563EEF58" w14:textId="77777777" w:rsidR="005C097D" w:rsidRPr="00FE2A43" w:rsidRDefault="005C097D" w:rsidP="005C097D">
      <w:r w:rsidRPr="00FE2A43">
        <w:rPr>
          <w:b/>
        </w:rPr>
        <w:t>Sr. Presidente (Dr. Quintana</w:t>
      </w:r>
      <w:proofErr w:type="gramStart"/>
      <w:r w:rsidRPr="00FE2A43">
        <w:rPr>
          <w:b/>
        </w:rPr>
        <w:t>).-</w:t>
      </w:r>
      <w:proofErr w:type="gramEnd"/>
      <w:r w:rsidRPr="00FE2A43">
        <w:t xml:space="preserve"> Aprobado por unanimidad. </w:t>
      </w:r>
    </w:p>
    <w:p w14:paraId="4770E5E0" w14:textId="77777777" w:rsidR="005C097D" w:rsidRDefault="005C097D" w:rsidP="005C097D">
      <w:pPr>
        <w:pStyle w:val="Ttulo1"/>
      </w:pPr>
    </w:p>
    <w:p w14:paraId="512F9339" w14:textId="77777777" w:rsidR="005C097D" w:rsidRDefault="005C097D" w:rsidP="005C097D">
      <w:pPr>
        <w:pStyle w:val="Ttulo1"/>
      </w:pPr>
      <w:bookmarkStart w:id="70" w:name="_Toc148541024"/>
      <w:r w:rsidRPr="00DB263A">
        <w:t xml:space="preserve">3.2.2) Expediente TEA </w:t>
      </w:r>
      <w:proofErr w:type="spellStart"/>
      <w:r w:rsidRPr="00DB263A">
        <w:t>Nº</w:t>
      </w:r>
      <w:proofErr w:type="spellEnd"/>
      <w:r w:rsidRPr="00DB263A">
        <w:t xml:space="preserve"> A-01-00019308-5/2023 “s/GOROSTIAGA, JORGE MANUEL s/ DENUNCIA (ACTUACIÓN TEA A-01-00018792-1/2023)”.</w:t>
      </w:r>
      <w:bookmarkEnd w:id="70"/>
      <w:r>
        <w:t xml:space="preserve"> </w:t>
      </w:r>
    </w:p>
    <w:p w14:paraId="292FCB2C" w14:textId="77777777" w:rsidR="005C097D" w:rsidRDefault="005C097D" w:rsidP="005C097D">
      <w:pPr>
        <w:rPr>
          <w:iCs/>
        </w:rPr>
      </w:pPr>
    </w:p>
    <w:p w14:paraId="29922C2E" w14:textId="77777777" w:rsidR="005C097D" w:rsidRDefault="005C097D" w:rsidP="005C097D">
      <w:pPr>
        <w:rPr>
          <w:iCs/>
        </w:rPr>
      </w:pPr>
      <w:r w:rsidRPr="00F50A58">
        <w:rPr>
          <w:rFonts w:cs="Times New Roman"/>
          <w:b/>
          <w:iCs/>
        </w:rPr>
        <w:t xml:space="preserve">Dra. </w:t>
      </w:r>
      <w:proofErr w:type="spellStart"/>
      <w:proofErr w:type="gramStart"/>
      <w:r w:rsidRPr="00F50A58">
        <w:rPr>
          <w:rFonts w:cs="Times New Roman"/>
          <w:b/>
          <w:iCs/>
        </w:rPr>
        <w:t>Salvatelli</w:t>
      </w:r>
      <w:proofErr w:type="spellEnd"/>
      <w:r w:rsidRPr="00F50A58">
        <w:rPr>
          <w:rFonts w:cs="Times New Roman"/>
          <w:b/>
          <w:iCs/>
        </w:rPr>
        <w:t>.-</w:t>
      </w:r>
      <w:proofErr w:type="gramEnd"/>
      <w:r>
        <w:rPr>
          <w:iCs/>
        </w:rPr>
        <w:t xml:space="preserve"> E</w:t>
      </w:r>
      <w:r w:rsidRPr="008C7887">
        <w:rPr>
          <w:iCs/>
        </w:rPr>
        <w:t>l punto 3</w:t>
      </w:r>
      <w:r>
        <w:rPr>
          <w:iCs/>
        </w:rPr>
        <w:t>.</w:t>
      </w:r>
      <w:r w:rsidRPr="008C7887">
        <w:rPr>
          <w:iCs/>
        </w:rPr>
        <w:t>2</w:t>
      </w:r>
      <w:r>
        <w:rPr>
          <w:iCs/>
        </w:rPr>
        <w:t>.</w:t>
      </w:r>
      <w:r w:rsidRPr="008C7887">
        <w:rPr>
          <w:iCs/>
        </w:rPr>
        <w:t>2 es el expediente TEA 19308</w:t>
      </w:r>
      <w:r>
        <w:rPr>
          <w:iCs/>
        </w:rPr>
        <w:t>-</w:t>
      </w:r>
      <w:r w:rsidRPr="008C7887">
        <w:rPr>
          <w:iCs/>
        </w:rPr>
        <w:t>5</w:t>
      </w:r>
      <w:r>
        <w:rPr>
          <w:iCs/>
        </w:rPr>
        <w:t>/2023</w:t>
      </w:r>
      <w:r w:rsidRPr="008C7887">
        <w:rPr>
          <w:iCs/>
        </w:rPr>
        <w:t>, Gorostiaga, Jorge Manuel sobre denuncia</w:t>
      </w:r>
      <w:r>
        <w:rPr>
          <w:iCs/>
        </w:rPr>
        <w:t>.</w:t>
      </w:r>
    </w:p>
    <w:p w14:paraId="67B5A857" w14:textId="77777777" w:rsidR="005C097D" w:rsidRDefault="005C097D" w:rsidP="005C097D">
      <w:pPr>
        <w:ind w:firstLine="708"/>
        <w:rPr>
          <w:iCs/>
        </w:rPr>
      </w:pPr>
      <w:r>
        <w:rPr>
          <w:iCs/>
        </w:rPr>
        <w:t>E</w:t>
      </w:r>
      <w:r w:rsidRPr="008C7887">
        <w:rPr>
          <w:iCs/>
        </w:rPr>
        <w:t>n este caso se denuncia al fiscal de primera instancia en lo penal a cargo de la Fiscalía número 4</w:t>
      </w:r>
      <w:r>
        <w:rPr>
          <w:iCs/>
        </w:rPr>
        <w:t>. S</w:t>
      </w:r>
      <w:r w:rsidRPr="008C7887">
        <w:rPr>
          <w:iCs/>
        </w:rPr>
        <w:t xml:space="preserve">e observa del análisis de la causa penal requerida </w:t>
      </w:r>
      <w:r>
        <w:rPr>
          <w:iCs/>
        </w:rPr>
        <w:t xml:space="preserve">a </w:t>
      </w:r>
      <w:r w:rsidRPr="008C7887">
        <w:rPr>
          <w:iCs/>
        </w:rPr>
        <w:t>estos efectos por la Comisión</w:t>
      </w:r>
      <w:r>
        <w:rPr>
          <w:iCs/>
        </w:rPr>
        <w:t>,</w:t>
      </w:r>
      <w:r w:rsidRPr="008C7887">
        <w:rPr>
          <w:iCs/>
        </w:rPr>
        <w:t xml:space="preserve"> que sólo está cuestionando decisiones jurisdiccionales que son revisables en el ámbito del propio Poder Judicial por las Cámaras de Apelación</w:t>
      </w:r>
      <w:r>
        <w:rPr>
          <w:iCs/>
        </w:rPr>
        <w:t>.</w:t>
      </w:r>
    </w:p>
    <w:p w14:paraId="3F080452" w14:textId="77777777" w:rsidR="005C097D" w:rsidRDefault="005C097D" w:rsidP="005C097D">
      <w:pPr>
        <w:ind w:firstLine="708"/>
        <w:rPr>
          <w:iCs/>
        </w:rPr>
      </w:pPr>
      <w:r>
        <w:rPr>
          <w:iCs/>
        </w:rPr>
        <w:lastRenderedPageBreak/>
        <w:t>P</w:t>
      </w:r>
      <w:r w:rsidRPr="008C7887">
        <w:rPr>
          <w:iCs/>
        </w:rPr>
        <w:t>or eso</w:t>
      </w:r>
      <w:r>
        <w:rPr>
          <w:iCs/>
        </w:rPr>
        <w:t>,</w:t>
      </w:r>
      <w:r w:rsidRPr="008C7887">
        <w:rPr>
          <w:iCs/>
        </w:rPr>
        <w:t xml:space="preserve"> también en este expediente</w:t>
      </w:r>
      <w:r>
        <w:rPr>
          <w:iCs/>
        </w:rPr>
        <w:t>,</w:t>
      </w:r>
      <w:r w:rsidRPr="008C7887">
        <w:rPr>
          <w:iCs/>
        </w:rPr>
        <w:t xml:space="preserve"> mediante dictamen 16</w:t>
      </w:r>
      <w:r>
        <w:rPr>
          <w:iCs/>
        </w:rPr>
        <w:t>/</w:t>
      </w:r>
      <w:r w:rsidRPr="008C7887">
        <w:rPr>
          <w:iCs/>
        </w:rPr>
        <w:t>23 la Comisión propicia la desestimación de la denuncia y el consecuente archivo de las actuaciones.</w:t>
      </w:r>
    </w:p>
    <w:p w14:paraId="319A9B27" w14:textId="77777777" w:rsidR="005C097D" w:rsidRDefault="005C097D" w:rsidP="005C097D">
      <w:pPr>
        <w:rPr>
          <w:iCs/>
        </w:rPr>
      </w:pPr>
    </w:p>
    <w:p w14:paraId="133EE716" w14:textId="77777777" w:rsidR="005C097D" w:rsidRDefault="005C097D" w:rsidP="005C097D">
      <w:pPr>
        <w:rPr>
          <w:iCs/>
        </w:rPr>
      </w:pPr>
      <w:r w:rsidRPr="001E4ED8">
        <w:rPr>
          <w:rFonts w:cs="Times New Roman"/>
          <w:b/>
          <w:iCs/>
          <w:lang w:eastAsia="en-US"/>
        </w:rPr>
        <w:t>Sr. Presidente (Dr. Quintana</w:t>
      </w:r>
      <w:proofErr w:type="gramStart"/>
      <w:r w:rsidRPr="001E4ED8">
        <w:rPr>
          <w:rFonts w:cs="Times New Roman"/>
          <w:b/>
          <w:iCs/>
          <w:lang w:eastAsia="en-US"/>
        </w:rPr>
        <w:t>).-</w:t>
      </w:r>
      <w:proofErr w:type="gramEnd"/>
      <w:r>
        <w:rPr>
          <w:iCs/>
        </w:rPr>
        <w:t xml:space="preserve"> </w:t>
      </w:r>
      <w:r w:rsidRPr="008C7887">
        <w:rPr>
          <w:iCs/>
        </w:rPr>
        <w:t>Bien</w:t>
      </w:r>
      <w:r>
        <w:rPr>
          <w:iCs/>
        </w:rPr>
        <w:t>. L</w:t>
      </w:r>
      <w:r w:rsidRPr="008C7887">
        <w:rPr>
          <w:iCs/>
        </w:rPr>
        <w:t>o ponemos a consideración</w:t>
      </w:r>
      <w:r>
        <w:rPr>
          <w:iCs/>
        </w:rPr>
        <w:t>.</w:t>
      </w:r>
    </w:p>
    <w:p w14:paraId="6F33E825" w14:textId="77777777" w:rsidR="005C097D" w:rsidRPr="0040267E" w:rsidRDefault="005C097D" w:rsidP="005C097D">
      <w:r w:rsidRPr="0040267E">
        <w:tab/>
        <w:t>Se vota.</w:t>
      </w:r>
    </w:p>
    <w:p w14:paraId="355DB347" w14:textId="77777777" w:rsidR="005C097D" w:rsidRPr="00FE2A43" w:rsidRDefault="005C097D" w:rsidP="005C097D">
      <w:r w:rsidRPr="0040267E">
        <w:t xml:space="preserve"> </w:t>
      </w:r>
    </w:p>
    <w:p w14:paraId="66B36A8E" w14:textId="77777777" w:rsidR="005C097D" w:rsidRPr="00FE2A43" w:rsidRDefault="005C097D" w:rsidP="005C097D">
      <w:r w:rsidRPr="00FE2A43">
        <w:tab/>
      </w:r>
      <w:r w:rsidRPr="00FE2A43">
        <w:tab/>
        <w:t>–</w:t>
      </w:r>
      <w:r w:rsidRPr="00FE2A43">
        <w:rPr>
          <w:i/>
          <w:iCs/>
        </w:rPr>
        <w:t xml:space="preserve">Se practica la votación. </w:t>
      </w:r>
    </w:p>
    <w:p w14:paraId="0C0BB988" w14:textId="77777777" w:rsidR="005C097D" w:rsidRPr="00FE2A43" w:rsidRDefault="005C097D" w:rsidP="005C097D"/>
    <w:p w14:paraId="38D9581E" w14:textId="77777777" w:rsidR="005C097D" w:rsidRDefault="005C097D" w:rsidP="005C097D">
      <w:r w:rsidRPr="00FE2A43">
        <w:rPr>
          <w:b/>
        </w:rPr>
        <w:t>Sr. Presidente (Dr. Quintana</w:t>
      </w:r>
      <w:proofErr w:type="gramStart"/>
      <w:r w:rsidRPr="00FE2A43">
        <w:rPr>
          <w:b/>
        </w:rPr>
        <w:t>).-</w:t>
      </w:r>
      <w:proofErr w:type="gramEnd"/>
      <w:r w:rsidRPr="00FE2A43">
        <w:t xml:space="preserve"> Aprobado por unanimidad. </w:t>
      </w:r>
    </w:p>
    <w:p w14:paraId="05165C35" w14:textId="77777777" w:rsidR="005C097D" w:rsidRDefault="005C097D" w:rsidP="005C097D"/>
    <w:p w14:paraId="4651A1DC" w14:textId="77777777" w:rsidR="00702FE9" w:rsidRPr="00E13D59" w:rsidRDefault="00702FE9" w:rsidP="00702FE9">
      <w:pPr>
        <w:pStyle w:val="Ttulo1"/>
        <w:rPr>
          <w:rFonts w:eastAsia="Times New Roman"/>
          <w:lang w:eastAsia="es-ES"/>
        </w:rPr>
      </w:pPr>
      <w:bookmarkStart w:id="71" w:name="_Toc148541025"/>
      <w:r w:rsidRPr="00E13D59">
        <w:rPr>
          <w:rFonts w:eastAsia="Times New Roman"/>
          <w:lang w:eastAsia="es-ES"/>
        </w:rPr>
        <w:t xml:space="preserve">3.2.3) Actuación TEA </w:t>
      </w:r>
      <w:proofErr w:type="spellStart"/>
      <w:r w:rsidRPr="00E13D59">
        <w:rPr>
          <w:rFonts w:eastAsia="Times New Roman"/>
          <w:lang w:eastAsia="es-ES"/>
        </w:rPr>
        <w:t>Nº</w:t>
      </w:r>
      <w:proofErr w:type="spellEnd"/>
      <w:r w:rsidRPr="00E13D59">
        <w:rPr>
          <w:rFonts w:eastAsia="Times New Roman"/>
          <w:lang w:eastAsia="es-ES"/>
        </w:rPr>
        <w:t xml:space="preserve"> A-01-00025796-2/2023 “s/BLANCHETOT, ALAIN s/DENUNCIA”.</w:t>
      </w:r>
      <w:bookmarkEnd w:id="71"/>
    </w:p>
    <w:p w14:paraId="44BB5102" w14:textId="77777777" w:rsidR="00702FE9" w:rsidRPr="00E13D59" w:rsidRDefault="00702FE9" w:rsidP="00702FE9">
      <w:pPr>
        <w:rPr>
          <w:rFonts w:cs="Times New Roman"/>
        </w:rPr>
      </w:pPr>
    </w:p>
    <w:p w14:paraId="611F9CA1" w14:textId="77777777" w:rsidR="00702FE9" w:rsidRPr="00E13D59" w:rsidRDefault="00702FE9" w:rsidP="00702FE9">
      <w:pPr>
        <w:rPr>
          <w:rFonts w:cs="Times New Roman"/>
        </w:rPr>
      </w:pPr>
      <w:r w:rsidRPr="00E13D59">
        <w:rPr>
          <w:rFonts w:cs="Times New Roman"/>
          <w:b/>
        </w:rPr>
        <w:t xml:space="preserve">Dra. </w:t>
      </w:r>
      <w:proofErr w:type="spellStart"/>
      <w:proofErr w:type="gramStart"/>
      <w:r w:rsidRPr="00E13D59">
        <w:rPr>
          <w:rFonts w:cs="Times New Roman"/>
          <w:b/>
        </w:rPr>
        <w:t>Salvatelli</w:t>
      </w:r>
      <w:proofErr w:type="spellEnd"/>
      <w:r w:rsidRPr="00E13D59">
        <w:rPr>
          <w:rFonts w:cs="Times New Roman"/>
          <w:b/>
        </w:rPr>
        <w:t>.</w:t>
      </w:r>
      <w:r w:rsidRPr="00E13D59">
        <w:rPr>
          <w:rFonts w:cs="Times New Roman"/>
        </w:rPr>
        <w:t>-</w:t>
      </w:r>
      <w:proofErr w:type="gramEnd"/>
      <w:r w:rsidRPr="00E13D59">
        <w:rPr>
          <w:rFonts w:cs="Times New Roman"/>
        </w:rPr>
        <w:t xml:space="preserve"> En rigor, esta actuación se refiere a la ampliación de una denuncia ya presentada contra, primero, los fiscales de primera instancia y que ahora se extiende a la fiscalía de Cámara. Ya recayó una decisión de archivo respecto de la primera denuncia por resolución 143 de este mismo año, adoptada en el plenario de septiembre, y entonces ahora como analizamos la causa judicial y solamente está asociada a esa denuncia, más allá de que se refiere en esta instancia al fiscal de Cámara, mediante dictamen 17/23, por idénticos motivos que lo anterior, proponemos en los términos del artículo 39 inciso c) del reglamento que también se desestime la denuncia en la misma causa respecto del fiscal de cámara y se disponga el archivo. </w:t>
      </w:r>
    </w:p>
    <w:p w14:paraId="14C8C3B4" w14:textId="77777777" w:rsidR="00702FE9" w:rsidRPr="00E13D59" w:rsidRDefault="00702FE9" w:rsidP="00702FE9">
      <w:pPr>
        <w:rPr>
          <w:rFonts w:cs="Times New Roman"/>
        </w:rPr>
      </w:pPr>
    </w:p>
    <w:p w14:paraId="7508837D"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a consideración. </w:t>
      </w:r>
    </w:p>
    <w:p w14:paraId="62A94DF7" w14:textId="77777777" w:rsidR="00702FE9" w:rsidRPr="00E13D59" w:rsidRDefault="00702FE9" w:rsidP="00702FE9">
      <w:pPr>
        <w:ind w:firstLine="708"/>
        <w:rPr>
          <w:rFonts w:cs="Times New Roman"/>
        </w:rPr>
      </w:pPr>
      <w:r w:rsidRPr="00E13D59">
        <w:rPr>
          <w:rFonts w:cs="Times New Roman"/>
        </w:rPr>
        <w:t xml:space="preserve">Se vota. </w:t>
      </w:r>
    </w:p>
    <w:p w14:paraId="1420EACE" w14:textId="77777777" w:rsidR="00702FE9" w:rsidRPr="00E13D59" w:rsidRDefault="00702FE9" w:rsidP="00702FE9">
      <w:pPr>
        <w:rPr>
          <w:rFonts w:cs="Times New Roman"/>
        </w:rPr>
      </w:pPr>
    </w:p>
    <w:p w14:paraId="4DDC8DCB"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21387DFD" w14:textId="77777777" w:rsidR="00702FE9" w:rsidRPr="00E13D59" w:rsidRDefault="00702FE9" w:rsidP="00702FE9">
      <w:pPr>
        <w:rPr>
          <w:rFonts w:cs="Times New Roman"/>
        </w:rPr>
      </w:pPr>
    </w:p>
    <w:p w14:paraId="0F461334"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0E5B5F86" w14:textId="77777777" w:rsidR="00702FE9" w:rsidRPr="00E13D59" w:rsidRDefault="00702FE9" w:rsidP="00702FE9">
      <w:pPr>
        <w:rPr>
          <w:rFonts w:cs="Times New Roman"/>
        </w:rPr>
      </w:pPr>
    </w:p>
    <w:p w14:paraId="626C62E8" w14:textId="77777777" w:rsidR="00702FE9" w:rsidRPr="00E13D59" w:rsidRDefault="00702FE9" w:rsidP="00702FE9">
      <w:pPr>
        <w:pStyle w:val="Ttulo1"/>
        <w:rPr>
          <w:rFonts w:eastAsia="Times New Roman"/>
          <w:lang w:eastAsia="es-ES"/>
        </w:rPr>
      </w:pPr>
      <w:bookmarkStart w:id="72" w:name="_Toc148541026"/>
      <w:r w:rsidRPr="00E13D59">
        <w:rPr>
          <w:rFonts w:eastAsia="Times New Roman"/>
          <w:lang w:eastAsia="es-ES"/>
        </w:rPr>
        <w:t xml:space="preserve">3.2.4) Actuación TEA </w:t>
      </w:r>
      <w:proofErr w:type="spellStart"/>
      <w:r w:rsidRPr="00E13D59">
        <w:rPr>
          <w:rFonts w:eastAsia="Times New Roman"/>
          <w:lang w:eastAsia="es-ES"/>
        </w:rPr>
        <w:t>Nº</w:t>
      </w:r>
      <w:proofErr w:type="spellEnd"/>
      <w:r w:rsidRPr="00E13D59">
        <w:rPr>
          <w:rFonts w:eastAsia="Times New Roman"/>
          <w:lang w:eastAsia="es-ES"/>
        </w:rPr>
        <w:t xml:space="preserve"> A-01-00027154-9/2023 “s/INFORME CÁMARA </w:t>
      </w:r>
      <w:proofErr w:type="spellStart"/>
      <w:r w:rsidRPr="00E13D59">
        <w:rPr>
          <w:rFonts w:eastAsia="Times New Roman"/>
          <w:lang w:eastAsia="es-ES"/>
        </w:rPr>
        <w:t>PPJCyF</w:t>
      </w:r>
      <w:proofErr w:type="spellEnd"/>
      <w:r w:rsidRPr="00E13D59">
        <w:rPr>
          <w:rFonts w:eastAsia="Times New Roman"/>
          <w:lang w:eastAsia="es-ES"/>
        </w:rPr>
        <w:t xml:space="preserve"> (PRESIDENCIA) s/SITUACIÓN AGENTE CUERPO MÓVIL DOBENAU MARIANO FEDERICO (DESGLOSE ACT. TEA A-01-00020509-1/2023)”.</w:t>
      </w:r>
      <w:bookmarkEnd w:id="72"/>
    </w:p>
    <w:p w14:paraId="731B4634" w14:textId="77777777" w:rsidR="00702FE9" w:rsidRPr="00E13D59" w:rsidRDefault="00702FE9" w:rsidP="00702FE9">
      <w:pPr>
        <w:rPr>
          <w:rFonts w:cs="Times New Roman"/>
        </w:rPr>
      </w:pPr>
    </w:p>
    <w:p w14:paraId="7861369E" w14:textId="77777777" w:rsidR="00702FE9" w:rsidRPr="00E13D59" w:rsidRDefault="00702FE9" w:rsidP="00702FE9">
      <w:pPr>
        <w:rPr>
          <w:rFonts w:cs="Times New Roman"/>
        </w:rPr>
      </w:pPr>
      <w:r w:rsidRPr="00E13D59">
        <w:rPr>
          <w:rFonts w:cs="Times New Roman"/>
          <w:b/>
        </w:rPr>
        <w:t xml:space="preserve">Dra. </w:t>
      </w:r>
      <w:proofErr w:type="spellStart"/>
      <w:proofErr w:type="gramStart"/>
      <w:r w:rsidRPr="00E13D59">
        <w:rPr>
          <w:rFonts w:cs="Times New Roman"/>
          <w:b/>
        </w:rPr>
        <w:t>Salvatelli</w:t>
      </w:r>
      <w:proofErr w:type="spellEnd"/>
      <w:r w:rsidRPr="00E13D59">
        <w:rPr>
          <w:rFonts w:cs="Times New Roman"/>
          <w:b/>
        </w:rPr>
        <w:t>.</w:t>
      </w:r>
      <w:r w:rsidRPr="00E13D59">
        <w:rPr>
          <w:rFonts w:cs="Times New Roman"/>
        </w:rPr>
        <w:t>-</w:t>
      </w:r>
      <w:proofErr w:type="gramEnd"/>
      <w:r w:rsidRPr="00E13D59">
        <w:rPr>
          <w:rFonts w:cs="Times New Roman"/>
        </w:rPr>
        <w:t xml:space="preserve"> En este caso, nosotros requerimos, informados de esta situación por la Secretaría General de la Cámara, cuáles eran las circunstancias que tenían que ver con inasistencias injustificadas a ese cuerpo móvil por el cambio de tareas. Requeridas las informaciones que se pidieron a Factor Humano y como no tenía una asignación concreta de tareas, la conclusión de la comisión mediante dictamen 14/2023, fue que se archive la actuación respecto de este agente y eso es lo que vengo a proponer al plenario. </w:t>
      </w:r>
    </w:p>
    <w:p w14:paraId="447943CF" w14:textId="77777777" w:rsidR="00702FE9" w:rsidRPr="00E13D59" w:rsidRDefault="00702FE9" w:rsidP="00702FE9">
      <w:pPr>
        <w:rPr>
          <w:rFonts w:cs="Times New Roman"/>
        </w:rPr>
      </w:pPr>
    </w:p>
    <w:p w14:paraId="7B2B3224"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ponemos a consideración la propuesta. </w:t>
      </w:r>
    </w:p>
    <w:p w14:paraId="432F7608" w14:textId="77777777" w:rsidR="00702FE9" w:rsidRPr="00E13D59" w:rsidRDefault="00702FE9" w:rsidP="00702FE9">
      <w:pPr>
        <w:ind w:firstLine="708"/>
        <w:rPr>
          <w:rFonts w:cs="Times New Roman"/>
        </w:rPr>
      </w:pPr>
      <w:r w:rsidRPr="00E13D59">
        <w:rPr>
          <w:rFonts w:cs="Times New Roman"/>
        </w:rPr>
        <w:t xml:space="preserve">Se vota. </w:t>
      </w:r>
    </w:p>
    <w:p w14:paraId="0ECFDA90" w14:textId="77777777" w:rsidR="00702FE9" w:rsidRPr="00E13D59" w:rsidRDefault="00702FE9" w:rsidP="00702FE9">
      <w:pPr>
        <w:rPr>
          <w:rFonts w:cs="Times New Roman"/>
        </w:rPr>
      </w:pPr>
    </w:p>
    <w:p w14:paraId="57008EFE"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4B7A8774" w14:textId="77777777" w:rsidR="00702FE9" w:rsidRPr="00E13D59" w:rsidRDefault="00702FE9" w:rsidP="00702FE9">
      <w:pPr>
        <w:rPr>
          <w:rFonts w:cs="Times New Roman"/>
        </w:rPr>
      </w:pPr>
    </w:p>
    <w:p w14:paraId="36AB5D89"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673015ED" w14:textId="77777777" w:rsidR="00702FE9" w:rsidRPr="00E13D59" w:rsidRDefault="00702FE9" w:rsidP="00702FE9">
      <w:pPr>
        <w:rPr>
          <w:rFonts w:cs="Times New Roman"/>
        </w:rPr>
      </w:pPr>
    </w:p>
    <w:p w14:paraId="3AC6180A" w14:textId="77777777" w:rsidR="00702FE9" w:rsidRPr="00E13D59" w:rsidRDefault="00702FE9" w:rsidP="00702FE9">
      <w:pPr>
        <w:pStyle w:val="Ttulo1"/>
        <w:rPr>
          <w:rFonts w:eastAsia="Times New Roman"/>
          <w:lang w:eastAsia="es-ES"/>
        </w:rPr>
      </w:pPr>
      <w:bookmarkStart w:id="73" w:name="_Toc148541027"/>
      <w:r w:rsidRPr="00E13D59">
        <w:rPr>
          <w:rFonts w:eastAsia="Times New Roman"/>
          <w:lang w:eastAsia="es-ES"/>
        </w:rPr>
        <w:t>3.2.5</w:t>
      </w:r>
      <w:bookmarkStart w:id="74" w:name="_Hlk142485739"/>
      <w:r w:rsidRPr="00E13D59">
        <w:rPr>
          <w:rFonts w:eastAsia="Times New Roman"/>
          <w:lang w:eastAsia="es-ES"/>
        </w:rPr>
        <w:t xml:space="preserve">) Expediente TEA </w:t>
      </w:r>
      <w:proofErr w:type="spellStart"/>
      <w:r w:rsidRPr="00E13D59">
        <w:rPr>
          <w:rFonts w:eastAsia="Times New Roman"/>
          <w:lang w:eastAsia="es-ES"/>
        </w:rPr>
        <w:t>Nº</w:t>
      </w:r>
      <w:proofErr w:type="spellEnd"/>
      <w:r w:rsidRPr="00E13D59">
        <w:rPr>
          <w:rFonts w:eastAsia="Times New Roman"/>
          <w:lang w:eastAsia="es-ES"/>
        </w:rPr>
        <w:t xml:space="preserve"> A-01-00021726-9/2022 “s/PAPAVERO JUAN PABLO s/ AVERIGUACIÓN DE CONDUCTA. RECURSO DE RECONSIDERACIÓN c/ RES. </w:t>
      </w:r>
      <w:proofErr w:type="spellStart"/>
      <w:r w:rsidRPr="00E13D59">
        <w:rPr>
          <w:rFonts w:eastAsia="Times New Roman"/>
          <w:lang w:eastAsia="es-ES"/>
        </w:rPr>
        <w:t>CDyA</w:t>
      </w:r>
      <w:proofErr w:type="spellEnd"/>
      <w:r w:rsidRPr="00E13D59">
        <w:rPr>
          <w:rFonts w:eastAsia="Times New Roman"/>
          <w:lang w:eastAsia="es-ES"/>
        </w:rPr>
        <w:t xml:space="preserve"> </w:t>
      </w:r>
      <w:proofErr w:type="spellStart"/>
      <w:r w:rsidRPr="00E13D59">
        <w:rPr>
          <w:rFonts w:eastAsia="Times New Roman"/>
          <w:lang w:eastAsia="es-ES"/>
        </w:rPr>
        <w:t>Nº</w:t>
      </w:r>
      <w:proofErr w:type="spellEnd"/>
      <w:r w:rsidRPr="00E13D59">
        <w:rPr>
          <w:rFonts w:eastAsia="Times New Roman"/>
          <w:lang w:eastAsia="es-ES"/>
        </w:rPr>
        <w:t xml:space="preserve"> 4/2023 – EN SUBSIDIO RECURSO JERÁRQUICO.”</w:t>
      </w:r>
      <w:bookmarkEnd w:id="73"/>
    </w:p>
    <w:p w14:paraId="5C950389" w14:textId="77777777" w:rsidR="00702FE9" w:rsidRPr="00E13D59" w:rsidRDefault="00702FE9" w:rsidP="00702FE9">
      <w:pPr>
        <w:rPr>
          <w:rFonts w:cs="Times New Roman"/>
        </w:rPr>
      </w:pPr>
    </w:p>
    <w:p w14:paraId="5BB578AF" w14:textId="77777777" w:rsidR="00702FE9" w:rsidRPr="00E13D59" w:rsidRDefault="00702FE9" w:rsidP="00702FE9">
      <w:pPr>
        <w:rPr>
          <w:rFonts w:cs="Times New Roman"/>
        </w:rPr>
      </w:pPr>
      <w:r w:rsidRPr="00E13D59">
        <w:rPr>
          <w:rFonts w:cs="Times New Roman"/>
          <w:b/>
        </w:rPr>
        <w:t xml:space="preserve">Dra. </w:t>
      </w:r>
      <w:proofErr w:type="spellStart"/>
      <w:proofErr w:type="gramStart"/>
      <w:r w:rsidRPr="00E13D59">
        <w:rPr>
          <w:rFonts w:cs="Times New Roman"/>
          <w:b/>
        </w:rPr>
        <w:t>Salvatelli</w:t>
      </w:r>
      <w:proofErr w:type="spellEnd"/>
      <w:r w:rsidRPr="00E13D59">
        <w:rPr>
          <w:rFonts w:cs="Times New Roman"/>
          <w:b/>
        </w:rPr>
        <w:t>.</w:t>
      </w:r>
      <w:r w:rsidRPr="00E13D59">
        <w:rPr>
          <w:rFonts w:cs="Times New Roman"/>
        </w:rPr>
        <w:t>-</w:t>
      </w:r>
      <w:proofErr w:type="gramEnd"/>
      <w:r w:rsidRPr="00E13D59">
        <w:rPr>
          <w:rFonts w:cs="Times New Roman"/>
        </w:rPr>
        <w:t xml:space="preserve"> Finalmente, presidente, viene a tratamiento del plenario el recurso jerárquico en subsidio respecto del de reconsideración interpuesto por este agente contra la resolución 6/2023, mediante la cual la Comisión de </w:t>
      </w:r>
      <w:r>
        <w:rPr>
          <w:rFonts w:cs="Times New Roman"/>
        </w:rPr>
        <w:t>D</w:t>
      </w:r>
      <w:r w:rsidRPr="00E13D59">
        <w:rPr>
          <w:rFonts w:cs="Times New Roman"/>
        </w:rPr>
        <w:t xml:space="preserve">isciplina aplicó una sanción luego de sustanciado el sumario por las conductas que allí se habían denunciado desde la Cámara. </w:t>
      </w:r>
    </w:p>
    <w:p w14:paraId="5BE3AA37" w14:textId="77777777" w:rsidR="00702FE9" w:rsidRPr="00E13D59" w:rsidRDefault="00702FE9" w:rsidP="00702FE9">
      <w:pPr>
        <w:ind w:firstLine="708"/>
        <w:rPr>
          <w:rFonts w:cs="Times New Roman"/>
        </w:rPr>
      </w:pPr>
      <w:r w:rsidRPr="00E13D59">
        <w:rPr>
          <w:rFonts w:cs="Times New Roman"/>
        </w:rPr>
        <w:t xml:space="preserve">Hoy contamos con el dictamen del servicio jurídico al que propongo que sigamos en lo que hace al rechazo también del recurso jerárquico, porque no ha argumentado nuevos elementos que permitan conmover la decisión original de la Comisión de Disciplina. </w:t>
      </w:r>
    </w:p>
    <w:p w14:paraId="4805D540" w14:textId="77777777" w:rsidR="00702FE9" w:rsidRPr="00E13D59" w:rsidRDefault="00702FE9" w:rsidP="00702FE9">
      <w:pPr>
        <w:rPr>
          <w:rFonts w:cs="Times New Roman"/>
        </w:rPr>
      </w:pPr>
    </w:p>
    <w:p w14:paraId="22D2C6DA"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ponemos a consideración la propuesta de la presidenta de la comisión. </w:t>
      </w:r>
    </w:p>
    <w:p w14:paraId="0B23616E" w14:textId="77777777" w:rsidR="00702FE9" w:rsidRPr="00E13D59" w:rsidRDefault="00702FE9" w:rsidP="00702FE9">
      <w:pPr>
        <w:ind w:firstLine="708"/>
        <w:rPr>
          <w:rFonts w:cs="Times New Roman"/>
        </w:rPr>
      </w:pPr>
      <w:r w:rsidRPr="00E13D59">
        <w:rPr>
          <w:rFonts w:cs="Times New Roman"/>
        </w:rPr>
        <w:t xml:space="preserve">Se vota. </w:t>
      </w:r>
    </w:p>
    <w:p w14:paraId="675D7055" w14:textId="77777777" w:rsidR="00702FE9" w:rsidRPr="00E13D59" w:rsidRDefault="00702FE9" w:rsidP="00702FE9">
      <w:pPr>
        <w:rPr>
          <w:rFonts w:cs="Times New Roman"/>
        </w:rPr>
      </w:pPr>
    </w:p>
    <w:p w14:paraId="06AB4FA3"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751AE31F" w14:textId="77777777" w:rsidR="00702FE9" w:rsidRPr="00E13D59" w:rsidRDefault="00702FE9" w:rsidP="00702FE9">
      <w:pPr>
        <w:rPr>
          <w:rFonts w:cs="Times New Roman"/>
        </w:rPr>
      </w:pPr>
    </w:p>
    <w:p w14:paraId="23882455"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Aprobada por unanimidad.</w:t>
      </w:r>
    </w:p>
    <w:p w14:paraId="38E6A553" w14:textId="77777777" w:rsidR="00702FE9" w:rsidRPr="00E13D59" w:rsidRDefault="00702FE9" w:rsidP="00702FE9">
      <w:pPr>
        <w:pStyle w:val="Ttulo1"/>
        <w:rPr>
          <w:rFonts w:eastAsia="Times New Roman"/>
          <w:b w:val="0"/>
          <w:lang w:eastAsia="es-ES"/>
        </w:rPr>
      </w:pPr>
    </w:p>
    <w:p w14:paraId="03612FD5" w14:textId="77777777" w:rsidR="00702FE9" w:rsidRPr="00E13D59" w:rsidRDefault="00702FE9" w:rsidP="00702FE9">
      <w:pPr>
        <w:rPr>
          <w:rFonts w:cs="Times New Roman"/>
        </w:rPr>
      </w:pPr>
      <w:r w:rsidRPr="00E13D59">
        <w:rPr>
          <w:rFonts w:cs="Times New Roman"/>
          <w:b/>
        </w:rPr>
        <w:t xml:space="preserve">Dra. </w:t>
      </w:r>
      <w:proofErr w:type="spellStart"/>
      <w:proofErr w:type="gramStart"/>
      <w:r w:rsidRPr="00E13D59">
        <w:rPr>
          <w:rFonts w:cs="Times New Roman"/>
          <w:b/>
        </w:rPr>
        <w:t>Salvatelli</w:t>
      </w:r>
      <w:proofErr w:type="spellEnd"/>
      <w:r w:rsidRPr="00E13D59">
        <w:rPr>
          <w:rFonts w:cs="Times New Roman"/>
          <w:b/>
        </w:rPr>
        <w:t>.</w:t>
      </w:r>
      <w:r w:rsidRPr="00E13D59">
        <w:rPr>
          <w:rFonts w:cs="Times New Roman"/>
        </w:rPr>
        <w:t>-</w:t>
      </w:r>
      <w:proofErr w:type="gramEnd"/>
      <w:r w:rsidRPr="00E13D59">
        <w:rPr>
          <w:rFonts w:cs="Times New Roman"/>
        </w:rPr>
        <w:t xml:space="preserve"> Listo. No hay más temas.</w:t>
      </w:r>
    </w:p>
    <w:p w14:paraId="4274A737" w14:textId="77777777" w:rsidR="00702FE9" w:rsidRPr="00E13D59" w:rsidRDefault="00702FE9" w:rsidP="00702FE9">
      <w:pPr>
        <w:rPr>
          <w:rFonts w:cs="Times New Roman"/>
        </w:rPr>
      </w:pPr>
    </w:p>
    <w:p w14:paraId="103FC299"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Gracias, consejera.</w:t>
      </w:r>
    </w:p>
    <w:p w14:paraId="79192459" w14:textId="77777777" w:rsidR="00702FE9" w:rsidRPr="00E13D59" w:rsidRDefault="00702FE9" w:rsidP="00702FE9">
      <w:pPr>
        <w:rPr>
          <w:rFonts w:cs="Times New Roman"/>
        </w:rPr>
      </w:pPr>
    </w:p>
    <w:p w14:paraId="54945015" w14:textId="77777777" w:rsidR="00702FE9" w:rsidRPr="00E13D59" w:rsidRDefault="00702FE9" w:rsidP="00702FE9">
      <w:pPr>
        <w:pStyle w:val="Ttulo1"/>
        <w:rPr>
          <w:rFonts w:eastAsia="Times New Roman"/>
        </w:rPr>
      </w:pPr>
      <w:bookmarkStart w:id="75" w:name="_Toc148541028"/>
      <w:bookmarkEnd w:id="74"/>
      <w:r w:rsidRPr="00E13D59">
        <w:rPr>
          <w:rFonts w:eastAsia="Times New Roman"/>
        </w:rPr>
        <w:t>3.3) COMISIÓN DE FORTALECIMIENTO INSTITUCIONAL Y PLANIFICACIÓN ESTRATÉGICA.</w:t>
      </w:r>
      <w:bookmarkEnd w:id="75"/>
    </w:p>
    <w:p w14:paraId="58D1293E" w14:textId="77777777" w:rsidR="00702FE9" w:rsidRPr="00E13D59" w:rsidRDefault="00702FE9" w:rsidP="00702FE9">
      <w:pPr>
        <w:rPr>
          <w:rFonts w:cs="Times New Roman"/>
        </w:rPr>
      </w:pPr>
    </w:p>
    <w:p w14:paraId="6B2813C6" w14:textId="77777777" w:rsidR="00702FE9" w:rsidRPr="00E13D59" w:rsidRDefault="00702FE9" w:rsidP="00702FE9">
      <w:pPr>
        <w:pStyle w:val="Ttulo1"/>
        <w:rPr>
          <w:rFonts w:eastAsia="Times New Roman"/>
        </w:rPr>
      </w:pPr>
      <w:bookmarkStart w:id="76" w:name="_Toc148541029"/>
      <w:r w:rsidRPr="00E13D59">
        <w:rPr>
          <w:rFonts w:eastAsia="Times New Roman"/>
        </w:rPr>
        <w:t xml:space="preserve">3.3.1) Actuación TEA </w:t>
      </w:r>
      <w:proofErr w:type="spellStart"/>
      <w:r w:rsidRPr="00E13D59">
        <w:rPr>
          <w:rFonts w:eastAsia="Times New Roman"/>
        </w:rPr>
        <w:t>Nº</w:t>
      </w:r>
      <w:proofErr w:type="spellEnd"/>
      <w:r w:rsidRPr="00E13D59">
        <w:rPr>
          <w:rFonts w:eastAsia="Times New Roman"/>
        </w:rPr>
        <w:t xml:space="preserve"> A-01-00028895-7/2022 “s/Convenio Marco con la Municipalidad de Lanús”.</w:t>
      </w:r>
      <w:bookmarkEnd w:id="76"/>
    </w:p>
    <w:p w14:paraId="7B8B947A" w14:textId="77777777" w:rsidR="00702FE9" w:rsidRPr="00E13D59" w:rsidRDefault="00702FE9" w:rsidP="00702FE9">
      <w:pPr>
        <w:rPr>
          <w:rFonts w:cs="Times New Roman"/>
        </w:rPr>
      </w:pPr>
    </w:p>
    <w:p w14:paraId="34CC0EC5"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Tiene la palabra ahora en el marco de la Comisión de Fortalecimiento Institucional y Planificación Estratégica, su presidente, el consejero Javier Concepción. </w:t>
      </w:r>
    </w:p>
    <w:p w14:paraId="135F7E8D" w14:textId="77777777" w:rsidR="00702FE9" w:rsidRPr="00E13D59" w:rsidRDefault="00702FE9" w:rsidP="00702FE9">
      <w:pPr>
        <w:rPr>
          <w:rFonts w:cs="Times New Roman"/>
        </w:rPr>
      </w:pPr>
    </w:p>
    <w:p w14:paraId="518698AD"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b/>
        </w:rPr>
        <w:t xml:space="preserve"> </w:t>
      </w:r>
      <w:r w:rsidRPr="00E13D59">
        <w:rPr>
          <w:rFonts w:cs="Times New Roman"/>
        </w:rPr>
        <w:t xml:space="preserve">Gracias, presidente. </w:t>
      </w:r>
    </w:p>
    <w:p w14:paraId="339BFA31" w14:textId="77777777" w:rsidR="00702FE9" w:rsidRPr="00E13D59" w:rsidRDefault="00702FE9" w:rsidP="00702FE9">
      <w:pPr>
        <w:ind w:firstLine="708"/>
        <w:rPr>
          <w:rFonts w:cs="Times New Roman"/>
        </w:rPr>
      </w:pPr>
      <w:r w:rsidRPr="00E13D59">
        <w:rPr>
          <w:rFonts w:cs="Times New Roman"/>
        </w:rPr>
        <w:t>En primer lugar, tenemos el TEA 28895 que es un convenio marco</w:t>
      </w:r>
      <w:r>
        <w:rPr>
          <w:rFonts w:cs="Times New Roman"/>
        </w:rPr>
        <w:t xml:space="preserve"> con </w:t>
      </w:r>
      <w:r w:rsidRPr="00E13D59">
        <w:rPr>
          <w:rFonts w:cs="Times New Roman"/>
        </w:rPr>
        <w:t xml:space="preserve">la Universidad de Lanús. Se trata de un proyecto iniciado por la unidad del consejo </w:t>
      </w:r>
      <w:proofErr w:type="spellStart"/>
      <w:r w:rsidRPr="00E13D59">
        <w:rPr>
          <w:rFonts w:cs="Times New Roman"/>
        </w:rPr>
        <w:t>Biglieri</w:t>
      </w:r>
      <w:proofErr w:type="spellEnd"/>
      <w:r w:rsidRPr="00E13D59">
        <w:rPr>
          <w:rFonts w:cs="Times New Roman"/>
        </w:rPr>
        <w:t xml:space="preserve">, que tiene un dictamen favorable a la Oficina de Convenios y de la Dirección de Asuntos Jurídicos, y fue votado por unanimidad en la comisión. </w:t>
      </w:r>
    </w:p>
    <w:p w14:paraId="01D9FF5F" w14:textId="77777777" w:rsidR="00702FE9" w:rsidRPr="00E13D59" w:rsidRDefault="00702FE9" w:rsidP="00702FE9">
      <w:pPr>
        <w:rPr>
          <w:rFonts w:cs="Times New Roman"/>
        </w:rPr>
      </w:pPr>
    </w:p>
    <w:p w14:paraId="2326A3A0"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a consideración, entonces. </w:t>
      </w:r>
    </w:p>
    <w:p w14:paraId="1C5FE8E0" w14:textId="77777777" w:rsidR="00702FE9" w:rsidRPr="00E13D59" w:rsidRDefault="00702FE9" w:rsidP="00702FE9">
      <w:pPr>
        <w:ind w:firstLine="708"/>
        <w:rPr>
          <w:rFonts w:cs="Times New Roman"/>
        </w:rPr>
      </w:pPr>
      <w:r w:rsidRPr="00E13D59">
        <w:rPr>
          <w:rFonts w:cs="Times New Roman"/>
        </w:rPr>
        <w:t xml:space="preserve">Se vota. </w:t>
      </w:r>
    </w:p>
    <w:p w14:paraId="2675A940" w14:textId="77777777" w:rsidR="00702FE9" w:rsidRPr="00E13D59" w:rsidRDefault="00702FE9" w:rsidP="00702FE9">
      <w:pPr>
        <w:rPr>
          <w:rFonts w:cs="Times New Roman"/>
        </w:rPr>
      </w:pPr>
    </w:p>
    <w:p w14:paraId="0AEAC7DB"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6C01DA99" w14:textId="77777777" w:rsidR="00702FE9" w:rsidRPr="00E13D59" w:rsidRDefault="00702FE9" w:rsidP="00702FE9">
      <w:pPr>
        <w:rPr>
          <w:rFonts w:cs="Times New Roman"/>
        </w:rPr>
      </w:pPr>
    </w:p>
    <w:p w14:paraId="1E2C08B5"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1A56DB9A" w14:textId="77777777" w:rsidR="00702FE9" w:rsidRPr="00E13D59" w:rsidRDefault="00702FE9" w:rsidP="00702FE9">
      <w:pPr>
        <w:rPr>
          <w:rFonts w:cs="Times New Roman"/>
        </w:rPr>
      </w:pPr>
    </w:p>
    <w:p w14:paraId="1133603D" w14:textId="77777777" w:rsidR="00702FE9" w:rsidRPr="00E13D59" w:rsidRDefault="00702FE9" w:rsidP="00702FE9">
      <w:pPr>
        <w:pStyle w:val="Ttulo1"/>
        <w:rPr>
          <w:rFonts w:eastAsia="Times New Roman"/>
        </w:rPr>
      </w:pPr>
      <w:bookmarkStart w:id="77" w:name="_Toc148541030"/>
      <w:r w:rsidRPr="00E13D59">
        <w:rPr>
          <w:rFonts w:eastAsia="Times New Roman"/>
        </w:rPr>
        <w:t xml:space="preserve">3.3.2) Actuación TEA </w:t>
      </w:r>
      <w:proofErr w:type="spellStart"/>
      <w:r w:rsidRPr="00E13D59">
        <w:rPr>
          <w:rFonts w:eastAsia="Times New Roman"/>
        </w:rPr>
        <w:t>Nº</w:t>
      </w:r>
      <w:proofErr w:type="spellEnd"/>
      <w:r w:rsidRPr="00E13D59">
        <w:rPr>
          <w:rFonts w:eastAsia="Times New Roman"/>
        </w:rPr>
        <w:t xml:space="preserve"> A-01-00025700-8/2023 “s/Convenio de Colaboración con el Ministerio de Seguridad de la Nación”.</w:t>
      </w:r>
      <w:bookmarkEnd w:id="77"/>
    </w:p>
    <w:p w14:paraId="7AFFCDF6" w14:textId="77777777" w:rsidR="00702FE9" w:rsidRPr="00E13D59" w:rsidRDefault="00702FE9" w:rsidP="00702FE9">
      <w:pPr>
        <w:rPr>
          <w:rFonts w:cs="Times New Roman"/>
        </w:rPr>
      </w:pPr>
    </w:p>
    <w:p w14:paraId="428D5359"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b/>
        </w:rPr>
        <w:t xml:space="preserve"> </w:t>
      </w:r>
      <w:r w:rsidRPr="00E13D59">
        <w:rPr>
          <w:rFonts w:cs="Times New Roman"/>
          <w:bCs/>
        </w:rPr>
        <w:t xml:space="preserve">Este punto, presidente, se refiere a un </w:t>
      </w:r>
      <w:r w:rsidRPr="00E13D59">
        <w:rPr>
          <w:rFonts w:cs="Times New Roman"/>
        </w:rPr>
        <w:t xml:space="preserve">convenio de colaboración con el Ministerio de Seguridad de la Nación. Es un pedido iniciado por la unidad Correa, a propuesta de la doctora Casal. No implica erogación alguna. Tiene aval de la oficina de asuntos jurídicos y obtuvo dictamen favorable de la comisión. </w:t>
      </w:r>
    </w:p>
    <w:p w14:paraId="42C35646" w14:textId="77777777" w:rsidR="00702FE9" w:rsidRPr="00E13D59" w:rsidRDefault="00702FE9" w:rsidP="00702FE9">
      <w:pPr>
        <w:rPr>
          <w:rFonts w:cs="Times New Roman"/>
          <w:i/>
          <w:iCs/>
        </w:rPr>
      </w:pPr>
      <w:r w:rsidRPr="00E13D59">
        <w:rPr>
          <w:rFonts w:cs="Times New Roman"/>
          <w:i/>
          <w:iCs/>
        </w:rPr>
        <w:t xml:space="preserve"> </w:t>
      </w:r>
    </w:p>
    <w:p w14:paraId="5AD18635"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entonces a consideración. </w:t>
      </w:r>
    </w:p>
    <w:p w14:paraId="331683BC" w14:textId="77777777" w:rsidR="00702FE9" w:rsidRPr="00E13D59" w:rsidRDefault="00702FE9" w:rsidP="00702FE9">
      <w:pPr>
        <w:ind w:firstLine="708"/>
        <w:rPr>
          <w:rFonts w:cs="Times New Roman"/>
        </w:rPr>
      </w:pPr>
      <w:r w:rsidRPr="00E13D59">
        <w:rPr>
          <w:rFonts w:cs="Times New Roman"/>
        </w:rPr>
        <w:t xml:space="preserve">Se vota. </w:t>
      </w:r>
    </w:p>
    <w:p w14:paraId="01C88D08" w14:textId="77777777" w:rsidR="00702FE9" w:rsidRPr="00E13D59" w:rsidRDefault="00702FE9" w:rsidP="00702FE9">
      <w:pPr>
        <w:rPr>
          <w:rFonts w:cs="Times New Roman"/>
        </w:rPr>
      </w:pPr>
    </w:p>
    <w:p w14:paraId="05D71532"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2754D5DE" w14:textId="77777777" w:rsidR="00702FE9" w:rsidRPr="00E13D59" w:rsidRDefault="00702FE9" w:rsidP="00702FE9">
      <w:pPr>
        <w:rPr>
          <w:rFonts w:cs="Times New Roman"/>
        </w:rPr>
      </w:pPr>
    </w:p>
    <w:p w14:paraId="7C9D60AE"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3C92E943" w14:textId="77777777" w:rsidR="00702FE9" w:rsidRPr="00E13D59" w:rsidRDefault="00702FE9" w:rsidP="00702FE9">
      <w:pPr>
        <w:rPr>
          <w:rFonts w:cs="Times New Roman"/>
        </w:rPr>
      </w:pPr>
    </w:p>
    <w:p w14:paraId="6B0B7CBD" w14:textId="77777777" w:rsidR="00702FE9" w:rsidRPr="00E13D59" w:rsidRDefault="00702FE9" w:rsidP="00702FE9">
      <w:pPr>
        <w:pStyle w:val="Ttulo1"/>
        <w:rPr>
          <w:rFonts w:eastAsia="Times New Roman"/>
        </w:rPr>
      </w:pPr>
      <w:bookmarkStart w:id="78" w:name="_Toc148541031"/>
      <w:r w:rsidRPr="00E13D59">
        <w:rPr>
          <w:rFonts w:eastAsia="Times New Roman"/>
        </w:rPr>
        <w:t xml:space="preserve">3.3.3) Actuación TEA </w:t>
      </w:r>
      <w:proofErr w:type="spellStart"/>
      <w:r w:rsidRPr="00E13D59">
        <w:rPr>
          <w:rFonts w:eastAsia="Times New Roman"/>
        </w:rPr>
        <w:t>Nº</w:t>
      </w:r>
      <w:proofErr w:type="spellEnd"/>
      <w:r w:rsidRPr="00E13D59">
        <w:rPr>
          <w:rFonts w:eastAsia="Times New Roman"/>
        </w:rPr>
        <w:t xml:space="preserve"> A-01-00026070-9/2023 “s/Declaración de interés y designación de representante del Consejo de la Magistratura de la Ciudad Autónoma de Buenos Aires para participar en la Conferencia Magistral por los 130 años de la creación del Colegio de Abogados del Cusco”.</w:t>
      </w:r>
      <w:bookmarkEnd w:id="78"/>
    </w:p>
    <w:p w14:paraId="32BD50DA" w14:textId="77777777" w:rsidR="00702FE9" w:rsidRPr="00E13D59" w:rsidRDefault="00702FE9" w:rsidP="00702FE9">
      <w:pPr>
        <w:rPr>
          <w:rFonts w:cs="Times New Roman"/>
        </w:rPr>
      </w:pPr>
    </w:p>
    <w:p w14:paraId="23D38E25"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b/>
        </w:rPr>
        <w:t xml:space="preserve"> </w:t>
      </w:r>
      <w:r w:rsidRPr="00E13D59">
        <w:rPr>
          <w:rFonts w:cs="Times New Roman"/>
        </w:rPr>
        <w:t xml:space="preserve">Esta actuación ha sido iniciada por la unidad </w:t>
      </w:r>
      <w:proofErr w:type="spellStart"/>
      <w:r w:rsidRPr="00E13D59">
        <w:rPr>
          <w:rFonts w:cs="Times New Roman"/>
        </w:rPr>
        <w:t>Biglieri</w:t>
      </w:r>
      <w:proofErr w:type="spellEnd"/>
      <w:r w:rsidRPr="00E13D59">
        <w:rPr>
          <w:rFonts w:cs="Times New Roman"/>
        </w:rPr>
        <w:t>, se encuentra aprobada y no representa, entiendo, el pedido de representación, erogación alguna.</w:t>
      </w:r>
    </w:p>
    <w:p w14:paraId="0600D7D8" w14:textId="77777777" w:rsidR="00702FE9" w:rsidRPr="00E13D59" w:rsidRDefault="00702FE9" w:rsidP="00702FE9">
      <w:pPr>
        <w:rPr>
          <w:rFonts w:cs="Times New Roman"/>
          <w:b/>
        </w:rPr>
      </w:pPr>
    </w:p>
    <w:p w14:paraId="696527FF"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a consideración con esta última aclaración hecha por el presidente de la comisión. </w:t>
      </w:r>
    </w:p>
    <w:p w14:paraId="68BC5A1F" w14:textId="77777777" w:rsidR="00702FE9" w:rsidRPr="00E13D59" w:rsidRDefault="00702FE9" w:rsidP="00702FE9">
      <w:pPr>
        <w:ind w:firstLine="708"/>
        <w:rPr>
          <w:rFonts w:cs="Times New Roman"/>
        </w:rPr>
      </w:pPr>
      <w:r w:rsidRPr="00E13D59">
        <w:rPr>
          <w:rFonts w:cs="Times New Roman"/>
        </w:rPr>
        <w:t xml:space="preserve">Se vota. </w:t>
      </w:r>
    </w:p>
    <w:p w14:paraId="1CDA341A" w14:textId="77777777" w:rsidR="00702FE9" w:rsidRPr="00E13D59" w:rsidRDefault="00702FE9" w:rsidP="00702FE9">
      <w:pPr>
        <w:rPr>
          <w:rFonts w:cs="Times New Roman"/>
        </w:rPr>
      </w:pPr>
    </w:p>
    <w:p w14:paraId="7A0D7EF1"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72CBD7E9" w14:textId="77777777" w:rsidR="00702FE9" w:rsidRPr="00E13D59" w:rsidRDefault="00702FE9" w:rsidP="00702FE9">
      <w:pPr>
        <w:rPr>
          <w:rFonts w:cs="Times New Roman"/>
        </w:rPr>
      </w:pPr>
    </w:p>
    <w:p w14:paraId="1127094C"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mayoría con la abstención del consejero Rizzo, para que conste en la versión taquigráfica.</w:t>
      </w:r>
    </w:p>
    <w:p w14:paraId="219C61A2" w14:textId="77777777" w:rsidR="00702FE9" w:rsidRPr="00E13D59" w:rsidRDefault="00702FE9" w:rsidP="00702FE9">
      <w:pPr>
        <w:rPr>
          <w:rFonts w:cs="Times New Roman"/>
        </w:rPr>
      </w:pPr>
      <w:r w:rsidRPr="00E13D59">
        <w:rPr>
          <w:rFonts w:cs="Times New Roman"/>
        </w:rPr>
        <w:tab/>
        <w:t>Tiene de nuevo la palabra el consejero Concepción.</w:t>
      </w:r>
    </w:p>
    <w:p w14:paraId="075A4019" w14:textId="77777777" w:rsidR="00702FE9" w:rsidRPr="00E13D59" w:rsidRDefault="00702FE9" w:rsidP="00702FE9">
      <w:pPr>
        <w:rPr>
          <w:rFonts w:cs="Times New Roman"/>
        </w:rPr>
      </w:pPr>
    </w:p>
    <w:p w14:paraId="2C59B40F" w14:textId="77777777" w:rsidR="00702FE9" w:rsidRPr="00E13D59" w:rsidRDefault="00702FE9" w:rsidP="00702FE9">
      <w:pPr>
        <w:pStyle w:val="Ttulo1"/>
        <w:rPr>
          <w:rFonts w:eastAsia="Times New Roman"/>
        </w:rPr>
      </w:pPr>
      <w:bookmarkStart w:id="79" w:name="_Toc148541032"/>
      <w:r w:rsidRPr="00E13D59">
        <w:rPr>
          <w:rFonts w:eastAsia="Times New Roman"/>
        </w:rPr>
        <w:t xml:space="preserve">3.3.4) Actuación TEA </w:t>
      </w:r>
      <w:proofErr w:type="spellStart"/>
      <w:r w:rsidRPr="00E13D59">
        <w:rPr>
          <w:rFonts w:eastAsia="Times New Roman"/>
        </w:rPr>
        <w:t>Nº</w:t>
      </w:r>
      <w:proofErr w:type="spellEnd"/>
      <w:r w:rsidRPr="00E13D59">
        <w:rPr>
          <w:rFonts w:eastAsia="Times New Roman"/>
        </w:rPr>
        <w:t xml:space="preserve"> A-01-00026599-9/2023 “s/Declaración de interés del XV Congreso Latinoamericano y del Caribe de Niñez, Adolescencia y Familia Buenos Aires 2023, el III Congreso Latinoamericano del Caribe de Adolescentes y Jóvenes de ALAMFPYONAF y VI Foro Latinoamericano y del Caribe de Justicia restaurativa y terapéutica”.</w:t>
      </w:r>
      <w:bookmarkEnd w:id="79"/>
    </w:p>
    <w:p w14:paraId="085D670A" w14:textId="77777777" w:rsidR="00702FE9" w:rsidRPr="00E13D59" w:rsidRDefault="00702FE9" w:rsidP="00702FE9">
      <w:pPr>
        <w:rPr>
          <w:rFonts w:cs="Times New Roman"/>
        </w:rPr>
      </w:pPr>
    </w:p>
    <w:p w14:paraId="024697F8"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b/>
        </w:rPr>
        <w:t xml:space="preserve"> </w:t>
      </w:r>
      <w:r w:rsidRPr="00E13D59">
        <w:rPr>
          <w:rFonts w:cs="Times New Roman"/>
        </w:rPr>
        <w:t xml:space="preserve">En este caso, presidente, se trata de la declaración de interés del XV Congreso Latinoamericano del Caribe de Niñez, Adolescencia y Familia, Buenos Aires 2023, y del III Congreso Latinoamericano del Caribe de Adolescentes y Jóvenes, el VI Foro Latinoamericano </w:t>
      </w:r>
      <w:r>
        <w:rPr>
          <w:rFonts w:cs="Times New Roman"/>
        </w:rPr>
        <w:t xml:space="preserve">y </w:t>
      </w:r>
      <w:r w:rsidRPr="00E13D59">
        <w:rPr>
          <w:rFonts w:cs="Times New Roman"/>
        </w:rPr>
        <w:t>del Caribe</w:t>
      </w:r>
      <w:r>
        <w:rPr>
          <w:rFonts w:cs="Times New Roman"/>
        </w:rPr>
        <w:t xml:space="preserve"> de</w:t>
      </w:r>
      <w:r w:rsidRPr="00E13D59">
        <w:rPr>
          <w:rFonts w:cs="Times New Roman"/>
        </w:rPr>
        <w:t xml:space="preserve"> Justicia</w:t>
      </w:r>
      <w:r>
        <w:rPr>
          <w:rFonts w:cs="Times New Roman"/>
        </w:rPr>
        <w:t xml:space="preserve"> r</w:t>
      </w:r>
      <w:r w:rsidRPr="00E13D59">
        <w:rPr>
          <w:rFonts w:cs="Times New Roman"/>
        </w:rPr>
        <w:t xml:space="preserve">estaurativa y </w:t>
      </w:r>
      <w:r>
        <w:rPr>
          <w:rFonts w:cs="Times New Roman"/>
        </w:rPr>
        <w:t>t</w:t>
      </w:r>
      <w:r w:rsidRPr="00E13D59">
        <w:rPr>
          <w:rFonts w:cs="Times New Roman"/>
        </w:rPr>
        <w:t xml:space="preserve">erapéutica. Hay un nombre en el medio que es... </w:t>
      </w:r>
    </w:p>
    <w:p w14:paraId="6940B472" w14:textId="77777777" w:rsidR="00702FE9" w:rsidRPr="00E13D59" w:rsidRDefault="00702FE9" w:rsidP="00702FE9">
      <w:pPr>
        <w:rPr>
          <w:rFonts w:cs="Times New Roman"/>
        </w:rPr>
      </w:pPr>
    </w:p>
    <w:p w14:paraId="725771D3"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Se lo puede ahorrar, consejero, y me hago cargo porque soy quien genera el TEA. </w:t>
      </w:r>
    </w:p>
    <w:p w14:paraId="1FB69887" w14:textId="77777777" w:rsidR="00702FE9" w:rsidRPr="00E13D59" w:rsidRDefault="00702FE9" w:rsidP="00702FE9">
      <w:pPr>
        <w:ind w:firstLine="708"/>
        <w:rPr>
          <w:rFonts w:cs="Times New Roman"/>
        </w:rPr>
      </w:pPr>
      <w:r w:rsidRPr="00E13D59">
        <w:rPr>
          <w:rFonts w:cs="Times New Roman"/>
        </w:rPr>
        <w:t xml:space="preserve">Lo ponemos a consideración de mis colegas. </w:t>
      </w:r>
    </w:p>
    <w:p w14:paraId="3B0623AC" w14:textId="77777777" w:rsidR="00702FE9" w:rsidRPr="00E13D59" w:rsidRDefault="00702FE9" w:rsidP="00702FE9">
      <w:pPr>
        <w:rPr>
          <w:rFonts w:cs="Times New Roman"/>
        </w:rPr>
      </w:pPr>
      <w:r w:rsidRPr="00E13D59">
        <w:rPr>
          <w:rFonts w:cs="Times New Roman"/>
          <w:b/>
        </w:rPr>
        <w:tab/>
      </w:r>
      <w:r w:rsidRPr="00E13D59">
        <w:rPr>
          <w:rFonts w:cs="Times New Roman"/>
        </w:rPr>
        <w:t xml:space="preserve">Se vota. </w:t>
      </w:r>
    </w:p>
    <w:p w14:paraId="759352E6" w14:textId="77777777" w:rsidR="00702FE9" w:rsidRPr="00E13D59" w:rsidRDefault="00702FE9" w:rsidP="00702FE9">
      <w:pPr>
        <w:rPr>
          <w:rFonts w:cs="Times New Roman"/>
        </w:rPr>
      </w:pPr>
    </w:p>
    <w:p w14:paraId="2FE04475"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49AEFC91" w14:textId="77777777" w:rsidR="00702FE9" w:rsidRPr="00E13D59" w:rsidRDefault="00702FE9" w:rsidP="00702FE9">
      <w:pPr>
        <w:rPr>
          <w:rFonts w:cs="Times New Roman"/>
        </w:rPr>
      </w:pPr>
    </w:p>
    <w:p w14:paraId="591C2C21"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 incluido el voto del consejero </w:t>
      </w:r>
      <w:proofErr w:type="spellStart"/>
      <w:r w:rsidRPr="00E13D59">
        <w:rPr>
          <w:rFonts w:cs="Times New Roman"/>
        </w:rPr>
        <w:t>Biglieri</w:t>
      </w:r>
      <w:proofErr w:type="spellEnd"/>
      <w:r w:rsidRPr="00E13D59">
        <w:rPr>
          <w:rFonts w:cs="Times New Roman"/>
        </w:rPr>
        <w:t xml:space="preserve">. </w:t>
      </w:r>
    </w:p>
    <w:p w14:paraId="28D5C595" w14:textId="77777777" w:rsidR="00702FE9" w:rsidRPr="00E13D59" w:rsidRDefault="00702FE9" w:rsidP="00702FE9">
      <w:pPr>
        <w:ind w:firstLine="708"/>
        <w:rPr>
          <w:rFonts w:cs="Times New Roman"/>
        </w:rPr>
      </w:pPr>
      <w:r w:rsidRPr="00E13D59">
        <w:rPr>
          <w:rFonts w:cs="Times New Roman"/>
        </w:rPr>
        <w:t>Entiendo que no hay más temas, presidente, en el marco de su comisión, ¿es así?</w:t>
      </w:r>
    </w:p>
    <w:p w14:paraId="2C09A592" w14:textId="77777777" w:rsidR="00702FE9" w:rsidRPr="00E13D59" w:rsidRDefault="00702FE9" w:rsidP="00702FE9">
      <w:pPr>
        <w:rPr>
          <w:rFonts w:cs="Times New Roman"/>
        </w:rPr>
      </w:pPr>
    </w:p>
    <w:p w14:paraId="09218D9C" w14:textId="77777777" w:rsidR="00702FE9" w:rsidRPr="00E13D59" w:rsidRDefault="00702FE9" w:rsidP="00702FE9">
      <w:pPr>
        <w:rPr>
          <w:rFonts w:cs="Times New Roman"/>
        </w:rPr>
      </w:pPr>
      <w:r w:rsidRPr="00E13D59">
        <w:rPr>
          <w:rFonts w:cs="Times New Roman"/>
          <w:b/>
          <w:bCs/>
        </w:rPr>
        <w:t xml:space="preserve">Dr. </w:t>
      </w:r>
      <w:proofErr w:type="gramStart"/>
      <w:r w:rsidRPr="00E13D59">
        <w:rPr>
          <w:rFonts w:cs="Times New Roman"/>
          <w:b/>
          <w:bCs/>
        </w:rPr>
        <w:t>Concepción.-</w:t>
      </w:r>
      <w:proofErr w:type="gramEnd"/>
      <w:r w:rsidRPr="00E13D59">
        <w:rPr>
          <w:rFonts w:cs="Times New Roman"/>
          <w:b/>
          <w:bCs/>
        </w:rPr>
        <w:t xml:space="preserve"> </w:t>
      </w:r>
      <w:r w:rsidRPr="00E13D59">
        <w:rPr>
          <w:rFonts w:cs="Times New Roman"/>
        </w:rPr>
        <w:t xml:space="preserve">Exactamente. </w:t>
      </w:r>
    </w:p>
    <w:p w14:paraId="67425CA8" w14:textId="77777777" w:rsidR="00702FE9" w:rsidRPr="00E13D59" w:rsidRDefault="00702FE9" w:rsidP="00702FE9">
      <w:pPr>
        <w:rPr>
          <w:rFonts w:cs="Times New Roman"/>
        </w:rPr>
      </w:pPr>
    </w:p>
    <w:p w14:paraId="77E981B4" w14:textId="77777777" w:rsidR="00702FE9" w:rsidRPr="00E13D59" w:rsidRDefault="00702FE9" w:rsidP="00702FE9">
      <w:pPr>
        <w:pStyle w:val="Ttulo1"/>
        <w:jc w:val="left"/>
        <w:rPr>
          <w:rFonts w:eastAsia="Times New Roman"/>
        </w:rPr>
      </w:pPr>
      <w:bookmarkStart w:id="80" w:name="_Toc148541033"/>
      <w:r w:rsidRPr="00E13D59">
        <w:rPr>
          <w:rFonts w:eastAsia="Times New Roman"/>
        </w:rPr>
        <w:t>3.4) COMISIÓN DE TRANSFERENCIA DEL PODER JUDICIAL DE LA</w:t>
      </w:r>
      <w:r>
        <w:rPr>
          <w:rFonts w:eastAsia="Times New Roman"/>
        </w:rPr>
        <w:t xml:space="preserve"> </w:t>
      </w:r>
      <w:r w:rsidRPr="00E13D59">
        <w:rPr>
          <w:rFonts w:eastAsia="Times New Roman"/>
        </w:rPr>
        <w:t>NACIÓN Y MINISTERIO PÚBLICO DE LA NACIÓN A LA CIUDAD</w:t>
      </w:r>
      <w:bookmarkEnd w:id="80"/>
    </w:p>
    <w:p w14:paraId="5421CD13" w14:textId="77777777" w:rsidR="00702FE9" w:rsidRPr="00E13D59" w:rsidRDefault="00702FE9" w:rsidP="00702FE9">
      <w:pPr>
        <w:pStyle w:val="Ttulo1"/>
        <w:jc w:val="left"/>
        <w:rPr>
          <w:rFonts w:eastAsia="Times New Roman"/>
        </w:rPr>
      </w:pPr>
      <w:bookmarkStart w:id="81" w:name="_Toc148541034"/>
      <w:r w:rsidRPr="00E13D59">
        <w:rPr>
          <w:rFonts w:eastAsia="Times New Roman"/>
        </w:rPr>
        <w:t>AUTÓNOMA DE BUENOS AIRES.</w:t>
      </w:r>
      <w:bookmarkEnd w:id="81"/>
    </w:p>
    <w:p w14:paraId="2FC54751" w14:textId="77777777" w:rsidR="00702FE9" w:rsidRPr="00E13D59" w:rsidRDefault="00702FE9" w:rsidP="00702FE9">
      <w:pPr>
        <w:rPr>
          <w:rFonts w:cs="Times New Roman"/>
        </w:rPr>
      </w:pPr>
    </w:p>
    <w:p w14:paraId="3E4DBA1B" w14:textId="77777777" w:rsidR="00702FE9" w:rsidRPr="00E13D59" w:rsidRDefault="00702FE9" w:rsidP="00702FE9">
      <w:pPr>
        <w:pStyle w:val="Ttulo1"/>
        <w:rPr>
          <w:rFonts w:eastAsia="Times New Roman"/>
          <w:lang w:eastAsia="es-ES"/>
        </w:rPr>
      </w:pPr>
      <w:bookmarkStart w:id="82" w:name="_Toc148541035"/>
      <w:r w:rsidRPr="00E13D59">
        <w:rPr>
          <w:rFonts w:eastAsia="Times New Roman"/>
        </w:rPr>
        <w:t>3.4.1) Expediente TEA A-01-00027646-0/2023 “s/Propuesta de elaboración de</w:t>
      </w:r>
      <w:r w:rsidRPr="00E13D59">
        <w:rPr>
          <w:rFonts w:eastAsia="Times New Roman"/>
          <w:lang w:eastAsia="es-ES"/>
        </w:rPr>
        <w:t xml:space="preserve"> compendio PCYF”.</w:t>
      </w:r>
      <w:bookmarkEnd w:id="82"/>
      <w:r w:rsidRPr="00E13D59">
        <w:rPr>
          <w:rFonts w:eastAsia="Times New Roman"/>
          <w:lang w:eastAsia="es-ES"/>
        </w:rPr>
        <w:t xml:space="preserve"> </w:t>
      </w:r>
    </w:p>
    <w:p w14:paraId="46E962D1" w14:textId="77777777" w:rsidR="00702FE9" w:rsidRPr="00E13D59" w:rsidRDefault="00702FE9" w:rsidP="00702FE9">
      <w:pPr>
        <w:rPr>
          <w:rFonts w:cs="Times New Roman"/>
        </w:rPr>
      </w:pPr>
    </w:p>
    <w:p w14:paraId="0280D0EF"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b/>
        </w:rPr>
        <w:t xml:space="preserve">  </w:t>
      </w:r>
      <w:r w:rsidRPr="00E13D59">
        <w:rPr>
          <w:rFonts w:cs="Times New Roman"/>
          <w:bCs/>
        </w:rPr>
        <w:t>A</w:t>
      </w:r>
      <w:r w:rsidRPr="00E13D59">
        <w:rPr>
          <w:rFonts w:cs="Times New Roman"/>
        </w:rPr>
        <w:t>hora me toca darle la palabra al presidente de la Comisión de Transferencia del Poder Judicial de la Nación y Ministerio Público de la Nación a la Ciudad Autónoma de Buenos Aires, el consejero Ariza.</w:t>
      </w:r>
    </w:p>
    <w:p w14:paraId="22DC0E9C" w14:textId="77777777" w:rsidR="00702FE9" w:rsidRPr="00E13D59" w:rsidRDefault="00702FE9" w:rsidP="00702FE9">
      <w:pPr>
        <w:rPr>
          <w:rFonts w:cs="Times New Roman"/>
        </w:rPr>
      </w:pPr>
    </w:p>
    <w:p w14:paraId="6F292979" w14:textId="77777777" w:rsidR="00702FE9" w:rsidRPr="00E13D59" w:rsidRDefault="00702FE9" w:rsidP="00702FE9">
      <w:pPr>
        <w:rPr>
          <w:rFonts w:cs="Times New Roman"/>
        </w:rPr>
      </w:pPr>
      <w:r w:rsidRPr="00E13D59">
        <w:rPr>
          <w:rFonts w:cs="Times New Roman"/>
          <w:b/>
          <w:bCs/>
          <w:color w:val="222222"/>
          <w:lang w:eastAsia="es-AR"/>
        </w:rPr>
        <w:t xml:space="preserve">Dr. Ariza </w:t>
      </w:r>
      <w:proofErr w:type="spellStart"/>
      <w:proofErr w:type="gramStart"/>
      <w:r w:rsidRPr="00E13D59">
        <w:rPr>
          <w:rFonts w:cs="Times New Roman"/>
          <w:b/>
          <w:bCs/>
          <w:color w:val="222222"/>
          <w:lang w:eastAsia="es-AR"/>
        </w:rPr>
        <w:t>Clerici</w:t>
      </w:r>
      <w:proofErr w:type="spellEnd"/>
      <w:r w:rsidRPr="00E13D59">
        <w:rPr>
          <w:rFonts w:cs="Times New Roman"/>
          <w:b/>
          <w:bCs/>
          <w:color w:val="222222"/>
          <w:lang w:eastAsia="es-AR"/>
        </w:rPr>
        <w:t>.-</w:t>
      </w:r>
      <w:proofErr w:type="gramEnd"/>
      <w:r w:rsidRPr="00E13D59">
        <w:rPr>
          <w:rFonts w:cs="Times New Roman"/>
          <w:b/>
          <w:bCs/>
          <w:color w:val="222222"/>
          <w:lang w:eastAsia="es-AR"/>
        </w:rPr>
        <w:t xml:space="preserve"> </w:t>
      </w:r>
      <w:r w:rsidRPr="00E13D59">
        <w:rPr>
          <w:rFonts w:cs="Times New Roman"/>
        </w:rPr>
        <w:t xml:space="preserve"> Muchas gracias, señor presidente. </w:t>
      </w:r>
      <w:r w:rsidRPr="00E13D59">
        <w:rPr>
          <w:rFonts w:cs="Times New Roman"/>
        </w:rPr>
        <w:tab/>
      </w:r>
    </w:p>
    <w:p w14:paraId="1928FDA5" w14:textId="77777777" w:rsidR="00702FE9" w:rsidRPr="00E13D59" w:rsidRDefault="00702FE9" w:rsidP="00702FE9">
      <w:pPr>
        <w:ind w:firstLine="708"/>
        <w:rPr>
          <w:rFonts w:cs="Times New Roman"/>
        </w:rPr>
      </w:pPr>
      <w:r w:rsidRPr="00E13D59">
        <w:rPr>
          <w:rFonts w:cs="Times New Roman"/>
        </w:rPr>
        <w:t xml:space="preserve">La Comisión de Transferencia junto con la doctora Julia Correa proponen al plenario la votación de un compendio de jurisprudencia en conmemoración de los 20 años de los magistrados que integran el fuero Penal, Contravencional y de Faltas. </w:t>
      </w:r>
    </w:p>
    <w:p w14:paraId="549771FD" w14:textId="77777777" w:rsidR="00702FE9" w:rsidRPr="00E13D59" w:rsidRDefault="00702FE9" w:rsidP="00702FE9">
      <w:pPr>
        <w:rPr>
          <w:rFonts w:cs="Times New Roman"/>
        </w:rPr>
      </w:pPr>
    </w:p>
    <w:p w14:paraId="50FCE8F3"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Entiendo que antes de someterlo a votación, tengo un pedido de palabra de la consejera Correa. </w:t>
      </w:r>
    </w:p>
    <w:p w14:paraId="11819DA7" w14:textId="77777777" w:rsidR="00702FE9" w:rsidRPr="00E13D59" w:rsidRDefault="00702FE9" w:rsidP="00702FE9">
      <w:pPr>
        <w:rPr>
          <w:rFonts w:cs="Times New Roman"/>
        </w:rPr>
      </w:pPr>
    </w:p>
    <w:p w14:paraId="3489CE4F" w14:textId="77777777" w:rsidR="00702FE9" w:rsidRPr="00E13D59" w:rsidRDefault="00702FE9" w:rsidP="00702FE9">
      <w:pPr>
        <w:rPr>
          <w:rFonts w:cs="Times New Roman"/>
          <w:bCs/>
          <w:color w:val="222222"/>
        </w:rPr>
      </w:pPr>
      <w:r w:rsidRPr="00E13D59">
        <w:rPr>
          <w:rFonts w:cs="Times New Roman"/>
          <w:b/>
          <w:bCs/>
          <w:color w:val="222222"/>
        </w:rPr>
        <w:t xml:space="preserve">Dra. </w:t>
      </w:r>
      <w:proofErr w:type="gramStart"/>
      <w:r w:rsidRPr="00E13D59">
        <w:rPr>
          <w:rFonts w:cs="Times New Roman"/>
          <w:b/>
          <w:bCs/>
          <w:color w:val="222222"/>
        </w:rPr>
        <w:t>Correa.</w:t>
      </w:r>
      <w:r w:rsidRPr="00E13D59">
        <w:rPr>
          <w:rFonts w:cs="Times New Roman"/>
          <w:bCs/>
          <w:color w:val="222222"/>
        </w:rPr>
        <w:t>-</w:t>
      </w:r>
      <w:proofErr w:type="gramEnd"/>
      <w:r w:rsidRPr="00E13D59">
        <w:rPr>
          <w:rFonts w:cs="Times New Roman"/>
          <w:bCs/>
          <w:color w:val="222222"/>
        </w:rPr>
        <w:t xml:space="preserve"> Gracias. </w:t>
      </w:r>
    </w:p>
    <w:p w14:paraId="25BC80D8" w14:textId="77777777" w:rsidR="00702FE9" w:rsidRPr="00E13D59" w:rsidRDefault="00702FE9" w:rsidP="00702FE9">
      <w:pPr>
        <w:ind w:firstLine="708"/>
        <w:rPr>
          <w:rFonts w:cs="Times New Roman"/>
        </w:rPr>
      </w:pPr>
      <w:r w:rsidRPr="00E13D59">
        <w:rPr>
          <w:rFonts w:cs="Times New Roman"/>
        </w:rPr>
        <w:t xml:space="preserve">En este caso hay varios jueces y magistrados del fuero Penal que están cumpliendo 20 años de ser magistrados y nos pareció interesante hacer un convenio de 20 fallos de los magistrados con 20 años y presentárselos luego a través de </w:t>
      </w:r>
      <w:proofErr w:type="spellStart"/>
      <w:r w:rsidRPr="00E13D59">
        <w:rPr>
          <w:rFonts w:cs="Times New Roman"/>
        </w:rPr>
        <w:t>JusBaires</w:t>
      </w:r>
      <w:proofErr w:type="spellEnd"/>
      <w:r w:rsidRPr="00E13D59">
        <w:rPr>
          <w:rFonts w:cs="Times New Roman"/>
        </w:rPr>
        <w:t xml:space="preserve"> para su publicación. </w:t>
      </w:r>
    </w:p>
    <w:p w14:paraId="4BA7B7A2" w14:textId="77777777" w:rsidR="00702FE9" w:rsidRPr="00E13D59" w:rsidRDefault="00702FE9" w:rsidP="00702FE9">
      <w:pPr>
        <w:ind w:firstLine="708"/>
        <w:rPr>
          <w:rFonts w:cs="Times New Roman"/>
          <w:i/>
          <w:iCs/>
        </w:rPr>
      </w:pPr>
      <w:r w:rsidRPr="00E13D59">
        <w:rPr>
          <w:rFonts w:cs="Times New Roman"/>
        </w:rPr>
        <w:t xml:space="preserve">Un poco la copiamos a Fabiana, ¿no? Hay que decirlo, pero nos pareció muy importante. </w:t>
      </w:r>
      <w:r w:rsidRPr="00E13D59">
        <w:rPr>
          <w:rFonts w:cs="Times New Roman"/>
          <w:i/>
          <w:iCs/>
        </w:rPr>
        <w:t>(Risas.)</w:t>
      </w:r>
    </w:p>
    <w:p w14:paraId="7C3CA188" w14:textId="77777777" w:rsidR="00702FE9" w:rsidRPr="00E13D59" w:rsidRDefault="00702FE9" w:rsidP="00702FE9">
      <w:pPr>
        <w:rPr>
          <w:rFonts w:cs="Times New Roman"/>
        </w:rPr>
      </w:pPr>
    </w:p>
    <w:p w14:paraId="3D0DDCE3"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b/>
        </w:rPr>
        <w:t xml:space="preserve"> </w:t>
      </w:r>
      <w:r w:rsidRPr="00E13D59">
        <w:rPr>
          <w:rFonts w:cs="Times New Roman"/>
        </w:rPr>
        <w:t xml:space="preserve">Con la inspiración en Fabiana, lo ponemos a votación. </w:t>
      </w:r>
    </w:p>
    <w:p w14:paraId="57DFBB51" w14:textId="77777777" w:rsidR="00702FE9" w:rsidRPr="00E13D59" w:rsidRDefault="00702FE9" w:rsidP="00702FE9">
      <w:pPr>
        <w:ind w:firstLine="708"/>
        <w:rPr>
          <w:rFonts w:cs="Times New Roman"/>
        </w:rPr>
      </w:pPr>
      <w:r w:rsidRPr="00E13D59">
        <w:rPr>
          <w:rFonts w:cs="Times New Roman"/>
        </w:rPr>
        <w:t xml:space="preserve">Se vota. </w:t>
      </w:r>
    </w:p>
    <w:p w14:paraId="3D21FDE0" w14:textId="77777777" w:rsidR="00702FE9" w:rsidRPr="00E13D59" w:rsidRDefault="00702FE9" w:rsidP="00702FE9">
      <w:pPr>
        <w:rPr>
          <w:rFonts w:cs="Times New Roman"/>
        </w:rPr>
      </w:pPr>
    </w:p>
    <w:p w14:paraId="5C153FFB"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36447692" w14:textId="77777777" w:rsidR="00702FE9" w:rsidRPr="00E13D59" w:rsidRDefault="00702FE9" w:rsidP="00702FE9">
      <w:pPr>
        <w:rPr>
          <w:rFonts w:cs="Times New Roman"/>
        </w:rPr>
      </w:pPr>
    </w:p>
    <w:p w14:paraId="7B859893" w14:textId="77777777" w:rsidR="00702FE9" w:rsidRDefault="00702FE9" w:rsidP="00702FE9">
      <w:pPr>
        <w:rPr>
          <w:rFonts w:cs="Times New Roman"/>
        </w:rPr>
      </w:pPr>
      <w:r w:rsidRPr="00E13D59">
        <w:rPr>
          <w:rFonts w:cs="Times New Roman"/>
          <w:b/>
        </w:rPr>
        <w:lastRenderedPageBreak/>
        <w:t>Sr. Presidente (Dr. Quintana</w:t>
      </w:r>
      <w:proofErr w:type="gramStart"/>
      <w:r w:rsidRPr="00E13D59">
        <w:rPr>
          <w:rFonts w:cs="Times New Roman"/>
          <w:b/>
        </w:rPr>
        <w:t>).-</w:t>
      </w:r>
      <w:proofErr w:type="gramEnd"/>
      <w:r w:rsidRPr="00E13D59">
        <w:rPr>
          <w:rFonts w:cs="Times New Roman"/>
        </w:rPr>
        <w:t xml:space="preserve"> Aprobado por unanimidad. Entiendo que no hay más temas, consejero Ariza, en este segmento.</w:t>
      </w:r>
    </w:p>
    <w:p w14:paraId="4F3B41ED" w14:textId="77777777" w:rsidR="00702FE9" w:rsidRDefault="00702FE9" w:rsidP="00702FE9">
      <w:pPr>
        <w:rPr>
          <w:rFonts w:cs="Times New Roman"/>
        </w:rPr>
      </w:pPr>
    </w:p>
    <w:p w14:paraId="2F5D0B1F" w14:textId="77777777" w:rsidR="00702FE9" w:rsidRPr="00E13D59" w:rsidRDefault="00702FE9" w:rsidP="00702FE9">
      <w:pPr>
        <w:rPr>
          <w:rFonts w:cs="Times New Roman"/>
        </w:rPr>
      </w:pPr>
      <w:r w:rsidRPr="00FE7CC0">
        <w:rPr>
          <w:rFonts w:cs="Times New Roman"/>
          <w:b/>
          <w:bCs/>
          <w:color w:val="222222"/>
          <w:lang w:eastAsia="es-AR"/>
        </w:rPr>
        <w:t xml:space="preserve">Dr. Ariza </w:t>
      </w:r>
      <w:proofErr w:type="spellStart"/>
      <w:proofErr w:type="gramStart"/>
      <w:r w:rsidRPr="00FE7CC0">
        <w:rPr>
          <w:rFonts w:cs="Times New Roman"/>
          <w:b/>
          <w:bCs/>
          <w:color w:val="222222"/>
          <w:lang w:eastAsia="es-AR"/>
        </w:rPr>
        <w:t>Clerici</w:t>
      </w:r>
      <w:proofErr w:type="spellEnd"/>
      <w:r w:rsidRPr="00FE7CC0">
        <w:rPr>
          <w:rFonts w:cs="Times New Roman"/>
          <w:b/>
          <w:bCs/>
          <w:color w:val="222222"/>
          <w:lang w:eastAsia="es-AR"/>
        </w:rPr>
        <w:t>.-</w:t>
      </w:r>
      <w:proofErr w:type="gramEnd"/>
      <w:r w:rsidRPr="00FE7CC0">
        <w:rPr>
          <w:rFonts w:cs="Times New Roman"/>
          <w:b/>
          <w:bCs/>
          <w:color w:val="222222"/>
          <w:lang w:eastAsia="es-AR"/>
        </w:rPr>
        <w:t xml:space="preserve"> </w:t>
      </w:r>
      <w:r>
        <w:rPr>
          <w:rFonts w:cs="Times New Roman"/>
        </w:rPr>
        <w:t xml:space="preserve"> Así es. </w:t>
      </w:r>
    </w:p>
    <w:p w14:paraId="1F807EED" w14:textId="77777777" w:rsidR="00702FE9" w:rsidRPr="00E13D59" w:rsidRDefault="00702FE9" w:rsidP="00702FE9">
      <w:pPr>
        <w:rPr>
          <w:rFonts w:cs="Times New Roman"/>
        </w:rPr>
      </w:pPr>
    </w:p>
    <w:p w14:paraId="1F921BB2" w14:textId="77777777" w:rsidR="00702FE9" w:rsidRPr="00E13D59" w:rsidRDefault="00702FE9" w:rsidP="00702FE9">
      <w:pPr>
        <w:pStyle w:val="Ttulo1"/>
        <w:rPr>
          <w:rFonts w:eastAsia="Times New Roman"/>
          <w:lang w:eastAsia="es-ES"/>
        </w:rPr>
      </w:pPr>
      <w:bookmarkStart w:id="83" w:name="_Toc148541036"/>
      <w:r w:rsidRPr="00E13D59">
        <w:rPr>
          <w:rFonts w:eastAsia="Times New Roman"/>
          <w:lang w:eastAsia="es-ES"/>
        </w:rPr>
        <w:t>4) PROYECTOS CON INTERVENCIÓN DE DOS O MÁS COMISIONES.</w:t>
      </w:r>
      <w:bookmarkEnd w:id="83"/>
    </w:p>
    <w:p w14:paraId="433D4E16" w14:textId="77777777" w:rsidR="00702FE9" w:rsidRPr="00E13D59" w:rsidRDefault="00702FE9" w:rsidP="00702FE9">
      <w:pPr>
        <w:rPr>
          <w:rFonts w:cs="Times New Roman"/>
        </w:rPr>
      </w:pPr>
    </w:p>
    <w:p w14:paraId="21E97457" w14:textId="77777777" w:rsidR="00702FE9" w:rsidRPr="00E13D59" w:rsidRDefault="00702FE9" w:rsidP="00702FE9">
      <w:pPr>
        <w:pStyle w:val="Ttulo1"/>
        <w:rPr>
          <w:rFonts w:eastAsia="Times New Roman"/>
          <w:lang w:eastAsia="es-ES"/>
        </w:rPr>
      </w:pPr>
      <w:bookmarkStart w:id="84" w:name="_Toc148541037"/>
      <w:r w:rsidRPr="00E13D59">
        <w:rPr>
          <w:rFonts w:eastAsia="Times New Roman"/>
          <w:lang w:eastAsia="es-ES"/>
        </w:rPr>
        <w:t xml:space="preserve">4.1) Expediente TEA </w:t>
      </w:r>
      <w:proofErr w:type="spellStart"/>
      <w:r w:rsidRPr="00E13D59">
        <w:rPr>
          <w:rFonts w:eastAsia="Times New Roman"/>
          <w:lang w:eastAsia="es-ES"/>
        </w:rPr>
        <w:t>Nº</w:t>
      </w:r>
      <w:proofErr w:type="spellEnd"/>
      <w:r w:rsidRPr="00E13D59">
        <w:rPr>
          <w:rFonts w:eastAsia="Times New Roman"/>
          <w:lang w:eastAsia="es-ES"/>
        </w:rPr>
        <w:t xml:space="preserve"> A-01-00026391-1/2023 “s/Jornadas sobre cuestiones actuales de juicio por jurados”.</w:t>
      </w:r>
      <w:bookmarkEnd w:id="84"/>
    </w:p>
    <w:p w14:paraId="1420F8FD" w14:textId="77777777" w:rsidR="00702FE9" w:rsidRPr="00E13D59" w:rsidRDefault="00702FE9" w:rsidP="00702FE9">
      <w:pPr>
        <w:rPr>
          <w:rFonts w:cs="Times New Roman"/>
        </w:rPr>
      </w:pPr>
    </w:p>
    <w:p w14:paraId="4FFCAB0C"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Pasamos al siguiente punto, que tiene que ver con los proyectos con intervención de dos o más comisiones y para poner a consideración el primero de ellos, vuelvo a darle la palabra al consejero Ariza. </w:t>
      </w:r>
    </w:p>
    <w:p w14:paraId="2B3ABA7C" w14:textId="77777777" w:rsidR="00702FE9" w:rsidRPr="00E13D59" w:rsidRDefault="00702FE9" w:rsidP="00702FE9">
      <w:pPr>
        <w:rPr>
          <w:rFonts w:cs="Times New Roman"/>
          <w:b/>
          <w:bCs/>
          <w:color w:val="222222"/>
          <w:lang w:eastAsia="es-AR"/>
        </w:rPr>
      </w:pPr>
    </w:p>
    <w:p w14:paraId="0710F9B2" w14:textId="77777777" w:rsidR="00702FE9" w:rsidRPr="00E13D59" w:rsidRDefault="00702FE9" w:rsidP="00702FE9">
      <w:pPr>
        <w:rPr>
          <w:rFonts w:cs="Times New Roman"/>
        </w:rPr>
      </w:pPr>
      <w:r w:rsidRPr="00E13D59">
        <w:rPr>
          <w:rFonts w:cs="Times New Roman"/>
          <w:b/>
          <w:bCs/>
          <w:color w:val="222222"/>
          <w:lang w:eastAsia="es-AR"/>
        </w:rPr>
        <w:t xml:space="preserve">Dr. Ariza </w:t>
      </w:r>
      <w:proofErr w:type="spellStart"/>
      <w:proofErr w:type="gramStart"/>
      <w:r w:rsidRPr="00E13D59">
        <w:rPr>
          <w:rFonts w:cs="Times New Roman"/>
          <w:b/>
          <w:bCs/>
          <w:color w:val="222222"/>
          <w:lang w:eastAsia="es-AR"/>
        </w:rPr>
        <w:t>Clerici</w:t>
      </w:r>
      <w:proofErr w:type="spellEnd"/>
      <w:r w:rsidRPr="00E13D59">
        <w:rPr>
          <w:rFonts w:cs="Times New Roman"/>
          <w:b/>
          <w:bCs/>
          <w:color w:val="222222"/>
          <w:lang w:eastAsia="es-AR"/>
        </w:rPr>
        <w:t>.-</w:t>
      </w:r>
      <w:proofErr w:type="gramEnd"/>
      <w:r w:rsidRPr="00E13D59">
        <w:rPr>
          <w:rFonts w:cs="Times New Roman"/>
          <w:b/>
          <w:bCs/>
          <w:color w:val="222222"/>
          <w:lang w:eastAsia="es-AR"/>
        </w:rPr>
        <w:t xml:space="preserve"> </w:t>
      </w:r>
      <w:r w:rsidRPr="00E13D59">
        <w:rPr>
          <w:rFonts w:cs="Times New Roman"/>
        </w:rPr>
        <w:t xml:space="preserve"> Este expediente trata sobre jornadas en materias actuales de juicios por jurados. El objetivo consiste en reflexionar sobre los avances en materia de la ley 6.451.</w:t>
      </w:r>
    </w:p>
    <w:p w14:paraId="3147E28E" w14:textId="77777777" w:rsidR="00702FE9" w:rsidRPr="00E13D59" w:rsidRDefault="00702FE9" w:rsidP="00702FE9">
      <w:pPr>
        <w:ind w:firstLine="708"/>
        <w:rPr>
          <w:rFonts w:cs="Times New Roman"/>
        </w:rPr>
      </w:pPr>
      <w:r w:rsidRPr="00E13D59">
        <w:rPr>
          <w:rFonts w:cs="Times New Roman"/>
        </w:rPr>
        <w:t xml:space="preserve">Se propone en el plenario la aprobación de este ciclo de charlas en cuestiones actuales de juicios por jurados en el ámbito de la Ciudad Autónoma de Buenos Aires, que se desarrollarán en el mes de noviembre del 2023 en coordinación con el Centro de Formación Judicial del Superior Tribunal de Justicia. </w:t>
      </w:r>
    </w:p>
    <w:p w14:paraId="2DCB209A" w14:textId="77777777" w:rsidR="00702FE9" w:rsidRPr="00E13D59" w:rsidRDefault="00702FE9" w:rsidP="00702FE9">
      <w:pPr>
        <w:rPr>
          <w:rFonts w:cs="Times New Roman"/>
        </w:rPr>
      </w:pPr>
    </w:p>
    <w:p w14:paraId="64AE8491"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a consideración. </w:t>
      </w:r>
    </w:p>
    <w:p w14:paraId="1620999A" w14:textId="77777777" w:rsidR="00702FE9" w:rsidRPr="00E13D59" w:rsidRDefault="00702FE9" w:rsidP="00702FE9">
      <w:pPr>
        <w:ind w:firstLine="708"/>
        <w:rPr>
          <w:rFonts w:cs="Times New Roman"/>
        </w:rPr>
      </w:pPr>
      <w:r w:rsidRPr="00E13D59">
        <w:rPr>
          <w:rFonts w:cs="Times New Roman"/>
        </w:rPr>
        <w:t xml:space="preserve">Se vota. </w:t>
      </w:r>
    </w:p>
    <w:p w14:paraId="7BB16423" w14:textId="77777777" w:rsidR="00702FE9" w:rsidRPr="00E13D59" w:rsidRDefault="00702FE9" w:rsidP="00702FE9">
      <w:pPr>
        <w:rPr>
          <w:rFonts w:cs="Times New Roman"/>
        </w:rPr>
      </w:pPr>
    </w:p>
    <w:p w14:paraId="5F5B7F96"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543A747C" w14:textId="77777777" w:rsidR="00702FE9" w:rsidRPr="00E13D59" w:rsidRDefault="00702FE9" w:rsidP="00702FE9">
      <w:pPr>
        <w:rPr>
          <w:rFonts w:cs="Times New Roman"/>
        </w:rPr>
      </w:pPr>
    </w:p>
    <w:p w14:paraId="61938E77"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74CD47C4" w14:textId="77777777" w:rsidR="00702FE9" w:rsidRPr="00E13D59" w:rsidRDefault="00702FE9" w:rsidP="00702FE9">
      <w:pPr>
        <w:rPr>
          <w:rFonts w:cs="Times New Roman"/>
        </w:rPr>
      </w:pPr>
    </w:p>
    <w:p w14:paraId="0247108F" w14:textId="77777777" w:rsidR="00702FE9" w:rsidRPr="00E13D59" w:rsidRDefault="00702FE9" w:rsidP="00702FE9">
      <w:pPr>
        <w:pStyle w:val="Ttulo1"/>
        <w:rPr>
          <w:rFonts w:eastAsia="Times New Roman"/>
          <w:lang w:eastAsia="es-ES"/>
        </w:rPr>
      </w:pPr>
      <w:bookmarkStart w:id="85" w:name="_Toc148541038"/>
      <w:r w:rsidRPr="00E13D59">
        <w:rPr>
          <w:rFonts w:eastAsia="Times New Roman"/>
          <w:lang w:eastAsia="es-ES"/>
        </w:rPr>
        <w:t xml:space="preserve">4.2) Expediente TEA </w:t>
      </w:r>
      <w:proofErr w:type="spellStart"/>
      <w:r w:rsidRPr="00E13D59">
        <w:rPr>
          <w:rFonts w:eastAsia="Times New Roman"/>
          <w:lang w:eastAsia="es-ES"/>
        </w:rPr>
        <w:t>Nº</w:t>
      </w:r>
      <w:proofErr w:type="spellEnd"/>
      <w:r w:rsidRPr="00E13D59">
        <w:rPr>
          <w:rFonts w:eastAsia="Times New Roman"/>
          <w:lang w:eastAsia="es-ES"/>
        </w:rPr>
        <w:t xml:space="preserve"> A-01-00024424-0/2023 “s/Convenio específico con la Universidad de Buenos Aires. Juicio por jurados.”.</w:t>
      </w:r>
      <w:bookmarkEnd w:id="85"/>
    </w:p>
    <w:p w14:paraId="7B52F638" w14:textId="77777777" w:rsidR="00702FE9" w:rsidRPr="00E13D59" w:rsidRDefault="00702FE9" w:rsidP="00702FE9">
      <w:pPr>
        <w:rPr>
          <w:rFonts w:cs="Times New Roman"/>
        </w:rPr>
      </w:pPr>
    </w:p>
    <w:p w14:paraId="38BCABFF" w14:textId="77777777" w:rsidR="00702FE9" w:rsidRPr="00E13D59" w:rsidRDefault="00702FE9" w:rsidP="00702FE9">
      <w:pPr>
        <w:rPr>
          <w:rFonts w:cs="Times New Roman"/>
        </w:rPr>
      </w:pPr>
      <w:r w:rsidRPr="00E13D59">
        <w:rPr>
          <w:rFonts w:cs="Times New Roman"/>
          <w:b/>
          <w:bCs/>
          <w:color w:val="222222"/>
          <w:lang w:eastAsia="es-AR"/>
        </w:rPr>
        <w:t>Sr. Presidente (Dr. Quintana</w:t>
      </w:r>
      <w:proofErr w:type="gramStart"/>
      <w:r w:rsidRPr="00E13D59">
        <w:rPr>
          <w:rFonts w:cs="Times New Roman"/>
          <w:b/>
          <w:bCs/>
          <w:color w:val="222222"/>
          <w:lang w:eastAsia="es-AR"/>
        </w:rPr>
        <w:t>).-</w:t>
      </w:r>
      <w:proofErr w:type="gramEnd"/>
      <w:r w:rsidRPr="00E13D59">
        <w:rPr>
          <w:rFonts w:cs="Times New Roman"/>
        </w:rPr>
        <w:t xml:space="preserve"> En el mismo segmento, para poner a consideración el siguiente punto, voy a darle la palabra al consejero Concepción. </w:t>
      </w:r>
    </w:p>
    <w:p w14:paraId="391F2489" w14:textId="77777777" w:rsidR="00702FE9" w:rsidRPr="00E13D59" w:rsidRDefault="00702FE9" w:rsidP="00702FE9">
      <w:pPr>
        <w:rPr>
          <w:rFonts w:cs="Times New Roman"/>
        </w:rPr>
      </w:pPr>
    </w:p>
    <w:p w14:paraId="7AC97FDF" w14:textId="77777777" w:rsidR="00702FE9" w:rsidRPr="00E13D59" w:rsidRDefault="00702FE9" w:rsidP="00702FE9">
      <w:pPr>
        <w:rPr>
          <w:rFonts w:cs="Times New Roman"/>
        </w:rPr>
      </w:pPr>
      <w:r w:rsidRPr="00E13D59">
        <w:rPr>
          <w:rFonts w:cs="Times New Roman"/>
          <w:b/>
          <w:bCs/>
        </w:rPr>
        <w:t xml:space="preserve">Dr. </w:t>
      </w:r>
      <w:proofErr w:type="gramStart"/>
      <w:r w:rsidRPr="00E13D59">
        <w:rPr>
          <w:rFonts w:cs="Times New Roman"/>
          <w:b/>
          <w:bCs/>
        </w:rPr>
        <w:t>Concepción.-</w:t>
      </w:r>
      <w:proofErr w:type="gramEnd"/>
      <w:r w:rsidRPr="00E13D59">
        <w:rPr>
          <w:rFonts w:cs="Times New Roman"/>
        </w:rPr>
        <w:t xml:space="preserve"> Gracias, señor presidente. </w:t>
      </w:r>
    </w:p>
    <w:p w14:paraId="1F3B81A1" w14:textId="77777777" w:rsidR="00702FE9" w:rsidRPr="00E13D59" w:rsidRDefault="00702FE9" w:rsidP="00702FE9">
      <w:pPr>
        <w:ind w:firstLine="708"/>
        <w:rPr>
          <w:rFonts w:cs="Times New Roman"/>
        </w:rPr>
      </w:pPr>
      <w:r w:rsidRPr="00E13D59">
        <w:rPr>
          <w:rFonts w:cs="Times New Roman"/>
        </w:rPr>
        <w:t xml:space="preserve">Esta actuación se refiere a un convenio específico con la Universidad de Buenos Aires por el tema de juicios por jurados. La idea es hacer un convenio como los que se suelen hacer con las demás facultades para la creación de equipos de litigantes en materia de juicios por jurados en la Universidad de Buenos Aires. </w:t>
      </w:r>
    </w:p>
    <w:p w14:paraId="48E8BB74" w14:textId="77777777" w:rsidR="00702FE9" w:rsidRPr="00E13D59" w:rsidRDefault="00702FE9" w:rsidP="00702FE9">
      <w:pPr>
        <w:pStyle w:val="Ttulo1"/>
        <w:rPr>
          <w:rFonts w:eastAsia="Times New Roman"/>
          <w:lang w:eastAsia="es-ES"/>
        </w:rPr>
      </w:pPr>
    </w:p>
    <w:p w14:paraId="236C334C"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lo ponemos a consideración, entonces. </w:t>
      </w:r>
    </w:p>
    <w:p w14:paraId="08F8C281" w14:textId="77777777" w:rsidR="00702FE9" w:rsidRPr="00E13D59" w:rsidRDefault="00702FE9" w:rsidP="00702FE9">
      <w:pPr>
        <w:ind w:firstLine="708"/>
        <w:rPr>
          <w:rFonts w:cs="Times New Roman"/>
        </w:rPr>
      </w:pPr>
      <w:r w:rsidRPr="00E13D59">
        <w:rPr>
          <w:rFonts w:cs="Times New Roman"/>
        </w:rPr>
        <w:t xml:space="preserve">Se vota. </w:t>
      </w:r>
    </w:p>
    <w:p w14:paraId="4A4A84D0" w14:textId="77777777" w:rsidR="00702FE9" w:rsidRPr="00E13D59" w:rsidRDefault="00702FE9" w:rsidP="00702FE9">
      <w:pPr>
        <w:rPr>
          <w:rFonts w:cs="Times New Roman"/>
        </w:rPr>
      </w:pPr>
    </w:p>
    <w:p w14:paraId="27D5F103"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558BC493" w14:textId="77777777" w:rsidR="00702FE9" w:rsidRPr="00E13D59" w:rsidRDefault="00702FE9" w:rsidP="00702FE9">
      <w:pPr>
        <w:rPr>
          <w:rFonts w:cs="Times New Roman"/>
        </w:rPr>
      </w:pPr>
    </w:p>
    <w:p w14:paraId="6E0115FD" w14:textId="77777777" w:rsidR="00702FE9" w:rsidRPr="00E13D59" w:rsidRDefault="00702FE9" w:rsidP="00702FE9">
      <w:pPr>
        <w:pStyle w:val="Ttulo1"/>
        <w:rPr>
          <w:b w:val="0"/>
          <w:bCs w:val="0"/>
        </w:rPr>
      </w:pPr>
      <w:bookmarkStart w:id="86" w:name="_Toc148541039"/>
      <w:r w:rsidRPr="00E13D59">
        <w:lastRenderedPageBreak/>
        <w:t>Sr. Presidente (Dr. Quintana</w:t>
      </w:r>
      <w:proofErr w:type="gramStart"/>
      <w:r w:rsidRPr="00E13D59">
        <w:t>).-</w:t>
      </w:r>
      <w:proofErr w:type="gramEnd"/>
      <w:r w:rsidRPr="00E13D59">
        <w:t xml:space="preserve"> </w:t>
      </w:r>
      <w:r w:rsidRPr="00E13D59">
        <w:rPr>
          <w:b w:val="0"/>
        </w:rPr>
        <w:t>Aprobado por unanimidad.</w:t>
      </w:r>
      <w:bookmarkEnd w:id="86"/>
    </w:p>
    <w:p w14:paraId="3AB57BE7" w14:textId="77777777" w:rsidR="00702FE9" w:rsidRPr="00E13D59" w:rsidRDefault="00702FE9" w:rsidP="00702FE9">
      <w:pPr>
        <w:ind w:firstLine="708"/>
        <w:rPr>
          <w:rFonts w:cs="Times New Roman"/>
        </w:rPr>
      </w:pPr>
      <w:r w:rsidRPr="00E13D59">
        <w:rPr>
          <w:rFonts w:cs="Times New Roman"/>
        </w:rPr>
        <w:t>Solo a fin de que conste la versión taquigráfica, les recuerdo que el punto 5, proyecto sin intervención de comisiones, ya fue tratado.</w:t>
      </w:r>
    </w:p>
    <w:p w14:paraId="5F5F2375" w14:textId="77777777" w:rsidR="00702FE9" w:rsidRPr="00E13D59" w:rsidRDefault="00702FE9" w:rsidP="00702FE9">
      <w:pPr>
        <w:pStyle w:val="Ttulo1"/>
        <w:rPr>
          <w:rFonts w:eastAsia="Times New Roman"/>
          <w:lang w:eastAsia="es-ES"/>
        </w:rPr>
      </w:pPr>
    </w:p>
    <w:p w14:paraId="5FE037D6" w14:textId="77777777" w:rsidR="00702FE9" w:rsidRPr="00E13D59" w:rsidRDefault="00702FE9" w:rsidP="00702FE9">
      <w:pPr>
        <w:pStyle w:val="Ttulo1"/>
        <w:rPr>
          <w:rFonts w:eastAsia="Times New Roman"/>
          <w:lang w:eastAsia="es-ES"/>
        </w:rPr>
      </w:pPr>
      <w:bookmarkStart w:id="87" w:name="_Toc148541040"/>
      <w:r w:rsidRPr="00E13D59">
        <w:rPr>
          <w:rFonts w:eastAsia="Times New Roman"/>
          <w:lang w:eastAsia="es-ES"/>
        </w:rPr>
        <w:t>6) Ratificación de Resoluciones de Presidencia.</w:t>
      </w:r>
      <w:bookmarkEnd w:id="87"/>
    </w:p>
    <w:p w14:paraId="37CB0201" w14:textId="77777777" w:rsidR="00702FE9" w:rsidRPr="00E13D59" w:rsidRDefault="00702FE9" w:rsidP="00702FE9">
      <w:pPr>
        <w:rPr>
          <w:rFonts w:cs="Times New Roman"/>
        </w:rPr>
      </w:pPr>
    </w:p>
    <w:p w14:paraId="0218C479"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En consecuencia, pasamos ahora al punto 6, que refiere a las ratificaciones de resoluciones de Presidencia.</w:t>
      </w:r>
    </w:p>
    <w:p w14:paraId="0B35FCD9" w14:textId="77777777" w:rsidR="00702FE9" w:rsidRPr="00E13D59" w:rsidRDefault="00702FE9" w:rsidP="00702FE9">
      <w:pPr>
        <w:ind w:firstLine="708"/>
        <w:rPr>
          <w:rFonts w:cs="Times New Roman"/>
        </w:rPr>
      </w:pPr>
      <w:r w:rsidRPr="00E13D59">
        <w:rPr>
          <w:rFonts w:cs="Times New Roman"/>
        </w:rPr>
        <w:t>Las voy enumerando e inmediatamente después, si les parece, las sometemos a votación.</w:t>
      </w:r>
    </w:p>
    <w:p w14:paraId="3131CEBA" w14:textId="77777777" w:rsidR="00702FE9" w:rsidRPr="00E13D59" w:rsidRDefault="00702FE9" w:rsidP="00702FE9">
      <w:pPr>
        <w:ind w:firstLine="708"/>
        <w:rPr>
          <w:rFonts w:cs="Times New Roman"/>
        </w:rPr>
      </w:pPr>
      <w:r w:rsidRPr="00E13D59">
        <w:rPr>
          <w:rFonts w:cs="Times New Roman"/>
        </w:rPr>
        <w:t>La primera de ellas es la 1012/2023, de acuerdo e incremento salarial.</w:t>
      </w:r>
    </w:p>
    <w:p w14:paraId="5ED48163" w14:textId="77777777" w:rsidR="00702FE9" w:rsidRPr="00E13D59" w:rsidRDefault="00702FE9" w:rsidP="00702FE9">
      <w:pPr>
        <w:ind w:firstLine="708"/>
        <w:rPr>
          <w:rFonts w:cs="Times New Roman"/>
        </w:rPr>
      </w:pPr>
      <w:r w:rsidRPr="00E13D59">
        <w:rPr>
          <w:rFonts w:cs="Times New Roman"/>
        </w:rPr>
        <w:t xml:space="preserve">Se vota. </w:t>
      </w:r>
    </w:p>
    <w:p w14:paraId="19749D07" w14:textId="77777777" w:rsidR="00702FE9" w:rsidRPr="00E13D59" w:rsidRDefault="00702FE9" w:rsidP="00702FE9">
      <w:pPr>
        <w:rPr>
          <w:rFonts w:cs="Times New Roman"/>
        </w:rPr>
      </w:pPr>
    </w:p>
    <w:p w14:paraId="29B8E079"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34884E03" w14:textId="77777777" w:rsidR="00702FE9" w:rsidRPr="00E13D59" w:rsidRDefault="00702FE9" w:rsidP="00702FE9">
      <w:pPr>
        <w:rPr>
          <w:rFonts w:cs="Times New Roman"/>
        </w:rPr>
      </w:pPr>
    </w:p>
    <w:p w14:paraId="6C258A93"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Aprobada por unanimidad.</w:t>
      </w:r>
    </w:p>
    <w:p w14:paraId="77422029" w14:textId="77777777" w:rsidR="00702FE9" w:rsidRPr="00E13D59" w:rsidRDefault="00702FE9" w:rsidP="00702FE9">
      <w:pPr>
        <w:rPr>
          <w:rFonts w:cs="Times New Roman"/>
        </w:rPr>
      </w:pPr>
      <w:r w:rsidRPr="00E13D59">
        <w:rPr>
          <w:rFonts w:cs="Times New Roman"/>
        </w:rPr>
        <w:tab/>
        <w:t xml:space="preserve">Pasamos a la 1039/2023, que declara de interés las Jornadas Nacionales de Derecho del Consumidor a realizarse entre el 30 de noviembre y el 1° de diciembre de 2023 en la Facultad de Derecho de la Universidad de Buenos Aires. </w:t>
      </w:r>
    </w:p>
    <w:p w14:paraId="3ED8C15A" w14:textId="77777777" w:rsidR="00702FE9" w:rsidRPr="00E13D59" w:rsidRDefault="00702FE9" w:rsidP="00702FE9">
      <w:pPr>
        <w:ind w:firstLine="708"/>
        <w:rPr>
          <w:rFonts w:cs="Times New Roman"/>
        </w:rPr>
      </w:pPr>
      <w:r w:rsidRPr="00E13D59">
        <w:rPr>
          <w:rFonts w:cs="Times New Roman"/>
        </w:rPr>
        <w:t>Se vota.</w:t>
      </w:r>
    </w:p>
    <w:p w14:paraId="1C7E684C" w14:textId="77777777" w:rsidR="00702FE9" w:rsidRPr="00E13D59" w:rsidRDefault="00702FE9" w:rsidP="00702FE9">
      <w:pPr>
        <w:rPr>
          <w:rFonts w:cs="Times New Roman"/>
        </w:rPr>
      </w:pPr>
    </w:p>
    <w:p w14:paraId="3873F3D7"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535E5CD7" w14:textId="77777777" w:rsidR="00702FE9" w:rsidRPr="00E13D59" w:rsidRDefault="00702FE9" w:rsidP="00702FE9">
      <w:pPr>
        <w:rPr>
          <w:rFonts w:cs="Times New Roman"/>
        </w:rPr>
      </w:pPr>
    </w:p>
    <w:p w14:paraId="661C86DC"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Aprobada por unanimidad.</w:t>
      </w:r>
    </w:p>
    <w:p w14:paraId="6F6E8F32" w14:textId="77777777" w:rsidR="00702FE9" w:rsidRPr="00E13D59" w:rsidRDefault="00702FE9" w:rsidP="00702FE9">
      <w:pPr>
        <w:ind w:firstLine="708"/>
        <w:rPr>
          <w:rFonts w:cs="Times New Roman"/>
        </w:rPr>
      </w:pPr>
      <w:r w:rsidRPr="00E13D59">
        <w:rPr>
          <w:rFonts w:cs="Times New Roman"/>
        </w:rPr>
        <w:t xml:space="preserve">Tenemos luego la 1047/2023, que declara inhábil en los días 2 y 3 de octubre para alguna fiscalía de primera instancia en lo penal, las </w:t>
      </w:r>
      <w:proofErr w:type="spellStart"/>
      <w:r w:rsidRPr="00E13D59">
        <w:rPr>
          <w:rFonts w:cs="Times New Roman"/>
        </w:rPr>
        <w:t>N°</w:t>
      </w:r>
      <w:proofErr w:type="spellEnd"/>
      <w:r w:rsidRPr="00E13D59">
        <w:rPr>
          <w:rFonts w:cs="Times New Roman"/>
        </w:rPr>
        <w:t xml:space="preserve"> 17, 23 y 32, a pedido el Ministerio Público Fiscal. </w:t>
      </w:r>
    </w:p>
    <w:p w14:paraId="7F7852DE" w14:textId="77777777" w:rsidR="00702FE9" w:rsidRPr="00E13D59" w:rsidRDefault="00702FE9" w:rsidP="00702FE9">
      <w:pPr>
        <w:ind w:firstLine="708"/>
        <w:rPr>
          <w:rFonts w:cs="Times New Roman"/>
        </w:rPr>
      </w:pPr>
      <w:r w:rsidRPr="00E13D59">
        <w:rPr>
          <w:rFonts w:cs="Times New Roman"/>
        </w:rPr>
        <w:t>Lo sometemos a votación.</w:t>
      </w:r>
    </w:p>
    <w:p w14:paraId="46100975" w14:textId="77777777" w:rsidR="00702FE9" w:rsidRPr="00E13D59" w:rsidRDefault="00702FE9" w:rsidP="00702FE9">
      <w:pPr>
        <w:ind w:firstLine="708"/>
        <w:rPr>
          <w:rFonts w:cs="Times New Roman"/>
        </w:rPr>
      </w:pPr>
      <w:r w:rsidRPr="00E13D59">
        <w:rPr>
          <w:rFonts w:cs="Times New Roman"/>
        </w:rPr>
        <w:t xml:space="preserve">Se vota. </w:t>
      </w:r>
    </w:p>
    <w:p w14:paraId="70479C40" w14:textId="77777777" w:rsidR="00702FE9" w:rsidRPr="00E13D59" w:rsidRDefault="00702FE9" w:rsidP="00702FE9">
      <w:pPr>
        <w:rPr>
          <w:rFonts w:cs="Times New Roman"/>
        </w:rPr>
      </w:pPr>
    </w:p>
    <w:p w14:paraId="06423FC9"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3695B14D" w14:textId="77777777" w:rsidR="00702FE9" w:rsidRPr="00E13D59" w:rsidRDefault="00702FE9" w:rsidP="00702FE9">
      <w:pPr>
        <w:rPr>
          <w:rFonts w:cs="Times New Roman"/>
        </w:rPr>
      </w:pPr>
    </w:p>
    <w:p w14:paraId="27BFA20D"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Aprobada por unanimidad.</w:t>
      </w:r>
    </w:p>
    <w:p w14:paraId="7DB8A6B5" w14:textId="77777777" w:rsidR="00702FE9" w:rsidRPr="00E13D59" w:rsidRDefault="00702FE9" w:rsidP="00702FE9">
      <w:pPr>
        <w:ind w:firstLine="708"/>
        <w:rPr>
          <w:rFonts w:cs="Times New Roman"/>
        </w:rPr>
      </w:pPr>
      <w:r w:rsidRPr="00E13D59">
        <w:rPr>
          <w:rFonts w:cs="Times New Roman"/>
        </w:rPr>
        <w:t>Y finalmente tenemos, lo mencionó previamente el consejero Rizzo, la 1085/2023 que refiere a la actualización de la UMA tanto a partir del 1° de septiembre como a partir del 1° de octubre en consonancia con el acta acuerdo salarial.</w:t>
      </w:r>
    </w:p>
    <w:p w14:paraId="2FE073BA" w14:textId="77777777" w:rsidR="00702FE9" w:rsidRPr="00E13D59" w:rsidRDefault="00702FE9" w:rsidP="00702FE9">
      <w:pPr>
        <w:ind w:firstLine="708"/>
        <w:rPr>
          <w:rFonts w:cs="Times New Roman"/>
        </w:rPr>
      </w:pPr>
      <w:r w:rsidRPr="00E13D59">
        <w:rPr>
          <w:rFonts w:cs="Times New Roman"/>
        </w:rPr>
        <w:t xml:space="preserve">Se vota. </w:t>
      </w:r>
    </w:p>
    <w:p w14:paraId="50C477B8" w14:textId="77777777" w:rsidR="00702FE9" w:rsidRPr="00E13D59" w:rsidRDefault="00702FE9" w:rsidP="00702FE9">
      <w:pPr>
        <w:rPr>
          <w:rFonts w:cs="Times New Roman"/>
        </w:rPr>
      </w:pPr>
    </w:p>
    <w:p w14:paraId="1C319CD2"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3659E900" w14:textId="77777777" w:rsidR="00702FE9" w:rsidRPr="00E13D59" w:rsidRDefault="00702FE9" w:rsidP="00702FE9">
      <w:pPr>
        <w:rPr>
          <w:rFonts w:cs="Times New Roman"/>
        </w:rPr>
      </w:pPr>
    </w:p>
    <w:p w14:paraId="324C6E22"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Aprobada por unanimidad.</w:t>
      </w:r>
    </w:p>
    <w:p w14:paraId="3929CC9E" w14:textId="77777777" w:rsidR="00702FE9" w:rsidRPr="00E13D59" w:rsidRDefault="00702FE9" w:rsidP="00702FE9">
      <w:pPr>
        <w:ind w:firstLine="708"/>
        <w:rPr>
          <w:rFonts w:cs="Times New Roman"/>
        </w:rPr>
      </w:pPr>
      <w:r w:rsidRPr="00E13D59">
        <w:rPr>
          <w:rFonts w:cs="Times New Roman"/>
        </w:rPr>
        <w:t xml:space="preserve">No tenemos más temas dentro de este segmento. </w:t>
      </w:r>
    </w:p>
    <w:p w14:paraId="139BA111" w14:textId="77777777" w:rsidR="00702FE9" w:rsidRPr="00E13D59" w:rsidRDefault="00702FE9" w:rsidP="00702FE9">
      <w:pPr>
        <w:pStyle w:val="Ttulo1"/>
        <w:rPr>
          <w:rFonts w:eastAsia="Times New Roman"/>
        </w:rPr>
      </w:pPr>
    </w:p>
    <w:p w14:paraId="547ED095" w14:textId="77777777" w:rsidR="00702FE9" w:rsidRPr="00E13D59" w:rsidRDefault="00702FE9" w:rsidP="00702FE9">
      <w:pPr>
        <w:pStyle w:val="Ttulo1"/>
        <w:rPr>
          <w:rFonts w:eastAsia="Times New Roman"/>
        </w:rPr>
      </w:pPr>
      <w:bookmarkStart w:id="88" w:name="_Toc148541041"/>
      <w:r w:rsidRPr="00E13D59">
        <w:rPr>
          <w:rFonts w:eastAsia="Times New Roman"/>
        </w:rPr>
        <w:t>7) VARIOS</w:t>
      </w:r>
      <w:bookmarkEnd w:id="88"/>
    </w:p>
    <w:p w14:paraId="2014C1F1" w14:textId="77777777" w:rsidR="00702FE9" w:rsidRPr="00E13D59" w:rsidRDefault="00702FE9" w:rsidP="00702FE9">
      <w:pPr>
        <w:pStyle w:val="Ttulo1"/>
      </w:pPr>
    </w:p>
    <w:p w14:paraId="5760FDE9"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En el segmento Varios entiendo que tenemos dos temas.</w:t>
      </w:r>
    </w:p>
    <w:p w14:paraId="3EF9B8CC" w14:textId="77777777" w:rsidR="00702FE9" w:rsidRPr="00E13D59" w:rsidRDefault="00702FE9" w:rsidP="00702FE9">
      <w:pPr>
        <w:ind w:firstLine="708"/>
        <w:rPr>
          <w:rFonts w:cs="Times New Roman"/>
        </w:rPr>
      </w:pPr>
      <w:r w:rsidRPr="00E13D59">
        <w:rPr>
          <w:rFonts w:cs="Times New Roman"/>
        </w:rPr>
        <w:t>Deberíamos, primero, votar el segmento para abrirlo a consideración.</w:t>
      </w:r>
    </w:p>
    <w:p w14:paraId="0D334C32" w14:textId="77777777" w:rsidR="00702FE9" w:rsidRPr="00E13D59" w:rsidRDefault="00702FE9" w:rsidP="00702FE9">
      <w:pPr>
        <w:ind w:firstLine="708"/>
        <w:rPr>
          <w:rFonts w:cs="Times New Roman"/>
        </w:rPr>
      </w:pPr>
      <w:r w:rsidRPr="00E13D59">
        <w:rPr>
          <w:rFonts w:cs="Times New Roman"/>
        </w:rPr>
        <w:lastRenderedPageBreak/>
        <w:t xml:space="preserve">Se vota. </w:t>
      </w:r>
    </w:p>
    <w:p w14:paraId="03FEC4BA" w14:textId="77777777" w:rsidR="00702FE9" w:rsidRPr="00E13D59" w:rsidRDefault="00702FE9" w:rsidP="00702FE9">
      <w:pPr>
        <w:rPr>
          <w:rFonts w:cs="Times New Roman"/>
        </w:rPr>
      </w:pPr>
    </w:p>
    <w:p w14:paraId="5FCDCDA3"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7556DDA6" w14:textId="77777777" w:rsidR="00702FE9" w:rsidRPr="00E13D59" w:rsidRDefault="00702FE9" w:rsidP="00702FE9">
      <w:pPr>
        <w:rPr>
          <w:rFonts w:cs="Times New Roman"/>
        </w:rPr>
      </w:pPr>
    </w:p>
    <w:p w14:paraId="208217AD" w14:textId="77777777" w:rsidR="00702FE9" w:rsidRPr="005C097D" w:rsidRDefault="00702FE9" w:rsidP="00702FE9">
      <w:pPr>
        <w:rPr>
          <w:rFonts w:cs="Times New Roman"/>
          <w:lang w:val="pt-BR"/>
        </w:rPr>
      </w:pPr>
      <w:r w:rsidRPr="005C097D">
        <w:rPr>
          <w:rFonts w:cs="Times New Roman"/>
          <w:b/>
          <w:lang w:val="pt-BR"/>
        </w:rPr>
        <w:t>Sr. Presidente (Dr. Quintana</w:t>
      </w:r>
      <w:proofErr w:type="gramStart"/>
      <w:r w:rsidRPr="005C097D">
        <w:rPr>
          <w:rFonts w:cs="Times New Roman"/>
          <w:b/>
          <w:lang w:val="pt-BR"/>
        </w:rPr>
        <w:t>).-</w:t>
      </w:r>
      <w:proofErr w:type="gramEnd"/>
      <w:r w:rsidRPr="005C097D">
        <w:rPr>
          <w:rFonts w:cs="Times New Roman"/>
          <w:lang w:val="pt-BR"/>
        </w:rPr>
        <w:t xml:space="preserve"> </w:t>
      </w:r>
      <w:proofErr w:type="spellStart"/>
      <w:r w:rsidRPr="005C097D">
        <w:rPr>
          <w:rFonts w:cs="Times New Roman"/>
          <w:lang w:val="pt-BR"/>
        </w:rPr>
        <w:t>Aprobado</w:t>
      </w:r>
      <w:proofErr w:type="spellEnd"/>
      <w:r w:rsidRPr="005C097D">
        <w:rPr>
          <w:rFonts w:cs="Times New Roman"/>
          <w:lang w:val="pt-BR"/>
        </w:rPr>
        <w:t>.</w:t>
      </w:r>
    </w:p>
    <w:p w14:paraId="39D310C1" w14:textId="77777777" w:rsidR="00702FE9" w:rsidRPr="00E13D59" w:rsidRDefault="00702FE9" w:rsidP="00702FE9">
      <w:pPr>
        <w:rPr>
          <w:rFonts w:cs="Times New Roman"/>
        </w:rPr>
      </w:pPr>
      <w:r w:rsidRPr="005C097D">
        <w:rPr>
          <w:rFonts w:cs="Times New Roman"/>
          <w:lang w:val="pt-BR"/>
        </w:rPr>
        <w:tab/>
      </w:r>
      <w:r w:rsidRPr="00E13D59">
        <w:rPr>
          <w:rFonts w:cs="Times New Roman"/>
        </w:rPr>
        <w:t xml:space="preserve">Entiendo, consejero Concepción, que usted va a hacer uso de la palabra para poner a consideración estos dos temas. </w:t>
      </w:r>
    </w:p>
    <w:p w14:paraId="71368BD6" w14:textId="77777777" w:rsidR="00702FE9" w:rsidRPr="00E13D59" w:rsidRDefault="00702FE9" w:rsidP="00702FE9">
      <w:pPr>
        <w:rPr>
          <w:rFonts w:cs="Times New Roman"/>
        </w:rPr>
      </w:pPr>
    </w:p>
    <w:p w14:paraId="549F74C5"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b/>
        </w:rPr>
        <w:t xml:space="preserve"> </w:t>
      </w:r>
      <w:r w:rsidRPr="00E13D59">
        <w:rPr>
          <w:rFonts w:cs="Times New Roman"/>
        </w:rPr>
        <w:t xml:space="preserve">Sí, señor presidente, muchas gracias. </w:t>
      </w:r>
    </w:p>
    <w:p w14:paraId="044F964B" w14:textId="77777777" w:rsidR="00702FE9" w:rsidRPr="00E13D59" w:rsidRDefault="00702FE9" w:rsidP="00702FE9">
      <w:pPr>
        <w:ind w:firstLine="708"/>
        <w:rPr>
          <w:rFonts w:cs="Times New Roman"/>
        </w:rPr>
      </w:pPr>
      <w:r w:rsidRPr="00E13D59">
        <w:rPr>
          <w:rFonts w:cs="Times New Roman"/>
        </w:rPr>
        <w:t xml:space="preserve">Someto a consideración de los señores consejeros la actividad que ya mencionó la consejera </w:t>
      </w:r>
      <w:proofErr w:type="spellStart"/>
      <w:r w:rsidRPr="00E13D59">
        <w:rPr>
          <w:rFonts w:cs="Times New Roman"/>
        </w:rPr>
        <w:t>Salvatelli</w:t>
      </w:r>
      <w:proofErr w:type="spellEnd"/>
      <w:r w:rsidRPr="00E13D59">
        <w:rPr>
          <w:rFonts w:cs="Times New Roman"/>
        </w:rPr>
        <w:t xml:space="preserve">, que es el conversatorio de datos abiertos y género que vamos a organizar junto con el Centro de Planificación. </w:t>
      </w:r>
    </w:p>
    <w:p w14:paraId="7C455DDC" w14:textId="77777777" w:rsidR="00702FE9" w:rsidRPr="00E13D59" w:rsidRDefault="00702FE9" w:rsidP="00702FE9">
      <w:pPr>
        <w:rPr>
          <w:rFonts w:cs="Times New Roman"/>
        </w:rPr>
      </w:pPr>
    </w:p>
    <w:p w14:paraId="0C2EBDFB" w14:textId="77777777" w:rsidR="00702FE9" w:rsidRPr="00E13D59" w:rsidRDefault="00702FE9" w:rsidP="00702FE9">
      <w:pPr>
        <w:rPr>
          <w:rFonts w:cs="Times New Roman"/>
        </w:rPr>
      </w:pPr>
      <w:r w:rsidRPr="005C097D">
        <w:rPr>
          <w:rFonts w:cs="Times New Roman"/>
          <w:b/>
          <w:lang w:val="pt-BR"/>
        </w:rPr>
        <w:t>Sr. Presidente (Dr. Quintana</w:t>
      </w:r>
      <w:proofErr w:type="gramStart"/>
      <w:r w:rsidRPr="005C097D">
        <w:rPr>
          <w:rFonts w:cs="Times New Roman"/>
          <w:b/>
          <w:lang w:val="pt-BR"/>
        </w:rPr>
        <w:t>).-</w:t>
      </w:r>
      <w:proofErr w:type="gramEnd"/>
      <w:r w:rsidRPr="005C097D">
        <w:rPr>
          <w:rFonts w:cs="Times New Roman"/>
          <w:lang w:val="pt-BR"/>
        </w:rPr>
        <w:t xml:space="preserve"> </w:t>
      </w:r>
      <w:proofErr w:type="spellStart"/>
      <w:r w:rsidRPr="005C097D">
        <w:rPr>
          <w:rFonts w:cs="Times New Roman"/>
          <w:lang w:val="pt-BR"/>
        </w:rPr>
        <w:t>Perfecto</w:t>
      </w:r>
      <w:proofErr w:type="spellEnd"/>
      <w:r w:rsidRPr="005C097D">
        <w:rPr>
          <w:rFonts w:cs="Times New Roman"/>
          <w:lang w:val="pt-BR"/>
        </w:rPr>
        <w:t xml:space="preserve">. </w:t>
      </w:r>
      <w:r w:rsidRPr="00E13D59">
        <w:rPr>
          <w:rFonts w:cs="Times New Roman"/>
        </w:rPr>
        <w:t>Solo a los fines de que conste en la versión taquigráfica, estamos hablando del TEA 28.534-6/2023.</w:t>
      </w:r>
    </w:p>
    <w:p w14:paraId="783AFFCD" w14:textId="77777777" w:rsidR="00702FE9" w:rsidRPr="00E13D59" w:rsidRDefault="00702FE9" w:rsidP="00702FE9">
      <w:pPr>
        <w:ind w:firstLine="708"/>
        <w:rPr>
          <w:rFonts w:cs="Times New Roman"/>
        </w:rPr>
      </w:pPr>
      <w:r w:rsidRPr="00E13D59">
        <w:rPr>
          <w:rFonts w:cs="Times New Roman"/>
        </w:rPr>
        <w:t xml:space="preserve">Se vota. </w:t>
      </w:r>
    </w:p>
    <w:p w14:paraId="0A744F77" w14:textId="77777777" w:rsidR="00702FE9" w:rsidRPr="00E13D59" w:rsidRDefault="00702FE9" w:rsidP="00702FE9">
      <w:pPr>
        <w:rPr>
          <w:rFonts w:cs="Times New Roman"/>
        </w:rPr>
      </w:pPr>
    </w:p>
    <w:p w14:paraId="2B19429A"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031CD488" w14:textId="77777777" w:rsidR="00702FE9" w:rsidRPr="00E13D59" w:rsidRDefault="00702FE9" w:rsidP="00702FE9">
      <w:pPr>
        <w:rPr>
          <w:rFonts w:cs="Times New Roman"/>
        </w:rPr>
      </w:pPr>
    </w:p>
    <w:p w14:paraId="04121CEF"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 </w:t>
      </w:r>
    </w:p>
    <w:p w14:paraId="45ECA0CB" w14:textId="77777777" w:rsidR="00702FE9" w:rsidRPr="00E13D59" w:rsidRDefault="00702FE9" w:rsidP="00702FE9">
      <w:pPr>
        <w:rPr>
          <w:rFonts w:cs="Times New Roman"/>
        </w:rPr>
      </w:pPr>
      <w:r w:rsidRPr="00E13D59">
        <w:rPr>
          <w:rFonts w:cs="Times New Roman"/>
        </w:rPr>
        <w:tab/>
        <w:t xml:space="preserve">Tiene nuevamente la palabra, consejero. </w:t>
      </w:r>
    </w:p>
    <w:p w14:paraId="21E15D69" w14:textId="77777777" w:rsidR="00702FE9" w:rsidRPr="00E13D59" w:rsidRDefault="00702FE9" w:rsidP="00702FE9">
      <w:pPr>
        <w:rPr>
          <w:rFonts w:cs="Times New Roman"/>
        </w:rPr>
      </w:pPr>
    </w:p>
    <w:p w14:paraId="5DC94F3F" w14:textId="77777777" w:rsidR="00702FE9" w:rsidRPr="00E13D59" w:rsidRDefault="00702FE9" w:rsidP="00702FE9">
      <w:pPr>
        <w:rPr>
          <w:rFonts w:cs="Times New Roman"/>
        </w:rPr>
      </w:pPr>
      <w:r w:rsidRPr="00E13D59">
        <w:rPr>
          <w:rFonts w:cs="Times New Roman"/>
          <w:b/>
        </w:rPr>
        <w:t xml:space="preserve">Dr. </w:t>
      </w:r>
      <w:proofErr w:type="gramStart"/>
      <w:r w:rsidRPr="00E13D59">
        <w:rPr>
          <w:rFonts w:cs="Times New Roman"/>
          <w:b/>
        </w:rPr>
        <w:t>Concepción.-</w:t>
      </w:r>
      <w:proofErr w:type="gramEnd"/>
      <w:r w:rsidRPr="00E13D59">
        <w:rPr>
          <w:rFonts w:cs="Times New Roman"/>
        </w:rPr>
        <w:t xml:space="preserve"> El siguiente tema es el TEA 28.592, que es un convenio marco con la Municipalidad de San Patricio del Chañar, la cual tiene un sistema de justicia vecinal muy interesante: están por comenzar a resolver sus temas por medio de juicio</w:t>
      </w:r>
      <w:r>
        <w:rPr>
          <w:rFonts w:cs="Times New Roman"/>
        </w:rPr>
        <w:t>s</w:t>
      </w:r>
      <w:r w:rsidRPr="00E13D59">
        <w:rPr>
          <w:rFonts w:cs="Times New Roman"/>
        </w:rPr>
        <w:t xml:space="preserve"> por jurados.</w:t>
      </w:r>
    </w:p>
    <w:p w14:paraId="0EF21661" w14:textId="77777777" w:rsidR="00702FE9" w:rsidRPr="00E13D59" w:rsidRDefault="00702FE9" w:rsidP="00702FE9">
      <w:pPr>
        <w:ind w:firstLine="708"/>
        <w:rPr>
          <w:rFonts w:cs="Times New Roman"/>
        </w:rPr>
      </w:pPr>
      <w:r w:rsidRPr="00E13D59">
        <w:rPr>
          <w:rFonts w:cs="Times New Roman"/>
        </w:rPr>
        <w:t>La idea es tener una relación con ellos y el motivo del apuro es que el 17 de octubre tienen pensado, para iniciar, inaugurar su sala de audiencias y están en Buenos Aires el día de hoy</w:t>
      </w:r>
      <w:r>
        <w:rPr>
          <w:rFonts w:cs="Times New Roman"/>
        </w:rPr>
        <w:t>,</w:t>
      </w:r>
      <w:r w:rsidRPr="00E13D59">
        <w:rPr>
          <w:rFonts w:cs="Times New Roman"/>
        </w:rPr>
        <w:t xml:space="preserve"> entonces, </w:t>
      </w:r>
      <w:r>
        <w:rPr>
          <w:rFonts w:cs="Times New Roman"/>
        </w:rPr>
        <w:t xml:space="preserve">quisieran </w:t>
      </w:r>
      <w:r w:rsidRPr="00E13D59">
        <w:rPr>
          <w:rFonts w:cs="Times New Roman"/>
        </w:rPr>
        <w:t xml:space="preserve">firmar el convenio hoy, si es que lo aprobamos. </w:t>
      </w:r>
    </w:p>
    <w:p w14:paraId="78514FB1" w14:textId="77777777" w:rsidR="00702FE9" w:rsidRPr="00E13D59" w:rsidRDefault="00702FE9" w:rsidP="00702FE9">
      <w:pPr>
        <w:rPr>
          <w:rFonts w:cs="Times New Roman"/>
        </w:rPr>
      </w:pPr>
    </w:p>
    <w:p w14:paraId="626B2BF0"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Bien, solo agrego que se trata de un convenio marco de estilo que no implica erogación presupuestaria alguna.</w:t>
      </w:r>
    </w:p>
    <w:p w14:paraId="44819318" w14:textId="77777777" w:rsidR="00702FE9" w:rsidRPr="00E13D59" w:rsidRDefault="00702FE9" w:rsidP="00702FE9">
      <w:pPr>
        <w:ind w:firstLine="708"/>
        <w:rPr>
          <w:rFonts w:cs="Times New Roman"/>
        </w:rPr>
      </w:pPr>
      <w:r w:rsidRPr="00E13D59">
        <w:rPr>
          <w:rFonts w:cs="Times New Roman"/>
        </w:rPr>
        <w:t>Lo ponemos a consideración.</w:t>
      </w:r>
    </w:p>
    <w:p w14:paraId="39F4D1B1" w14:textId="77777777" w:rsidR="00702FE9" w:rsidRPr="00E13D59" w:rsidRDefault="00702FE9" w:rsidP="00702FE9">
      <w:pPr>
        <w:ind w:firstLine="708"/>
        <w:rPr>
          <w:rFonts w:cs="Times New Roman"/>
        </w:rPr>
      </w:pPr>
      <w:r w:rsidRPr="00E13D59">
        <w:rPr>
          <w:rFonts w:cs="Times New Roman"/>
        </w:rPr>
        <w:t xml:space="preserve">Se vota. </w:t>
      </w:r>
    </w:p>
    <w:p w14:paraId="001D4234" w14:textId="77777777" w:rsidR="00702FE9" w:rsidRPr="00E13D59" w:rsidRDefault="00702FE9" w:rsidP="00702FE9">
      <w:pPr>
        <w:rPr>
          <w:rFonts w:cs="Times New Roman"/>
        </w:rPr>
      </w:pPr>
    </w:p>
    <w:p w14:paraId="7D8182A1"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 xml:space="preserve">Se practica la votación. </w:t>
      </w:r>
    </w:p>
    <w:p w14:paraId="6C7D4E1A" w14:textId="77777777" w:rsidR="00702FE9" w:rsidRPr="00E13D59" w:rsidRDefault="00702FE9" w:rsidP="00702FE9">
      <w:pPr>
        <w:rPr>
          <w:rFonts w:cs="Times New Roman"/>
        </w:rPr>
      </w:pPr>
    </w:p>
    <w:p w14:paraId="1E2A2E2A" w14:textId="77777777" w:rsidR="00702FE9" w:rsidRPr="00E13D59" w:rsidRDefault="00702FE9" w:rsidP="00702FE9">
      <w:pPr>
        <w:rPr>
          <w:rFonts w:cs="Times New Roman"/>
        </w:rPr>
      </w:pPr>
      <w:r w:rsidRPr="00E13D59">
        <w:rPr>
          <w:rFonts w:cs="Times New Roman"/>
          <w:b/>
        </w:rPr>
        <w:t>Sr. Presidente (Dr. Quintana</w:t>
      </w:r>
      <w:proofErr w:type="gramStart"/>
      <w:r w:rsidRPr="00E13D59">
        <w:rPr>
          <w:rFonts w:cs="Times New Roman"/>
          <w:b/>
        </w:rPr>
        <w:t>).-</w:t>
      </w:r>
      <w:proofErr w:type="gramEnd"/>
      <w:r w:rsidRPr="00E13D59">
        <w:rPr>
          <w:rFonts w:cs="Times New Roman"/>
        </w:rPr>
        <w:t xml:space="preserve"> Aprobado por unanimidad.</w:t>
      </w:r>
    </w:p>
    <w:p w14:paraId="5339B854" w14:textId="77777777" w:rsidR="00702FE9" w:rsidRPr="00E13D59" w:rsidRDefault="00702FE9" w:rsidP="00702FE9">
      <w:pPr>
        <w:ind w:firstLine="708"/>
        <w:rPr>
          <w:rFonts w:cs="Times New Roman"/>
        </w:rPr>
      </w:pPr>
      <w:r w:rsidRPr="00E13D59">
        <w:rPr>
          <w:rFonts w:cs="Times New Roman"/>
        </w:rPr>
        <w:t xml:space="preserve">No habiendo más temas y agradeciendo la presencia de todos, damos por finalizado este plenario. Muchísimas gracias. </w:t>
      </w:r>
      <w:r w:rsidRPr="00E13D59">
        <w:rPr>
          <w:rFonts w:cs="Times New Roman"/>
          <w:i/>
        </w:rPr>
        <w:t>(Aplausos.)</w:t>
      </w:r>
    </w:p>
    <w:p w14:paraId="68615BC2" w14:textId="77777777" w:rsidR="00702FE9" w:rsidRPr="00E13D59" w:rsidRDefault="00702FE9" w:rsidP="00702FE9">
      <w:pPr>
        <w:rPr>
          <w:rFonts w:cs="Times New Roman"/>
        </w:rPr>
      </w:pPr>
    </w:p>
    <w:p w14:paraId="7A0A1B3B" w14:textId="77777777" w:rsidR="00702FE9" w:rsidRPr="00E13D59" w:rsidRDefault="00702FE9" w:rsidP="00702FE9">
      <w:pPr>
        <w:rPr>
          <w:rFonts w:cs="Times New Roman"/>
          <w:i/>
        </w:rPr>
      </w:pPr>
      <w:r w:rsidRPr="00E13D59">
        <w:rPr>
          <w:rFonts w:cs="Times New Roman"/>
        </w:rPr>
        <w:tab/>
      </w:r>
      <w:r w:rsidRPr="00E13D59">
        <w:rPr>
          <w:rFonts w:cs="Times New Roman"/>
        </w:rPr>
        <w:tab/>
        <w:t>–</w:t>
      </w:r>
      <w:r w:rsidRPr="00E13D59">
        <w:rPr>
          <w:rFonts w:cs="Times New Roman"/>
          <w:i/>
        </w:rPr>
        <w:t>Son las 12:02.</w:t>
      </w:r>
    </w:p>
    <w:p w14:paraId="73D07AB5" w14:textId="77777777" w:rsidR="00702FE9" w:rsidRDefault="00702FE9" w:rsidP="00B25F62"/>
    <w:sectPr w:rsidR="00702FE9" w:rsidSect="00AD07A8">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2512A" w14:textId="77777777" w:rsidR="0053076B" w:rsidRDefault="0053076B" w:rsidP="00E84C3C">
      <w:r>
        <w:separator/>
      </w:r>
    </w:p>
  </w:endnote>
  <w:endnote w:type="continuationSeparator" w:id="0">
    <w:p w14:paraId="2A9A7C95" w14:textId="77777777" w:rsidR="0053076B" w:rsidRDefault="0053076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7E52FB22" w14:textId="77777777" w:rsidR="001B438D" w:rsidRDefault="008711F0">
        <w:pPr>
          <w:pStyle w:val="Piedepgina"/>
          <w:jc w:val="right"/>
        </w:pPr>
        <w:r>
          <w:fldChar w:fldCharType="begin"/>
        </w:r>
        <w:r w:rsidR="00432D95">
          <w:instrText>PAGE   \* MERGEFORMAT</w:instrText>
        </w:r>
        <w:r>
          <w:fldChar w:fldCharType="separate"/>
        </w:r>
        <w:r w:rsidR="00F55823">
          <w:rPr>
            <w:noProof/>
          </w:rPr>
          <w:t>3</w:t>
        </w:r>
        <w:r>
          <w:rPr>
            <w:noProof/>
          </w:rPr>
          <w:fldChar w:fldCharType="end"/>
        </w:r>
      </w:p>
    </w:sdtContent>
  </w:sdt>
  <w:p w14:paraId="50795018" w14:textId="77777777" w:rsidR="001B438D" w:rsidRDefault="001B43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70666" w14:textId="77777777" w:rsidR="0053076B" w:rsidRDefault="0053076B" w:rsidP="00E84C3C">
      <w:r>
        <w:separator/>
      </w:r>
    </w:p>
  </w:footnote>
  <w:footnote w:type="continuationSeparator" w:id="0">
    <w:p w14:paraId="06A0617B" w14:textId="77777777" w:rsidR="0053076B" w:rsidRDefault="0053076B"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0FC9"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30BEB262" wp14:editId="1ECE13E6">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19D186E9"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D910A8"/>
    <w:multiLevelType w:val="hybridMultilevel"/>
    <w:tmpl w:val="6848F72E"/>
    <w:lvl w:ilvl="0" w:tplc="A3DCE0AA">
      <w:start w:val="4"/>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1"/>
  </w:num>
  <w:num w:numId="6">
    <w:abstractNumId w:val="9"/>
  </w:num>
  <w:num w:numId="7">
    <w:abstractNumId w:val="5"/>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06643"/>
    <w:rsid w:val="0001216C"/>
    <w:rsid w:val="00030E6F"/>
    <w:rsid w:val="00032ADD"/>
    <w:rsid w:val="00033637"/>
    <w:rsid w:val="0003384A"/>
    <w:rsid w:val="00042B65"/>
    <w:rsid w:val="0005259C"/>
    <w:rsid w:val="00052D5B"/>
    <w:rsid w:val="00062951"/>
    <w:rsid w:val="0007498C"/>
    <w:rsid w:val="0007521C"/>
    <w:rsid w:val="00076E4E"/>
    <w:rsid w:val="000815E7"/>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35D3"/>
    <w:rsid w:val="00134B8C"/>
    <w:rsid w:val="00151B2B"/>
    <w:rsid w:val="00154AD1"/>
    <w:rsid w:val="001550C5"/>
    <w:rsid w:val="00162516"/>
    <w:rsid w:val="001626A8"/>
    <w:rsid w:val="00165C84"/>
    <w:rsid w:val="00167436"/>
    <w:rsid w:val="00170EE7"/>
    <w:rsid w:val="00174D7F"/>
    <w:rsid w:val="001800EA"/>
    <w:rsid w:val="00180A91"/>
    <w:rsid w:val="00183D09"/>
    <w:rsid w:val="001876C0"/>
    <w:rsid w:val="00191235"/>
    <w:rsid w:val="001951B5"/>
    <w:rsid w:val="00197B05"/>
    <w:rsid w:val="00197DF2"/>
    <w:rsid w:val="001B2FF3"/>
    <w:rsid w:val="001B438D"/>
    <w:rsid w:val="001C0488"/>
    <w:rsid w:val="001C3AAC"/>
    <w:rsid w:val="001C4211"/>
    <w:rsid w:val="001C60E7"/>
    <w:rsid w:val="001D090E"/>
    <w:rsid w:val="001D5CCB"/>
    <w:rsid w:val="001D744B"/>
    <w:rsid w:val="001E3426"/>
    <w:rsid w:val="001E45BE"/>
    <w:rsid w:val="001F1D06"/>
    <w:rsid w:val="001F3565"/>
    <w:rsid w:val="001F5ED9"/>
    <w:rsid w:val="00202467"/>
    <w:rsid w:val="00203974"/>
    <w:rsid w:val="00212467"/>
    <w:rsid w:val="002149AF"/>
    <w:rsid w:val="00216CE2"/>
    <w:rsid w:val="00226585"/>
    <w:rsid w:val="00230F8A"/>
    <w:rsid w:val="00234D76"/>
    <w:rsid w:val="00240008"/>
    <w:rsid w:val="00243359"/>
    <w:rsid w:val="002467F7"/>
    <w:rsid w:val="00254DBC"/>
    <w:rsid w:val="002573EF"/>
    <w:rsid w:val="00267478"/>
    <w:rsid w:val="00267A5F"/>
    <w:rsid w:val="0027407C"/>
    <w:rsid w:val="00282CD5"/>
    <w:rsid w:val="0028499B"/>
    <w:rsid w:val="002906DA"/>
    <w:rsid w:val="00295361"/>
    <w:rsid w:val="002A3AE9"/>
    <w:rsid w:val="002B0904"/>
    <w:rsid w:val="002C1D81"/>
    <w:rsid w:val="002D07EA"/>
    <w:rsid w:val="002D2DBF"/>
    <w:rsid w:val="002E141C"/>
    <w:rsid w:val="002F0A6A"/>
    <w:rsid w:val="002F1189"/>
    <w:rsid w:val="002F21F0"/>
    <w:rsid w:val="002F34D7"/>
    <w:rsid w:val="002F490B"/>
    <w:rsid w:val="00321575"/>
    <w:rsid w:val="00321857"/>
    <w:rsid w:val="003232EA"/>
    <w:rsid w:val="00325AA4"/>
    <w:rsid w:val="00327DA9"/>
    <w:rsid w:val="003310DF"/>
    <w:rsid w:val="00332420"/>
    <w:rsid w:val="00334B45"/>
    <w:rsid w:val="00336BAB"/>
    <w:rsid w:val="00341568"/>
    <w:rsid w:val="00343220"/>
    <w:rsid w:val="003455CF"/>
    <w:rsid w:val="00357B9F"/>
    <w:rsid w:val="00360283"/>
    <w:rsid w:val="00360A04"/>
    <w:rsid w:val="003634F5"/>
    <w:rsid w:val="003706A3"/>
    <w:rsid w:val="003719DF"/>
    <w:rsid w:val="00373525"/>
    <w:rsid w:val="00374B43"/>
    <w:rsid w:val="0037617A"/>
    <w:rsid w:val="0037667E"/>
    <w:rsid w:val="003811C7"/>
    <w:rsid w:val="00381BCD"/>
    <w:rsid w:val="0038479E"/>
    <w:rsid w:val="003910D4"/>
    <w:rsid w:val="003933EB"/>
    <w:rsid w:val="00394539"/>
    <w:rsid w:val="003969C1"/>
    <w:rsid w:val="003A1F6A"/>
    <w:rsid w:val="003A707E"/>
    <w:rsid w:val="003B10B5"/>
    <w:rsid w:val="003B49AF"/>
    <w:rsid w:val="003B56E6"/>
    <w:rsid w:val="003B76EE"/>
    <w:rsid w:val="003C0E45"/>
    <w:rsid w:val="003C7ACB"/>
    <w:rsid w:val="003D00CB"/>
    <w:rsid w:val="003D2073"/>
    <w:rsid w:val="003D2B0B"/>
    <w:rsid w:val="003D7965"/>
    <w:rsid w:val="003E06F1"/>
    <w:rsid w:val="003F0602"/>
    <w:rsid w:val="00402D20"/>
    <w:rsid w:val="0040355A"/>
    <w:rsid w:val="0041238F"/>
    <w:rsid w:val="00420089"/>
    <w:rsid w:val="004240C6"/>
    <w:rsid w:val="00425FB9"/>
    <w:rsid w:val="00432D95"/>
    <w:rsid w:val="00435B83"/>
    <w:rsid w:val="004370EB"/>
    <w:rsid w:val="0044135C"/>
    <w:rsid w:val="00452E3A"/>
    <w:rsid w:val="004574CB"/>
    <w:rsid w:val="00463EA7"/>
    <w:rsid w:val="00464F2A"/>
    <w:rsid w:val="004661EB"/>
    <w:rsid w:val="0046668A"/>
    <w:rsid w:val="00471356"/>
    <w:rsid w:val="004725DE"/>
    <w:rsid w:val="004751EE"/>
    <w:rsid w:val="00480138"/>
    <w:rsid w:val="0048058E"/>
    <w:rsid w:val="004863E7"/>
    <w:rsid w:val="00491FB0"/>
    <w:rsid w:val="00493E8E"/>
    <w:rsid w:val="004A2A61"/>
    <w:rsid w:val="004A30F6"/>
    <w:rsid w:val="004B40CF"/>
    <w:rsid w:val="004B44C8"/>
    <w:rsid w:val="004B4651"/>
    <w:rsid w:val="004B74E3"/>
    <w:rsid w:val="004B78A9"/>
    <w:rsid w:val="004C2B7A"/>
    <w:rsid w:val="004C7B3A"/>
    <w:rsid w:val="004D31C5"/>
    <w:rsid w:val="004D55F1"/>
    <w:rsid w:val="004D63B1"/>
    <w:rsid w:val="004E147A"/>
    <w:rsid w:val="004E1C04"/>
    <w:rsid w:val="004E2F85"/>
    <w:rsid w:val="004E58E1"/>
    <w:rsid w:val="004F2979"/>
    <w:rsid w:val="004F29FD"/>
    <w:rsid w:val="004F775A"/>
    <w:rsid w:val="0053076B"/>
    <w:rsid w:val="0053174E"/>
    <w:rsid w:val="0053214C"/>
    <w:rsid w:val="005573F9"/>
    <w:rsid w:val="00565980"/>
    <w:rsid w:val="00565C3C"/>
    <w:rsid w:val="005669FA"/>
    <w:rsid w:val="00573589"/>
    <w:rsid w:val="00577CBC"/>
    <w:rsid w:val="005830D3"/>
    <w:rsid w:val="00584548"/>
    <w:rsid w:val="00586728"/>
    <w:rsid w:val="00586E9C"/>
    <w:rsid w:val="005900E2"/>
    <w:rsid w:val="00591A04"/>
    <w:rsid w:val="00592B71"/>
    <w:rsid w:val="00592EA1"/>
    <w:rsid w:val="005A4407"/>
    <w:rsid w:val="005B56CD"/>
    <w:rsid w:val="005C097D"/>
    <w:rsid w:val="005C2A3D"/>
    <w:rsid w:val="005D0BB6"/>
    <w:rsid w:val="005D1CEF"/>
    <w:rsid w:val="005D4613"/>
    <w:rsid w:val="005D7604"/>
    <w:rsid w:val="005D7843"/>
    <w:rsid w:val="005D7FE6"/>
    <w:rsid w:val="005E702F"/>
    <w:rsid w:val="005F77C2"/>
    <w:rsid w:val="005F7868"/>
    <w:rsid w:val="006014A4"/>
    <w:rsid w:val="00606B7F"/>
    <w:rsid w:val="00606C9A"/>
    <w:rsid w:val="00610768"/>
    <w:rsid w:val="00614D9F"/>
    <w:rsid w:val="00615B0D"/>
    <w:rsid w:val="006178FD"/>
    <w:rsid w:val="00626243"/>
    <w:rsid w:val="00652FA0"/>
    <w:rsid w:val="006547A5"/>
    <w:rsid w:val="006547B1"/>
    <w:rsid w:val="0065614C"/>
    <w:rsid w:val="006577EB"/>
    <w:rsid w:val="00661B38"/>
    <w:rsid w:val="00670B8A"/>
    <w:rsid w:val="006753AB"/>
    <w:rsid w:val="00682AA5"/>
    <w:rsid w:val="00684650"/>
    <w:rsid w:val="00687A13"/>
    <w:rsid w:val="00687C39"/>
    <w:rsid w:val="00695599"/>
    <w:rsid w:val="00697115"/>
    <w:rsid w:val="00697541"/>
    <w:rsid w:val="006C21E6"/>
    <w:rsid w:val="006C2C95"/>
    <w:rsid w:val="006C3B89"/>
    <w:rsid w:val="006C3CF2"/>
    <w:rsid w:val="006C487E"/>
    <w:rsid w:val="006C68A4"/>
    <w:rsid w:val="006D3EEA"/>
    <w:rsid w:val="006D71F9"/>
    <w:rsid w:val="006D7B83"/>
    <w:rsid w:val="006E1AB3"/>
    <w:rsid w:val="006E4AE6"/>
    <w:rsid w:val="006E61A1"/>
    <w:rsid w:val="00702FE9"/>
    <w:rsid w:val="007046CE"/>
    <w:rsid w:val="00711751"/>
    <w:rsid w:val="007133F7"/>
    <w:rsid w:val="00714201"/>
    <w:rsid w:val="007150E0"/>
    <w:rsid w:val="00715205"/>
    <w:rsid w:val="007258B6"/>
    <w:rsid w:val="00732D9B"/>
    <w:rsid w:val="00733E63"/>
    <w:rsid w:val="00735856"/>
    <w:rsid w:val="00737A92"/>
    <w:rsid w:val="00741175"/>
    <w:rsid w:val="0074329C"/>
    <w:rsid w:val="007556B9"/>
    <w:rsid w:val="00760DDE"/>
    <w:rsid w:val="00766F31"/>
    <w:rsid w:val="0077004E"/>
    <w:rsid w:val="00773821"/>
    <w:rsid w:val="0077450B"/>
    <w:rsid w:val="007766AF"/>
    <w:rsid w:val="0078074E"/>
    <w:rsid w:val="00782871"/>
    <w:rsid w:val="0079559E"/>
    <w:rsid w:val="007A63B8"/>
    <w:rsid w:val="007B1538"/>
    <w:rsid w:val="007B54F1"/>
    <w:rsid w:val="007C68F7"/>
    <w:rsid w:val="007E2350"/>
    <w:rsid w:val="007E79E8"/>
    <w:rsid w:val="007F389F"/>
    <w:rsid w:val="007F5698"/>
    <w:rsid w:val="00800290"/>
    <w:rsid w:val="00800983"/>
    <w:rsid w:val="008017F2"/>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C360F"/>
    <w:rsid w:val="008E0752"/>
    <w:rsid w:val="008E25DF"/>
    <w:rsid w:val="008E4F60"/>
    <w:rsid w:val="008F0D7D"/>
    <w:rsid w:val="008F5625"/>
    <w:rsid w:val="008F61A3"/>
    <w:rsid w:val="00902033"/>
    <w:rsid w:val="009073CF"/>
    <w:rsid w:val="00910BBF"/>
    <w:rsid w:val="00912CE5"/>
    <w:rsid w:val="00915176"/>
    <w:rsid w:val="00915804"/>
    <w:rsid w:val="00920839"/>
    <w:rsid w:val="00920EAD"/>
    <w:rsid w:val="00921ADA"/>
    <w:rsid w:val="009233DB"/>
    <w:rsid w:val="00925C95"/>
    <w:rsid w:val="009305D8"/>
    <w:rsid w:val="0093757E"/>
    <w:rsid w:val="0093797F"/>
    <w:rsid w:val="009455E3"/>
    <w:rsid w:val="0094797F"/>
    <w:rsid w:val="00961F83"/>
    <w:rsid w:val="009621F2"/>
    <w:rsid w:val="00973C1B"/>
    <w:rsid w:val="00976C3C"/>
    <w:rsid w:val="00986B9C"/>
    <w:rsid w:val="00987579"/>
    <w:rsid w:val="00987CC5"/>
    <w:rsid w:val="0099158F"/>
    <w:rsid w:val="00995749"/>
    <w:rsid w:val="009A2626"/>
    <w:rsid w:val="009B018C"/>
    <w:rsid w:val="009B7F6B"/>
    <w:rsid w:val="009C2B07"/>
    <w:rsid w:val="009C3C07"/>
    <w:rsid w:val="009C69E4"/>
    <w:rsid w:val="009C6BFA"/>
    <w:rsid w:val="009D2B7E"/>
    <w:rsid w:val="009D2E06"/>
    <w:rsid w:val="009D5715"/>
    <w:rsid w:val="009D679F"/>
    <w:rsid w:val="009D6F70"/>
    <w:rsid w:val="009E0EDF"/>
    <w:rsid w:val="009E1C49"/>
    <w:rsid w:val="009F16A5"/>
    <w:rsid w:val="009F21F8"/>
    <w:rsid w:val="009F228F"/>
    <w:rsid w:val="009F353A"/>
    <w:rsid w:val="009F373C"/>
    <w:rsid w:val="009F53F1"/>
    <w:rsid w:val="00A009CC"/>
    <w:rsid w:val="00A0194A"/>
    <w:rsid w:val="00A06C3F"/>
    <w:rsid w:val="00A15691"/>
    <w:rsid w:val="00A3351D"/>
    <w:rsid w:val="00A358C1"/>
    <w:rsid w:val="00A40714"/>
    <w:rsid w:val="00A41770"/>
    <w:rsid w:val="00A41875"/>
    <w:rsid w:val="00A46A20"/>
    <w:rsid w:val="00A46CBF"/>
    <w:rsid w:val="00A47D93"/>
    <w:rsid w:val="00A55D94"/>
    <w:rsid w:val="00A57F24"/>
    <w:rsid w:val="00A675F1"/>
    <w:rsid w:val="00A76DB9"/>
    <w:rsid w:val="00A835AE"/>
    <w:rsid w:val="00A866EF"/>
    <w:rsid w:val="00A921E3"/>
    <w:rsid w:val="00A942F9"/>
    <w:rsid w:val="00AA1F4A"/>
    <w:rsid w:val="00AA4C82"/>
    <w:rsid w:val="00AB44D0"/>
    <w:rsid w:val="00AB71F2"/>
    <w:rsid w:val="00AC3908"/>
    <w:rsid w:val="00AC61EA"/>
    <w:rsid w:val="00AD07A8"/>
    <w:rsid w:val="00AD095C"/>
    <w:rsid w:val="00AD0E3D"/>
    <w:rsid w:val="00AE0425"/>
    <w:rsid w:val="00AE1931"/>
    <w:rsid w:val="00AE7FC3"/>
    <w:rsid w:val="00AF4F9B"/>
    <w:rsid w:val="00AF6755"/>
    <w:rsid w:val="00AF67CE"/>
    <w:rsid w:val="00AF7F02"/>
    <w:rsid w:val="00B0278D"/>
    <w:rsid w:val="00B03AB6"/>
    <w:rsid w:val="00B03D47"/>
    <w:rsid w:val="00B047D1"/>
    <w:rsid w:val="00B04CB5"/>
    <w:rsid w:val="00B1067E"/>
    <w:rsid w:val="00B12585"/>
    <w:rsid w:val="00B15F68"/>
    <w:rsid w:val="00B21EDD"/>
    <w:rsid w:val="00B25F62"/>
    <w:rsid w:val="00B35627"/>
    <w:rsid w:val="00B36F5E"/>
    <w:rsid w:val="00B41A79"/>
    <w:rsid w:val="00B45F3C"/>
    <w:rsid w:val="00B47476"/>
    <w:rsid w:val="00B7372F"/>
    <w:rsid w:val="00B743F0"/>
    <w:rsid w:val="00B764FD"/>
    <w:rsid w:val="00B76A5D"/>
    <w:rsid w:val="00B822A1"/>
    <w:rsid w:val="00B82C59"/>
    <w:rsid w:val="00B82EEF"/>
    <w:rsid w:val="00B8474A"/>
    <w:rsid w:val="00B87096"/>
    <w:rsid w:val="00B91F64"/>
    <w:rsid w:val="00B94BF3"/>
    <w:rsid w:val="00BA35B7"/>
    <w:rsid w:val="00BA6EF3"/>
    <w:rsid w:val="00BA7119"/>
    <w:rsid w:val="00BB3D4C"/>
    <w:rsid w:val="00BC009D"/>
    <w:rsid w:val="00BD1461"/>
    <w:rsid w:val="00BD3B87"/>
    <w:rsid w:val="00BD67CF"/>
    <w:rsid w:val="00BD69F3"/>
    <w:rsid w:val="00BE29B4"/>
    <w:rsid w:val="00BE2A2B"/>
    <w:rsid w:val="00BE2EFA"/>
    <w:rsid w:val="00BE3253"/>
    <w:rsid w:val="00BF0BDD"/>
    <w:rsid w:val="00C01A10"/>
    <w:rsid w:val="00C227B4"/>
    <w:rsid w:val="00C249CC"/>
    <w:rsid w:val="00C3618B"/>
    <w:rsid w:val="00C375CE"/>
    <w:rsid w:val="00C44ED1"/>
    <w:rsid w:val="00C46EF1"/>
    <w:rsid w:val="00C47E49"/>
    <w:rsid w:val="00C50EE9"/>
    <w:rsid w:val="00C5422E"/>
    <w:rsid w:val="00C606B2"/>
    <w:rsid w:val="00C61FED"/>
    <w:rsid w:val="00C666B8"/>
    <w:rsid w:val="00C7117D"/>
    <w:rsid w:val="00C73286"/>
    <w:rsid w:val="00C8792C"/>
    <w:rsid w:val="00C92352"/>
    <w:rsid w:val="00C93660"/>
    <w:rsid w:val="00C964A0"/>
    <w:rsid w:val="00C97694"/>
    <w:rsid w:val="00C97C1D"/>
    <w:rsid w:val="00C97CCD"/>
    <w:rsid w:val="00CA4D12"/>
    <w:rsid w:val="00CD1669"/>
    <w:rsid w:val="00CE1F38"/>
    <w:rsid w:val="00CE23C5"/>
    <w:rsid w:val="00CE69C5"/>
    <w:rsid w:val="00CF0969"/>
    <w:rsid w:val="00CF665E"/>
    <w:rsid w:val="00D01CBE"/>
    <w:rsid w:val="00D01EA3"/>
    <w:rsid w:val="00D06555"/>
    <w:rsid w:val="00D0750D"/>
    <w:rsid w:val="00D07E94"/>
    <w:rsid w:val="00D12F0F"/>
    <w:rsid w:val="00D13E20"/>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90DD5"/>
    <w:rsid w:val="00D93609"/>
    <w:rsid w:val="00DB0FB0"/>
    <w:rsid w:val="00DB465F"/>
    <w:rsid w:val="00DB5054"/>
    <w:rsid w:val="00DC19B3"/>
    <w:rsid w:val="00DC5061"/>
    <w:rsid w:val="00DD1FB3"/>
    <w:rsid w:val="00DD2350"/>
    <w:rsid w:val="00DD337A"/>
    <w:rsid w:val="00DD3385"/>
    <w:rsid w:val="00DD3CCE"/>
    <w:rsid w:val="00DD6853"/>
    <w:rsid w:val="00DE0777"/>
    <w:rsid w:val="00DE0953"/>
    <w:rsid w:val="00DE2EDC"/>
    <w:rsid w:val="00DE4E38"/>
    <w:rsid w:val="00DE5D02"/>
    <w:rsid w:val="00DF4458"/>
    <w:rsid w:val="00DF71FF"/>
    <w:rsid w:val="00E079E7"/>
    <w:rsid w:val="00E13C9B"/>
    <w:rsid w:val="00E14F87"/>
    <w:rsid w:val="00E17239"/>
    <w:rsid w:val="00E17C51"/>
    <w:rsid w:val="00E22CE0"/>
    <w:rsid w:val="00E22DD7"/>
    <w:rsid w:val="00E22FE1"/>
    <w:rsid w:val="00E279B2"/>
    <w:rsid w:val="00E327C5"/>
    <w:rsid w:val="00E3342C"/>
    <w:rsid w:val="00E35121"/>
    <w:rsid w:val="00E40D6C"/>
    <w:rsid w:val="00E44C38"/>
    <w:rsid w:val="00E50E5E"/>
    <w:rsid w:val="00E53988"/>
    <w:rsid w:val="00E6078D"/>
    <w:rsid w:val="00E65025"/>
    <w:rsid w:val="00E657C3"/>
    <w:rsid w:val="00E71D74"/>
    <w:rsid w:val="00E75AFA"/>
    <w:rsid w:val="00E772BB"/>
    <w:rsid w:val="00E84C3C"/>
    <w:rsid w:val="00E95447"/>
    <w:rsid w:val="00EA7313"/>
    <w:rsid w:val="00EA7EAA"/>
    <w:rsid w:val="00EC1D9C"/>
    <w:rsid w:val="00ED0663"/>
    <w:rsid w:val="00ED19BA"/>
    <w:rsid w:val="00ED3F11"/>
    <w:rsid w:val="00ED7EC1"/>
    <w:rsid w:val="00EE1980"/>
    <w:rsid w:val="00EE3A4B"/>
    <w:rsid w:val="00EE3D2C"/>
    <w:rsid w:val="00EE6F00"/>
    <w:rsid w:val="00EF0D60"/>
    <w:rsid w:val="00F020BD"/>
    <w:rsid w:val="00F04BE1"/>
    <w:rsid w:val="00F12BBA"/>
    <w:rsid w:val="00F14597"/>
    <w:rsid w:val="00F21EBF"/>
    <w:rsid w:val="00F26A7C"/>
    <w:rsid w:val="00F3794F"/>
    <w:rsid w:val="00F4444E"/>
    <w:rsid w:val="00F52F38"/>
    <w:rsid w:val="00F55823"/>
    <w:rsid w:val="00F576FC"/>
    <w:rsid w:val="00F63E01"/>
    <w:rsid w:val="00F86FE1"/>
    <w:rsid w:val="00F9342F"/>
    <w:rsid w:val="00F941D6"/>
    <w:rsid w:val="00F95943"/>
    <w:rsid w:val="00FA053E"/>
    <w:rsid w:val="00FA1ED7"/>
    <w:rsid w:val="00FB18A4"/>
    <w:rsid w:val="00FB2172"/>
    <w:rsid w:val="00FB404E"/>
    <w:rsid w:val="00FC0F9D"/>
    <w:rsid w:val="00FC4F4A"/>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39A0"/>
  <w15:docId w15:val="{C7B01511-4F6B-4C93-825A-CE9D1D2C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D257D4"/>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57D4"/>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paragraph" w:customStyle="1" w:styleId="1REDACCIN">
    <w:name w:val="1 REDACCIÓN"/>
    <w:basedOn w:val="Normal"/>
    <w:link w:val="1REDACCINCar"/>
    <w:qFormat/>
    <w:rsid w:val="009D2B7E"/>
    <w:pPr>
      <w:ind w:left="1134" w:firstLine="284"/>
      <w:contextualSpacing/>
    </w:pPr>
    <w:rPr>
      <w:rFonts w:ascii="Arial" w:eastAsiaTheme="minorHAnsi" w:hAnsi="Arial"/>
      <w:i/>
      <w:lang w:val="es-AR" w:eastAsia="en-US"/>
    </w:rPr>
  </w:style>
  <w:style w:type="character" w:customStyle="1" w:styleId="1REDACCINCar">
    <w:name w:val="1 REDACCIÓN Car"/>
    <w:basedOn w:val="Fuentedeprrafopredeter"/>
    <w:link w:val="1REDACCIN"/>
    <w:rsid w:val="009D2B7E"/>
    <w:rPr>
      <w:rFonts w:ascii="Arial" w:hAnsi="Arial" w:cs="Arial"/>
      <w:i/>
      <w:sz w:val="24"/>
      <w:szCs w:val="24"/>
    </w:rPr>
  </w:style>
  <w:style w:type="paragraph" w:customStyle="1" w:styleId="muitypography-root">
    <w:name w:val="muitypography-root"/>
    <w:basedOn w:val="Normal"/>
    <w:rsid w:val="00062951"/>
    <w:pPr>
      <w:spacing w:before="100" w:beforeAutospacing="1" w:after="100" w:afterAutospacing="1"/>
      <w:jc w:val="left"/>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65956">
      <w:bodyDiv w:val="1"/>
      <w:marLeft w:val="0"/>
      <w:marRight w:val="0"/>
      <w:marTop w:val="0"/>
      <w:marBottom w:val="0"/>
      <w:divBdr>
        <w:top w:val="none" w:sz="0" w:space="0" w:color="auto"/>
        <w:left w:val="none" w:sz="0" w:space="0" w:color="auto"/>
        <w:bottom w:val="none" w:sz="0" w:space="0" w:color="auto"/>
        <w:right w:val="none" w:sz="0" w:space="0" w:color="auto"/>
      </w:divBdr>
      <w:divsChild>
        <w:div w:id="1519735398">
          <w:marLeft w:val="0"/>
          <w:marRight w:val="0"/>
          <w:marTop w:val="240"/>
          <w:marBottom w:val="0"/>
          <w:divBdr>
            <w:top w:val="none" w:sz="0" w:space="0" w:color="auto"/>
            <w:left w:val="none" w:sz="0" w:space="0" w:color="auto"/>
            <w:bottom w:val="none" w:sz="0" w:space="0" w:color="auto"/>
            <w:right w:val="none" w:sz="0" w:space="0" w:color="auto"/>
          </w:divBdr>
          <w:divsChild>
            <w:div w:id="1267074811">
              <w:marLeft w:val="0"/>
              <w:marRight w:val="0"/>
              <w:marTop w:val="0"/>
              <w:marBottom w:val="0"/>
              <w:divBdr>
                <w:top w:val="none" w:sz="0" w:space="0" w:color="auto"/>
                <w:left w:val="none" w:sz="0" w:space="0" w:color="auto"/>
                <w:bottom w:val="none" w:sz="0" w:space="0" w:color="auto"/>
                <w:right w:val="none" w:sz="0" w:space="0" w:color="auto"/>
              </w:divBdr>
              <w:divsChild>
                <w:div w:id="2121417107">
                  <w:marLeft w:val="0"/>
                  <w:marRight w:val="0"/>
                  <w:marTop w:val="0"/>
                  <w:marBottom w:val="0"/>
                  <w:divBdr>
                    <w:top w:val="none" w:sz="0" w:space="0" w:color="auto"/>
                    <w:left w:val="none" w:sz="0" w:space="0" w:color="auto"/>
                    <w:bottom w:val="none" w:sz="0" w:space="0" w:color="auto"/>
                    <w:right w:val="none" w:sz="0" w:space="0" w:color="auto"/>
                  </w:divBdr>
                  <w:divsChild>
                    <w:div w:id="116948590">
                      <w:marLeft w:val="-480"/>
                      <w:marRight w:val="0"/>
                      <w:marTop w:val="0"/>
                      <w:marBottom w:val="0"/>
                      <w:divBdr>
                        <w:top w:val="none" w:sz="0" w:space="0" w:color="auto"/>
                        <w:left w:val="none" w:sz="0" w:space="0" w:color="auto"/>
                        <w:bottom w:val="none" w:sz="0" w:space="0" w:color="auto"/>
                        <w:right w:val="none" w:sz="0" w:space="0" w:color="auto"/>
                      </w:divBdr>
                      <w:divsChild>
                        <w:div w:id="199781992">
                          <w:marLeft w:val="0"/>
                          <w:marRight w:val="0"/>
                          <w:marTop w:val="0"/>
                          <w:marBottom w:val="0"/>
                          <w:divBdr>
                            <w:top w:val="none" w:sz="0" w:space="0" w:color="auto"/>
                            <w:left w:val="none" w:sz="0" w:space="0" w:color="auto"/>
                            <w:bottom w:val="none" w:sz="0" w:space="0" w:color="auto"/>
                            <w:right w:val="none" w:sz="0" w:space="0" w:color="auto"/>
                          </w:divBdr>
                          <w:divsChild>
                            <w:div w:id="643581370">
                              <w:marLeft w:val="0"/>
                              <w:marRight w:val="0"/>
                              <w:marTop w:val="0"/>
                              <w:marBottom w:val="0"/>
                              <w:divBdr>
                                <w:top w:val="none" w:sz="0" w:space="0" w:color="auto"/>
                                <w:left w:val="none" w:sz="0" w:space="0" w:color="auto"/>
                                <w:bottom w:val="none" w:sz="0" w:space="0" w:color="auto"/>
                                <w:right w:val="none" w:sz="0" w:space="0" w:color="auto"/>
                              </w:divBdr>
                            </w:div>
                          </w:divsChild>
                        </w:div>
                        <w:div w:id="1033923211">
                          <w:marLeft w:val="-240"/>
                          <w:marRight w:val="0"/>
                          <w:marTop w:val="0"/>
                          <w:marBottom w:val="0"/>
                          <w:divBdr>
                            <w:top w:val="none" w:sz="0" w:space="0" w:color="auto"/>
                            <w:left w:val="none" w:sz="0" w:space="0" w:color="auto"/>
                            <w:bottom w:val="none" w:sz="0" w:space="0" w:color="auto"/>
                            <w:right w:val="none" w:sz="0" w:space="0" w:color="auto"/>
                          </w:divBdr>
                          <w:divsChild>
                            <w:div w:id="1066298594">
                              <w:marLeft w:val="-240"/>
                              <w:marRight w:val="0"/>
                              <w:marTop w:val="0"/>
                              <w:marBottom w:val="0"/>
                              <w:divBdr>
                                <w:top w:val="none" w:sz="0" w:space="0" w:color="auto"/>
                                <w:left w:val="none" w:sz="0" w:space="0" w:color="auto"/>
                                <w:bottom w:val="none" w:sz="0" w:space="0" w:color="auto"/>
                                <w:right w:val="none" w:sz="0" w:space="0" w:color="auto"/>
                              </w:divBdr>
                              <w:divsChild>
                                <w:div w:id="1145046452">
                                  <w:marLeft w:val="0"/>
                                  <w:marRight w:val="0"/>
                                  <w:marTop w:val="0"/>
                                  <w:marBottom w:val="0"/>
                                  <w:divBdr>
                                    <w:top w:val="none" w:sz="0" w:space="0" w:color="auto"/>
                                    <w:left w:val="none" w:sz="0" w:space="0" w:color="auto"/>
                                    <w:bottom w:val="none" w:sz="0" w:space="0" w:color="auto"/>
                                    <w:right w:val="none" w:sz="0" w:space="0" w:color="auto"/>
                                  </w:divBdr>
                                </w:div>
                                <w:div w:id="12867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655054">
          <w:marLeft w:val="-240"/>
          <w:marRight w:val="0"/>
          <w:marTop w:val="0"/>
          <w:marBottom w:val="0"/>
          <w:divBdr>
            <w:top w:val="none" w:sz="0" w:space="0" w:color="auto"/>
            <w:left w:val="none" w:sz="0" w:space="0" w:color="auto"/>
            <w:bottom w:val="none" w:sz="0" w:space="0" w:color="auto"/>
            <w:right w:val="none" w:sz="0" w:space="0" w:color="auto"/>
          </w:divBdr>
          <w:divsChild>
            <w:div w:id="961696042">
              <w:marLeft w:val="0"/>
              <w:marRight w:val="0"/>
              <w:marTop w:val="0"/>
              <w:marBottom w:val="0"/>
              <w:divBdr>
                <w:top w:val="none" w:sz="0" w:space="0" w:color="auto"/>
                <w:left w:val="none" w:sz="0" w:space="0" w:color="auto"/>
                <w:bottom w:val="none" w:sz="0" w:space="0" w:color="auto"/>
                <w:right w:val="none" w:sz="0" w:space="0" w:color="auto"/>
              </w:divBdr>
            </w:div>
            <w:div w:id="126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3FEA-1190-4DE1-A46D-41B5462E6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8717</Words>
  <Characters>47946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Luis Ignacio la Femina Pumar</cp:lastModifiedBy>
  <cp:revision>2</cp:revision>
  <cp:lastPrinted>2015-12-09T14:24:00Z</cp:lastPrinted>
  <dcterms:created xsi:type="dcterms:W3CDTF">2023-10-19T17:48:00Z</dcterms:created>
  <dcterms:modified xsi:type="dcterms:W3CDTF">2023-10-19T17:48:00Z</dcterms:modified>
</cp:coreProperties>
</file>