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563BD4">
      <w:pPr>
        <w:pStyle w:val="Ttulo"/>
        <w:outlineLvl w:val="0"/>
        <w:rPr>
          <w:rFonts w:ascii="Times New Roman" w:hAnsi="Times New Roman"/>
          <w:sz w:val="24"/>
        </w:rPr>
      </w:pPr>
      <w:bookmarkStart w:id="0" w:name="_Toc385954035"/>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Pr="008A73C1" w:rsidRDefault="00E84C3C" w:rsidP="00563BD4">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563BD4">
      <w:pPr>
        <w:jc w:val="center"/>
        <w:rPr>
          <w:rFonts w:cs="Times New Roman"/>
        </w:rPr>
      </w:pPr>
    </w:p>
    <w:p w:rsidR="00E84C3C" w:rsidRPr="008A73C1" w:rsidRDefault="00E84C3C" w:rsidP="00563BD4">
      <w:pPr>
        <w:jc w:val="center"/>
        <w:rPr>
          <w:rFonts w:cs="Times New Roman"/>
        </w:rPr>
      </w:pPr>
    </w:p>
    <w:p w:rsidR="00E84C3C" w:rsidRPr="008A73C1" w:rsidRDefault="00E84C3C" w:rsidP="00563BD4">
      <w:pPr>
        <w:jc w:val="center"/>
        <w:rPr>
          <w:rFonts w:cs="Times New Roman"/>
          <w:b/>
        </w:rPr>
      </w:pPr>
      <w:r w:rsidRPr="008A73C1">
        <w:rPr>
          <w:rFonts w:cs="Times New Roman"/>
          <w:b/>
        </w:rPr>
        <w:t>CONSEJO DE LA MAGISTRATURA</w:t>
      </w:r>
    </w:p>
    <w:p w:rsidR="00E84C3C" w:rsidRPr="008A73C1" w:rsidRDefault="00E84C3C" w:rsidP="00563BD4">
      <w:pPr>
        <w:jc w:val="center"/>
        <w:rPr>
          <w:rFonts w:cs="Times New Roman"/>
          <w:b/>
        </w:rPr>
      </w:pPr>
      <w:r w:rsidRPr="008A73C1">
        <w:rPr>
          <w:rFonts w:cs="Times New Roman"/>
          <w:b/>
        </w:rPr>
        <w:t>DE LA CIUDAD AUTONOMA</w:t>
      </w:r>
    </w:p>
    <w:p w:rsidR="00E84C3C" w:rsidRPr="008A73C1" w:rsidRDefault="00E84C3C" w:rsidP="00563BD4">
      <w:pPr>
        <w:jc w:val="center"/>
        <w:rPr>
          <w:rFonts w:cs="Times New Roman"/>
          <w:b/>
        </w:rPr>
      </w:pPr>
      <w:r w:rsidRPr="008A73C1">
        <w:rPr>
          <w:rFonts w:cs="Times New Roman"/>
          <w:b/>
        </w:rPr>
        <w:t>DE BUENOS AIRES</w:t>
      </w:r>
    </w:p>
    <w:p w:rsidR="00E84C3C" w:rsidRPr="008A73C1" w:rsidRDefault="00E84C3C" w:rsidP="00563BD4">
      <w:pPr>
        <w:jc w:val="center"/>
        <w:rPr>
          <w:rFonts w:cs="Times New Roman"/>
          <w:lang w:val="pt-BR"/>
        </w:rPr>
      </w:pPr>
    </w:p>
    <w:p w:rsidR="00E84C3C" w:rsidRPr="008A73C1" w:rsidRDefault="00E84C3C" w:rsidP="00563BD4">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563BD4">
      <w:pPr>
        <w:jc w:val="center"/>
        <w:rPr>
          <w:rFonts w:cs="Times New Roman"/>
          <w:b/>
        </w:rPr>
      </w:pPr>
    </w:p>
    <w:p w:rsidR="00E84C3C" w:rsidRPr="008A73C1" w:rsidRDefault="00E84C3C" w:rsidP="00563BD4">
      <w:pPr>
        <w:jc w:val="center"/>
        <w:rPr>
          <w:rFonts w:cs="Times New Roman"/>
          <w:b/>
          <w:lang w:val="pt-BR"/>
        </w:rPr>
      </w:pPr>
    </w:p>
    <w:p w:rsidR="00E84C3C" w:rsidRPr="008A73C1" w:rsidRDefault="00E84C3C" w:rsidP="00563BD4">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E2F24">
        <w:rPr>
          <w:rFonts w:cs="Times New Roman"/>
          <w:b/>
          <w:lang w:val="pt-BR"/>
        </w:rPr>
        <w:t xml:space="preserve"> d</w:t>
      </w:r>
      <w:bookmarkStart w:id="18" w:name="_GoBack"/>
      <w:bookmarkEnd w:id="18"/>
      <w:r w:rsidR="00EB21A3">
        <w:rPr>
          <w:rFonts w:cs="Times New Roman"/>
          <w:b/>
          <w:lang w:val="pt-BR"/>
        </w:rPr>
        <w:t>el 17</w:t>
      </w:r>
      <w:r w:rsidR="00480138">
        <w:rPr>
          <w:rFonts w:cs="Times New Roman"/>
          <w:b/>
          <w:lang w:val="pt-BR"/>
        </w:rPr>
        <w:t xml:space="preserve"> de </w:t>
      </w:r>
      <w:proofErr w:type="spellStart"/>
      <w:r w:rsidR="00EB21A3">
        <w:rPr>
          <w:rFonts w:cs="Times New Roman"/>
          <w:b/>
          <w:lang w:val="pt-BR"/>
        </w:rPr>
        <w:t>marzo</w:t>
      </w:r>
      <w:proofErr w:type="spellEnd"/>
      <w:r w:rsidR="00EB21A3">
        <w:rPr>
          <w:rFonts w:cs="Times New Roman"/>
          <w:b/>
          <w:lang w:val="pt-BR"/>
        </w:rPr>
        <w:t xml:space="preserve"> </w:t>
      </w:r>
      <w:r w:rsidR="00480138">
        <w:rPr>
          <w:rFonts w:cs="Times New Roman"/>
          <w:b/>
          <w:lang w:val="pt-BR"/>
        </w:rPr>
        <w:t xml:space="preserve">de </w:t>
      </w:r>
      <w:r w:rsidR="001F5ED9">
        <w:rPr>
          <w:rFonts w:cs="Times New Roman"/>
          <w:b/>
          <w:lang w:val="pt-BR"/>
        </w:rPr>
        <w:t>202</w:t>
      </w:r>
      <w:r w:rsidR="00106908">
        <w:rPr>
          <w:rFonts w:cs="Times New Roman"/>
          <w:b/>
          <w:lang w:val="pt-BR"/>
        </w:rPr>
        <w:t>1</w:t>
      </w:r>
    </w:p>
    <w:p w:rsidR="00E84C3C" w:rsidRPr="008A73C1" w:rsidRDefault="00E84C3C" w:rsidP="00563BD4">
      <w:pPr>
        <w:jc w:val="center"/>
        <w:rPr>
          <w:rFonts w:cs="Times New Roman"/>
          <w:b/>
          <w:lang w:val="pt-BR"/>
        </w:rPr>
      </w:pPr>
    </w:p>
    <w:p w:rsidR="00E84C3C" w:rsidRPr="008A73C1" w:rsidRDefault="00E84C3C" w:rsidP="00563BD4">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563BD4">
      <w:pPr>
        <w:jc w:val="center"/>
        <w:rPr>
          <w:rFonts w:cs="Times New Roman"/>
          <w:i/>
        </w:rPr>
      </w:pPr>
    </w:p>
    <w:p w:rsidR="00E84C3C" w:rsidRPr="008A73C1" w:rsidRDefault="00B41A79" w:rsidP="00563BD4">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4642B1" w:rsidP="00563BD4">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563BD4">
      <w:pPr>
        <w:pStyle w:val="Ttulo"/>
        <w:jc w:val="left"/>
        <w:rPr>
          <w:rFonts w:ascii="Times New Roman" w:hAnsi="Times New Roman"/>
          <w:i/>
          <w:sz w:val="24"/>
          <w:lang w:val="pt-BR"/>
        </w:rPr>
      </w:pPr>
    </w:p>
    <w:p w:rsidR="00E84C3C" w:rsidRPr="008A73C1" w:rsidRDefault="00E84C3C" w:rsidP="00563BD4">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sidRPr="008A73C1">
        <w:rPr>
          <w:rFonts w:cs="Times New Roman"/>
          <w:b/>
          <w:i/>
          <w:lang w:val="pt-BR"/>
        </w:rPr>
        <w:t>Consejeros</w:t>
      </w:r>
      <w:bookmarkEnd w:id="25"/>
      <w:bookmarkEnd w:id="26"/>
      <w:bookmarkEnd w:id="27"/>
      <w:bookmarkEnd w:id="28"/>
      <w:bookmarkEnd w:id="29"/>
      <w:bookmarkEnd w:id="30"/>
      <w:proofErr w:type="spellEnd"/>
    </w:p>
    <w:p w:rsidR="00E84C3C" w:rsidRPr="00483D6E" w:rsidRDefault="00E84C3C" w:rsidP="00563BD4">
      <w:pPr>
        <w:rPr>
          <w:rFonts w:cs="Times New Roman"/>
          <w:lang w:val="pt-BR"/>
        </w:rPr>
      </w:pPr>
    </w:p>
    <w:p w:rsidR="00E84C3C" w:rsidRPr="00483D6E" w:rsidRDefault="00E84C3C" w:rsidP="00563BD4">
      <w:pPr>
        <w:rPr>
          <w:rFonts w:cs="Times New Roman"/>
          <w:lang w:val="pt-BR"/>
        </w:rPr>
      </w:pPr>
    </w:p>
    <w:p w:rsidR="00464F2A" w:rsidRDefault="00480138" w:rsidP="00563BD4">
      <w:pPr>
        <w:jc w:val="center"/>
        <w:rPr>
          <w:rFonts w:cs="Times New Roman"/>
          <w:b/>
          <w:lang w:val="pt-BR"/>
        </w:rPr>
      </w:pPr>
      <w:r>
        <w:rPr>
          <w:rFonts w:cs="Times New Roman"/>
          <w:b/>
          <w:lang w:val="pt-BR"/>
        </w:rPr>
        <w:t>ALBERTO MAQUES</w:t>
      </w:r>
    </w:p>
    <w:p w:rsidR="00B45F3C" w:rsidRDefault="00B45F3C" w:rsidP="00563BD4">
      <w:pPr>
        <w:jc w:val="center"/>
        <w:rPr>
          <w:rFonts w:cs="Times New Roman"/>
          <w:b/>
          <w:lang w:val="es-AR"/>
        </w:rPr>
      </w:pPr>
      <w:r>
        <w:rPr>
          <w:rFonts w:cs="Times New Roman"/>
          <w:b/>
          <w:lang w:val="es-AR"/>
        </w:rPr>
        <w:t>FRANCISCO QUINTANA</w:t>
      </w:r>
    </w:p>
    <w:p w:rsidR="00267A5F" w:rsidRDefault="001F5ED9" w:rsidP="00563BD4">
      <w:pPr>
        <w:jc w:val="center"/>
        <w:rPr>
          <w:rFonts w:cs="Times New Roman"/>
          <w:b/>
          <w:lang w:val="pt-BR"/>
        </w:rPr>
      </w:pPr>
      <w:r>
        <w:rPr>
          <w:rFonts w:cs="Times New Roman"/>
          <w:b/>
          <w:lang w:val="pt-BR"/>
        </w:rPr>
        <w:t>FABIANA HAYDEÉ SCHAFRIK</w:t>
      </w:r>
    </w:p>
    <w:p w:rsidR="00480138" w:rsidRDefault="0040355A" w:rsidP="00563BD4">
      <w:pPr>
        <w:jc w:val="center"/>
        <w:rPr>
          <w:rFonts w:cs="Times New Roman"/>
          <w:b/>
          <w:lang w:val="pt-BR"/>
        </w:rPr>
      </w:pPr>
      <w:r>
        <w:rPr>
          <w:rFonts w:cs="Times New Roman"/>
          <w:b/>
          <w:lang w:val="pt-BR"/>
        </w:rPr>
        <w:t>ALBERTO BIGLIERI</w:t>
      </w:r>
    </w:p>
    <w:p w:rsidR="001F5ED9" w:rsidRDefault="001F5ED9" w:rsidP="00563BD4">
      <w:pPr>
        <w:jc w:val="center"/>
        <w:rPr>
          <w:rFonts w:cs="Times New Roman"/>
          <w:b/>
          <w:lang w:val="pt-BR"/>
        </w:rPr>
      </w:pPr>
      <w:r>
        <w:rPr>
          <w:rFonts w:cs="Times New Roman"/>
          <w:b/>
          <w:lang w:val="pt-BR"/>
        </w:rPr>
        <w:t>MARIA JULIA CORREA</w:t>
      </w:r>
    </w:p>
    <w:p w:rsidR="00F52F38" w:rsidRDefault="00480138" w:rsidP="00563BD4">
      <w:pPr>
        <w:jc w:val="center"/>
        <w:rPr>
          <w:rFonts w:cs="Times New Roman"/>
          <w:b/>
          <w:lang w:val="es-AR"/>
        </w:rPr>
      </w:pPr>
      <w:r>
        <w:rPr>
          <w:rFonts w:cs="Times New Roman"/>
          <w:b/>
          <w:lang w:val="es-AR"/>
        </w:rPr>
        <w:t>ANABELLA HERS CABRAL</w:t>
      </w:r>
    </w:p>
    <w:p w:rsidR="001F5ED9" w:rsidRDefault="001F5ED9" w:rsidP="00563BD4">
      <w:pPr>
        <w:jc w:val="center"/>
        <w:rPr>
          <w:rFonts w:cs="Times New Roman"/>
          <w:b/>
          <w:lang w:val="es-AR"/>
        </w:rPr>
      </w:pPr>
      <w:r>
        <w:rPr>
          <w:rFonts w:cs="Times New Roman"/>
          <w:b/>
          <w:lang w:val="es-AR"/>
        </w:rPr>
        <w:t>GONZALO RÚA</w:t>
      </w:r>
    </w:p>
    <w:p w:rsidR="0040355A" w:rsidRDefault="0040355A" w:rsidP="00563BD4">
      <w:pPr>
        <w:jc w:val="center"/>
        <w:rPr>
          <w:rFonts w:cs="Times New Roman"/>
          <w:b/>
          <w:lang w:val="es-AR"/>
        </w:rPr>
      </w:pPr>
      <w:r>
        <w:rPr>
          <w:rFonts w:cs="Times New Roman"/>
          <w:b/>
          <w:lang w:val="es-AR"/>
        </w:rPr>
        <w:t>ANA SALVATELLI</w:t>
      </w:r>
    </w:p>
    <w:p w:rsidR="009E1C49" w:rsidRDefault="009E1C49" w:rsidP="00563BD4">
      <w:pPr>
        <w:jc w:val="center"/>
        <w:rPr>
          <w:rFonts w:cs="Times New Roman"/>
          <w:b/>
          <w:lang w:val="es-AR"/>
        </w:rPr>
      </w:pPr>
      <w:r>
        <w:rPr>
          <w:rFonts w:cs="Times New Roman"/>
          <w:b/>
          <w:lang w:val="es-AR"/>
        </w:rPr>
        <w:t>JUAN PABLO ZANETTA</w:t>
      </w:r>
    </w:p>
    <w:p w:rsidR="009E1C49" w:rsidRPr="00F52F38" w:rsidRDefault="009E1C49" w:rsidP="00563BD4">
      <w:pPr>
        <w:jc w:val="center"/>
        <w:rPr>
          <w:rFonts w:cs="Times New Roman"/>
          <w:b/>
          <w:lang w:val="es-AR"/>
        </w:rPr>
      </w:pPr>
    </w:p>
    <w:p w:rsidR="00E84C3C" w:rsidRPr="0095318D" w:rsidRDefault="00E84C3C" w:rsidP="00563BD4">
      <w:pPr>
        <w:jc w:val="center"/>
        <w:rPr>
          <w:rFonts w:cs="Times New Roman"/>
          <w:b/>
          <w:sz w:val="28"/>
          <w:lang w:val="pt-BR"/>
        </w:rPr>
      </w:pPr>
    </w:p>
    <w:p w:rsidR="00E84C3C" w:rsidRPr="0095318D" w:rsidRDefault="00E84C3C" w:rsidP="00563BD4">
      <w:pPr>
        <w:jc w:val="center"/>
        <w:rPr>
          <w:rFonts w:cs="Times New Roman"/>
          <w:b/>
          <w:sz w:val="28"/>
          <w:lang w:val="pt-BR"/>
        </w:rPr>
      </w:pPr>
    </w:p>
    <w:p w:rsidR="00E84C3C" w:rsidRPr="0095318D" w:rsidRDefault="00E84C3C" w:rsidP="00563BD4">
      <w:pPr>
        <w:jc w:val="center"/>
        <w:rPr>
          <w:rFonts w:cs="Times New Roman"/>
          <w:b/>
          <w:sz w:val="28"/>
          <w:lang w:val="pt-BR"/>
        </w:rPr>
      </w:pPr>
    </w:p>
    <w:p w:rsidR="001E45BE" w:rsidRDefault="00E84C3C" w:rsidP="00563BD4">
      <w:pPr>
        <w:jc w:val="center"/>
        <w:rPr>
          <w:rFonts w:cs="Times New Roman"/>
        </w:rPr>
      </w:pPr>
      <w:r w:rsidRPr="0095318D">
        <w:rPr>
          <w:rFonts w:cs="Times New Roman"/>
        </w:rPr>
        <w:br w:type="page"/>
      </w:r>
    </w:p>
    <w:p w:rsidR="001E45BE" w:rsidRDefault="001E45BE" w:rsidP="00563BD4">
      <w:pPr>
        <w:jc w:val="center"/>
        <w:rPr>
          <w:rFonts w:cs="Times New Roman"/>
        </w:rPr>
      </w:pPr>
    </w:p>
    <w:p w:rsidR="005F77C2" w:rsidRDefault="005F77C2" w:rsidP="00563BD4">
      <w:pPr>
        <w:jc w:val="center"/>
        <w:rPr>
          <w:rFonts w:cs="Times New Roman"/>
        </w:rPr>
      </w:pPr>
    </w:p>
    <w:p w:rsidR="005F77C2" w:rsidRPr="005F77C2" w:rsidRDefault="005F77C2" w:rsidP="00563BD4">
      <w:pPr>
        <w:jc w:val="center"/>
        <w:rPr>
          <w:rFonts w:cs="Times New Roman"/>
          <w:sz w:val="20"/>
          <w:szCs w:val="20"/>
        </w:rPr>
      </w:pPr>
    </w:p>
    <w:p w:rsidR="00E84C3C" w:rsidRPr="005F77C2" w:rsidRDefault="00B45F3C" w:rsidP="00563BD4">
      <w:pPr>
        <w:jc w:val="center"/>
        <w:rPr>
          <w:rFonts w:cs="Times New Roman"/>
          <w:b/>
          <w:bCs/>
        </w:rPr>
      </w:pPr>
      <w:r>
        <w:rPr>
          <w:rFonts w:cs="Times New Roman"/>
          <w:b/>
          <w:bCs/>
        </w:rPr>
        <w:t>Í N D I C E</w:t>
      </w:r>
    </w:p>
    <w:p w:rsidR="00480138" w:rsidRDefault="00480138" w:rsidP="00563BD4">
      <w:pPr>
        <w:rPr>
          <w:rFonts w:cs="Times New Roman"/>
          <w:b/>
          <w:sz w:val="20"/>
          <w:szCs w:val="20"/>
        </w:rPr>
      </w:pPr>
    </w:p>
    <w:p w:rsidR="00AA5623" w:rsidRPr="00AA5623" w:rsidRDefault="00AA5623">
      <w:pPr>
        <w:pStyle w:val="TDC1"/>
        <w:tabs>
          <w:tab w:val="right" w:leader="dot" w:pos="8495"/>
        </w:tabs>
        <w:rPr>
          <w:rFonts w:eastAsiaTheme="minorEastAsia" w:cs="Times New Roman"/>
          <w:noProof/>
          <w:sz w:val="22"/>
          <w:szCs w:val="22"/>
        </w:rPr>
      </w:pPr>
      <w:r w:rsidRPr="00AA5623">
        <w:rPr>
          <w:rFonts w:cs="Times New Roman"/>
          <w:i/>
          <w:sz w:val="22"/>
          <w:szCs w:val="22"/>
        </w:rPr>
        <w:fldChar w:fldCharType="begin"/>
      </w:r>
      <w:r w:rsidRPr="00AA5623">
        <w:rPr>
          <w:rFonts w:cs="Times New Roman"/>
          <w:i/>
          <w:sz w:val="22"/>
          <w:szCs w:val="22"/>
        </w:rPr>
        <w:instrText xml:space="preserve"> TOC \o "1-3" \h \z \u </w:instrText>
      </w:r>
      <w:r w:rsidRPr="00AA5623">
        <w:rPr>
          <w:rFonts w:cs="Times New Roman"/>
          <w:i/>
          <w:sz w:val="22"/>
          <w:szCs w:val="22"/>
        </w:rPr>
        <w:fldChar w:fldCharType="separate"/>
      </w:r>
      <w:hyperlink w:anchor="_Toc67522289" w:history="1">
        <w:r w:rsidRPr="00AA5623">
          <w:rPr>
            <w:rStyle w:val="Hipervnculo"/>
            <w:rFonts w:ascii="Times New Roman" w:hAnsi="Times New Roman" w:cs="Times New Roman"/>
            <w:noProof/>
            <w:sz w:val="22"/>
            <w:szCs w:val="22"/>
          </w:rPr>
          <w:t>Reconocimiento al doctor Jorge del Azar</w:t>
        </w:r>
        <w:r w:rsidRPr="00AA5623">
          <w:rPr>
            <w:rFonts w:cs="Times New Roman"/>
            <w:noProof/>
            <w:webHidden/>
            <w:sz w:val="22"/>
            <w:szCs w:val="22"/>
          </w:rPr>
          <w:tab/>
        </w:r>
        <w:r w:rsidRPr="00AA5623">
          <w:rPr>
            <w:rFonts w:cs="Times New Roman"/>
            <w:noProof/>
            <w:webHidden/>
            <w:sz w:val="22"/>
            <w:szCs w:val="22"/>
          </w:rPr>
          <w:fldChar w:fldCharType="begin"/>
        </w:r>
        <w:r w:rsidRPr="00AA5623">
          <w:rPr>
            <w:rFonts w:cs="Times New Roman"/>
            <w:noProof/>
            <w:webHidden/>
            <w:sz w:val="22"/>
            <w:szCs w:val="22"/>
          </w:rPr>
          <w:instrText xml:space="preserve"> PAGEREF _Toc67522289 \h </w:instrText>
        </w:r>
        <w:r w:rsidRPr="00AA5623">
          <w:rPr>
            <w:rFonts w:cs="Times New Roman"/>
            <w:noProof/>
            <w:webHidden/>
            <w:sz w:val="22"/>
            <w:szCs w:val="22"/>
          </w:rPr>
        </w:r>
        <w:r w:rsidRPr="00AA5623">
          <w:rPr>
            <w:rFonts w:cs="Times New Roman"/>
            <w:noProof/>
            <w:webHidden/>
            <w:sz w:val="22"/>
            <w:szCs w:val="22"/>
          </w:rPr>
          <w:fldChar w:fldCharType="separate"/>
        </w:r>
        <w:r w:rsidRPr="00AA5623">
          <w:rPr>
            <w:rFonts w:cs="Times New Roman"/>
            <w:noProof/>
            <w:webHidden/>
            <w:sz w:val="22"/>
            <w:szCs w:val="22"/>
          </w:rPr>
          <w:t>3</w:t>
        </w:r>
        <w:r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0" w:history="1">
        <w:r w:rsidR="00AA5623" w:rsidRPr="00AA5623">
          <w:rPr>
            <w:rStyle w:val="Hipervnculo"/>
            <w:rFonts w:ascii="Times New Roman" w:hAnsi="Times New Roman" w:cs="Times New Roman"/>
            <w:noProof/>
            <w:sz w:val="22"/>
            <w:szCs w:val="22"/>
            <w:lang w:eastAsia="es-AR"/>
          </w:rPr>
          <w:t>1) Consideración de la versión taquigráfica correspondiente a la sesión de fecha 11 de febrero de 2021.</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_Toc67522290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6</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1" w:history="1">
        <w:r w:rsidR="00AA5623" w:rsidRPr="00AA5623">
          <w:rPr>
            <w:rStyle w:val="Hipervnculo"/>
            <w:rFonts w:ascii="Times New Roman" w:hAnsi="Times New Roman" w:cs="Times New Roman"/>
            <w:noProof/>
            <w:sz w:val="22"/>
            <w:szCs w:val="22"/>
            <w:lang w:eastAsia="es-AR"/>
          </w:rPr>
          <w:t>2) Informes: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_Toc67522291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2" w:history="1">
        <w:r w:rsidR="00AA5623" w:rsidRPr="00AA5623">
          <w:rPr>
            <w:rStyle w:val="Hipervnculo"/>
            <w:rFonts w:ascii="Times New Roman" w:hAnsi="Times New Roman" w:cs="Times New Roman"/>
            <w:noProof/>
            <w:sz w:val="22"/>
            <w:szCs w:val="22"/>
            <w:lang w:eastAsia="es-AR"/>
          </w:rPr>
          <w:t>2.1) Informe de Presidencia</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_Toc67522292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3" w:history="1">
        <w:r w:rsidR="00AA5623" w:rsidRPr="00AA5623">
          <w:rPr>
            <w:rStyle w:val="Hipervnculo"/>
            <w:rFonts w:ascii="Times New Roman" w:hAnsi="Times New Roman" w:cs="Times New Roman"/>
            <w:noProof/>
            <w:sz w:val="22"/>
            <w:szCs w:val="22"/>
            <w:lang w:eastAsia="es-AR"/>
          </w:rPr>
          <w:t>2.2) Informe de Presidentes Coordinadores de Comisión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_Toc67522293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4" w:history="1">
        <w:r w:rsidR="00AA5623" w:rsidRPr="00AA5623">
          <w:rPr>
            <w:rStyle w:val="Hipervnculo"/>
            <w:rFonts w:ascii="Times New Roman" w:hAnsi="Times New Roman" w:cs="Times New Roman"/>
            <w:noProof/>
            <w:sz w:val="22"/>
            <w:szCs w:val="22"/>
            <w:lang w:eastAsia="es-AR"/>
          </w:rPr>
          <w:t>2.3) Informe de Consejeros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_Toc67522294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5" w:history="1">
        <w:r w:rsidR="00AA5623" w:rsidRPr="00AA5623">
          <w:rPr>
            <w:rStyle w:val="Hipervnculo"/>
            <w:rFonts w:ascii="Times New Roman" w:hAnsi="Times New Roman" w:cs="Times New Roman"/>
            <w:noProof/>
            <w:sz w:val="22"/>
            <w:szCs w:val="22"/>
            <w:lang w:eastAsia="es-AR"/>
          </w:rPr>
          <w:t>2.4) Informe de Funcionarios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_Toc67522295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6" w:history="1">
        <w:r w:rsidR="00AA5623" w:rsidRPr="00AA5623">
          <w:rPr>
            <w:rStyle w:val="Hipervnculo"/>
            <w:rFonts w:ascii="Times New Roman" w:hAnsi="Times New Roman" w:cs="Times New Roman"/>
            <w:noProof/>
            <w:sz w:val="22"/>
            <w:szCs w:val="22"/>
            <w:lang w:eastAsia="es-AR"/>
          </w:rPr>
          <w:t>Sra. Secretaria de Administración General y Presupuesto de Poder Judicial</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_Toc67522296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7" w:history="1">
        <w:r w:rsidR="00AA5623" w:rsidRPr="00AA5623">
          <w:rPr>
            <w:rStyle w:val="Hipervnculo"/>
            <w:rFonts w:ascii="Times New Roman" w:hAnsi="Times New Roman" w:cs="Times New Roman"/>
            <w:noProof/>
            <w:sz w:val="22"/>
            <w:szCs w:val="22"/>
            <w:lang w:eastAsia="es-AR"/>
          </w:rPr>
          <w:t>Sr. Secretario de Apoyo Administrativo Jurisdiccional</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_Toc67522297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8" w:history="1">
        <w:r w:rsidR="00AA5623" w:rsidRPr="00AA5623">
          <w:rPr>
            <w:rStyle w:val="Hipervnculo"/>
            <w:rFonts w:ascii="Times New Roman" w:hAnsi="Times New Roman" w:cs="Times New Roman"/>
            <w:noProof/>
            <w:sz w:val="22"/>
            <w:szCs w:val="22"/>
            <w:lang w:eastAsia="es-AR"/>
          </w:rPr>
          <w:t>Sr. Secretario Ejecutivo</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_Toc67522298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299" w:history="1">
        <w:r w:rsidR="00AA5623" w:rsidRPr="00AA5623">
          <w:rPr>
            <w:rStyle w:val="Hipervnculo"/>
            <w:rFonts w:ascii="Times New Roman" w:hAnsi="Times New Roman" w:cs="Times New Roman"/>
            <w:noProof/>
            <w:sz w:val="22"/>
            <w:szCs w:val="22"/>
            <w:lang w:eastAsia="es-AR"/>
          </w:rPr>
          <w:t>Sr. Secretario de Planificación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_Toc67522299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0" w:history="1">
        <w:r w:rsidR="00AA5623" w:rsidRPr="00AA5623">
          <w:rPr>
            <w:rStyle w:val="Hipervnculo"/>
            <w:rFonts w:ascii="Times New Roman" w:hAnsi="Times New Roman" w:cs="Times New Roman"/>
            <w:noProof/>
            <w:sz w:val="22"/>
            <w:szCs w:val="22"/>
            <w:lang w:eastAsia="es-AR"/>
          </w:rPr>
          <w:t>Sr. Secretario de Legal y Técnica</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_Toc67522300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1" w:history="1">
        <w:r w:rsidR="00AA5623" w:rsidRPr="00AA5623">
          <w:rPr>
            <w:rStyle w:val="Hipervnculo"/>
            <w:rFonts w:ascii="Times New Roman" w:hAnsi="Times New Roman" w:cs="Times New Roman"/>
            <w:noProof/>
            <w:sz w:val="22"/>
            <w:szCs w:val="22"/>
            <w:lang w:eastAsia="es-AR"/>
          </w:rPr>
          <w:t>Sra. Secretaria de Coordinación de Políticas Judiciales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_Toc67522301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2" w:history="1">
        <w:r w:rsidR="00AA5623" w:rsidRPr="00AA5623">
          <w:rPr>
            <w:rStyle w:val="Hipervnculo"/>
            <w:rFonts w:ascii="Times New Roman" w:hAnsi="Times New Roman" w:cs="Times New Roman"/>
            <w:noProof/>
            <w:sz w:val="22"/>
            <w:szCs w:val="22"/>
            <w:lang w:eastAsia="es-AR"/>
          </w:rPr>
          <w:t>Sra. Secretaria de Innovación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_Toc67522302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3" w:history="1">
        <w:r w:rsidR="00AA5623" w:rsidRPr="00AA5623">
          <w:rPr>
            <w:rStyle w:val="Hipervnculo"/>
            <w:rFonts w:ascii="Times New Roman" w:hAnsi="Times New Roman" w:cs="Times New Roman"/>
            <w:noProof/>
            <w:sz w:val="22"/>
            <w:szCs w:val="22"/>
            <w:lang w:eastAsia="es-AR"/>
          </w:rPr>
          <w:t>Sra. Secretaria de Asuntos Institucionales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_Toc67522303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7</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4" w:history="1">
        <w:r w:rsidR="00AA5623" w:rsidRPr="00AA5623">
          <w:rPr>
            <w:rStyle w:val="Hipervnculo"/>
            <w:rFonts w:ascii="Times New Roman" w:hAnsi="Times New Roman" w:cs="Times New Roman"/>
            <w:noProof/>
            <w:sz w:val="22"/>
            <w:szCs w:val="22"/>
            <w:lang w:eastAsia="es-AR"/>
          </w:rPr>
          <w:t>3) Proyectos de Resolución de las Comisiones permanentes: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_Toc67522304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10</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5" w:history="1">
        <w:r w:rsidR="00AA5623" w:rsidRPr="00AA5623">
          <w:rPr>
            <w:rStyle w:val="Hipervnculo"/>
            <w:rFonts w:ascii="Times New Roman" w:hAnsi="Times New Roman" w:cs="Times New Roman"/>
            <w:noProof/>
            <w:sz w:val="22"/>
            <w:szCs w:val="22"/>
            <w:lang w:eastAsia="es-AR"/>
          </w:rPr>
          <w:t>3.1) COMISIÓN DE ADMINISTRACIÓN, GESTIÓN y MODERNIZACIÓN.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_Toc67522305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10</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6" w:history="1">
        <w:r w:rsidR="00AA5623" w:rsidRPr="00AA5623">
          <w:rPr>
            <w:rStyle w:val="Hipervnculo"/>
            <w:rFonts w:ascii="Times New Roman" w:hAnsi="Times New Roman" w:cs="Times New Roman"/>
            <w:noProof/>
            <w:sz w:val="22"/>
            <w:szCs w:val="22"/>
            <w:lang w:eastAsia="es-AR"/>
          </w:rPr>
          <w:t>3.1.1) Actuación N° TEA A-01-00001846-1/2021 “s/Instructivo para la solicitud de credenciales e identificaciones para magistrados, funcionarios y empleados judiciales”.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_Toc67522306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10</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7" w:history="1">
        <w:r w:rsidR="00AA5623" w:rsidRPr="00AA5623">
          <w:rPr>
            <w:rStyle w:val="Hipervnculo"/>
            <w:rFonts w:ascii="Times New Roman" w:hAnsi="Times New Roman" w:cs="Times New Roman"/>
            <w:noProof/>
            <w:sz w:val="22"/>
            <w:szCs w:val="22"/>
            <w:lang w:eastAsia="es-AR"/>
          </w:rPr>
          <w:t>3.2) COMISIÓN DE DISCIPLINA Y ACUSACIÓN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_Toc67522307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11</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8" w:history="1">
        <w:r w:rsidR="00AA5623" w:rsidRPr="00AA5623">
          <w:rPr>
            <w:rStyle w:val="Hipervnculo"/>
            <w:rFonts w:ascii="Times New Roman" w:hAnsi="Times New Roman" w:cs="Times New Roman"/>
            <w:noProof/>
            <w:sz w:val="22"/>
            <w:szCs w:val="22"/>
            <w:lang w:eastAsia="es-AR"/>
          </w:rPr>
          <w:t>3.2.1) Expediente N° TEA A-01-00022021-9/2020 “s/Solicitud de pase del agente Lucangioli,Expte. Disciplina Nº 16478-6/2020 s/averiguación de conducta”.</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_Toc67522308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11</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09" w:history="1">
        <w:r w:rsidR="00AA5623" w:rsidRPr="00AA5623">
          <w:rPr>
            <w:rStyle w:val="Hipervnculo"/>
            <w:rFonts w:ascii="Times New Roman" w:hAnsi="Times New Roman" w:cs="Times New Roman"/>
            <w:noProof/>
            <w:sz w:val="22"/>
            <w:szCs w:val="22"/>
            <w:lang w:eastAsia="es-AR"/>
          </w:rPr>
          <w:t>3.3) COMISIÓN DE FORTALECIMIENTO INSTITUCIONAL Y PLANIFICACIÓN ESTRATÉGICA.</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_Toc67522309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13</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0" w:history="1">
        <w:r w:rsidR="00AA5623" w:rsidRPr="00AA5623">
          <w:rPr>
            <w:rStyle w:val="Hipervnculo"/>
            <w:rFonts w:ascii="Times New Roman" w:hAnsi="Times New Roman" w:cs="Times New Roman"/>
            <w:noProof/>
            <w:sz w:val="22"/>
            <w:szCs w:val="22"/>
            <w:lang w:eastAsia="es-AR"/>
          </w:rPr>
          <w:t>3.3.1) Actuación N° TEA A-01-00002677-4/2021 s/Declaración de interés del “Conversatorio con Juezas de Tribunales Internacionales. Juzgando con perspectiva de género. Buenas Prácticas. Inteligencia Artificial”.</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_Toc67522310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13</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1" w:history="1">
        <w:r w:rsidR="00AA5623" w:rsidRPr="00AA5623">
          <w:rPr>
            <w:rStyle w:val="Hipervnculo"/>
            <w:rFonts w:ascii="Times New Roman" w:hAnsi="Times New Roman" w:cs="Times New Roman"/>
            <w:noProof/>
            <w:sz w:val="22"/>
            <w:szCs w:val="22"/>
            <w:lang w:eastAsia="es-AR"/>
          </w:rPr>
          <w:t>3.3.2) Actuación N° TEA A-01-00002726-6/2021 “s/Declaración de interés de los “Cursos Online de Posgrado sobre Inteligencia Artificial”.</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_Toc67522311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14</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2" w:history="1">
        <w:r w:rsidR="00AA5623" w:rsidRPr="00AA5623">
          <w:rPr>
            <w:rStyle w:val="Hipervnculo"/>
            <w:rFonts w:ascii="Times New Roman" w:hAnsi="Times New Roman" w:cs="Times New Roman"/>
            <w:noProof/>
            <w:sz w:val="22"/>
            <w:szCs w:val="22"/>
            <w:lang w:eastAsia="es-AR"/>
          </w:rPr>
          <w:t>3.3.3) Actuación N° TEA A-01-00002278-7/2021 “s/Convenio Específico con la Facultad de Ciencias Jurídicas, Sociales y de la Comunicación-Universidad de la Marina Mercante”.</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_Toc67522312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14</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3" w:history="1">
        <w:r w:rsidR="00AA5623" w:rsidRPr="00AA5623">
          <w:rPr>
            <w:rStyle w:val="Hipervnculo"/>
            <w:rFonts w:ascii="Times New Roman" w:hAnsi="Times New Roman" w:cs="Times New Roman"/>
            <w:noProof/>
            <w:sz w:val="22"/>
            <w:szCs w:val="22"/>
            <w:lang w:eastAsia="es-AR"/>
          </w:rPr>
          <w:t>4) Proyectos sin intervención de Comisiones.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_Toc67522313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15</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4" w:history="1">
        <w:r w:rsidR="00AA5623" w:rsidRPr="00AA5623">
          <w:rPr>
            <w:rStyle w:val="Hipervnculo"/>
            <w:rFonts w:ascii="Times New Roman" w:hAnsi="Times New Roman" w:cs="Times New Roman"/>
            <w:noProof/>
            <w:sz w:val="22"/>
            <w:szCs w:val="22"/>
            <w:lang w:eastAsia="es-AR"/>
          </w:rPr>
          <w:t>4.1) Actuación N° TEA A-01-00002486-0/2021 “s/Informe Final de Gestión del Dr. Raúl Mariano Alfonsín.</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_Toc67522314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15</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5" w:history="1">
        <w:r w:rsidR="00AA5623" w:rsidRPr="00AA5623">
          <w:rPr>
            <w:rStyle w:val="Hipervnculo"/>
            <w:rFonts w:ascii="Times New Roman" w:hAnsi="Times New Roman" w:cs="Times New Roman"/>
            <w:noProof/>
            <w:sz w:val="22"/>
            <w:szCs w:val="22"/>
            <w:lang w:eastAsia="es-AR"/>
          </w:rPr>
          <w:t>4.2) Actuación N° TEA A-01-00002765-7/2021 “s/Adhesión a la sentencia dictada por la mayoría del Tribunal Superior de Justicia de la Ciudad Autónoma de Buenos Aires en la causa “Levinas, Gabriel Isaías s/SAG – otros (queja por recurso de inconstitucionalidad denegado) en/ Ferrari, María Alicia y otro c/ Levinas, Gabriel Isaías s/ rendición de cuentas”.</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_Toc67522315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15</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6" w:history="1">
        <w:r w:rsidR="00AA5623" w:rsidRPr="00AA5623">
          <w:rPr>
            <w:rStyle w:val="Hipervnculo"/>
            <w:rFonts w:ascii="Times New Roman" w:hAnsi="Times New Roman" w:cs="Times New Roman"/>
            <w:noProof/>
            <w:sz w:val="22"/>
            <w:szCs w:val="22"/>
            <w:shd w:val="clear" w:color="auto" w:fill="FFFFFF"/>
          </w:rPr>
          <w:t>4.3) Actuación N° TEA A-01-00004611-2/2021 “s/ Política pública del CMCABA en producción, mejora y publicidad de estadísticas vinculadas al funcionamiento del Poder Judicial”.</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_Toc67522316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18</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7" w:history="1">
        <w:r w:rsidR="00AA5623" w:rsidRPr="00AA5623">
          <w:rPr>
            <w:rStyle w:val="Hipervnculo"/>
            <w:rFonts w:ascii="Times New Roman" w:hAnsi="Times New Roman" w:cs="Times New Roman"/>
            <w:noProof/>
            <w:sz w:val="22"/>
            <w:szCs w:val="22"/>
            <w:shd w:val="clear" w:color="auto" w:fill="FFFFFF"/>
          </w:rPr>
          <w:t>5) Ratificación de Resoluciones de Presidencia Nros. 189/2021, 190/2021 y 201/2021.</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_Toc67522317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21</w:t>
        </w:r>
        <w:r w:rsidR="00AA5623" w:rsidRPr="00AA5623">
          <w:rPr>
            <w:rFonts w:cs="Times New Roman"/>
            <w:noProof/>
            <w:webHidden/>
            <w:sz w:val="22"/>
            <w:szCs w:val="22"/>
          </w:rPr>
          <w:fldChar w:fldCharType="end"/>
        </w:r>
      </w:hyperlink>
    </w:p>
    <w:p w:rsidR="00AA5623" w:rsidRPr="00AA5623" w:rsidRDefault="00CE2F24">
      <w:pPr>
        <w:pStyle w:val="TDC1"/>
        <w:tabs>
          <w:tab w:val="right" w:leader="dot" w:pos="8495"/>
        </w:tabs>
        <w:rPr>
          <w:rFonts w:eastAsiaTheme="minorEastAsia" w:cs="Times New Roman"/>
          <w:noProof/>
          <w:sz w:val="22"/>
          <w:szCs w:val="22"/>
        </w:rPr>
      </w:pPr>
      <w:hyperlink w:anchor="_Toc67522318" w:history="1">
        <w:r w:rsidR="00AA5623" w:rsidRPr="00AA5623">
          <w:rPr>
            <w:rStyle w:val="Hipervnculo"/>
            <w:rFonts w:ascii="Times New Roman" w:hAnsi="Times New Roman" w:cs="Times New Roman"/>
            <w:noProof/>
            <w:sz w:val="22"/>
            <w:szCs w:val="22"/>
            <w:shd w:val="clear" w:color="auto" w:fill="FFFFFF"/>
            <w:lang w:val="es-AR"/>
          </w:rPr>
          <w:t>6</w:t>
        </w:r>
        <w:r w:rsidR="00AA5623" w:rsidRPr="00AA5623">
          <w:rPr>
            <w:rStyle w:val="Hipervnculo"/>
            <w:rFonts w:ascii="Times New Roman" w:hAnsi="Times New Roman" w:cs="Times New Roman"/>
            <w:noProof/>
            <w:sz w:val="22"/>
            <w:szCs w:val="22"/>
            <w:shd w:val="clear" w:color="auto" w:fill="FFFFFF"/>
          </w:rPr>
          <w:t xml:space="preserve">) </w:t>
        </w:r>
        <w:r w:rsidR="00AA5623" w:rsidRPr="00AA5623">
          <w:rPr>
            <w:rStyle w:val="Hipervnculo"/>
            <w:rFonts w:ascii="Times New Roman" w:hAnsi="Times New Roman" w:cs="Times New Roman"/>
            <w:noProof/>
            <w:sz w:val="22"/>
            <w:szCs w:val="22"/>
            <w:shd w:val="clear" w:color="auto" w:fill="FFFFFF"/>
            <w:lang w:val="es-AR"/>
          </w:rPr>
          <w:t>Varios</w:t>
        </w:r>
        <w:r w:rsidR="00AA5623" w:rsidRPr="00AA5623">
          <w:rPr>
            <w:rStyle w:val="Hipervnculo"/>
            <w:rFonts w:ascii="Times New Roman" w:hAnsi="Times New Roman" w:cs="Times New Roman"/>
            <w:noProof/>
            <w:sz w:val="22"/>
            <w:szCs w:val="22"/>
            <w:shd w:val="clear" w:color="auto" w:fill="FFFFFF"/>
          </w:rPr>
          <w:t>.</w:t>
        </w:r>
        <w:r w:rsidR="00AA5623" w:rsidRPr="00AA5623">
          <w:rPr>
            <w:rFonts w:cs="Times New Roman"/>
            <w:noProof/>
            <w:webHidden/>
            <w:sz w:val="22"/>
            <w:szCs w:val="22"/>
          </w:rPr>
          <w:tab/>
        </w:r>
        <w:r w:rsidR="00AA5623" w:rsidRPr="00AA5623">
          <w:rPr>
            <w:rFonts w:cs="Times New Roman"/>
            <w:noProof/>
            <w:webHidden/>
            <w:sz w:val="22"/>
            <w:szCs w:val="22"/>
          </w:rPr>
          <w:fldChar w:fldCharType="begin"/>
        </w:r>
        <w:r w:rsidR="00AA5623" w:rsidRPr="00AA5623">
          <w:rPr>
            <w:rFonts w:cs="Times New Roman"/>
            <w:noProof/>
            <w:webHidden/>
            <w:sz w:val="22"/>
            <w:szCs w:val="22"/>
          </w:rPr>
          <w:instrText xml:space="preserve"> PAGEREF _Toc67522318 \h </w:instrText>
        </w:r>
        <w:r w:rsidR="00AA5623" w:rsidRPr="00AA5623">
          <w:rPr>
            <w:rFonts w:cs="Times New Roman"/>
            <w:noProof/>
            <w:webHidden/>
            <w:sz w:val="22"/>
            <w:szCs w:val="22"/>
          </w:rPr>
        </w:r>
        <w:r w:rsidR="00AA5623" w:rsidRPr="00AA5623">
          <w:rPr>
            <w:rFonts w:cs="Times New Roman"/>
            <w:noProof/>
            <w:webHidden/>
            <w:sz w:val="22"/>
            <w:szCs w:val="22"/>
          </w:rPr>
          <w:fldChar w:fldCharType="separate"/>
        </w:r>
        <w:r w:rsidR="00AA5623" w:rsidRPr="00AA5623">
          <w:rPr>
            <w:rFonts w:cs="Times New Roman"/>
            <w:noProof/>
            <w:webHidden/>
            <w:sz w:val="22"/>
            <w:szCs w:val="22"/>
          </w:rPr>
          <w:t>22</w:t>
        </w:r>
        <w:r w:rsidR="00AA5623" w:rsidRPr="00AA5623">
          <w:rPr>
            <w:rFonts w:cs="Times New Roman"/>
            <w:noProof/>
            <w:webHidden/>
            <w:sz w:val="22"/>
            <w:szCs w:val="22"/>
          </w:rPr>
          <w:fldChar w:fldCharType="end"/>
        </w:r>
      </w:hyperlink>
    </w:p>
    <w:p w:rsidR="00B41A79" w:rsidRPr="00AA5623" w:rsidRDefault="00AA5623" w:rsidP="00563BD4">
      <w:pPr>
        <w:rPr>
          <w:rFonts w:cs="Times New Roman"/>
          <w:i/>
          <w:sz w:val="22"/>
          <w:szCs w:val="22"/>
        </w:rPr>
      </w:pPr>
      <w:r w:rsidRPr="00AA5623">
        <w:rPr>
          <w:rFonts w:cs="Times New Roman"/>
          <w:i/>
          <w:sz w:val="22"/>
          <w:szCs w:val="22"/>
        </w:rPr>
        <w:fldChar w:fldCharType="end"/>
      </w:r>
      <w:r w:rsidR="00480138" w:rsidRPr="00AA5623">
        <w:rPr>
          <w:rFonts w:cs="Times New Roman"/>
          <w:i/>
          <w:sz w:val="22"/>
          <w:szCs w:val="22"/>
        </w:rPr>
        <w:br w:type="page"/>
      </w:r>
    </w:p>
    <w:p w:rsidR="00106908" w:rsidRPr="00106908" w:rsidRDefault="00E84C3C" w:rsidP="00563BD4">
      <w:pPr>
        <w:pStyle w:val="Prrafodelista"/>
        <w:numPr>
          <w:ilvl w:val="0"/>
          <w:numId w:val="9"/>
        </w:numPr>
        <w:rPr>
          <w:rFonts w:cs="Times New Roman"/>
        </w:rPr>
      </w:pPr>
      <w:r w:rsidRPr="00480138">
        <w:rPr>
          <w:rFonts w:cs="Times New Roman"/>
          <w:i/>
        </w:rPr>
        <w:lastRenderedPageBreak/>
        <w:t>En la Ciudad Autónoma de Buenos Aires, a las</w:t>
      </w:r>
      <w:r w:rsidR="00EB21A3">
        <w:rPr>
          <w:rFonts w:cs="Times New Roman"/>
          <w:i/>
        </w:rPr>
        <w:t xml:space="preserve"> 12:28</w:t>
      </w:r>
      <w:r w:rsidR="0040355A">
        <w:rPr>
          <w:rFonts w:cs="Times New Roman"/>
          <w:i/>
        </w:rPr>
        <w:t xml:space="preserve"> del</w:t>
      </w:r>
      <w:r w:rsidR="00EB21A3">
        <w:rPr>
          <w:rFonts w:cs="Times New Roman"/>
          <w:i/>
        </w:rPr>
        <w:t xml:space="preserve"> miércoles 17 de marzo de 2021</w:t>
      </w:r>
      <w:r w:rsidR="0040355A">
        <w:rPr>
          <w:rFonts w:cs="Times New Roman"/>
          <w:i/>
        </w:rPr>
        <w:t xml:space="preserve"> </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EB21A3">
        <w:rPr>
          <w:rFonts w:cs="Times New Roman"/>
          <w:i/>
        </w:rPr>
        <w:t xml:space="preserve"> </w:t>
      </w:r>
      <w:r w:rsidR="001F5ED9">
        <w:rPr>
          <w:rFonts w:cs="Times New Roman"/>
          <w:i/>
        </w:rPr>
        <w:t xml:space="preserve">Fabiana </w:t>
      </w:r>
      <w:proofErr w:type="spellStart"/>
      <w:r w:rsidR="001F5ED9">
        <w:rPr>
          <w:rFonts w:cs="Times New Roman"/>
          <w:i/>
        </w:rPr>
        <w:t>Haydeé</w:t>
      </w:r>
      <w:proofErr w:type="spellEnd"/>
      <w:r w:rsidR="001F5ED9">
        <w:rPr>
          <w:rFonts w:cs="Times New Roman"/>
          <w:i/>
        </w:rPr>
        <w:t xml:space="preserve"> </w:t>
      </w:r>
      <w:proofErr w:type="spellStart"/>
      <w:r w:rsidR="001F5ED9">
        <w:rPr>
          <w:rFonts w:cs="Times New Roman"/>
          <w:i/>
        </w:rPr>
        <w:t>Schafrik</w:t>
      </w:r>
      <w:proofErr w:type="spellEnd"/>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FF51C0">
        <w:rPr>
          <w:rFonts w:cs="Times New Roman"/>
          <w:i/>
        </w:rPr>
        <w:t xml:space="preserve"> </w:t>
      </w:r>
      <w:proofErr w:type="spellStart"/>
      <w:r w:rsidR="00883490" w:rsidRPr="00480138">
        <w:rPr>
          <w:rFonts w:cs="Times New Roman"/>
          <w:i/>
        </w:rPr>
        <w:t>Anabella</w:t>
      </w:r>
      <w:proofErr w:type="spellEnd"/>
      <w:r w:rsidR="004236D5">
        <w:rPr>
          <w:rFonts w:cs="Times New Roman"/>
          <w:i/>
        </w:rPr>
        <w:t xml:space="preserve"> </w:t>
      </w:r>
      <w:proofErr w:type="spellStart"/>
      <w:r w:rsidR="00883490" w:rsidRPr="00480138">
        <w:rPr>
          <w:rFonts w:cs="Times New Roman"/>
          <w:i/>
        </w:rPr>
        <w:t>Hers</w:t>
      </w:r>
      <w:proofErr w:type="spellEnd"/>
      <w:r w:rsidR="00883490" w:rsidRPr="00480138">
        <w:rPr>
          <w:rFonts w:cs="Times New Roman"/>
          <w:i/>
        </w:rPr>
        <w:t xml:space="preserve"> Cabral, </w:t>
      </w:r>
      <w:r w:rsidR="001F5ED9">
        <w:rPr>
          <w:rFonts w:cs="Times New Roman"/>
          <w:i/>
        </w:rPr>
        <w:t>Gonzalo Rúa</w:t>
      </w:r>
      <w:r w:rsidR="00001C72">
        <w:rPr>
          <w:rFonts w:cs="Times New Roman"/>
          <w:i/>
        </w:rPr>
        <w:t xml:space="preserve"> y</w:t>
      </w:r>
      <w:r w:rsidR="0040355A">
        <w:rPr>
          <w:rFonts w:cs="Times New Roman"/>
          <w:i/>
        </w:rPr>
        <w:t xml:space="preserve"> Ana </w:t>
      </w:r>
      <w:proofErr w:type="spellStart"/>
      <w:r w:rsidR="0040355A">
        <w:rPr>
          <w:rFonts w:cs="Times New Roman"/>
          <w:i/>
        </w:rPr>
        <w:t>Salvatelli</w:t>
      </w:r>
      <w:proofErr w:type="spellEnd"/>
      <w:r w:rsidRPr="00480138">
        <w:rPr>
          <w:rFonts w:cs="Times New Roman"/>
          <w:i/>
        </w:rPr>
        <w:t>;</w:t>
      </w:r>
      <w:r w:rsidR="00001C72">
        <w:rPr>
          <w:rFonts w:cs="Times New Roman"/>
          <w:i/>
        </w:rPr>
        <w:t xml:space="preserve"> </w:t>
      </w:r>
      <w:r w:rsidR="00106908">
        <w:rPr>
          <w:rFonts w:cs="Times New Roman"/>
          <w:i/>
        </w:rPr>
        <w:t>de Genoveva Ferrero (</w:t>
      </w:r>
      <w:r w:rsidR="00106908" w:rsidRPr="00432233">
        <w:rPr>
          <w:i/>
        </w:rPr>
        <w:t>Secreta</w:t>
      </w:r>
      <w:r w:rsidR="00FF51C0">
        <w:rPr>
          <w:i/>
        </w:rPr>
        <w:t>ria de Administración General y P</w:t>
      </w:r>
      <w:r w:rsidR="00106908" w:rsidRPr="00432233">
        <w:rPr>
          <w:i/>
        </w:rPr>
        <w:t>resupuesto de</w:t>
      </w:r>
      <w:r w:rsidR="00106908">
        <w:rPr>
          <w:i/>
        </w:rPr>
        <w:t>l</w:t>
      </w:r>
      <w:r w:rsidR="00106908" w:rsidRPr="00432233">
        <w:rPr>
          <w:i/>
        </w:rPr>
        <w:t xml:space="preserve"> Poder Judicial</w:t>
      </w:r>
      <w:r w:rsidR="00106908">
        <w:rPr>
          <w:i/>
        </w:rPr>
        <w:t>)</w:t>
      </w:r>
      <w:r w:rsidR="00106908">
        <w:rPr>
          <w:rFonts w:cs="Times New Roman"/>
          <w:i/>
        </w:rPr>
        <w:t xml:space="preserve">, y </w:t>
      </w:r>
      <w:r w:rsidR="00106908" w:rsidRPr="00432233">
        <w:rPr>
          <w:rFonts w:cs="Times New Roman"/>
          <w:i/>
        </w:rPr>
        <w:t xml:space="preserve">de Mauro </w:t>
      </w:r>
      <w:proofErr w:type="spellStart"/>
      <w:r w:rsidR="00106908" w:rsidRPr="00432233">
        <w:rPr>
          <w:i/>
        </w:rPr>
        <w:t>Gonçalves</w:t>
      </w:r>
      <w:proofErr w:type="spellEnd"/>
      <w:r w:rsidR="00001C72">
        <w:rPr>
          <w:i/>
        </w:rPr>
        <w:t xml:space="preserve"> </w:t>
      </w:r>
      <w:proofErr w:type="spellStart"/>
      <w:r w:rsidR="00106908" w:rsidRPr="00432233">
        <w:rPr>
          <w:i/>
        </w:rPr>
        <w:t>Figueiredo</w:t>
      </w:r>
      <w:proofErr w:type="spellEnd"/>
      <w:r w:rsidR="00001C72">
        <w:rPr>
          <w:i/>
        </w:rPr>
        <w:t xml:space="preserve"> </w:t>
      </w:r>
      <w:r w:rsidR="00106908" w:rsidRPr="00432233">
        <w:rPr>
          <w:rFonts w:cs="Times New Roman"/>
          <w:i/>
        </w:rPr>
        <w:t>(Legal y Técnica)</w:t>
      </w:r>
      <w:r w:rsidR="00106908">
        <w:rPr>
          <w:rFonts w:cs="Times New Roman"/>
          <w:i/>
        </w:rPr>
        <w:t>; y presenciando en forma remota</w:t>
      </w:r>
      <w:r w:rsidR="000F2729">
        <w:rPr>
          <w:rFonts w:cs="Times New Roman"/>
          <w:i/>
        </w:rPr>
        <w:t xml:space="preserve"> los consejeros doctores  Francisco Quintana y Pablo </w:t>
      </w:r>
      <w:proofErr w:type="spellStart"/>
      <w:r w:rsidR="000F2729">
        <w:rPr>
          <w:rFonts w:cs="Times New Roman"/>
          <w:i/>
        </w:rPr>
        <w:t>Zanetta</w:t>
      </w:r>
      <w:proofErr w:type="spellEnd"/>
      <w:r w:rsidR="000F2729">
        <w:rPr>
          <w:rFonts w:cs="Times New Roman"/>
          <w:i/>
        </w:rPr>
        <w:t xml:space="preserve">;  y </w:t>
      </w:r>
      <w:r w:rsidR="00106908" w:rsidRPr="00432233">
        <w:rPr>
          <w:rFonts w:cs="Times New Roman"/>
          <w:i/>
        </w:rPr>
        <w:t>los/as señores/as secretarios/as:</w:t>
      </w:r>
      <w:r w:rsidR="00106908">
        <w:rPr>
          <w:rFonts w:cs="Times New Roman"/>
          <w:i/>
        </w:rPr>
        <w:t xml:space="preserve"> Gisela Candarle (Coordinación de Políticas Judiciales),</w:t>
      </w:r>
      <w:r w:rsidR="00106908" w:rsidRPr="00F00D6D">
        <w:rPr>
          <w:rFonts w:cs="Times New Roman"/>
          <w:i/>
        </w:rPr>
        <w:t xml:space="preserve"> Sergio </w:t>
      </w:r>
      <w:proofErr w:type="spellStart"/>
      <w:r w:rsidR="00106908" w:rsidRPr="00F00D6D">
        <w:rPr>
          <w:rFonts w:cs="Times New Roman"/>
          <w:i/>
        </w:rPr>
        <w:t>Gargiulo</w:t>
      </w:r>
      <w:proofErr w:type="spellEnd"/>
      <w:r w:rsidR="00106908" w:rsidRPr="00F00D6D">
        <w:rPr>
          <w:rFonts w:cs="Times New Roman"/>
          <w:i/>
        </w:rPr>
        <w:t xml:space="preserve"> (Apoyo Administrativo y Jurisdiccional), </w:t>
      </w:r>
      <w:r w:rsidR="00106908" w:rsidRPr="00480138">
        <w:rPr>
          <w:rFonts w:cs="Times New Roman"/>
          <w:i/>
        </w:rPr>
        <w:t>Gabriel Rodríguez Vallejos (Secretaría Ejecutiva)</w:t>
      </w:r>
      <w:r w:rsidR="00106908" w:rsidRPr="00F00D6D">
        <w:rPr>
          <w:rFonts w:cs="Times New Roman"/>
          <w:i/>
        </w:rPr>
        <w:t>,</w:t>
      </w:r>
      <w:r w:rsidR="000F2729">
        <w:rPr>
          <w:rFonts w:cs="Times New Roman"/>
          <w:i/>
        </w:rPr>
        <w:t xml:space="preserve"> </w:t>
      </w:r>
      <w:r w:rsidR="00106908" w:rsidRPr="00F00D6D">
        <w:rPr>
          <w:rFonts w:cs="Times New Roman"/>
          <w:i/>
        </w:rPr>
        <w:t xml:space="preserve">Mariano </w:t>
      </w:r>
      <w:proofErr w:type="spellStart"/>
      <w:r w:rsidR="00106908" w:rsidRPr="00F00D6D">
        <w:rPr>
          <w:rFonts w:cs="Times New Roman"/>
          <w:i/>
        </w:rPr>
        <w:t>Heller</w:t>
      </w:r>
      <w:proofErr w:type="spellEnd"/>
      <w:r w:rsidR="00106908" w:rsidRPr="00F00D6D">
        <w:rPr>
          <w:rFonts w:cs="Times New Roman"/>
          <w:i/>
        </w:rPr>
        <w:t xml:space="preserve"> (Secretaría de Planificaci</w:t>
      </w:r>
      <w:r w:rsidR="00001C72">
        <w:rPr>
          <w:rFonts w:cs="Times New Roman"/>
          <w:i/>
        </w:rPr>
        <w:t xml:space="preserve">ón) </w:t>
      </w:r>
      <w:r w:rsidR="00106908" w:rsidRPr="00F00D6D">
        <w:rPr>
          <w:rFonts w:cs="Times New Roman"/>
          <w:i/>
        </w:rPr>
        <w:t>y Ana Casal (Asuntos Institucionales):</w:t>
      </w:r>
    </w:p>
    <w:p w:rsidR="00E84C3C" w:rsidRPr="00234D76" w:rsidRDefault="00E84C3C" w:rsidP="00563BD4">
      <w:pPr>
        <w:pStyle w:val="Prrafodelista"/>
        <w:ind w:left="1776"/>
        <w:rPr>
          <w:rFonts w:cs="Times New Roman"/>
        </w:rPr>
      </w:pPr>
    </w:p>
    <w:p w:rsidR="00321857" w:rsidRDefault="00321857" w:rsidP="00563BD4">
      <w:pPr>
        <w:rPr>
          <w:rFonts w:cs="Times New Roman"/>
        </w:rPr>
      </w:pPr>
      <w:r>
        <w:rPr>
          <w:rFonts w:cs="Times New Roman"/>
          <w:b/>
        </w:rPr>
        <w:t>Sr. Presidente (Dr. Maques</w:t>
      </w:r>
      <w:r w:rsidRPr="00234D76">
        <w:rPr>
          <w:rFonts w:cs="Times New Roman"/>
          <w:b/>
        </w:rPr>
        <w:t>).-</w:t>
      </w:r>
      <w:r w:rsidR="005F0183">
        <w:rPr>
          <w:rFonts w:cs="Times New Roman"/>
          <w:b/>
        </w:rPr>
        <w:t xml:space="preserve"> </w:t>
      </w:r>
      <w:r w:rsidR="00C017B5">
        <w:rPr>
          <w:rFonts w:cs="Times New Roman"/>
        </w:rPr>
        <w:t>Muy buenos días. Disculpen la demora. Gracias por la presencia.</w:t>
      </w:r>
    </w:p>
    <w:p w:rsidR="00C017B5" w:rsidRDefault="00DB7FDB" w:rsidP="00563BD4">
      <w:pPr>
        <w:rPr>
          <w:rFonts w:cs="Times New Roman"/>
        </w:rPr>
      </w:pPr>
      <w:r>
        <w:rPr>
          <w:rFonts w:cs="Times New Roman"/>
        </w:rPr>
        <w:t xml:space="preserve"> </w:t>
      </w:r>
      <w:r w:rsidR="00C017B5">
        <w:rPr>
          <w:rFonts w:cs="Times New Roman"/>
        </w:rPr>
        <w:tab/>
        <w:t>Damos inicio al plenario de fecha 17 de marzo de 20201.</w:t>
      </w:r>
    </w:p>
    <w:p w:rsidR="00C017B5" w:rsidRDefault="00C017B5" w:rsidP="00563BD4">
      <w:pPr>
        <w:rPr>
          <w:rFonts w:cs="Times New Roman"/>
        </w:rPr>
      </w:pPr>
    </w:p>
    <w:p w:rsidR="00C017B5" w:rsidRDefault="006A01B4" w:rsidP="00563BD4">
      <w:pPr>
        <w:pStyle w:val="Ttulo1"/>
      </w:pPr>
      <w:bookmarkStart w:id="31" w:name="_Toc67522289"/>
      <w:r>
        <w:t>Reconocimiento</w:t>
      </w:r>
      <w:r w:rsidR="00C017B5">
        <w:t xml:space="preserve"> al doctor </w:t>
      </w:r>
      <w:r>
        <w:t>Jorge d</w:t>
      </w:r>
      <w:r w:rsidR="00C017B5">
        <w:t>el Azar</w:t>
      </w:r>
      <w:bookmarkEnd w:id="31"/>
    </w:p>
    <w:p w:rsidR="00C017B5" w:rsidRDefault="00C017B5" w:rsidP="00563BD4">
      <w:pPr>
        <w:rPr>
          <w:rFonts w:cs="Times New Roman"/>
        </w:rPr>
      </w:pPr>
    </w:p>
    <w:p w:rsidR="005F0183" w:rsidRDefault="005F0183" w:rsidP="00563BD4">
      <w:pPr>
        <w:rPr>
          <w:rFonts w:cs="Times New Roman"/>
        </w:rPr>
      </w:pPr>
      <w:r>
        <w:rPr>
          <w:rFonts w:cs="Times New Roman"/>
          <w:b/>
        </w:rPr>
        <w:t>Sr. Presidente (Dr. Maques</w:t>
      </w:r>
      <w:r w:rsidRPr="00234D76">
        <w:rPr>
          <w:rFonts w:cs="Times New Roman"/>
          <w:b/>
        </w:rPr>
        <w:t>).-</w:t>
      </w:r>
      <w:r w:rsidR="006A01B4">
        <w:rPr>
          <w:rFonts w:cs="Times New Roman"/>
        </w:rPr>
        <w:t xml:space="preserve"> </w:t>
      </w:r>
      <w:r w:rsidR="00E22037">
        <w:rPr>
          <w:rFonts w:cs="Times New Roman"/>
        </w:rPr>
        <w:t>Antes de comenzar a tratar el orden del día, quisiera lograr la atención de todos para hacer una mención y la entrega de una placa a quien fue durante muchos años un excelente director general de Asuntos Jurídicos, el doctor Jorge del Azar.</w:t>
      </w:r>
    </w:p>
    <w:p w:rsidR="00E22037" w:rsidRDefault="00E22037" w:rsidP="00563BD4">
      <w:pPr>
        <w:rPr>
          <w:rFonts w:cs="Times New Roman"/>
        </w:rPr>
      </w:pPr>
      <w:r>
        <w:rPr>
          <w:rFonts w:cs="Times New Roman"/>
        </w:rPr>
        <w:tab/>
        <w:t>No sé si alguno de los presentes quiere hacer uso de la palabra antes de que le pida al doctor</w:t>
      </w:r>
      <w:r w:rsidR="00522A2F">
        <w:rPr>
          <w:rFonts w:cs="Times New Roman"/>
        </w:rPr>
        <w:t xml:space="preserve"> del Azar que se acerque.</w:t>
      </w:r>
    </w:p>
    <w:p w:rsidR="00E22037" w:rsidRDefault="00E22037" w:rsidP="00563BD4">
      <w:pPr>
        <w:rPr>
          <w:rFonts w:cs="Times New Roman"/>
        </w:rPr>
      </w:pPr>
      <w:r>
        <w:rPr>
          <w:rFonts w:cs="Times New Roman"/>
        </w:rPr>
        <w:tab/>
        <w:t xml:space="preserve">Tiene la palabra la doctora </w:t>
      </w:r>
      <w:proofErr w:type="spellStart"/>
      <w:r>
        <w:rPr>
          <w:rFonts w:cs="Times New Roman"/>
        </w:rPr>
        <w:t>Salvatelli</w:t>
      </w:r>
      <w:proofErr w:type="spellEnd"/>
      <w:r>
        <w:rPr>
          <w:rFonts w:cs="Times New Roman"/>
        </w:rPr>
        <w:t>.</w:t>
      </w:r>
    </w:p>
    <w:p w:rsidR="00E22037" w:rsidRDefault="00E22037" w:rsidP="00563BD4">
      <w:pPr>
        <w:rPr>
          <w:rFonts w:cs="Times New Roman"/>
        </w:rPr>
      </w:pPr>
    </w:p>
    <w:p w:rsidR="00E22037" w:rsidRDefault="00E22037" w:rsidP="00563BD4">
      <w:pPr>
        <w:rPr>
          <w:rFonts w:cs="Times New Roman"/>
        </w:rPr>
      </w:pPr>
      <w:r>
        <w:rPr>
          <w:rFonts w:cs="Times New Roman"/>
          <w:b/>
        </w:rPr>
        <w:t xml:space="preserve">Dra. </w:t>
      </w:r>
      <w:proofErr w:type="spellStart"/>
      <w:r>
        <w:rPr>
          <w:rFonts w:cs="Times New Roman"/>
          <w:b/>
        </w:rPr>
        <w:t>Salvatelli</w:t>
      </w:r>
      <w:proofErr w:type="spellEnd"/>
      <w:r>
        <w:rPr>
          <w:rFonts w:cs="Times New Roman"/>
          <w:b/>
        </w:rPr>
        <w:t>.-</w:t>
      </w:r>
      <w:r>
        <w:rPr>
          <w:rFonts w:cs="Times New Roman"/>
        </w:rPr>
        <w:t xml:space="preserve"> </w:t>
      </w:r>
      <w:r w:rsidR="002D72EA">
        <w:rPr>
          <w:rFonts w:cs="Times New Roman"/>
        </w:rPr>
        <w:t xml:space="preserve">Es para sumarnos al homenaje. Quienes hemos trabajado con él, acá con el consejero </w:t>
      </w:r>
      <w:proofErr w:type="spellStart"/>
      <w:r w:rsidR="002D72EA">
        <w:rPr>
          <w:rFonts w:cs="Times New Roman"/>
        </w:rPr>
        <w:t>Biglieri</w:t>
      </w:r>
      <w:proofErr w:type="spellEnd"/>
      <w:r w:rsidR="002D72EA" w:rsidRPr="002D72EA">
        <w:rPr>
          <w:rFonts w:cs="Times New Roman"/>
        </w:rPr>
        <w:t>…</w:t>
      </w:r>
    </w:p>
    <w:p w:rsidR="002D72EA" w:rsidRDefault="002D72EA" w:rsidP="00563BD4">
      <w:pPr>
        <w:rPr>
          <w:rFonts w:cs="Times New Roman"/>
        </w:rPr>
      </w:pPr>
    </w:p>
    <w:p w:rsidR="002D72EA" w:rsidRDefault="002D72EA" w:rsidP="00563BD4">
      <w:pPr>
        <w:rPr>
          <w:rFonts w:cs="Times New Roman"/>
        </w:rPr>
      </w:pPr>
      <w:r>
        <w:rPr>
          <w:rFonts w:cs="Times New Roman"/>
          <w:b/>
        </w:rPr>
        <w:t>Sr. Presidente (Dr. Maques</w:t>
      </w:r>
      <w:r w:rsidRPr="00234D76">
        <w:rPr>
          <w:rFonts w:cs="Times New Roman"/>
          <w:b/>
        </w:rPr>
        <w:t>).-</w:t>
      </w:r>
      <w:r w:rsidR="00522A2F">
        <w:rPr>
          <w:rFonts w:cs="Times New Roman"/>
        </w:rPr>
        <w:t xml:space="preserve"> Perdón.</w:t>
      </w:r>
      <w:r>
        <w:rPr>
          <w:rFonts w:cs="Times New Roman"/>
        </w:rPr>
        <w:t xml:space="preserve"> </w:t>
      </w:r>
      <w:proofErr w:type="spellStart"/>
      <w:r>
        <w:rPr>
          <w:rFonts w:cs="Times New Roman"/>
        </w:rPr>
        <w:t>Disculpame</w:t>
      </w:r>
      <w:proofErr w:type="spellEnd"/>
      <w:r>
        <w:rPr>
          <w:rFonts w:cs="Times New Roman"/>
        </w:rPr>
        <w:t>, Ana.</w:t>
      </w:r>
    </w:p>
    <w:p w:rsidR="002D72EA" w:rsidRPr="002D72EA" w:rsidRDefault="002D72EA" w:rsidP="00563BD4">
      <w:pPr>
        <w:rPr>
          <w:rFonts w:cs="Times New Roman"/>
        </w:rPr>
      </w:pPr>
      <w:r>
        <w:rPr>
          <w:rFonts w:cs="Times New Roman"/>
        </w:rPr>
        <w:tab/>
        <w:t>Doctor del Azar, por</w:t>
      </w:r>
      <w:r w:rsidR="00FB2916">
        <w:rPr>
          <w:rFonts w:cs="Times New Roman"/>
        </w:rPr>
        <w:t xml:space="preserve"> favor, acérquese a la mesa del Consejo y tome asiento</w:t>
      </w:r>
      <w:r w:rsidR="00522A2F">
        <w:rPr>
          <w:rFonts w:cs="Times New Roman"/>
        </w:rPr>
        <w:t>, por favor.</w:t>
      </w:r>
      <w:r>
        <w:rPr>
          <w:rFonts w:cs="Times New Roman"/>
        </w:rPr>
        <w:t xml:space="preserve"> </w:t>
      </w:r>
      <w:r>
        <w:rPr>
          <w:rFonts w:cs="Times New Roman"/>
          <w:i/>
        </w:rPr>
        <w:t>(Aplausos.)</w:t>
      </w:r>
    </w:p>
    <w:p w:rsidR="002D72EA" w:rsidRDefault="002D72EA" w:rsidP="00563BD4">
      <w:pPr>
        <w:rPr>
          <w:rFonts w:cs="Times New Roman"/>
          <w:b/>
        </w:rPr>
      </w:pPr>
    </w:p>
    <w:p w:rsidR="002D72EA" w:rsidRDefault="002D72EA" w:rsidP="00563BD4">
      <w:pPr>
        <w:rPr>
          <w:rFonts w:cs="Times New Roman"/>
        </w:rPr>
      </w:pPr>
      <w:r>
        <w:rPr>
          <w:rFonts w:cs="Times New Roman"/>
          <w:b/>
        </w:rPr>
        <w:t>Dr. Del Azar.-</w:t>
      </w:r>
      <w:r>
        <w:rPr>
          <w:rFonts w:cs="Times New Roman"/>
        </w:rPr>
        <w:t xml:space="preserve"> Muchas gracias.</w:t>
      </w:r>
    </w:p>
    <w:p w:rsidR="002D72EA" w:rsidRDefault="002D72EA" w:rsidP="00563BD4">
      <w:pPr>
        <w:rPr>
          <w:rFonts w:cs="Times New Roman"/>
        </w:rPr>
      </w:pPr>
    </w:p>
    <w:p w:rsidR="002D72EA" w:rsidRDefault="002D72EA" w:rsidP="00563BD4">
      <w:pPr>
        <w:rPr>
          <w:rFonts w:cs="Times New Roman"/>
        </w:rPr>
      </w:pPr>
      <w:r>
        <w:rPr>
          <w:rFonts w:cs="Times New Roman"/>
          <w:b/>
        </w:rPr>
        <w:t xml:space="preserve">Dr. </w:t>
      </w:r>
      <w:proofErr w:type="spellStart"/>
      <w:r w:rsidR="008E6729">
        <w:rPr>
          <w:rFonts w:cs="Times New Roman"/>
          <w:b/>
        </w:rPr>
        <w:t>Biglieri</w:t>
      </w:r>
      <w:proofErr w:type="spellEnd"/>
      <w:r w:rsidR="008E6729">
        <w:rPr>
          <w:rFonts w:cs="Times New Roman"/>
          <w:b/>
        </w:rPr>
        <w:t>.-</w:t>
      </w:r>
      <w:r w:rsidR="008E6729">
        <w:rPr>
          <w:rFonts w:cs="Times New Roman"/>
        </w:rPr>
        <w:t xml:space="preserve"> Hicimos el</w:t>
      </w:r>
      <w:r w:rsidR="00FB2916">
        <w:rPr>
          <w:rFonts w:cs="Times New Roman"/>
        </w:rPr>
        <w:t xml:space="preserve"> esfuerzo logístico de que el doctor</w:t>
      </w:r>
      <w:r w:rsidR="008E6729">
        <w:rPr>
          <w:rFonts w:cs="Times New Roman"/>
        </w:rPr>
        <w:t xml:space="preserve"> Quintana</w:t>
      </w:r>
      <w:r w:rsidR="00FB2916">
        <w:rPr>
          <w:rFonts w:cs="Times New Roman"/>
        </w:rPr>
        <w:t xml:space="preserve"> estuviera presenciando </w:t>
      </w:r>
      <w:r w:rsidR="003B7C8F">
        <w:rPr>
          <w:rFonts w:cs="Times New Roman"/>
        </w:rPr>
        <w:t xml:space="preserve">la sesión </w:t>
      </w:r>
      <w:r w:rsidR="00FB2916">
        <w:rPr>
          <w:rFonts w:cs="Times New Roman"/>
        </w:rPr>
        <w:t>en forma remota</w:t>
      </w:r>
      <w:r w:rsidR="008E6729">
        <w:rPr>
          <w:rFonts w:cs="Times New Roman"/>
        </w:rPr>
        <w:t xml:space="preserve"> para que</w:t>
      </w:r>
      <w:r w:rsidR="00FB2916">
        <w:rPr>
          <w:rFonts w:cs="Times New Roman"/>
        </w:rPr>
        <w:t xml:space="preserve"> usted</w:t>
      </w:r>
      <w:r w:rsidR="008E6729">
        <w:rPr>
          <w:rFonts w:cs="Times New Roman"/>
        </w:rPr>
        <w:t xml:space="preserve"> pueda sentarse</w:t>
      </w:r>
      <w:r w:rsidR="00FB2916">
        <w:rPr>
          <w:rFonts w:cs="Times New Roman"/>
        </w:rPr>
        <w:t xml:space="preserve"> en su lugar</w:t>
      </w:r>
      <w:r w:rsidR="008E6729">
        <w:rPr>
          <w:rFonts w:cs="Times New Roman"/>
        </w:rPr>
        <w:t xml:space="preserve">. </w:t>
      </w:r>
      <w:r w:rsidR="00E619B3">
        <w:rPr>
          <w:rFonts w:cs="Times New Roman"/>
          <w:i/>
        </w:rPr>
        <w:t>(Risas</w:t>
      </w:r>
      <w:r w:rsidR="008E6729">
        <w:rPr>
          <w:rFonts w:cs="Times New Roman"/>
          <w:i/>
        </w:rPr>
        <w:t>.)</w:t>
      </w:r>
    </w:p>
    <w:p w:rsidR="008E6729" w:rsidRDefault="008E6729" w:rsidP="00563BD4">
      <w:pPr>
        <w:rPr>
          <w:rFonts w:cs="Times New Roman"/>
        </w:rPr>
      </w:pPr>
    </w:p>
    <w:p w:rsidR="009B0131" w:rsidRDefault="008E6729" w:rsidP="00563BD4">
      <w:pPr>
        <w:rPr>
          <w:rFonts w:cs="Times New Roman"/>
        </w:rPr>
      </w:pPr>
      <w:r>
        <w:rPr>
          <w:rFonts w:cs="Times New Roman"/>
          <w:b/>
        </w:rPr>
        <w:t xml:space="preserve">Dra. </w:t>
      </w:r>
      <w:proofErr w:type="spellStart"/>
      <w:r>
        <w:rPr>
          <w:rFonts w:cs="Times New Roman"/>
          <w:b/>
        </w:rPr>
        <w:t>Salvatelli</w:t>
      </w:r>
      <w:proofErr w:type="spellEnd"/>
      <w:r>
        <w:rPr>
          <w:rFonts w:cs="Times New Roman"/>
          <w:b/>
        </w:rPr>
        <w:t>.-</w:t>
      </w:r>
      <w:r>
        <w:rPr>
          <w:rFonts w:cs="Times New Roman"/>
        </w:rPr>
        <w:t xml:space="preserve"> Como en su momento manifesté en el plenario en el que tomamos conocimiento o noticia de la jubilación de Jorge, que fue un trámite lento, esperado por cierto, a lo largo de todos estos año</w:t>
      </w:r>
      <w:r w:rsidR="00322477">
        <w:rPr>
          <w:rFonts w:cs="Times New Roman"/>
        </w:rPr>
        <w:t xml:space="preserve">s en que trabajamos juntos </w:t>
      </w:r>
      <w:r>
        <w:rPr>
          <w:rFonts w:cs="Times New Roman"/>
        </w:rPr>
        <w:t>tuvimos que campear situaciones a veces fáciles y a veces muy difíciles, sin embargo siempre con acuerdos, cons</w:t>
      </w:r>
      <w:r w:rsidR="009B0131">
        <w:rPr>
          <w:rFonts w:cs="Times New Roman"/>
        </w:rPr>
        <w:t>ensuando definiciones.</w:t>
      </w:r>
    </w:p>
    <w:p w:rsidR="008E6729" w:rsidRDefault="009B0131" w:rsidP="00563BD4">
      <w:pPr>
        <w:ind w:firstLine="708"/>
        <w:rPr>
          <w:rFonts w:cs="Times New Roman"/>
        </w:rPr>
      </w:pPr>
      <w:r>
        <w:rPr>
          <w:rFonts w:cs="Times New Roman"/>
        </w:rPr>
        <w:lastRenderedPageBreak/>
        <w:t>C</w:t>
      </w:r>
      <w:r w:rsidR="008E6729">
        <w:rPr>
          <w:rFonts w:cs="Times New Roman"/>
        </w:rPr>
        <w:t>reo que fueron años de trabajo muy productivos. Pero básicamente, como lo dije en ese momento, es el agradecimiento a la trayectoria</w:t>
      </w:r>
      <w:r w:rsidR="00560297">
        <w:rPr>
          <w:rFonts w:cs="Times New Roman"/>
        </w:rPr>
        <w:t xml:space="preserve">. Es </w:t>
      </w:r>
      <w:r w:rsidR="004E75B4">
        <w:rPr>
          <w:rFonts w:cs="Times New Roman"/>
        </w:rPr>
        <w:t>un funcionario del Consejo que tiene y ha tenido un rol</w:t>
      </w:r>
      <w:r w:rsidR="0010054B">
        <w:rPr>
          <w:rFonts w:cs="Times New Roman"/>
        </w:rPr>
        <w:t xml:space="preserve"> reconocido por todos</w:t>
      </w:r>
      <w:r w:rsidR="00560297">
        <w:rPr>
          <w:rFonts w:cs="Times New Roman"/>
        </w:rPr>
        <w:t>. Todos sabemos la importancia que tiene un director general de Asuntos Jurídicos. Lo vivimos a diario en el trámite de las actuaciones desde</w:t>
      </w:r>
      <w:r w:rsidR="0010054B">
        <w:rPr>
          <w:rFonts w:cs="Times New Roman"/>
        </w:rPr>
        <w:t xml:space="preserve"> donde</w:t>
      </w:r>
      <w:r w:rsidR="00560297">
        <w:rPr>
          <w:rFonts w:cs="Times New Roman"/>
        </w:rPr>
        <w:t xml:space="preserve"> nos toque estar.</w:t>
      </w:r>
    </w:p>
    <w:p w:rsidR="00560297" w:rsidRDefault="00CF2D8C" w:rsidP="00563BD4">
      <w:pPr>
        <w:rPr>
          <w:rFonts w:cs="Times New Roman"/>
        </w:rPr>
      </w:pPr>
      <w:r>
        <w:rPr>
          <w:rFonts w:cs="Times New Roman"/>
        </w:rPr>
        <w:tab/>
        <w:t xml:space="preserve">Me toca especialmente y </w:t>
      </w:r>
      <w:r w:rsidR="00560297">
        <w:rPr>
          <w:rFonts w:cs="Times New Roman"/>
        </w:rPr>
        <w:t>entiendo que Nacho lo va a compartir</w:t>
      </w:r>
      <w:r>
        <w:rPr>
          <w:rFonts w:cs="Times New Roman"/>
        </w:rPr>
        <w:t>. A los que nos</w:t>
      </w:r>
      <w:r w:rsidR="00560297">
        <w:rPr>
          <w:rFonts w:cs="Times New Roman"/>
        </w:rPr>
        <w:t xml:space="preserve"> interesa</w:t>
      </w:r>
      <w:r w:rsidR="00B25852">
        <w:rPr>
          <w:rFonts w:cs="Times New Roman"/>
        </w:rPr>
        <w:t xml:space="preserve"> el derecho administ</w:t>
      </w:r>
      <w:r>
        <w:rPr>
          <w:rFonts w:cs="Times New Roman"/>
        </w:rPr>
        <w:t xml:space="preserve">rativo, </w:t>
      </w:r>
      <w:r w:rsidR="00B25852">
        <w:rPr>
          <w:rFonts w:cs="Times New Roman"/>
        </w:rPr>
        <w:t xml:space="preserve">esa opinión legal, ese dictamen del servicio jurídico de asesoramiento permanente es </w:t>
      </w:r>
      <w:proofErr w:type="spellStart"/>
      <w:r w:rsidR="00B25852">
        <w:rPr>
          <w:rFonts w:cs="Times New Roman"/>
        </w:rPr>
        <w:t>super</w:t>
      </w:r>
      <w:proofErr w:type="spellEnd"/>
      <w:r w:rsidR="00B25852">
        <w:rPr>
          <w:rFonts w:cs="Times New Roman"/>
        </w:rPr>
        <w:t xml:space="preserve"> importante.</w:t>
      </w:r>
    </w:p>
    <w:p w:rsidR="00B25852" w:rsidRDefault="00B25852" w:rsidP="00563BD4">
      <w:pPr>
        <w:rPr>
          <w:rFonts w:cs="Times New Roman"/>
        </w:rPr>
      </w:pPr>
      <w:r>
        <w:rPr>
          <w:rFonts w:cs="Times New Roman"/>
        </w:rPr>
        <w:tab/>
        <w:t>Esa dedicación, esa cantidad de tiempo puesta en función de ese servicio, los acuerdos, el consenso, que se haya podido hablar, que hayas conducido a la gente que está en la Dirección es un orgullo para todos como funcionario.</w:t>
      </w:r>
    </w:p>
    <w:p w:rsidR="00B25852" w:rsidRDefault="00B25852" w:rsidP="00563BD4">
      <w:pPr>
        <w:rPr>
          <w:rFonts w:cs="Times New Roman"/>
        </w:rPr>
      </w:pPr>
      <w:r>
        <w:rPr>
          <w:rFonts w:cs="Times New Roman"/>
        </w:rPr>
        <w:tab/>
        <w:t>Así que es un agradecimiento a todos esos años compartidos y a esa trayectoria.</w:t>
      </w:r>
    </w:p>
    <w:p w:rsidR="00B25852" w:rsidRDefault="00B25852" w:rsidP="00563BD4">
      <w:pPr>
        <w:rPr>
          <w:rFonts w:cs="Times New Roman"/>
        </w:rPr>
      </w:pPr>
    </w:p>
    <w:p w:rsidR="00B25852" w:rsidRDefault="00B25852" w:rsidP="00563BD4">
      <w:pPr>
        <w:rPr>
          <w:rFonts w:cs="Times New Roman"/>
        </w:rPr>
      </w:pPr>
      <w:r>
        <w:rPr>
          <w:rFonts w:cs="Times New Roman"/>
          <w:b/>
        </w:rPr>
        <w:t>Sr. Presidente (Dr. Maques</w:t>
      </w:r>
      <w:r w:rsidRPr="00234D76">
        <w:rPr>
          <w:rFonts w:cs="Times New Roman"/>
          <w:b/>
        </w:rPr>
        <w:t>).-</w:t>
      </w:r>
      <w:r>
        <w:rPr>
          <w:rFonts w:cs="Times New Roman"/>
        </w:rPr>
        <w:t xml:space="preserve"> Doctor </w:t>
      </w:r>
      <w:proofErr w:type="spellStart"/>
      <w:r>
        <w:rPr>
          <w:rFonts w:cs="Times New Roman"/>
        </w:rPr>
        <w:t>Biglieri</w:t>
      </w:r>
      <w:proofErr w:type="spellEnd"/>
      <w:r>
        <w:rPr>
          <w:rFonts w:cs="Times New Roman"/>
        </w:rPr>
        <w:t>.</w:t>
      </w:r>
    </w:p>
    <w:p w:rsidR="00B25852" w:rsidRDefault="00B25852" w:rsidP="00563BD4">
      <w:pPr>
        <w:rPr>
          <w:rFonts w:cs="Times New Roman"/>
        </w:rPr>
      </w:pPr>
    </w:p>
    <w:p w:rsidR="002D72EA" w:rsidRDefault="00B25852" w:rsidP="00563BD4">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Quiero celebrar la iniciativa de la Presidencia de hacer un homenaje al doctor del Azar, que como bien dijo Ana</w:t>
      </w:r>
      <w:r w:rsidR="00681CE6">
        <w:rPr>
          <w:rFonts w:cs="Times New Roman"/>
        </w:rPr>
        <w:t>,</w:t>
      </w:r>
      <w:r>
        <w:rPr>
          <w:rFonts w:cs="Times New Roman"/>
        </w:rPr>
        <w:t xml:space="preserve"> fue nuestro director general de Asuntos Jurídicos un montón de años. A mí me tocó empezar a trabajar en esa área bajo su mando. Así que para mí no solamente fue un jefe y un ejemplo sino una referencia permanente en una especialidad que uno abraza con pasión</w:t>
      </w:r>
      <w:r w:rsidR="00681CE6">
        <w:rPr>
          <w:rFonts w:cs="Times New Roman"/>
        </w:rPr>
        <w:t>,</w:t>
      </w:r>
      <w:r>
        <w:rPr>
          <w:rFonts w:cs="Times New Roman"/>
        </w:rPr>
        <w:t xml:space="preserve"> que tiene una relación profunda con el derecho común. Lo que conoce del Azar del derecho civil, de la especialidad de llevar a cabo tantos años la cátedra y la docencia en la Universidad de Buenos Aires, a mí me obligó a repensar muchos ester</w:t>
      </w:r>
      <w:r w:rsidR="00666003">
        <w:rPr>
          <w:rFonts w:cs="Times New Roman"/>
        </w:rPr>
        <w:t>eotipos que tenía de nuestra especialidad y me sirvió</w:t>
      </w:r>
      <w:r w:rsidR="00681CE6">
        <w:rPr>
          <w:rFonts w:cs="Times New Roman"/>
        </w:rPr>
        <w:t>,</w:t>
      </w:r>
      <w:r w:rsidR="00666003">
        <w:rPr>
          <w:rFonts w:cs="Times New Roman"/>
        </w:rPr>
        <w:t xml:space="preserve"> sinceramente</w:t>
      </w:r>
      <w:r w:rsidR="00681CE6">
        <w:rPr>
          <w:rFonts w:cs="Times New Roman"/>
        </w:rPr>
        <w:t>,</w:t>
      </w:r>
      <w:r w:rsidR="00666003">
        <w:rPr>
          <w:rFonts w:cs="Times New Roman"/>
        </w:rPr>
        <w:t xml:space="preserve"> para mejorar en lo conozco del derecho, haciendo una especie de curso intensivo todos estos años bajo su directriz.</w:t>
      </w:r>
    </w:p>
    <w:p w:rsidR="00666003" w:rsidRDefault="00666003" w:rsidP="00563BD4">
      <w:pPr>
        <w:rPr>
          <w:rFonts w:cs="Times New Roman"/>
        </w:rPr>
      </w:pPr>
      <w:r>
        <w:rPr>
          <w:rFonts w:cs="Times New Roman"/>
        </w:rPr>
        <w:tab/>
        <w:t>Todos los que trabajamos en ese ambiente, como bien señalaba Ana, tuvimos en ese momento –ahora estoy en esta otra función– la imagen siempre presente de que la ley 1.510 contempla el servicio jurídico como u</w:t>
      </w:r>
      <w:r w:rsidR="00D15F42">
        <w:rPr>
          <w:rFonts w:cs="Times New Roman"/>
        </w:rPr>
        <w:t>na institución obligatoria en el paso del procedimiento. Y yo tengo que decir que desde el primero al último de los dictaminadores y del primero al último de los jefes que dependen de él siempre han tenido la libertad intelectual absoluta para opinar libremente lo que tenían que opinar, y esas resoluciones han llevado, como dijo Ana, un poco de paz</w:t>
      </w:r>
      <w:r w:rsidR="0054381B">
        <w:rPr>
          <w:rFonts w:cs="Times New Roman"/>
        </w:rPr>
        <w:t>, de lógica a todas las áreas de la administración.</w:t>
      </w:r>
    </w:p>
    <w:p w:rsidR="0054381B" w:rsidRDefault="0054381B" w:rsidP="00563BD4">
      <w:pPr>
        <w:rPr>
          <w:rFonts w:cs="Times New Roman"/>
        </w:rPr>
      </w:pPr>
      <w:r>
        <w:rPr>
          <w:rFonts w:cs="Times New Roman"/>
        </w:rPr>
        <w:tab/>
        <w:t>Para mí la palabra de Jorge fu</w:t>
      </w:r>
      <w:r w:rsidR="009D163F">
        <w:rPr>
          <w:rFonts w:cs="Times New Roman"/>
        </w:rPr>
        <w:t xml:space="preserve">e siempre señera y creo </w:t>
      </w:r>
      <w:r>
        <w:rPr>
          <w:rFonts w:cs="Times New Roman"/>
        </w:rPr>
        <w:t xml:space="preserve">mis palabras </w:t>
      </w:r>
      <w:r w:rsidR="009D163F">
        <w:rPr>
          <w:rFonts w:cs="Times New Roman"/>
        </w:rPr>
        <w:t>son las</w:t>
      </w:r>
      <w:r>
        <w:rPr>
          <w:rFonts w:cs="Times New Roman"/>
        </w:rPr>
        <w:t xml:space="preserve"> de toda la oficina. M</w:t>
      </w:r>
      <w:r w:rsidR="00CB3D30">
        <w:rPr>
          <w:rFonts w:cs="Times New Roman"/>
        </w:rPr>
        <w:t xml:space="preserve">uchos de las colegas –veo a </w:t>
      </w:r>
      <w:r w:rsidR="00720AB4">
        <w:rPr>
          <w:rFonts w:cs="Times New Roman"/>
        </w:rPr>
        <w:t>dos colegas</w:t>
      </w:r>
      <w:r>
        <w:rPr>
          <w:rFonts w:cs="Times New Roman"/>
        </w:rPr>
        <w:t xml:space="preserve"> acompañándolo, como lo hicieron siempre– se han inspirado en el trabajo de él. Queda un acervo que está relacionado con toda una colección de los dictámenes que Jorge fue impulsando y que salieron por la editorial de esa tarea señera de los dictámenes.</w:t>
      </w:r>
    </w:p>
    <w:p w:rsidR="0054381B" w:rsidRDefault="0054381B" w:rsidP="00563BD4">
      <w:pPr>
        <w:rPr>
          <w:rFonts w:cs="Times New Roman"/>
        </w:rPr>
      </w:pPr>
      <w:r>
        <w:rPr>
          <w:rFonts w:cs="Times New Roman"/>
        </w:rPr>
        <w:tab/>
      </w:r>
      <w:r w:rsidR="00D3480B">
        <w:rPr>
          <w:rFonts w:cs="Times New Roman"/>
        </w:rPr>
        <w:t>El</w:t>
      </w:r>
      <w:r>
        <w:rPr>
          <w:rFonts w:cs="Times New Roman"/>
        </w:rPr>
        <w:t xml:space="preserve"> corolario</w:t>
      </w:r>
      <w:r w:rsidR="00D3480B">
        <w:rPr>
          <w:rFonts w:cs="Times New Roman"/>
        </w:rPr>
        <w:t xml:space="preserve"> ante el plenario del Consejo de un reconocimiento es porque ha hecho más que mérito suficiente para ello. </w:t>
      </w:r>
    </w:p>
    <w:p w:rsidR="00D3480B" w:rsidRDefault="00D3480B" w:rsidP="00563BD4">
      <w:pPr>
        <w:rPr>
          <w:rFonts w:cs="Times New Roman"/>
        </w:rPr>
      </w:pPr>
      <w:r>
        <w:rPr>
          <w:rFonts w:cs="Times New Roman"/>
        </w:rPr>
        <w:tab/>
        <w:t xml:space="preserve">Como siempre no es un término sino un hasta luego, </w:t>
      </w:r>
      <w:r w:rsidRPr="00D3480B">
        <w:rPr>
          <w:rFonts w:cs="Times New Roman"/>
        </w:rPr>
        <w:t>porque</w:t>
      </w:r>
      <w:r>
        <w:rPr>
          <w:rFonts w:cs="Times New Roman"/>
        </w:rPr>
        <w:t xml:space="preserve"> de vez en cuando, en l</w:t>
      </w:r>
      <w:r w:rsidR="000A6F68">
        <w:rPr>
          <w:rFonts w:cs="Times New Roman"/>
        </w:rPr>
        <w:t>o que a mí respecta por lo menos, lo llamo para consultarlo sobre</w:t>
      </w:r>
      <w:r>
        <w:rPr>
          <w:rFonts w:cs="Times New Roman"/>
        </w:rPr>
        <w:t xml:space="preserve"> algunas dudas que me quedan.</w:t>
      </w:r>
    </w:p>
    <w:p w:rsidR="00D3480B" w:rsidRDefault="000A6F68" w:rsidP="00563BD4">
      <w:pPr>
        <w:rPr>
          <w:rFonts w:cs="Times New Roman"/>
        </w:rPr>
      </w:pPr>
      <w:r>
        <w:rPr>
          <w:rFonts w:cs="Times New Roman"/>
        </w:rPr>
        <w:tab/>
        <w:t>Jorge:</w:t>
      </w:r>
      <w:r w:rsidR="00D3480B">
        <w:rPr>
          <w:rFonts w:cs="Times New Roman"/>
        </w:rPr>
        <w:t xml:space="preserve"> un crack.</w:t>
      </w:r>
    </w:p>
    <w:p w:rsidR="00D3480B" w:rsidRDefault="00D3480B" w:rsidP="00563BD4">
      <w:pPr>
        <w:rPr>
          <w:rFonts w:cs="Times New Roman"/>
        </w:rPr>
      </w:pPr>
    </w:p>
    <w:p w:rsidR="00D3480B" w:rsidRDefault="001E05C3" w:rsidP="00563BD4">
      <w:pPr>
        <w:rPr>
          <w:rFonts w:cs="Times New Roman"/>
        </w:rPr>
      </w:pPr>
      <w:r>
        <w:rPr>
          <w:rFonts w:cs="Times New Roman"/>
          <w:b/>
        </w:rPr>
        <w:lastRenderedPageBreak/>
        <w:t>Sr. Presidente (Dr. Maques</w:t>
      </w:r>
      <w:r w:rsidRPr="00234D76">
        <w:rPr>
          <w:rFonts w:cs="Times New Roman"/>
          <w:b/>
        </w:rPr>
        <w:t>).-</w:t>
      </w:r>
      <w:r>
        <w:rPr>
          <w:rFonts w:cs="Times New Roman"/>
        </w:rPr>
        <w:t xml:space="preserve"> Quisiera aclararle al doctor que no es una iniciativa solamente del presid</w:t>
      </w:r>
      <w:r w:rsidR="000A6F68">
        <w:rPr>
          <w:rFonts w:cs="Times New Roman"/>
        </w:rPr>
        <w:t xml:space="preserve">ente sino </w:t>
      </w:r>
      <w:r>
        <w:rPr>
          <w:rFonts w:cs="Times New Roman"/>
        </w:rPr>
        <w:t>de los nueve consejeros. Como todas las cosas que se hacen bien acá, es producto del trabajo de todos los consejeros, del Plenario.</w:t>
      </w:r>
    </w:p>
    <w:p w:rsidR="00C017B5" w:rsidRDefault="001E05C3" w:rsidP="00563BD4">
      <w:pPr>
        <w:rPr>
          <w:rFonts w:cs="Times New Roman"/>
        </w:rPr>
      </w:pPr>
      <w:r>
        <w:rPr>
          <w:rFonts w:cs="Times New Roman"/>
        </w:rPr>
        <w:tab/>
        <w:t>Obviamente concitó una opinión</w:t>
      </w:r>
      <w:r w:rsidR="000A6F68">
        <w:rPr>
          <w:rFonts w:cs="Times New Roman"/>
        </w:rPr>
        <w:t xml:space="preserve"> unánime</w:t>
      </w:r>
      <w:r>
        <w:rPr>
          <w:rFonts w:cs="Times New Roman"/>
        </w:rPr>
        <w:t xml:space="preserve"> </w:t>
      </w:r>
      <w:r w:rsidR="002B329A">
        <w:rPr>
          <w:rFonts w:cs="Times New Roman"/>
        </w:rPr>
        <w:t>y una voluntad un</w:t>
      </w:r>
      <w:bookmarkStart w:id="32" w:name="_Toc530566223"/>
      <w:r w:rsidR="000A6F68">
        <w:rPr>
          <w:rFonts w:cs="Times New Roman"/>
        </w:rPr>
        <w:t>ánime</w:t>
      </w:r>
      <w:r w:rsidR="002B329A">
        <w:rPr>
          <w:rFonts w:cs="Times New Roman"/>
        </w:rPr>
        <w:t xml:space="preserve"> de poder brindar este reconocimiento para una tarea tan importante.</w:t>
      </w:r>
    </w:p>
    <w:p w:rsidR="001C0488" w:rsidRDefault="002B329A" w:rsidP="00563BD4">
      <w:pPr>
        <w:rPr>
          <w:rFonts w:cs="Times New Roman"/>
        </w:rPr>
      </w:pPr>
      <w:r>
        <w:rPr>
          <w:rFonts w:cs="Times New Roman"/>
        </w:rPr>
        <w:tab/>
        <w:t xml:space="preserve">Antes de cederle el uso de la palabra, considero que es un poco así como nos gustaría a todos el día que nos </w:t>
      </w:r>
      <w:bookmarkEnd w:id="32"/>
      <w:r>
        <w:rPr>
          <w:rFonts w:cs="Times New Roman"/>
        </w:rPr>
        <w:t>pudiéramos jubilar</w:t>
      </w:r>
      <w:r w:rsidR="000A6F68">
        <w:rPr>
          <w:rFonts w:cs="Times New Roman"/>
        </w:rPr>
        <w:t xml:space="preserve">: </w:t>
      </w:r>
      <w:r w:rsidR="00A947BD">
        <w:rPr>
          <w:rFonts w:cs="Times New Roman"/>
        </w:rPr>
        <w:t>con el reconocimiento de toda la gente que durante los años pudo y tuvo la posibilidad de compartir, de trabajar y de aprender durante toda su gestión. También entiendo que es una gran satisfacción y un gran orgullo para la familia saber que cuentan con alguien que es reconocido por todo lo que ha hecho en su trayectoria.</w:t>
      </w:r>
    </w:p>
    <w:p w:rsidR="001C0488" w:rsidRDefault="00A947BD" w:rsidP="00563BD4">
      <w:pPr>
        <w:rPr>
          <w:rFonts w:cs="Times New Roman"/>
        </w:rPr>
      </w:pPr>
      <w:r>
        <w:rPr>
          <w:rFonts w:cs="Times New Roman"/>
        </w:rPr>
        <w:tab/>
        <w:t>Así que, sin más, felicitaciones absolutamente de todos los que integramos este Consejo. Le hacemos cesión del uso de la palabra, doctor.</w:t>
      </w:r>
    </w:p>
    <w:p w:rsidR="00A947BD" w:rsidRDefault="00A947BD" w:rsidP="00563BD4">
      <w:pPr>
        <w:rPr>
          <w:rFonts w:cs="Times New Roman"/>
        </w:rPr>
      </w:pPr>
    </w:p>
    <w:p w:rsidR="00A947BD" w:rsidRDefault="00A947BD" w:rsidP="00563BD4">
      <w:pPr>
        <w:rPr>
          <w:rFonts w:cs="Times New Roman"/>
        </w:rPr>
      </w:pPr>
      <w:r>
        <w:rPr>
          <w:rFonts w:cs="Times New Roman"/>
          <w:b/>
        </w:rPr>
        <w:t>Dr. Del Azar.-</w:t>
      </w:r>
      <w:r>
        <w:rPr>
          <w:rFonts w:cs="Times New Roman"/>
        </w:rPr>
        <w:t xml:space="preserve"> Muchas gracias, doctor.</w:t>
      </w:r>
      <w:r w:rsidR="00676DC5">
        <w:rPr>
          <w:rFonts w:cs="Times New Roman"/>
        </w:rPr>
        <w:t xml:space="preserve"> Muchas gracias, Ana. Permítanme tratarlos con familiaridad, ya que conozco a la doctora desde hace muchos años</w:t>
      </w:r>
      <w:r w:rsidR="00676DC5" w:rsidRPr="00676DC5">
        <w:rPr>
          <w:rFonts w:cs="Times New Roman"/>
        </w:rPr>
        <w:t>…</w:t>
      </w:r>
    </w:p>
    <w:p w:rsidR="00676DC5" w:rsidRDefault="00676DC5" w:rsidP="00563BD4">
      <w:pPr>
        <w:rPr>
          <w:rFonts w:cs="Times New Roman"/>
        </w:rPr>
      </w:pPr>
    </w:p>
    <w:p w:rsidR="00676DC5" w:rsidRDefault="00676DC5" w:rsidP="00563BD4">
      <w:pPr>
        <w:rPr>
          <w:rFonts w:cs="Times New Roman"/>
        </w:rPr>
      </w:pPr>
      <w:r>
        <w:rPr>
          <w:rFonts w:cs="Times New Roman"/>
          <w:b/>
        </w:rPr>
        <w:t>Sr. Presidente (Dr. Maques).-</w:t>
      </w:r>
      <w:r>
        <w:rPr>
          <w:rFonts w:cs="Times New Roman"/>
        </w:rPr>
        <w:t xml:space="preserve"> Por supuesto.</w:t>
      </w:r>
    </w:p>
    <w:p w:rsidR="00676DC5" w:rsidRDefault="00676DC5" w:rsidP="00563BD4">
      <w:pPr>
        <w:rPr>
          <w:rFonts w:cs="Times New Roman"/>
        </w:rPr>
      </w:pPr>
    </w:p>
    <w:p w:rsidR="00CC0BA9" w:rsidRDefault="00676DC5" w:rsidP="00563BD4">
      <w:pPr>
        <w:rPr>
          <w:rFonts w:cs="Times New Roman"/>
        </w:rPr>
      </w:pPr>
      <w:r>
        <w:rPr>
          <w:rFonts w:cs="Times New Roman"/>
          <w:b/>
        </w:rPr>
        <w:t>Dr. Del Azar.-</w:t>
      </w:r>
      <w:r>
        <w:rPr>
          <w:rFonts w:cs="Times New Roman"/>
        </w:rPr>
        <w:t xml:space="preserve"> </w:t>
      </w:r>
      <w:r w:rsidRPr="00676DC5">
        <w:rPr>
          <w:rFonts w:cs="Times New Roman"/>
        </w:rPr>
        <w:t>…</w:t>
      </w:r>
      <w:r>
        <w:rPr>
          <w:rFonts w:cs="Times New Roman"/>
        </w:rPr>
        <w:t xml:space="preserve"> al igual que a Nacho. </w:t>
      </w:r>
    </w:p>
    <w:p w:rsidR="00676DC5" w:rsidRDefault="00676DC5" w:rsidP="00563BD4">
      <w:pPr>
        <w:ind w:firstLine="708"/>
        <w:rPr>
          <w:rFonts w:cs="Times New Roman"/>
        </w:rPr>
      </w:pPr>
      <w:r>
        <w:rPr>
          <w:rFonts w:cs="Times New Roman"/>
        </w:rPr>
        <w:t>Es un gusto para mí estar acá con ustedes en esta reunión</w:t>
      </w:r>
      <w:r w:rsidR="00CC0BA9">
        <w:rPr>
          <w:rFonts w:cs="Times New Roman"/>
        </w:rPr>
        <w:t>.</w:t>
      </w:r>
    </w:p>
    <w:p w:rsidR="002E6A0A" w:rsidRDefault="00CC0BA9" w:rsidP="00563BD4">
      <w:pPr>
        <w:ind w:firstLine="708"/>
        <w:rPr>
          <w:rFonts w:cs="Times New Roman"/>
        </w:rPr>
      </w:pPr>
      <w:r>
        <w:rPr>
          <w:rFonts w:cs="Times New Roman"/>
        </w:rPr>
        <w:t xml:space="preserve">Me queda el orgullo de pertenecer todavía al </w:t>
      </w:r>
      <w:r w:rsidRPr="00D912ED">
        <w:rPr>
          <w:rFonts w:cs="Times New Roman"/>
          <w:i/>
        </w:rPr>
        <w:t>staff</w:t>
      </w:r>
      <w:r>
        <w:rPr>
          <w:rFonts w:cs="Times New Roman"/>
        </w:rPr>
        <w:t xml:space="preserve"> jurídico del </w:t>
      </w:r>
      <w:r w:rsidR="00D912ED">
        <w:rPr>
          <w:rFonts w:cs="Times New Roman"/>
        </w:rPr>
        <w:t>Consejo de la Magistratura. L</w:t>
      </w:r>
      <w:r>
        <w:rPr>
          <w:rFonts w:cs="Times New Roman"/>
        </w:rPr>
        <w:t xml:space="preserve">a mayor consideración que ha tenido el Consejo para conmigo </w:t>
      </w:r>
      <w:r w:rsidR="00D912ED">
        <w:rPr>
          <w:rFonts w:cs="Times New Roman"/>
        </w:rPr>
        <w:t xml:space="preserve">es </w:t>
      </w:r>
      <w:r>
        <w:rPr>
          <w:rFonts w:cs="Times New Roman"/>
        </w:rPr>
        <w:t>ser el responsable jurídico</w:t>
      </w:r>
      <w:r w:rsidR="00ED6A4A">
        <w:rPr>
          <w:rFonts w:cs="Times New Roman"/>
        </w:rPr>
        <w:t>,</w:t>
      </w:r>
      <w:r>
        <w:rPr>
          <w:rFonts w:cs="Times New Roman"/>
        </w:rPr>
        <w:t xml:space="preserve"> desde su creación</w:t>
      </w:r>
      <w:r w:rsidR="00ED6A4A">
        <w:rPr>
          <w:rFonts w:cs="Times New Roman"/>
        </w:rPr>
        <w:t>,</w:t>
      </w:r>
      <w:r>
        <w:rPr>
          <w:rFonts w:cs="Times New Roman"/>
        </w:rPr>
        <w:t xml:space="preserve"> hace mucho tiempo, en otro ámbito, y después en este nuevo, y seguir siendo el responsable jurídico. Gracias a ustedes que estuviera</w:t>
      </w:r>
      <w:r w:rsidR="00ED6A4A">
        <w:rPr>
          <w:rFonts w:cs="Times New Roman"/>
        </w:rPr>
        <w:t xml:space="preserve"> acá en su momento, en donde hubo tantas luchas, horas de trabajos, </w:t>
      </w:r>
      <w:r w:rsidR="00A2283E">
        <w:rPr>
          <w:rFonts w:cs="Times New Roman"/>
        </w:rPr>
        <w:t xml:space="preserve">discusiones. Pero lo importante de todo es que me queda el reconocimiento del Consejo hacia mi actividad jurídica. </w:t>
      </w:r>
    </w:p>
    <w:p w:rsidR="003D58B7" w:rsidRDefault="00A2283E" w:rsidP="00563BD4">
      <w:pPr>
        <w:ind w:firstLine="708"/>
        <w:rPr>
          <w:rFonts w:cs="Times New Roman"/>
        </w:rPr>
      </w:pPr>
      <w:r>
        <w:rPr>
          <w:rFonts w:cs="Times New Roman"/>
        </w:rPr>
        <w:t>He tratado de desarrollar mis conocimientos de la forma más sencilla posible para que se me entienda, y de esa forma no generar discusiones entre los ámbitos del Consejo de la Magistratura.</w:t>
      </w:r>
      <w:r w:rsidR="008C3C16">
        <w:rPr>
          <w:rFonts w:cs="Times New Roman"/>
        </w:rPr>
        <w:t xml:space="preserve"> Felizmente lo he logrado y he llegado a esta fecha con 10.006 dictámenes de mi autoría y firmados bajo mi responsabilidad. ¡Señores: 10.006 dictámenes!</w:t>
      </w:r>
      <w:r w:rsidR="008C3C16">
        <w:rPr>
          <w:rFonts w:cs="Times New Roman"/>
          <w:i/>
        </w:rPr>
        <w:t xml:space="preserve"> (Aplausos.)</w:t>
      </w:r>
      <w:r w:rsidR="008C3C16">
        <w:rPr>
          <w:rFonts w:cs="Times New Roman"/>
        </w:rPr>
        <w:t xml:space="preserve"> Lo hice teniendo</w:t>
      </w:r>
      <w:r w:rsidR="007B7114">
        <w:rPr>
          <w:rFonts w:cs="Times New Roman"/>
        </w:rPr>
        <w:t xml:space="preserve"> en cuenta al Consejo</w:t>
      </w:r>
      <w:r w:rsidR="003D58B7">
        <w:rPr>
          <w:rFonts w:cs="Times New Roman"/>
        </w:rPr>
        <w:t xml:space="preserve">, a sus integrantes, a algunos de los cuales </w:t>
      </w:r>
      <w:r w:rsidR="008C3C16">
        <w:rPr>
          <w:rFonts w:cs="Times New Roman"/>
        </w:rPr>
        <w:t>conozco desde hace mucho tiempo. Ana fue una de las primeras. ¡Qué decir de las discusiones o de los distintos puntos de vistas! Pero siempre entendiéndome al final. Nacho, que se integró últimamente. Te conozco desde hace muchos años. Es un gusto. Hay muchos que faltan y a lo mej</w:t>
      </w:r>
      <w:r w:rsidR="003D58B7">
        <w:rPr>
          <w:rFonts w:cs="Times New Roman"/>
        </w:rPr>
        <w:t>or no los estoy mencionando</w:t>
      </w:r>
      <w:r w:rsidR="008C3C16">
        <w:rPr>
          <w:rFonts w:cs="Times New Roman"/>
        </w:rPr>
        <w:t xml:space="preserve">, pero han dado satisfacción. </w:t>
      </w:r>
    </w:p>
    <w:p w:rsidR="00FF5778" w:rsidRDefault="008C3C16" w:rsidP="00563BD4">
      <w:pPr>
        <w:ind w:firstLine="708"/>
        <w:rPr>
          <w:rFonts w:cs="Times New Roman"/>
        </w:rPr>
      </w:pPr>
      <w:r>
        <w:rPr>
          <w:rFonts w:cs="Times New Roman"/>
        </w:rPr>
        <w:t>¿Saben cuál es la mejor consideración del Consejo hacia mí? Es haber aceptado mis dictámenes. De los 10.000 dictámenes, ninguno –</w:t>
      </w:r>
      <w:r w:rsidR="003D58B7">
        <w:rPr>
          <w:rFonts w:cs="Times New Roman"/>
        </w:rPr>
        <w:t xml:space="preserve">y </w:t>
      </w:r>
      <w:r>
        <w:rPr>
          <w:rFonts w:cs="Times New Roman"/>
        </w:rPr>
        <w:t>no es petulancia– fue rechazado por el Consejo. Todos han seguido su curso. Aceptando la discrepancia, los dictámenes tienen las opiniones de todos los que han constituido el Consejo</w:t>
      </w:r>
      <w:r w:rsidR="00FF5778">
        <w:rPr>
          <w:rFonts w:cs="Times New Roman"/>
        </w:rPr>
        <w:t>, y adoptando la medida que pudiera beneficiar a todos</w:t>
      </w:r>
      <w:r w:rsidR="003D58B7">
        <w:rPr>
          <w:rFonts w:cs="Times New Roman"/>
        </w:rPr>
        <w:t>,</w:t>
      </w:r>
      <w:r w:rsidR="00FF5778">
        <w:rPr>
          <w:rFonts w:cs="Times New Roman"/>
        </w:rPr>
        <w:t xml:space="preserve"> en</w:t>
      </w:r>
      <w:r w:rsidR="00FF5778" w:rsidRPr="00FF5778">
        <w:rPr>
          <w:rFonts w:cs="Times New Roman"/>
        </w:rPr>
        <w:t xml:space="preserve"> favor</w:t>
      </w:r>
      <w:r w:rsidR="00FF5778">
        <w:rPr>
          <w:rFonts w:cs="Times New Roman"/>
        </w:rPr>
        <w:t xml:space="preserve"> del Consejo.</w:t>
      </w:r>
    </w:p>
    <w:p w:rsidR="00881F8A" w:rsidRPr="00881F8A" w:rsidRDefault="00FF5778" w:rsidP="00563BD4">
      <w:pPr>
        <w:ind w:firstLine="708"/>
        <w:rPr>
          <w:rFonts w:cs="Times New Roman"/>
        </w:rPr>
      </w:pPr>
      <w:r>
        <w:rPr>
          <w:rFonts w:cs="Times New Roman"/>
        </w:rPr>
        <w:t>Yo les agradezco a todos ustedes. Ana: te agradezco infinitamente el haber podido estar trabajando permanentemente con vos. Nacho, que se integró</w:t>
      </w:r>
      <w:r w:rsidR="00881F8A">
        <w:rPr>
          <w:rFonts w:cs="Times New Roman"/>
        </w:rPr>
        <w:t xml:space="preserve"> últimamente y que te conozco desde hace tiempo. A todos ustedes que no me conocen, pero, bueno, me van a ir </w:t>
      </w:r>
      <w:r w:rsidR="00352902">
        <w:rPr>
          <w:rFonts w:cs="Times New Roman"/>
        </w:rPr>
        <w:t>conociendo con mis dictámenes. L</w:t>
      </w:r>
      <w:r w:rsidR="00881F8A">
        <w:rPr>
          <w:rFonts w:cs="Times New Roman"/>
        </w:rPr>
        <w:t xml:space="preserve">o mejor que pude hacer para el Consejo. </w:t>
      </w:r>
      <w:r w:rsidR="00352902">
        <w:rPr>
          <w:rFonts w:cs="Times New Roman"/>
        </w:rPr>
        <w:t xml:space="preserve"> </w:t>
      </w:r>
      <w:r w:rsidR="00881F8A">
        <w:rPr>
          <w:rFonts w:cs="Times New Roman"/>
        </w:rPr>
        <w:lastRenderedPageBreak/>
        <w:t xml:space="preserve">¡Miren </w:t>
      </w:r>
      <w:r w:rsidR="00352902">
        <w:rPr>
          <w:rFonts w:cs="Times New Roman"/>
        </w:rPr>
        <w:t xml:space="preserve">qué petulancia! No rechazaron ningún </w:t>
      </w:r>
      <w:r w:rsidR="00881F8A">
        <w:rPr>
          <w:rFonts w:cs="Times New Roman"/>
        </w:rPr>
        <w:t xml:space="preserve">dictamen de Jurídicos desde mi actividad. Esto es lo que le tengo agradecidos a todos. Muchas gracias, doctor. Muchas gracias, Ana. Muchas gracias a todos. </w:t>
      </w:r>
      <w:r w:rsidR="00881F8A">
        <w:rPr>
          <w:rFonts w:cs="Times New Roman"/>
          <w:i/>
        </w:rPr>
        <w:t>(Aplausos.)</w:t>
      </w:r>
    </w:p>
    <w:p w:rsidR="00881F8A" w:rsidRDefault="00881F8A" w:rsidP="00563BD4">
      <w:pPr>
        <w:rPr>
          <w:rFonts w:cs="Times New Roman"/>
        </w:rPr>
      </w:pPr>
    </w:p>
    <w:p w:rsidR="006A5F7B" w:rsidRDefault="00881F8A" w:rsidP="00563BD4">
      <w:pPr>
        <w:rPr>
          <w:rFonts w:cs="Times New Roman"/>
        </w:rPr>
      </w:pPr>
      <w:r>
        <w:rPr>
          <w:rFonts w:cs="Times New Roman"/>
          <w:b/>
        </w:rPr>
        <w:t>Sr. Presidente (Dr. Maques).-</w:t>
      </w:r>
      <w:r>
        <w:rPr>
          <w:rFonts w:cs="Times New Roman"/>
        </w:rPr>
        <w:t xml:space="preserve"> Si le reconocieran un UMA por cada dictamen, al ser 10.006, hubiera sido una jubilación de privilegio. </w:t>
      </w:r>
      <w:r>
        <w:rPr>
          <w:rFonts w:cs="Times New Roman"/>
          <w:i/>
        </w:rPr>
        <w:t>(Risas.)</w:t>
      </w:r>
    </w:p>
    <w:p w:rsidR="00881F8A" w:rsidRDefault="00881F8A" w:rsidP="00563BD4">
      <w:pPr>
        <w:rPr>
          <w:rFonts w:cs="Times New Roman"/>
        </w:rPr>
      </w:pPr>
    </w:p>
    <w:p w:rsidR="00881F8A" w:rsidRPr="00E30CA3" w:rsidRDefault="00E30CA3" w:rsidP="00563BD4">
      <w:pPr>
        <w:rPr>
          <w:rFonts w:cs="Times New Roman"/>
          <w:i/>
        </w:rPr>
      </w:pPr>
      <w:r>
        <w:rPr>
          <w:rFonts w:cs="Times New Roman"/>
        </w:rPr>
        <w:tab/>
        <w:t>–</w:t>
      </w:r>
      <w:r>
        <w:rPr>
          <w:rFonts w:cs="Times New Roman"/>
          <w:i/>
        </w:rPr>
        <w:t>Se</w:t>
      </w:r>
      <w:r w:rsidR="00D42EE5">
        <w:rPr>
          <w:rFonts w:cs="Times New Roman"/>
          <w:i/>
        </w:rPr>
        <w:t xml:space="preserve"> le hace entrega de una placa</w:t>
      </w:r>
      <w:r>
        <w:rPr>
          <w:rFonts w:cs="Times New Roman"/>
          <w:i/>
        </w:rPr>
        <w:t xml:space="preserve"> al doctor del Azar.</w:t>
      </w:r>
    </w:p>
    <w:p w:rsidR="00E30CA3" w:rsidRDefault="00E30CA3" w:rsidP="00563BD4">
      <w:pPr>
        <w:rPr>
          <w:rFonts w:cs="Times New Roman"/>
          <w:color w:val="222222"/>
          <w:shd w:val="clear" w:color="auto" w:fill="FFFFFF"/>
        </w:rPr>
      </w:pPr>
    </w:p>
    <w:p w:rsidR="00E30CA3" w:rsidRDefault="00E30CA3" w:rsidP="00563BD4">
      <w:pPr>
        <w:rPr>
          <w:rFonts w:cs="Times New Roman"/>
          <w:color w:val="222222"/>
          <w:shd w:val="clear" w:color="auto" w:fill="FFFFFF"/>
        </w:rPr>
      </w:pPr>
      <w:r>
        <w:rPr>
          <w:rFonts w:cs="Times New Roman"/>
          <w:b/>
          <w:color w:val="222222"/>
          <w:shd w:val="clear" w:color="auto" w:fill="FFFFFF"/>
        </w:rPr>
        <w:t>Dr. Del Azar.-</w:t>
      </w:r>
      <w:r>
        <w:rPr>
          <w:rFonts w:cs="Times New Roman"/>
          <w:color w:val="222222"/>
          <w:shd w:val="clear" w:color="auto" w:fill="FFFFFF"/>
        </w:rPr>
        <w:t xml:space="preserve"> Muchas gracias.</w:t>
      </w:r>
    </w:p>
    <w:p w:rsidR="00E30CA3" w:rsidRDefault="00E30CA3" w:rsidP="00563BD4">
      <w:pPr>
        <w:rPr>
          <w:rFonts w:cs="Times New Roman"/>
          <w:color w:val="222222"/>
          <w:shd w:val="clear" w:color="auto" w:fill="FFFFFF"/>
        </w:rPr>
      </w:pPr>
    </w:p>
    <w:p w:rsidR="00E30CA3" w:rsidRDefault="00E30CA3" w:rsidP="00563BD4">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El vicepresidente, el doctor Quintana, que gentilmente cedió su asiento, quiere decir unas palabras.</w:t>
      </w:r>
    </w:p>
    <w:p w:rsidR="00E30CA3" w:rsidRDefault="00E30CA3" w:rsidP="00563BD4">
      <w:pPr>
        <w:rPr>
          <w:rFonts w:cs="Times New Roman"/>
          <w:color w:val="222222"/>
          <w:shd w:val="clear" w:color="auto" w:fill="FFFFFF"/>
        </w:rPr>
      </w:pPr>
    </w:p>
    <w:p w:rsidR="00E30CA3" w:rsidRDefault="00E30CA3" w:rsidP="00563BD4">
      <w:pPr>
        <w:rPr>
          <w:rFonts w:cs="Times New Roman"/>
          <w:color w:val="222222"/>
          <w:shd w:val="clear" w:color="auto" w:fill="FFFFFF"/>
        </w:rPr>
      </w:pPr>
      <w:r>
        <w:rPr>
          <w:rFonts w:cs="Times New Roman"/>
          <w:b/>
          <w:color w:val="222222"/>
          <w:shd w:val="clear" w:color="auto" w:fill="FFFFFF"/>
        </w:rPr>
        <w:t>Dr. Quintana.-</w:t>
      </w:r>
      <w:r>
        <w:rPr>
          <w:rFonts w:cs="Times New Roman"/>
          <w:color w:val="222222"/>
          <w:shd w:val="clear" w:color="auto" w:fill="FFFFFF"/>
        </w:rPr>
        <w:t xml:space="preserve"> </w:t>
      </w:r>
      <w:r w:rsidR="00EB069A">
        <w:rPr>
          <w:rFonts w:cs="Times New Roman"/>
          <w:color w:val="222222"/>
          <w:shd w:val="clear" w:color="auto" w:fill="FFFFFF"/>
        </w:rPr>
        <w:t>Quería hacerle un reconocimiento a Jorge y aprovecho para decir que es un honor haberle cedido en el Plenario de hoy el asiento a Jorge. Sigan con el merecido homenaje. Lo abrazam</w:t>
      </w:r>
      <w:r w:rsidR="005723A5">
        <w:rPr>
          <w:rFonts w:cs="Times New Roman"/>
          <w:color w:val="222222"/>
          <w:shd w:val="clear" w:color="auto" w:fill="FFFFFF"/>
        </w:rPr>
        <w:t xml:space="preserve">os </w:t>
      </w:r>
      <w:r w:rsidR="00EB069A">
        <w:rPr>
          <w:rFonts w:cs="Times New Roman"/>
          <w:color w:val="222222"/>
          <w:shd w:val="clear" w:color="auto" w:fill="FFFFFF"/>
        </w:rPr>
        <w:t>desde la distancia con Juan Pablo.</w:t>
      </w:r>
    </w:p>
    <w:p w:rsidR="00EB069A" w:rsidRDefault="00EB069A" w:rsidP="00563BD4">
      <w:pPr>
        <w:rPr>
          <w:rFonts w:cs="Times New Roman"/>
          <w:color w:val="222222"/>
          <w:shd w:val="clear" w:color="auto" w:fill="FFFFFF"/>
        </w:rPr>
      </w:pPr>
    </w:p>
    <w:p w:rsidR="00EB069A" w:rsidRDefault="00EB069A" w:rsidP="00563BD4">
      <w:pPr>
        <w:rPr>
          <w:rFonts w:cs="Times New Roman"/>
          <w:color w:val="222222"/>
          <w:shd w:val="clear" w:color="auto" w:fill="FFFFFF"/>
        </w:rPr>
      </w:pPr>
      <w:r>
        <w:rPr>
          <w:rFonts w:cs="Times New Roman"/>
          <w:b/>
          <w:color w:val="222222"/>
          <w:shd w:val="clear" w:color="auto" w:fill="FFFFFF"/>
        </w:rPr>
        <w:t xml:space="preserve">Dr. </w:t>
      </w:r>
      <w:proofErr w:type="spellStart"/>
      <w:r>
        <w:rPr>
          <w:rFonts w:cs="Times New Roman"/>
          <w:b/>
          <w:color w:val="222222"/>
          <w:shd w:val="clear" w:color="auto" w:fill="FFFFFF"/>
        </w:rPr>
        <w:t>Zanetta</w:t>
      </w:r>
      <w:proofErr w:type="spellEnd"/>
      <w:r>
        <w:rPr>
          <w:rFonts w:cs="Times New Roman"/>
          <w:b/>
          <w:color w:val="222222"/>
          <w:shd w:val="clear" w:color="auto" w:fill="FFFFFF"/>
        </w:rPr>
        <w:t>.-</w:t>
      </w:r>
      <w:r>
        <w:rPr>
          <w:rFonts w:cs="Times New Roman"/>
          <w:color w:val="222222"/>
          <w:shd w:val="clear" w:color="auto" w:fill="FFFFFF"/>
        </w:rPr>
        <w:t xml:space="preserve"> También le mando un abrazo a la distancia. Una lástima no poder estar ahí. Es un amigo de tanto tiempo. Un abrazo enorme.</w:t>
      </w:r>
    </w:p>
    <w:p w:rsidR="00EB069A" w:rsidRDefault="00EB069A" w:rsidP="00563BD4">
      <w:pPr>
        <w:rPr>
          <w:rFonts w:cs="Times New Roman"/>
          <w:color w:val="222222"/>
          <w:shd w:val="clear" w:color="auto" w:fill="FFFFFF"/>
        </w:rPr>
      </w:pPr>
    </w:p>
    <w:p w:rsidR="00D42EE5" w:rsidRPr="00D42EE5" w:rsidRDefault="00D42EE5" w:rsidP="00563BD4">
      <w:pPr>
        <w:rPr>
          <w:rFonts w:cs="Times New Roman"/>
          <w:i/>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Doctor Del Azar: tiene su merecida placa en sus manos. </w:t>
      </w:r>
      <w:r>
        <w:rPr>
          <w:rFonts w:cs="Times New Roman"/>
          <w:i/>
          <w:color w:val="222222"/>
          <w:shd w:val="clear" w:color="auto" w:fill="FFFFFF"/>
        </w:rPr>
        <w:t>(Aplausos.)</w:t>
      </w:r>
    </w:p>
    <w:p w:rsidR="00D42EE5" w:rsidRDefault="00D42EE5" w:rsidP="00563BD4">
      <w:pPr>
        <w:rPr>
          <w:rFonts w:cs="Times New Roman"/>
          <w:color w:val="222222"/>
          <w:shd w:val="clear" w:color="auto" w:fill="FFFFFF"/>
        </w:rPr>
      </w:pPr>
    </w:p>
    <w:p w:rsidR="006A5F7B" w:rsidRDefault="00D42EE5" w:rsidP="00563BD4">
      <w:pPr>
        <w:rPr>
          <w:rFonts w:cs="Times New Roman"/>
          <w:b/>
          <w:color w:val="222222"/>
          <w:shd w:val="clear" w:color="auto" w:fill="FFFFFF"/>
        </w:rPr>
      </w:pPr>
      <w:r>
        <w:rPr>
          <w:rFonts w:cs="Times New Roman"/>
          <w:b/>
          <w:color w:val="222222"/>
          <w:shd w:val="clear" w:color="auto" w:fill="FFFFFF"/>
        </w:rPr>
        <w:t>Dr. Del Azar.-</w:t>
      </w:r>
      <w:r>
        <w:rPr>
          <w:rFonts w:cs="Times New Roman"/>
          <w:color w:val="222222"/>
          <w:shd w:val="clear" w:color="auto" w:fill="FFFFFF"/>
        </w:rPr>
        <w:t xml:space="preserve"> Muchas gracias. Son muy amables conmigo. Esta placa la tengo acá</w:t>
      </w:r>
      <w:r w:rsidR="00A052C7">
        <w:rPr>
          <w:rFonts w:cs="Times New Roman"/>
          <w:color w:val="222222"/>
          <w:shd w:val="clear" w:color="auto" w:fill="FFFFFF"/>
        </w:rPr>
        <w:t xml:space="preserve"> y al Consejo de la Magistratura lo tengo en mi corazón, y a los que lo hemos integrado también. Hemos trabajado bastante para que el Consejo de la Magistratura continúe trabajando como lo está haciendo hasta ahora. En lo que he podido colaborar, me siento honrado. Y a ustedes muchas gracias por esta distinción. </w:t>
      </w:r>
      <w:r w:rsidR="00A052C7">
        <w:rPr>
          <w:rFonts w:cs="Times New Roman"/>
          <w:i/>
          <w:color w:val="222222"/>
          <w:shd w:val="clear" w:color="auto" w:fill="FFFFFF"/>
        </w:rPr>
        <w:t>(Aplausos.)</w:t>
      </w:r>
      <w:r w:rsidR="005723A5">
        <w:rPr>
          <w:rFonts w:cs="Times New Roman"/>
          <w:b/>
          <w:color w:val="222222"/>
          <w:shd w:val="clear" w:color="auto" w:fill="FFFFFF"/>
        </w:rPr>
        <w:t xml:space="preserve"> </w:t>
      </w:r>
    </w:p>
    <w:p w:rsidR="006A5F7B" w:rsidRDefault="006A5F7B" w:rsidP="00563BD4">
      <w:pPr>
        <w:rPr>
          <w:rFonts w:cs="Times New Roman"/>
          <w:b/>
          <w:color w:val="222222"/>
          <w:shd w:val="clear" w:color="auto" w:fill="FFFFFF"/>
        </w:rPr>
      </w:pPr>
    </w:p>
    <w:p w:rsidR="005723A5" w:rsidRPr="005723A5" w:rsidRDefault="005723A5" w:rsidP="00563BD4">
      <w:pPr>
        <w:rPr>
          <w:rFonts w:cs="Times New Roman"/>
          <w:i/>
          <w:color w:val="222222"/>
          <w:shd w:val="clear" w:color="auto" w:fill="FFFFFF"/>
        </w:rPr>
      </w:pPr>
      <w:r>
        <w:rPr>
          <w:rFonts w:cs="Times New Roman"/>
          <w:b/>
          <w:color w:val="222222"/>
          <w:shd w:val="clear" w:color="auto" w:fill="FFFFFF"/>
        </w:rPr>
        <w:tab/>
      </w:r>
      <w:r>
        <w:rPr>
          <w:rFonts w:cs="Times New Roman"/>
          <w:color w:val="222222"/>
          <w:shd w:val="clear" w:color="auto" w:fill="FFFFFF"/>
        </w:rPr>
        <w:t>–</w:t>
      </w:r>
      <w:r>
        <w:rPr>
          <w:rFonts w:cs="Times New Roman"/>
          <w:i/>
          <w:color w:val="222222"/>
          <w:shd w:val="clear" w:color="auto" w:fill="FFFFFF"/>
        </w:rPr>
        <w:t>Se retira el doctor Jorge del Azar.</w:t>
      </w:r>
    </w:p>
    <w:p w:rsidR="005723A5" w:rsidRDefault="005723A5" w:rsidP="00563BD4">
      <w:pPr>
        <w:rPr>
          <w:rFonts w:cs="Times New Roman"/>
          <w:b/>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w:t>
      </w:r>
      <w:r w:rsidR="00A052C7">
        <w:rPr>
          <w:rFonts w:cs="Times New Roman"/>
          <w:color w:val="222222"/>
          <w:shd w:val="clear" w:color="auto" w:fill="FFFFFF"/>
        </w:rPr>
        <w:t xml:space="preserve"> </w:t>
      </w:r>
      <w:r w:rsidRPr="00AE5190">
        <w:rPr>
          <w:rFonts w:cs="Times New Roman"/>
          <w:color w:val="222222"/>
          <w:shd w:val="clear" w:color="auto" w:fill="FFFFFF"/>
        </w:rPr>
        <w:t>Bueno, no teniendo por ahora a nadie más que se jubile, vamos a pasar a la consideración del Orden del Día.</w:t>
      </w:r>
    </w:p>
    <w:p w:rsidR="006A5F7B" w:rsidRDefault="006A5F7B" w:rsidP="00563BD4">
      <w:pPr>
        <w:rPr>
          <w:rFonts w:cs="Times New Roman"/>
          <w:color w:val="222222"/>
          <w:shd w:val="clear" w:color="auto" w:fill="FFFFFF"/>
        </w:rPr>
      </w:pPr>
    </w:p>
    <w:p w:rsidR="005723A5" w:rsidRDefault="005723A5" w:rsidP="00563BD4">
      <w:pPr>
        <w:pStyle w:val="Ttulo1"/>
        <w:rPr>
          <w:rStyle w:val="Textoennegrita"/>
          <w:rFonts w:cstheme="minorBidi"/>
          <w:b/>
          <w:color w:val="auto"/>
          <w:szCs w:val="22"/>
          <w:lang w:eastAsia="es-AR"/>
        </w:rPr>
      </w:pPr>
    </w:p>
    <w:p w:rsidR="006A5F7B" w:rsidRPr="00826353" w:rsidRDefault="006A5F7B" w:rsidP="00563BD4">
      <w:pPr>
        <w:pStyle w:val="Ttulo1"/>
        <w:rPr>
          <w:rStyle w:val="Textoennegrita"/>
          <w:rFonts w:cstheme="minorBidi"/>
          <w:color w:val="auto"/>
          <w:szCs w:val="22"/>
          <w:lang w:eastAsia="es-AR"/>
        </w:rPr>
      </w:pPr>
      <w:bookmarkStart w:id="33" w:name="_Toc67522290"/>
      <w:r w:rsidRPr="00826353">
        <w:rPr>
          <w:rStyle w:val="Textoennegrita"/>
          <w:rFonts w:cstheme="minorBidi"/>
          <w:b/>
          <w:color w:val="auto"/>
          <w:szCs w:val="22"/>
          <w:lang w:eastAsia="es-AR"/>
        </w:rPr>
        <w:t>1) Consideraci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la versi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taquigr</w:t>
      </w:r>
      <w:r w:rsidRPr="00826353">
        <w:rPr>
          <w:rStyle w:val="Textoennegrita"/>
          <w:rFonts w:cstheme="minorBidi" w:hint="eastAsia"/>
          <w:b/>
          <w:color w:val="auto"/>
          <w:szCs w:val="22"/>
          <w:lang w:eastAsia="es-AR"/>
        </w:rPr>
        <w:t>á</w:t>
      </w:r>
      <w:r w:rsidRPr="00826353">
        <w:rPr>
          <w:rStyle w:val="Textoennegrita"/>
          <w:rFonts w:cstheme="minorBidi"/>
          <w:b/>
          <w:color w:val="auto"/>
          <w:szCs w:val="22"/>
          <w:lang w:eastAsia="es-AR"/>
        </w:rPr>
        <w:t>fica correspondiente a la sesi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fecha 11 de febrero de 2021.</w:t>
      </w:r>
      <w:bookmarkEnd w:id="33"/>
    </w:p>
    <w:p w:rsidR="00563BD4" w:rsidRDefault="00563BD4" w:rsidP="00563BD4">
      <w:pPr>
        <w:pStyle w:val="NormalWeb"/>
        <w:shd w:val="clear" w:color="auto" w:fill="FFFFFF"/>
        <w:spacing w:before="0" w:beforeAutospacing="0" w:after="0" w:afterAutospacing="0"/>
        <w:jc w:val="both"/>
        <w:rPr>
          <w:b/>
          <w:color w:val="222222"/>
        </w:rPr>
      </w:pPr>
    </w:p>
    <w:p w:rsidR="006A5F7B" w:rsidRDefault="006A5F7B" w:rsidP="00563BD4">
      <w:pPr>
        <w:pStyle w:val="NormalWeb"/>
        <w:shd w:val="clear" w:color="auto" w:fill="FFFFFF"/>
        <w:spacing w:before="0" w:beforeAutospacing="0" w:after="0" w:afterAutospacing="0"/>
        <w:jc w:val="both"/>
        <w:rPr>
          <w:color w:val="222222"/>
        </w:rPr>
      </w:pPr>
      <w:r w:rsidRPr="00D17ABE">
        <w:rPr>
          <w:b/>
          <w:color w:val="222222"/>
        </w:rPr>
        <w:t>Sr. Presidente (Dr. Maques).</w:t>
      </w:r>
      <w:r w:rsidRPr="00AE5190">
        <w:rPr>
          <w:color w:val="222222"/>
        </w:rPr>
        <w:t>-</w:t>
      </w:r>
      <w:r w:rsidRPr="00826353">
        <w:rPr>
          <w:color w:val="222222"/>
        </w:rPr>
        <w:t xml:space="preserve"> Est</w:t>
      </w:r>
      <w:r w:rsidRPr="00826353">
        <w:rPr>
          <w:rFonts w:hint="eastAsia"/>
          <w:color w:val="222222"/>
        </w:rPr>
        <w:t>á</w:t>
      </w:r>
      <w:r w:rsidRPr="00826353">
        <w:rPr>
          <w:color w:val="222222"/>
        </w:rPr>
        <w:t xml:space="preserve"> en consideraci</w:t>
      </w:r>
      <w:r w:rsidRPr="00826353">
        <w:rPr>
          <w:rFonts w:hint="eastAsia"/>
          <w:color w:val="222222"/>
        </w:rPr>
        <w:t>ó</w:t>
      </w:r>
      <w:r w:rsidRPr="00826353">
        <w:rPr>
          <w:color w:val="222222"/>
        </w:rPr>
        <w:t>n</w:t>
      </w:r>
      <w:r>
        <w:rPr>
          <w:color w:val="222222"/>
        </w:rPr>
        <w:t xml:space="preserve"> la versión taquigráfica correspondiente a la sesión del 11 de febrero de 2021, en la que c</w:t>
      </w:r>
      <w:r w:rsidRPr="00826353">
        <w:rPr>
          <w:color w:val="222222"/>
        </w:rPr>
        <w:t xml:space="preserve">reo que estuvimos todos presentes. </w:t>
      </w:r>
    </w:p>
    <w:p w:rsidR="00563BD4" w:rsidRDefault="00563BD4" w:rsidP="00563BD4">
      <w:pPr>
        <w:pStyle w:val="NormalWeb"/>
        <w:shd w:val="clear" w:color="auto" w:fill="FFFFFF"/>
        <w:spacing w:before="0" w:beforeAutospacing="0" w:after="0" w:afterAutospacing="0"/>
        <w:jc w:val="both"/>
        <w:rPr>
          <w:color w:val="222222"/>
        </w:rPr>
      </w:pPr>
    </w:p>
    <w:p w:rsidR="006A5F7B" w:rsidRDefault="006A5F7B" w:rsidP="00563BD4">
      <w:pPr>
        <w:pStyle w:val="NormalWeb"/>
        <w:shd w:val="clear" w:color="auto" w:fill="FFFFFF"/>
        <w:spacing w:before="0" w:beforeAutospacing="0" w:after="0" w:afterAutospacing="0"/>
        <w:jc w:val="both"/>
        <w:rPr>
          <w:i/>
          <w:color w:val="222222"/>
        </w:rPr>
      </w:pPr>
      <w:r w:rsidRPr="00826353">
        <w:rPr>
          <w:color w:val="222222"/>
        </w:rPr>
        <w:tab/>
      </w:r>
      <w:r w:rsidRPr="00826353">
        <w:rPr>
          <w:color w:val="222222"/>
        </w:rPr>
        <w:tab/>
      </w:r>
      <w:r w:rsidRPr="00826353">
        <w:rPr>
          <w:rFonts w:hint="eastAsia"/>
          <w:color w:val="222222"/>
        </w:rPr>
        <w:t>–</w:t>
      </w:r>
      <w:r w:rsidRPr="00826353">
        <w:rPr>
          <w:i/>
          <w:color w:val="222222"/>
        </w:rPr>
        <w:t>Se practica la votaci</w:t>
      </w:r>
      <w:r w:rsidRPr="00826353">
        <w:rPr>
          <w:rFonts w:hint="eastAsia"/>
          <w:i/>
          <w:color w:val="222222"/>
        </w:rPr>
        <w:t>ó</w:t>
      </w:r>
      <w:r w:rsidRPr="00826353">
        <w:rPr>
          <w:i/>
          <w:color w:val="222222"/>
        </w:rPr>
        <w:t>n.</w:t>
      </w:r>
    </w:p>
    <w:p w:rsidR="006A5F7B" w:rsidRPr="00826353" w:rsidRDefault="006A5F7B" w:rsidP="00563BD4">
      <w:pPr>
        <w:pStyle w:val="NormalWeb"/>
        <w:shd w:val="clear" w:color="auto" w:fill="FFFFFF"/>
        <w:spacing w:before="0" w:beforeAutospacing="0" w:after="0" w:afterAutospacing="0"/>
        <w:jc w:val="both"/>
        <w:rPr>
          <w:color w:val="222222"/>
        </w:rPr>
      </w:pPr>
    </w:p>
    <w:p w:rsidR="006A5F7B" w:rsidRDefault="006A5F7B" w:rsidP="00563BD4">
      <w:pPr>
        <w:pStyle w:val="NormalWeb"/>
        <w:shd w:val="clear" w:color="auto" w:fill="FFFFFF"/>
        <w:spacing w:before="0" w:beforeAutospacing="0" w:after="0" w:afterAutospacing="0"/>
        <w:jc w:val="both"/>
        <w:rPr>
          <w:color w:val="222222"/>
        </w:rPr>
      </w:pPr>
      <w:r w:rsidRPr="00AE5190">
        <w:rPr>
          <w:b/>
          <w:color w:val="222222"/>
        </w:rPr>
        <w:t>Sr. Presidente (Dr. Maques).</w:t>
      </w:r>
      <w:r w:rsidRPr="00AE5190">
        <w:rPr>
          <w:color w:val="222222"/>
        </w:rPr>
        <w:t>-</w:t>
      </w:r>
      <w:r w:rsidRPr="00826353">
        <w:rPr>
          <w:color w:val="222222"/>
        </w:rPr>
        <w:t xml:space="preserve"> Aprobada por unanimidad.</w:t>
      </w:r>
    </w:p>
    <w:p w:rsidR="001241A4" w:rsidRDefault="001241A4" w:rsidP="00563BD4">
      <w:pPr>
        <w:pStyle w:val="Ttulo1"/>
        <w:rPr>
          <w:rStyle w:val="Textoennegrita"/>
          <w:rFonts w:cstheme="minorBidi"/>
          <w:b/>
          <w:color w:val="222222"/>
          <w:szCs w:val="22"/>
          <w:lang w:eastAsia="es-AR"/>
        </w:rPr>
      </w:pPr>
    </w:p>
    <w:p w:rsidR="006A5F7B" w:rsidRPr="00826353" w:rsidRDefault="006A5F7B" w:rsidP="00563BD4">
      <w:pPr>
        <w:pStyle w:val="Ttulo1"/>
        <w:rPr>
          <w:color w:val="auto"/>
        </w:rPr>
      </w:pPr>
      <w:bookmarkStart w:id="34" w:name="_Toc67522291"/>
      <w:r w:rsidRPr="00826353">
        <w:rPr>
          <w:rStyle w:val="Textoennegrita"/>
          <w:rFonts w:cstheme="minorBidi"/>
          <w:b/>
          <w:color w:val="222222"/>
          <w:szCs w:val="22"/>
          <w:lang w:eastAsia="es-AR"/>
        </w:rPr>
        <w:t>2) Informes:</w:t>
      </w:r>
      <w:bookmarkEnd w:id="34"/>
    </w:p>
    <w:p w:rsidR="006A5F7B" w:rsidRPr="00826353" w:rsidRDefault="006A5F7B" w:rsidP="00563BD4">
      <w:pPr>
        <w:pStyle w:val="Ttulo1"/>
        <w:rPr>
          <w:color w:val="auto"/>
        </w:rPr>
      </w:pPr>
      <w:bookmarkStart w:id="35" w:name="_Toc67522292"/>
      <w:r w:rsidRPr="00826353">
        <w:rPr>
          <w:rStyle w:val="Textoennegrita"/>
          <w:rFonts w:cstheme="minorBidi"/>
          <w:b/>
          <w:color w:val="222222"/>
          <w:szCs w:val="22"/>
          <w:lang w:eastAsia="es-AR"/>
        </w:rPr>
        <w:t>2.1) Informe de Presidencia</w:t>
      </w:r>
      <w:bookmarkEnd w:id="35"/>
    </w:p>
    <w:p w:rsidR="006A5F7B" w:rsidRPr="00826353" w:rsidRDefault="006A5F7B" w:rsidP="00563BD4">
      <w:pPr>
        <w:pStyle w:val="Ttulo1"/>
        <w:rPr>
          <w:color w:val="auto"/>
        </w:rPr>
      </w:pPr>
      <w:bookmarkStart w:id="36" w:name="_Toc67522293"/>
      <w:r w:rsidRPr="00826353">
        <w:rPr>
          <w:rStyle w:val="Textoennegrita"/>
          <w:rFonts w:cstheme="minorBidi"/>
          <w:b/>
          <w:color w:val="222222"/>
          <w:szCs w:val="22"/>
          <w:lang w:eastAsia="es-AR"/>
        </w:rPr>
        <w:t>2.2) Informe de Presidentes Coordinadores de Comisi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36"/>
    </w:p>
    <w:p w:rsidR="006A5F7B" w:rsidRPr="00826353" w:rsidRDefault="006A5F7B" w:rsidP="00563BD4">
      <w:pPr>
        <w:pStyle w:val="Ttulo1"/>
        <w:rPr>
          <w:color w:val="auto"/>
        </w:rPr>
      </w:pPr>
      <w:bookmarkStart w:id="37" w:name="_Toc67522294"/>
      <w:r w:rsidRPr="00826353">
        <w:rPr>
          <w:rStyle w:val="Textoennegrita"/>
          <w:rFonts w:cstheme="minorBidi"/>
          <w:b/>
          <w:color w:val="222222"/>
          <w:szCs w:val="22"/>
          <w:lang w:eastAsia="es-AR"/>
        </w:rPr>
        <w:t>2.3) Informe de Consejeros</w:t>
      </w:r>
      <w:bookmarkEnd w:id="37"/>
    </w:p>
    <w:p w:rsidR="006A5F7B" w:rsidRPr="00826353" w:rsidRDefault="006A5F7B" w:rsidP="00563BD4">
      <w:pPr>
        <w:pStyle w:val="Ttulo1"/>
        <w:rPr>
          <w:color w:val="auto"/>
        </w:rPr>
      </w:pPr>
      <w:bookmarkStart w:id="38" w:name="_Toc67522295"/>
      <w:r w:rsidRPr="00826353">
        <w:rPr>
          <w:rStyle w:val="Textoennegrita"/>
          <w:rFonts w:cstheme="minorBidi"/>
          <w:b/>
          <w:color w:val="222222"/>
          <w:szCs w:val="22"/>
          <w:lang w:eastAsia="es-AR"/>
        </w:rPr>
        <w:t>2.4) Informe de Funcionarios</w:t>
      </w:r>
      <w:bookmarkEnd w:id="38"/>
    </w:p>
    <w:p w:rsidR="006A5F7B" w:rsidRPr="00826353" w:rsidRDefault="006A5F7B" w:rsidP="00563BD4">
      <w:pPr>
        <w:pStyle w:val="Ttulo1"/>
        <w:rPr>
          <w:color w:val="auto"/>
        </w:rPr>
      </w:pPr>
      <w:bookmarkStart w:id="39" w:name="_Toc67522296"/>
      <w:r w:rsidRPr="00826353">
        <w:rPr>
          <w:rStyle w:val="Textoennegrita"/>
          <w:rFonts w:cstheme="minorBidi"/>
          <w:b/>
          <w:color w:val="222222"/>
          <w:szCs w:val="22"/>
          <w:lang w:eastAsia="es-AR"/>
        </w:rPr>
        <w:t>Sra. Secretaria de Administraci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General y Presupuesto de Poder Judicial</w:t>
      </w:r>
      <w:bookmarkEnd w:id="39"/>
    </w:p>
    <w:p w:rsidR="006A5F7B" w:rsidRPr="00826353" w:rsidRDefault="006A5F7B" w:rsidP="00563BD4">
      <w:pPr>
        <w:pStyle w:val="Ttulo1"/>
        <w:rPr>
          <w:color w:val="auto"/>
        </w:rPr>
      </w:pPr>
      <w:bookmarkStart w:id="40" w:name="_Toc67522297"/>
      <w:r w:rsidRPr="00826353">
        <w:rPr>
          <w:rStyle w:val="Textoennegrita"/>
          <w:rFonts w:cstheme="minorBidi"/>
          <w:b/>
          <w:color w:val="222222"/>
          <w:szCs w:val="22"/>
          <w:lang w:eastAsia="es-AR"/>
        </w:rPr>
        <w:t>Sr. Secretario de Apoyo Administrativo Jurisdiccional</w:t>
      </w:r>
      <w:bookmarkEnd w:id="40"/>
    </w:p>
    <w:p w:rsidR="006A5F7B" w:rsidRPr="00826353" w:rsidRDefault="006A5F7B" w:rsidP="00563BD4">
      <w:pPr>
        <w:pStyle w:val="Ttulo1"/>
        <w:rPr>
          <w:color w:val="auto"/>
        </w:rPr>
      </w:pPr>
      <w:bookmarkStart w:id="41" w:name="_Toc67522298"/>
      <w:r w:rsidRPr="00826353">
        <w:rPr>
          <w:rStyle w:val="Textoennegrita"/>
          <w:rFonts w:cstheme="minorBidi"/>
          <w:b/>
          <w:color w:val="222222"/>
          <w:szCs w:val="22"/>
          <w:lang w:eastAsia="es-AR"/>
        </w:rPr>
        <w:t>Sr. Secretario Ejecutivo</w:t>
      </w:r>
      <w:bookmarkEnd w:id="41"/>
    </w:p>
    <w:p w:rsidR="006A5F7B" w:rsidRPr="00826353" w:rsidRDefault="006A5F7B" w:rsidP="00563BD4">
      <w:pPr>
        <w:pStyle w:val="Ttulo1"/>
        <w:rPr>
          <w:color w:val="auto"/>
        </w:rPr>
      </w:pPr>
      <w:bookmarkStart w:id="42" w:name="_Toc67522299"/>
      <w:r w:rsidRPr="00826353">
        <w:rPr>
          <w:rStyle w:val="Textoennegrita"/>
          <w:rFonts w:cstheme="minorBidi"/>
          <w:b/>
          <w:color w:val="222222"/>
          <w:szCs w:val="22"/>
          <w:lang w:eastAsia="es-AR"/>
        </w:rPr>
        <w:t>Sr. Secretario de Planificaci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42"/>
    </w:p>
    <w:p w:rsidR="006A5F7B" w:rsidRPr="00826353" w:rsidRDefault="006A5F7B" w:rsidP="00563BD4">
      <w:pPr>
        <w:pStyle w:val="Ttulo1"/>
        <w:rPr>
          <w:color w:val="auto"/>
        </w:rPr>
      </w:pPr>
      <w:bookmarkStart w:id="43" w:name="_Toc67522300"/>
      <w:r w:rsidRPr="00826353">
        <w:rPr>
          <w:rStyle w:val="Textoennegrita"/>
          <w:rFonts w:cstheme="minorBidi"/>
          <w:b/>
          <w:color w:val="222222"/>
          <w:szCs w:val="22"/>
          <w:lang w:eastAsia="es-AR"/>
        </w:rPr>
        <w:t>Sr. Secretario de Legal y T</w:t>
      </w:r>
      <w:r w:rsidRPr="00826353">
        <w:rPr>
          <w:rStyle w:val="Textoennegrita"/>
          <w:rFonts w:cstheme="minorBidi" w:hint="eastAsia"/>
          <w:b/>
          <w:color w:val="222222"/>
          <w:szCs w:val="22"/>
          <w:lang w:eastAsia="es-AR"/>
        </w:rPr>
        <w:t>é</w:t>
      </w:r>
      <w:r w:rsidRPr="00826353">
        <w:rPr>
          <w:rStyle w:val="Textoennegrita"/>
          <w:rFonts w:cstheme="minorBidi"/>
          <w:b/>
          <w:color w:val="222222"/>
          <w:szCs w:val="22"/>
          <w:lang w:eastAsia="es-AR"/>
        </w:rPr>
        <w:t>cnica</w:t>
      </w:r>
      <w:bookmarkEnd w:id="43"/>
    </w:p>
    <w:p w:rsidR="006A5F7B" w:rsidRPr="00826353" w:rsidRDefault="006A5F7B" w:rsidP="00563BD4">
      <w:pPr>
        <w:pStyle w:val="Ttulo1"/>
        <w:rPr>
          <w:color w:val="auto"/>
        </w:rPr>
      </w:pPr>
      <w:bookmarkStart w:id="44" w:name="_Toc67522301"/>
      <w:r w:rsidRPr="00826353">
        <w:rPr>
          <w:rStyle w:val="Textoennegrita"/>
          <w:rFonts w:cstheme="minorBidi"/>
          <w:b/>
          <w:color w:val="222222"/>
          <w:szCs w:val="22"/>
          <w:lang w:eastAsia="es-AR"/>
        </w:rPr>
        <w:t>Sra. Secretaria de Coordinaci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de Pol</w:t>
      </w:r>
      <w:r w:rsidRPr="00826353">
        <w:rPr>
          <w:rStyle w:val="Textoennegrita"/>
          <w:rFonts w:cstheme="minorBidi" w:hint="eastAsia"/>
          <w:b/>
          <w:color w:val="222222"/>
          <w:szCs w:val="22"/>
          <w:lang w:eastAsia="es-AR"/>
        </w:rPr>
        <w:t>í</w:t>
      </w:r>
      <w:r w:rsidRPr="00826353">
        <w:rPr>
          <w:rStyle w:val="Textoennegrita"/>
          <w:rFonts w:cstheme="minorBidi"/>
          <w:b/>
          <w:color w:val="222222"/>
          <w:szCs w:val="22"/>
          <w:lang w:eastAsia="es-AR"/>
        </w:rPr>
        <w:t>ticas Judiciales</w:t>
      </w:r>
      <w:bookmarkEnd w:id="44"/>
    </w:p>
    <w:p w:rsidR="006A5F7B" w:rsidRPr="00826353" w:rsidRDefault="006A5F7B" w:rsidP="00563BD4">
      <w:pPr>
        <w:pStyle w:val="Ttulo1"/>
        <w:rPr>
          <w:color w:val="auto"/>
        </w:rPr>
      </w:pPr>
      <w:bookmarkStart w:id="45" w:name="_Toc67522302"/>
      <w:r w:rsidRPr="00826353">
        <w:rPr>
          <w:rStyle w:val="Textoennegrita"/>
          <w:rFonts w:cstheme="minorBidi"/>
          <w:b/>
          <w:color w:val="222222"/>
          <w:szCs w:val="22"/>
          <w:lang w:eastAsia="es-AR"/>
        </w:rPr>
        <w:t>Sra. Secretaria de Innovaci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45"/>
    </w:p>
    <w:p w:rsidR="006A5F7B" w:rsidRPr="00826353" w:rsidRDefault="006A5F7B" w:rsidP="00563BD4">
      <w:pPr>
        <w:pStyle w:val="Ttulo1"/>
        <w:rPr>
          <w:color w:val="auto"/>
        </w:rPr>
      </w:pPr>
      <w:bookmarkStart w:id="46" w:name="_Toc67522303"/>
      <w:r w:rsidRPr="00826353">
        <w:rPr>
          <w:rStyle w:val="Textoennegrita"/>
          <w:rFonts w:cstheme="minorBidi"/>
          <w:b/>
          <w:color w:val="222222"/>
          <w:szCs w:val="22"/>
          <w:lang w:eastAsia="es-AR"/>
        </w:rPr>
        <w:t>Sra. Secretaria de Asuntos Institucionales</w:t>
      </w:r>
      <w:bookmarkEnd w:id="46"/>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A continuación </w:t>
      </w:r>
      <w:r>
        <w:rPr>
          <w:rFonts w:cs="Times New Roman"/>
          <w:color w:val="222222"/>
          <w:shd w:val="clear" w:color="auto" w:fill="FFFFFF"/>
        </w:rPr>
        <w:t xml:space="preserve">vamos a pasar </w:t>
      </w:r>
      <w:r w:rsidRPr="00AE5190">
        <w:rPr>
          <w:rFonts w:cs="Times New Roman"/>
          <w:color w:val="222222"/>
          <w:shd w:val="clear" w:color="auto" w:fill="FFFFFF"/>
        </w:rPr>
        <w:t>a los informes.</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Comenzamos </w:t>
      </w:r>
      <w:r>
        <w:rPr>
          <w:rFonts w:cs="Times New Roman"/>
          <w:color w:val="222222"/>
          <w:shd w:val="clear" w:color="auto" w:fill="FFFFFF"/>
        </w:rPr>
        <w:t xml:space="preserve">por </w:t>
      </w:r>
      <w:r w:rsidRPr="00AE5190">
        <w:rPr>
          <w:rFonts w:cs="Times New Roman"/>
          <w:color w:val="222222"/>
          <w:shd w:val="clear" w:color="auto" w:fill="FFFFFF"/>
        </w:rPr>
        <w:t>el informe de Presidencia.</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En primer lugar, quiero comentar que el día lunes pasado se celebró el Día Mundial del Consumidor. Se ha hecho un pequeño acto a cielo abierto en el piso 10, en la terraza del edificio. Participaron algunas autoridades del Ministerio Público, del Tribunal Superior de Justicia, de la Defensoría del Pueblo de la Ciudad y de la jurisdicción, así como también consejeros. Al mismo tiempo también estuvo algún legislador presente y se celebró la aprobación del Código de Procedimiento</w:t>
      </w:r>
      <w:r>
        <w:rPr>
          <w:rFonts w:cs="Times New Roman"/>
          <w:color w:val="222222"/>
          <w:shd w:val="clear" w:color="auto" w:fill="FFFFFF"/>
        </w:rPr>
        <w:t>s</w:t>
      </w:r>
      <w:r w:rsidRPr="00AE5190">
        <w:rPr>
          <w:rFonts w:cs="Times New Roman"/>
          <w:color w:val="222222"/>
          <w:shd w:val="clear" w:color="auto" w:fill="FFFFFF"/>
        </w:rPr>
        <w:t xml:space="preserve"> de Consumo.</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En otro orden de cosas, hemos recibido en Presidencia una nota de la Unión –del gremio judicial–, y hace unos minutos, antes de ingresar, me volvieron a entregar una copia del mismo ejemplar que esta Presidencia </w:t>
      </w:r>
      <w:proofErr w:type="spellStart"/>
      <w:r w:rsidRPr="00AE5190">
        <w:rPr>
          <w:rFonts w:cs="Times New Roman"/>
          <w:color w:val="222222"/>
          <w:shd w:val="clear" w:color="auto" w:fill="FFFFFF"/>
        </w:rPr>
        <w:t>circularizó</w:t>
      </w:r>
      <w:proofErr w:type="spellEnd"/>
      <w:r w:rsidR="001B1DBF">
        <w:rPr>
          <w:rFonts w:cs="Times New Roman"/>
          <w:color w:val="222222"/>
          <w:shd w:val="clear" w:color="auto" w:fill="FFFFFF"/>
        </w:rPr>
        <w:t xml:space="preserve"> </w:t>
      </w:r>
      <w:r w:rsidRPr="00AE5190">
        <w:rPr>
          <w:rFonts w:cs="Times New Roman"/>
          <w:color w:val="222222"/>
          <w:shd w:val="clear" w:color="auto" w:fill="FFFFFF"/>
        </w:rPr>
        <w:t>con los demás consejeros.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Esto es todo lo que yo tengo para mencionar en cuanto al informe de Presidencia.</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Pasamos ahora a los informes de los señores consejeros. Si hay alguno que quiera hacer uso de la palabra…</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Doctor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Pido al pleno, al seno del honorable plenario que me habilite la posibilidad de incorporar un proyecto que he </w:t>
      </w:r>
      <w:proofErr w:type="spellStart"/>
      <w:r w:rsidRPr="00AE5190">
        <w:rPr>
          <w:rFonts w:cs="Times New Roman"/>
          <w:color w:val="222222"/>
          <w:shd w:val="clear" w:color="auto" w:fill="FFFFFF"/>
        </w:rPr>
        <w:t>circularizado</w:t>
      </w:r>
      <w:proofErr w:type="spellEnd"/>
      <w:r w:rsidRPr="00AE5190">
        <w:rPr>
          <w:rFonts w:cs="Times New Roman"/>
          <w:color w:val="222222"/>
          <w:shd w:val="clear" w:color="auto" w:fill="FFFFFF"/>
        </w:rPr>
        <w:t>, referido a la necesidad de avanzar en el orden de la regulación de la Resolución 294/2020, que suspendimos por la 1/2021. Necesita una nueva suspensión con una implementación que voy a proponer, porque este plenario ordinario es el anterior justo</w:t>
      </w:r>
      <w:r w:rsidR="00683705">
        <w:rPr>
          <w:rFonts w:cs="Times New Roman"/>
          <w:color w:val="222222"/>
          <w:shd w:val="clear" w:color="auto" w:fill="FFFFFF"/>
        </w:rPr>
        <w:t xml:space="preserve"> </w:t>
      </w:r>
      <w:r w:rsidRPr="00AE5190">
        <w:rPr>
          <w:rFonts w:cs="Times New Roman"/>
          <w:color w:val="222222"/>
          <w:shd w:val="clear" w:color="auto" w:fill="FFFFFF"/>
        </w:rPr>
        <w:t>a la fecha que habíamos puesto de disparo de la funcionalidad de las zonas geográficas</w:t>
      </w:r>
      <w:r>
        <w:rPr>
          <w:rFonts w:cs="Times New Roman"/>
          <w:color w:val="222222"/>
          <w:shd w:val="clear" w:color="auto" w:fill="FFFFFF"/>
        </w:rPr>
        <w:t>, d</w:t>
      </w:r>
      <w:r w:rsidRPr="00AE5190">
        <w:rPr>
          <w:rFonts w:cs="Times New Roman"/>
          <w:color w:val="222222"/>
          <w:shd w:val="clear" w:color="auto" w:fill="FFFFFF"/>
        </w:rPr>
        <w:t xml:space="preserve">el 1º de abril. Con esta presentación, y como he </w:t>
      </w:r>
      <w:proofErr w:type="spellStart"/>
      <w:r w:rsidRPr="00AE5190">
        <w:rPr>
          <w:rFonts w:cs="Times New Roman"/>
          <w:color w:val="222222"/>
          <w:shd w:val="clear" w:color="auto" w:fill="FFFFFF"/>
        </w:rPr>
        <w:t>circularizado</w:t>
      </w:r>
      <w:proofErr w:type="spellEnd"/>
      <w:r w:rsidRPr="00AE5190">
        <w:rPr>
          <w:rFonts w:cs="Times New Roman"/>
          <w:color w:val="222222"/>
          <w:shd w:val="clear" w:color="auto" w:fill="FFFFFF"/>
        </w:rPr>
        <w:t xml:space="preserve"> el proyecto y lo defenderé en el momento, si el plenario lo decide incorporar, solicito que se incorpore por Varios en Orden el Día.</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Correcto.</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Si les parece bien, entonces habilitamos primero la sección de Varios.</w:t>
      </w:r>
    </w:p>
    <w:p w:rsidR="006A5F7B" w:rsidRDefault="006A5F7B" w:rsidP="00563BD4">
      <w:pPr>
        <w:ind w:firstLine="708"/>
        <w:rPr>
          <w:rFonts w:cs="Times New Roman"/>
          <w:color w:val="222222"/>
          <w:shd w:val="clear" w:color="auto" w:fill="FFFFFF"/>
        </w:rPr>
      </w:pPr>
    </w:p>
    <w:p w:rsidR="006A5F7B" w:rsidRDefault="006A5F7B" w:rsidP="00563BD4">
      <w:pPr>
        <w:pStyle w:val="NormalWeb"/>
        <w:shd w:val="clear" w:color="auto" w:fill="FFFFFF"/>
        <w:spacing w:before="0" w:beforeAutospacing="0" w:after="0" w:afterAutospacing="0"/>
        <w:jc w:val="both"/>
        <w:rPr>
          <w:i/>
          <w:color w:val="222222"/>
        </w:rPr>
      </w:pPr>
      <w:r w:rsidRPr="00826353">
        <w:rPr>
          <w:color w:val="222222"/>
        </w:rPr>
        <w:tab/>
      </w:r>
      <w:r w:rsidRPr="00826353">
        <w:rPr>
          <w:color w:val="222222"/>
        </w:rPr>
        <w:tab/>
      </w:r>
      <w:r w:rsidRPr="00826353">
        <w:rPr>
          <w:rFonts w:hint="eastAsia"/>
          <w:color w:val="222222"/>
        </w:rPr>
        <w:t>–</w:t>
      </w:r>
      <w:r w:rsidRPr="00826353">
        <w:rPr>
          <w:i/>
          <w:color w:val="222222"/>
        </w:rPr>
        <w:t>Se practica la votaci</w:t>
      </w:r>
      <w:r w:rsidRPr="00826353">
        <w:rPr>
          <w:rFonts w:hint="eastAsia"/>
          <w:i/>
          <w:color w:val="222222"/>
        </w:rPr>
        <w:t>ó</w:t>
      </w:r>
      <w:r w:rsidRPr="00826353">
        <w:rPr>
          <w:i/>
          <w:color w:val="222222"/>
        </w:rPr>
        <w:t>n.</w:t>
      </w:r>
    </w:p>
    <w:p w:rsidR="006A5F7B" w:rsidRPr="00826353" w:rsidRDefault="006A5F7B" w:rsidP="00563BD4">
      <w:pPr>
        <w:pStyle w:val="NormalWeb"/>
        <w:shd w:val="clear" w:color="auto" w:fill="FFFFFF"/>
        <w:spacing w:before="0" w:beforeAutospacing="0" w:after="0" w:afterAutospacing="0"/>
        <w:jc w:val="both"/>
        <w:rPr>
          <w:color w:val="222222"/>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lastRenderedPageBreak/>
        <w:t>Sr. Presidente (Dr. Maques).</w:t>
      </w:r>
      <w:r w:rsidR="00563BD4">
        <w:rPr>
          <w:rFonts w:cs="Times New Roman"/>
          <w:color w:val="222222"/>
          <w:shd w:val="clear" w:color="auto" w:fill="FFFFFF"/>
        </w:rPr>
        <w:t xml:space="preserve">- </w:t>
      </w:r>
      <w:r w:rsidRPr="00AE5190">
        <w:rPr>
          <w:rFonts w:cs="Times New Roman"/>
          <w:color w:val="222222"/>
          <w:shd w:val="clear" w:color="auto" w:fill="FFFFFF"/>
        </w:rPr>
        <w:t>Fue habilitada.</w:t>
      </w:r>
    </w:p>
    <w:p w:rsidR="006A5F7B" w:rsidRDefault="006A5F7B" w:rsidP="00563BD4">
      <w:pPr>
        <w:ind w:firstLine="708"/>
        <w:rPr>
          <w:rFonts w:cs="Times New Roman"/>
          <w:color w:val="222222"/>
          <w:shd w:val="clear" w:color="auto" w:fill="FFFFFF"/>
        </w:rPr>
      </w:pPr>
      <w:proofErr w:type="spellStart"/>
      <w:r w:rsidRPr="00AE5190">
        <w:rPr>
          <w:rFonts w:cs="Times New Roman"/>
          <w:color w:val="222222"/>
          <w:shd w:val="clear" w:color="auto" w:fill="FFFFFF"/>
        </w:rPr>
        <w:t>Segundo,</w:t>
      </w:r>
      <w:r>
        <w:rPr>
          <w:rFonts w:cs="Times New Roman"/>
          <w:color w:val="222222"/>
          <w:shd w:val="clear" w:color="auto" w:fill="FFFFFF"/>
        </w:rPr>
        <w:t>votamos</w:t>
      </w:r>
      <w:proofErr w:type="spellEnd"/>
      <w:r>
        <w:rPr>
          <w:rFonts w:cs="Times New Roman"/>
          <w:color w:val="222222"/>
          <w:shd w:val="clear" w:color="auto" w:fill="FFFFFF"/>
        </w:rPr>
        <w:t xml:space="preserve"> </w:t>
      </w:r>
      <w:r w:rsidRPr="00AE5190">
        <w:rPr>
          <w:rFonts w:cs="Times New Roman"/>
          <w:color w:val="222222"/>
          <w:shd w:val="clear" w:color="auto" w:fill="FFFFFF"/>
        </w:rPr>
        <w:t xml:space="preserve">la petición y moción del doctor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 xml:space="preserve"> para que en Varios se trate ese tema.</w:t>
      </w:r>
    </w:p>
    <w:p w:rsidR="006A5F7B" w:rsidRDefault="006A5F7B" w:rsidP="00563BD4">
      <w:pPr>
        <w:ind w:firstLine="708"/>
        <w:rPr>
          <w:rFonts w:cs="Times New Roman"/>
          <w:color w:val="222222"/>
          <w:shd w:val="clear" w:color="auto" w:fill="FFFFFF"/>
        </w:rPr>
      </w:pPr>
    </w:p>
    <w:p w:rsidR="006A5F7B" w:rsidRDefault="006A5F7B" w:rsidP="00563BD4">
      <w:pPr>
        <w:pStyle w:val="NormalWeb"/>
        <w:shd w:val="clear" w:color="auto" w:fill="FFFFFF"/>
        <w:spacing w:before="0" w:beforeAutospacing="0" w:after="0" w:afterAutospacing="0"/>
        <w:jc w:val="both"/>
        <w:rPr>
          <w:i/>
          <w:color w:val="222222"/>
        </w:rPr>
      </w:pPr>
      <w:r w:rsidRPr="00826353">
        <w:rPr>
          <w:color w:val="222222"/>
        </w:rPr>
        <w:tab/>
      </w:r>
      <w:r w:rsidRPr="00826353">
        <w:rPr>
          <w:color w:val="222222"/>
        </w:rPr>
        <w:tab/>
      </w:r>
      <w:r w:rsidRPr="00826353">
        <w:rPr>
          <w:rFonts w:hint="eastAsia"/>
          <w:color w:val="222222"/>
        </w:rPr>
        <w:t>–</w:t>
      </w:r>
      <w:r w:rsidRPr="00826353">
        <w:rPr>
          <w:i/>
          <w:color w:val="222222"/>
        </w:rPr>
        <w:t>Se practica la votaci</w:t>
      </w:r>
      <w:r w:rsidRPr="00826353">
        <w:rPr>
          <w:rFonts w:hint="eastAsia"/>
          <w:i/>
          <w:color w:val="222222"/>
        </w:rPr>
        <w:t>ó</w:t>
      </w:r>
      <w:r w:rsidRPr="00826353">
        <w:rPr>
          <w:i/>
          <w:color w:val="222222"/>
        </w:rPr>
        <w:t>n.</w:t>
      </w:r>
    </w:p>
    <w:p w:rsidR="001241A4" w:rsidRDefault="001241A4" w:rsidP="00563BD4">
      <w:pPr>
        <w:pStyle w:val="NormalWeb"/>
        <w:shd w:val="clear" w:color="auto" w:fill="FFFFFF"/>
        <w:spacing w:before="0" w:beforeAutospacing="0" w:after="0" w:afterAutospacing="0"/>
        <w:jc w:val="both"/>
        <w:rPr>
          <w:i/>
          <w:color w:val="222222"/>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Aprobado.</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¿Algún otro consejo que quiera hacer uso de la palabra?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Doctora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Salvatelli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Al igual que el consejero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 xml:space="preserve"> quiero proponer el ingreso por Varios </w:t>
      </w:r>
      <w:r>
        <w:rPr>
          <w:rFonts w:cs="Times New Roman"/>
          <w:color w:val="222222"/>
          <w:shd w:val="clear" w:color="auto" w:fill="FFFFFF"/>
        </w:rPr>
        <w:t xml:space="preserve">del </w:t>
      </w:r>
      <w:r w:rsidRPr="00AE5190">
        <w:rPr>
          <w:rFonts w:cs="Times New Roman"/>
          <w:color w:val="222222"/>
          <w:shd w:val="clear" w:color="auto" w:fill="FFFFFF"/>
        </w:rPr>
        <w:t>TEA A-0100027622-2021 que es un convenio específico con la Facultad de Ciencias Sociales de la Universidad de Buenos Aires.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Este TEA ha tenido el recorrido administrativo, el circuito de rigor. Llegó a la Comisión de Fortalecimiento Institucional, que preside el doctor Quintana, pero no llegó a ser tratado. Yo le solicité al presidente de la comisión que habilitara su tratamiento en este plenario a través de una resolución de Presidencia de </w:t>
      </w:r>
      <w:r>
        <w:rPr>
          <w:rFonts w:cs="Times New Roman"/>
          <w:color w:val="222222"/>
          <w:shd w:val="clear" w:color="auto" w:fill="FFFFFF"/>
        </w:rPr>
        <w:t>c</w:t>
      </w:r>
      <w:r w:rsidRPr="00AE5190">
        <w:rPr>
          <w:rFonts w:cs="Times New Roman"/>
          <w:color w:val="222222"/>
          <w:shd w:val="clear" w:color="auto" w:fill="FFFFFF"/>
        </w:rPr>
        <w:t xml:space="preserve">omisión, toda vez que se trata es de un convenio con esa Facultad para habilitar prácticas </w:t>
      </w:r>
      <w:proofErr w:type="spellStart"/>
      <w:r w:rsidRPr="00AE5190">
        <w:rPr>
          <w:rFonts w:cs="Times New Roman"/>
          <w:color w:val="222222"/>
          <w:shd w:val="clear" w:color="auto" w:fill="FFFFFF"/>
        </w:rPr>
        <w:t>preprofesionales</w:t>
      </w:r>
      <w:proofErr w:type="spellEnd"/>
      <w:r w:rsidRPr="00AE5190">
        <w:rPr>
          <w:rFonts w:cs="Times New Roman"/>
          <w:color w:val="222222"/>
          <w:shd w:val="clear" w:color="auto" w:fill="FFFFFF"/>
        </w:rPr>
        <w:t xml:space="preserve"> de grado en el Centro de Justicia de la Mujer, justamente, de licenciadas y licenciados en trabajo social que, como ustedes saben, es una de las profesiones que integran los equipos interdisciplinarios que atienden en el Centro.</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Para nosotros es muy importante esa colaboración profesional</w:t>
      </w:r>
      <w:r>
        <w:rPr>
          <w:rFonts w:cs="Times New Roman"/>
          <w:color w:val="222222"/>
          <w:shd w:val="clear" w:color="auto" w:fill="FFFFFF"/>
        </w:rPr>
        <w:t>,</w:t>
      </w:r>
      <w:r w:rsidRPr="00AE5190">
        <w:rPr>
          <w:rFonts w:cs="Times New Roman"/>
          <w:color w:val="222222"/>
          <w:shd w:val="clear" w:color="auto" w:fill="FFFFFF"/>
        </w:rPr>
        <w:t xml:space="preserve"> y</w:t>
      </w:r>
      <w:r>
        <w:rPr>
          <w:rFonts w:cs="Times New Roman"/>
          <w:color w:val="222222"/>
          <w:shd w:val="clear" w:color="auto" w:fill="FFFFFF"/>
        </w:rPr>
        <w:t>a que</w:t>
      </w:r>
      <w:r w:rsidRPr="00AE5190">
        <w:rPr>
          <w:rFonts w:cs="Times New Roman"/>
          <w:color w:val="222222"/>
          <w:shd w:val="clear" w:color="auto" w:fill="FFFFFF"/>
        </w:rPr>
        <w:t xml:space="preserve"> en forma gratuita</w:t>
      </w:r>
      <w:r>
        <w:rPr>
          <w:rFonts w:cs="Times New Roman"/>
          <w:color w:val="222222"/>
          <w:shd w:val="clear" w:color="auto" w:fill="FFFFFF"/>
        </w:rPr>
        <w:t>–porque es una práctica–</w:t>
      </w:r>
      <w:r w:rsidRPr="00AE5190">
        <w:rPr>
          <w:rFonts w:cs="Times New Roman"/>
          <w:color w:val="222222"/>
          <w:shd w:val="clear" w:color="auto" w:fill="FFFFFF"/>
        </w:rPr>
        <w:t xml:space="preserve"> podemos contar con esas profesiones en el Centro. Ese es el objeto del convenio y por eso solicito, si podemos, dado el ciclo lectivo ya iniciado, aprovechar mejor el año, tratarlo en este plenario y no diferirlo para el siguiente. Esa es la solicitud.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Correcto.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A los efectos de que co</w:t>
      </w:r>
      <w:r>
        <w:rPr>
          <w:rFonts w:cs="Times New Roman"/>
          <w:color w:val="222222"/>
          <w:shd w:val="clear" w:color="auto" w:fill="FFFFFF"/>
        </w:rPr>
        <w:t xml:space="preserve">nste </w:t>
      </w:r>
      <w:r w:rsidRPr="00AE5190">
        <w:rPr>
          <w:rFonts w:cs="Times New Roman"/>
          <w:color w:val="222222"/>
          <w:shd w:val="clear" w:color="auto" w:fill="FFFFFF"/>
        </w:rPr>
        <w:t xml:space="preserve">debidamente en actas, el punto Varios ya fue aprobado, con lo cual no hace falta votarlo nuevamente.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Lo que se va a votar ahora es la incorporación del pedido que ha hecho la consejera doctora Ana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Se vota.</w:t>
      </w:r>
    </w:p>
    <w:p w:rsidR="006A5F7B" w:rsidRDefault="006A5F7B" w:rsidP="00563BD4">
      <w:pPr>
        <w:ind w:firstLine="708"/>
        <w:rPr>
          <w:rFonts w:cs="Times New Roman"/>
          <w:color w:val="222222"/>
          <w:shd w:val="clear" w:color="auto" w:fill="FFFFFF"/>
        </w:rPr>
      </w:pPr>
    </w:p>
    <w:p w:rsidR="006A5F7B" w:rsidRPr="00826353" w:rsidRDefault="006A5F7B" w:rsidP="00563BD4">
      <w:pPr>
        <w:pStyle w:val="NormalWeb"/>
        <w:shd w:val="clear" w:color="auto" w:fill="FFFFFF"/>
        <w:spacing w:before="0" w:beforeAutospacing="0" w:after="0" w:afterAutospacing="0"/>
        <w:jc w:val="both"/>
        <w:rPr>
          <w:color w:val="222222"/>
        </w:rPr>
      </w:pPr>
      <w:r w:rsidRPr="00826353">
        <w:rPr>
          <w:color w:val="222222"/>
        </w:rPr>
        <w:tab/>
      </w:r>
      <w:r w:rsidRPr="00826353">
        <w:rPr>
          <w:color w:val="222222"/>
        </w:rPr>
        <w:tab/>
      </w:r>
      <w:r w:rsidRPr="00826353">
        <w:rPr>
          <w:rFonts w:hint="eastAsia"/>
          <w:color w:val="222222"/>
        </w:rPr>
        <w:t>–</w:t>
      </w:r>
      <w:r w:rsidRPr="00826353">
        <w:rPr>
          <w:i/>
          <w:color w:val="222222"/>
        </w:rPr>
        <w:t>Se practica la votaci</w:t>
      </w:r>
      <w:r w:rsidRPr="00826353">
        <w:rPr>
          <w:rFonts w:hint="eastAsia"/>
          <w:i/>
          <w:color w:val="222222"/>
        </w:rPr>
        <w:t>ó</w:t>
      </w:r>
      <w:r w:rsidRPr="00826353">
        <w:rPr>
          <w:i/>
          <w:color w:val="222222"/>
        </w:rPr>
        <w:t>n.</w:t>
      </w:r>
    </w:p>
    <w:p w:rsidR="006A5F7B" w:rsidRDefault="006A5F7B" w:rsidP="00563BD4">
      <w:pPr>
        <w:ind w:firstLine="708"/>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Aprobado. Se tratará en Varios.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¿Algún otro consejero que quiera hacer uso de la palabra o prestar algún informe?</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Señora secretaria general… Perdón, administradora general. Discúlpeme. Fue un lapsus.</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Dra. Ferrero.-</w:t>
      </w:r>
      <w:r w:rsidRPr="00AE5190">
        <w:rPr>
          <w:rFonts w:cs="Times New Roman"/>
          <w:color w:val="222222"/>
          <w:shd w:val="clear" w:color="auto" w:fill="FFFFFF"/>
        </w:rPr>
        <w:t xml:space="preserve">Traje una presentación.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En mi caso quiero ponerlos al tanto de tres temas. El primero es digitalización; el segundo es el plan de inclusión integral de las personas con discapacidad</w:t>
      </w:r>
      <w:r>
        <w:rPr>
          <w:rFonts w:cs="Times New Roman"/>
          <w:color w:val="222222"/>
          <w:shd w:val="clear" w:color="auto" w:fill="FFFFFF"/>
        </w:rPr>
        <w:t xml:space="preserve"> –</w:t>
      </w:r>
      <w:r w:rsidRPr="00AE5190">
        <w:rPr>
          <w:rFonts w:cs="Times New Roman"/>
          <w:color w:val="222222"/>
          <w:shd w:val="clear" w:color="auto" w:fill="FFFFFF"/>
        </w:rPr>
        <w:t>trabajo que hago en conjunto con el consejero Rúa</w:t>
      </w:r>
      <w:r>
        <w:rPr>
          <w:rFonts w:cs="Times New Roman"/>
          <w:color w:val="222222"/>
          <w:shd w:val="clear" w:color="auto" w:fill="FFFFFF"/>
        </w:rPr>
        <w:t>–</w:t>
      </w:r>
      <w:r w:rsidRPr="00AE5190">
        <w:rPr>
          <w:rFonts w:cs="Times New Roman"/>
          <w:color w:val="222222"/>
          <w:shd w:val="clear" w:color="auto" w:fill="FFFFFF"/>
        </w:rPr>
        <w:t xml:space="preserve">, y el tercero es el estado de la paritaria. Son tres temas que me parece esencial que como consejeros estén al tanto.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lastRenderedPageBreak/>
        <w:t>En relación a la digitalización</w:t>
      </w:r>
      <w:r>
        <w:rPr>
          <w:rFonts w:cs="Times New Roman"/>
          <w:color w:val="222222"/>
          <w:shd w:val="clear" w:color="auto" w:fill="FFFFFF"/>
        </w:rPr>
        <w:t>,</w:t>
      </w:r>
      <w:r w:rsidRPr="00AE5190">
        <w:rPr>
          <w:rFonts w:cs="Times New Roman"/>
          <w:color w:val="222222"/>
          <w:shd w:val="clear" w:color="auto" w:fill="FFFFFF"/>
        </w:rPr>
        <w:t xml:space="preserve"> venimos en un proceso muy avanzado. En verdad, venimos muy contentos con el compromiso del fuero contencioso, por el </w:t>
      </w:r>
      <w:proofErr w:type="spellStart"/>
      <w:r w:rsidRPr="00AE5190">
        <w:rPr>
          <w:rFonts w:cs="Times New Roman"/>
          <w:color w:val="222222"/>
          <w:shd w:val="clear" w:color="auto" w:fill="FFFFFF"/>
        </w:rPr>
        <w:t>feedback</w:t>
      </w:r>
      <w:proofErr w:type="spellEnd"/>
      <w:r w:rsidRPr="00AE5190">
        <w:rPr>
          <w:rFonts w:cs="Times New Roman"/>
          <w:color w:val="222222"/>
          <w:shd w:val="clear" w:color="auto" w:fill="FFFFFF"/>
        </w:rPr>
        <w:t xml:space="preserve"> que estamos teniendo. Al día de hoy llevamos digitalizadas 1.629.249 fojas y subidas al expediente electrónico. Al día de hoy contamos con siete mesas digitalizadoras: una en Diagonal Norte, dos en Avenida de Mayo, dos en Tacuarí, una en </w:t>
      </w:r>
      <w:proofErr w:type="spellStart"/>
      <w:r w:rsidRPr="00AE5190">
        <w:rPr>
          <w:rFonts w:cs="Times New Roman"/>
          <w:color w:val="222222"/>
          <w:shd w:val="clear" w:color="auto" w:fill="FFFFFF"/>
        </w:rPr>
        <w:t>Beruti</w:t>
      </w:r>
      <w:proofErr w:type="spellEnd"/>
      <w:r w:rsidRPr="00AE5190">
        <w:rPr>
          <w:rFonts w:cs="Times New Roman"/>
          <w:color w:val="222222"/>
          <w:shd w:val="clear" w:color="auto" w:fill="FFFFFF"/>
        </w:rPr>
        <w:t xml:space="preserve"> –dedicada al fuero penal–, y una que funciona a</w:t>
      </w:r>
      <w:r>
        <w:rPr>
          <w:rFonts w:cs="Times New Roman"/>
          <w:color w:val="222222"/>
          <w:shd w:val="clear" w:color="auto" w:fill="FFFFFF"/>
        </w:rPr>
        <w:t>cá,</w:t>
      </w:r>
      <w:r w:rsidRPr="00AE5190">
        <w:rPr>
          <w:rFonts w:cs="Times New Roman"/>
          <w:color w:val="222222"/>
          <w:shd w:val="clear" w:color="auto" w:fill="FFFFFF"/>
        </w:rPr>
        <w:t xml:space="preserve"> en Roca</w:t>
      </w:r>
      <w:r>
        <w:rPr>
          <w:rFonts w:cs="Times New Roman"/>
          <w:color w:val="222222"/>
          <w:shd w:val="clear" w:color="auto" w:fill="FFFFFF"/>
        </w:rPr>
        <w:t>,</w:t>
      </w:r>
      <w:r w:rsidR="00FB6A0A">
        <w:rPr>
          <w:rFonts w:cs="Times New Roman"/>
          <w:color w:val="222222"/>
          <w:shd w:val="clear" w:color="auto" w:fill="FFFFFF"/>
        </w:rPr>
        <w:t xml:space="preserve"> </w:t>
      </w:r>
      <w:r w:rsidRPr="00AE5190">
        <w:rPr>
          <w:rFonts w:cs="Times New Roman"/>
          <w:color w:val="222222"/>
          <w:shd w:val="clear" w:color="auto" w:fill="FFFFFF"/>
        </w:rPr>
        <w:t>para cuestiones específicas. Estamos sumando dos mesas de digitalización más, en un trabajo en conjunto con el área de fotocopiado de la Secretaría de Apoyo Jurisdiccional. Esas dos mesas estarán en el edificio de Diagonal Norte y en Avenida de Mayo. Estaban instalando en este momento en Avenida de Mayo</w:t>
      </w:r>
      <w:r>
        <w:rPr>
          <w:rFonts w:cs="Times New Roman"/>
          <w:color w:val="222222"/>
          <w:shd w:val="clear" w:color="auto" w:fill="FFFFFF"/>
        </w:rPr>
        <w:t>,</w:t>
      </w:r>
      <w:r w:rsidRPr="00AE5190">
        <w:rPr>
          <w:rFonts w:cs="Times New Roman"/>
          <w:color w:val="222222"/>
          <w:shd w:val="clear" w:color="auto" w:fill="FFFFFF"/>
        </w:rPr>
        <w:t xml:space="preserve"> en el piso 13. El objeto de seguir instalando estas mesas digitalizadoras es sumar más juzgados a este proceso. En lo personal, la verdad es que quiero agradecer a distintos jueces de primera instancia que están súper comprometidos con el proceso: el juez </w:t>
      </w:r>
      <w:proofErr w:type="spellStart"/>
      <w:r w:rsidRPr="00AE5190">
        <w:rPr>
          <w:rFonts w:cs="Times New Roman"/>
          <w:color w:val="222222"/>
          <w:shd w:val="clear" w:color="auto" w:fill="FFFFFF"/>
        </w:rPr>
        <w:t>Converset</w:t>
      </w:r>
      <w:proofErr w:type="spellEnd"/>
      <w:r w:rsidRPr="00AE5190">
        <w:rPr>
          <w:rFonts w:cs="Times New Roman"/>
          <w:color w:val="222222"/>
          <w:shd w:val="clear" w:color="auto" w:fill="FFFFFF"/>
        </w:rPr>
        <w:t xml:space="preserve">, el juez </w:t>
      </w:r>
      <w:proofErr w:type="spellStart"/>
      <w:r w:rsidRPr="00AE5190">
        <w:rPr>
          <w:rFonts w:cs="Times New Roman"/>
          <w:color w:val="222222"/>
          <w:shd w:val="clear" w:color="auto" w:fill="FFFFFF"/>
        </w:rPr>
        <w:t>Fastman</w:t>
      </w:r>
      <w:proofErr w:type="spellEnd"/>
      <w:r w:rsidRPr="00AE5190">
        <w:rPr>
          <w:rFonts w:cs="Times New Roman"/>
          <w:color w:val="222222"/>
          <w:shd w:val="clear" w:color="auto" w:fill="FFFFFF"/>
        </w:rPr>
        <w:t xml:space="preserve">, el juez </w:t>
      </w:r>
      <w:proofErr w:type="spellStart"/>
      <w:r w:rsidRPr="00AE5190">
        <w:rPr>
          <w:rFonts w:cs="Times New Roman"/>
          <w:color w:val="222222"/>
          <w:shd w:val="clear" w:color="auto" w:fill="FFFFFF"/>
        </w:rPr>
        <w:t>Fucci</w:t>
      </w:r>
      <w:proofErr w:type="spellEnd"/>
      <w:r>
        <w:rPr>
          <w:rFonts w:cs="Times New Roman"/>
          <w:color w:val="222222"/>
          <w:shd w:val="clear" w:color="auto" w:fill="FFFFFF"/>
        </w:rPr>
        <w:t xml:space="preserve">, el juez </w:t>
      </w:r>
      <w:proofErr w:type="spellStart"/>
      <w:r>
        <w:rPr>
          <w:rFonts w:cs="Times New Roman"/>
          <w:color w:val="222222"/>
          <w:shd w:val="clear" w:color="auto" w:fill="FFFFFF"/>
        </w:rPr>
        <w:t>Segón</w:t>
      </w:r>
      <w:proofErr w:type="spellEnd"/>
      <w:r>
        <w:rPr>
          <w:rFonts w:cs="Times New Roman"/>
          <w:color w:val="222222"/>
          <w:shd w:val="clear" w:color="auto" w:fill="FFFFFF"/>
        </w:rPr>
        <w:t xml:space="preserve">, </w:t>
      </w:r>
      <w:r w:rsidRPr="00AE5190">
        <w:rPr>
          <w:rFonts w:cs="Times New Roman"/>
          <w:color w:val="222222"/>
          <w:shd w:val="clear" w:color="auto" w:fill="FFFFFF"/>
        </w:rPr>
        <w:t xml:space="preserve">el juez Reynoso que me acompaña siempre en esta batalla, y las juezas </w:t>
      </w:r>
      <w:proofErr w:type="spellStart"/>
      <w:r w:rsidRPr="00AE5190">
        <w:rPr>
          <w:rFonts w:cs="Times New Roman"/>
          <w:color w:val="222222"/>
          <w:shd w:val="clear" w:color="auto" w:fill="FFFFFF"/>
        </w:rPr>
        <w:t>Danas</w:t>
      </w:r>
      <w:proofErr w:type="spellEnd"/>
      <w:r w:rsidRPr="00AE5190">
        <w:rPr>
          <w:rFonts w:cs="Times New Roman"/>
          <w:color w:val="222222"/>
          <w:shd w:val="clear" w:color="auto" w:fill="FFFFFF"/>
        </w:rPr>
        <w:t xml:space="preserve"> y </w:t>
      </w:r>
      <w:proofErr w:type="spellStart"/>
      <w:r w:rsidRPr="00AE5190">
        <w:rPr>
          <w:rFonts w:cs="Times New Roman"/>
          <w:color w:val="222222"/>
          <w:shd w:val="clear" w:color="auto" w:fill="FFFFFF"/>
        </w:rPr>
        <w:t>Mólica</w:t>
      </w:r>
      <w:proofErr w:type="spellEnd"/>
      <w:r w:rsidRPr="00AE5190">
        <w:rPr>
          <w:rFonts w:cs="Times New Roman"/>
          <w:color w:val="222222"/>
          <w:shd w:val="clear" w:color="auto" w:fill="FFFFFF"/>
        </w:rPr>
        <w:t xml:space="preserve">. Los menciono para señalar </w:t>
      </w:r>
      <w:r>
        <w:rPr>
          <w:rFonts w:cs="Times New Roman"/>
          <w:color w:val="222222"/>
          <w:shd w:val="clear" w:color="auto" w:fill="FFFFFF"/>
        </w:rPr>
        <w:t xml:space="preserve">a </w:t>
      </w:r>
      <w:r w:rsidRPr="00AE5190">
        <w:rPr>
          <w:rFonts w:cs="Times New Roman"/>
          <w:color w:val="222222"/>
          <w:shd w:val="clear" w:color="auto" w:fill="FFFFFF"/>
        </w:rPr>
        <w:t xml:space="preserve">algunos de los tantos jueces que están comprometidos con este proceso.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Creo necesario traerles a ustedes, consejeros, la necesidad de que todos los jueces de primera instancia del fuero</w:t>
      </w:r>
      <w:r>
        <w:rPr>
          <w:rFonts w:cs="Times New Roman"/>
          <w:color w:val="222222"/>
          <w:shd w:val="clear" w:color="auto" w:fill="FFFFFF"/>
        </w:rPr>
        <w:t>,</w:t>
      </w:r>
      <w:r w:rsidRPr="00AE5190">
        <w:rPr>
          <w:rFonts w:cs="Times New Roman"/>
          <w:color w:val="222222"/>
          <w:shd w:val="clear" w:color="auto" w:fill="FFFFFF"/>
        </w:rPr>
        <w:t xml:space="preserve"> en la medida que lo vean conveniente, se sumen a la digitalización, porque si bien llevamos digitalizada</w:t>
      </w:r>
      <w:r>
        <w:rPr>
          <w:rFonts w:cs="Times New Roman"/>
          <w:color w:val="222222"/>
          <w:shd w:val="clear" w:color="auto" w:fill="FFFFFF"/>
        </w:rPr>
        <w:t>s</w:t>
      </w:r>
      <w:r w:rsidR="00814613">
        <w:rPr>
          <w:rFonts w:cs="Times New Roman"/>
          <w:color w:val="222222"/>
          <w:shd w:val="clear" w:color="auto" w:fill="FFFFFF"/>
        </w:rPr>
        <w:t xml:space="preserve"> </w:t>
      </w:r>
      <w:r w:rsidRPr="00AE5190">
        <w:rPr>
          <w:rFonts w:cs="Times New Roman"/>
          <w:color w:val="222222"/>
          <w:shd w:val="clear" w:color="auto" w:fill="FFFFFF"/>
        </w:rPr>
        <w:t xml:space="preserve">y subidas al expediente digital 1.629.000 fojas, hicimos un relevamiento de lo que estaría en letra y con capacidad de ser digitalizado, y son cerca de 45 millones de fojas, o sea que hay un universo grande que nos estaría faltando. Nosotros, desde la Secretaría de Administración, estamos queriendo subir en cantidad de recursos, pero claramente el trabajo es arduo y hacemos una proyección que podríamos terminar el año que viene, a mitad de año, con todo el proceso, pero necesitamos el compromiso de todos los jueces. La verdad que si bien es un proceso nuevo y puede tener dilaciones en la entrega del turno, </w:t>
      </w:r>
      <w:r>
        <w:rPr>
          <w:rFonts w:cs="Times New Roman"/>
          <w:color w:val="222222"/>
          <w:shd w:val="clear" w:color="auto" w:fill="FFFFFF"/>
        </w:rPr>
        <w:t xml:space="preserve">que sería normal, </w:t>
      </w:r>
      <w:r w:rsidRPr="00AE5190">
        <w:rPr>
          <w:rFonts w:cs="Times New Roman"/>
          <w:color w:val="222222"/>
          <w:shd w:val="clear" w:color="auto" w:fill="FFFFFF"/>
        </w:rPr>
        <w:t>el protocolo tiene las respuestas a esas cuestiones y siempre que nos encontramos con un problema pudimos darle respuesta a ese magistrado puntual y la verdad es que la aceptación en este sentido es grande; así que sí les pido su apoyo en el proceso de crecimiento de los jueces que se comprometen a digitalizar en las mesas de entrada.</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En segundo término, con relación al plan de inclusión integral de personas con discapacidad –y Gonzalo, si </w:t>
      </w:r>
      <w:proofErr w:type="spellStart"/>
      <w:r w:rsidRPr="00AE5190">
        <w:rPr>
          <w:rFonts w:cs="Times New Roman"/>
          <w:color w:val="222222"/>
          <w:shd w:val="clear" w:color="auto" w:fill="FFFFFF"/>
        </w:rPr>
        <w:t>querés</w:t>
      </w:r>
      <w:proofErr w:type="spellEnd"/>
      <w:r w:rsidR="00814613">
        <w:rPr>
          <w:rFonts w:cs="Times New Roman"/>
          <w:color w:val="222222"/>
          <w:shd w:val="clear" w:color="auto" w:fill="FFFFFF"/>
        </w:rPr>
        <w:t xml:space="preserve"> </w:t>
      </w:r>
      <w:r w:rsidRPr="00AE5190">
        <w:rPr>
          <w:rFonts w:cs="Times New Roman"/>
          <w:color w:val="222222"/>
          <w:shd w:val="clear" w:color="auto" w:fill="FFFFFF"/>
        </w:rPr>
        <w:t xml:space="preserve">intervenir y contar algo– ya hemos incorporado a la planta permanente las cinco personas que estaban en la resolución que habían votado ustedes. Una está trabajando en el área de la Editorial </w:t>
      </w:r>
      <w:proofErr w:type="spellStart"/>
      <w:r w:rsidRPr="00AE5190">
        <w:rPr>
          <w:rFonts w:cs="Times New Roman"/>
          <w:color w:val="222222"/>
          <w:shd w:val="clear" w:color="auto" w:fill="FFFFFF"/>
        </w:rPr>
        <w:t>Jusbaires</w:t>
      </w:r>
      <w:proofErr w:type="spellEnd"/>
      <w:r w:rsidRPr="00AE5190">
        <w:rPr>
          <w:rFonts w:cs="Times New Roman"/>
          <w:color w:val="222222"/>
          <w:shd w:val="clear" w:color="auto" w:fill="FFFFFF"/>
        </w:rPr>
        <w:t>, otra en el área receptora FOFECMA, otro en el Departamento de Desarrollo Humano, otro de la Mesa de Entradas del Consejo de la Magistratura y otro en la Secretaría de Innovación.</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La verdad es que estamos muy conformes que lo pudimos hacer, que este proceso de selección a cargo del área de Discapacidad del Consejo se hizo muy exhaustivamente y estamos muy contento</w:t>
      </w:r>
      <w:r w:rsidR="00814613">
        <w:rPr>
          <w:rFonts w:cs="Times New Roman"/>
          <w:color w:val="222222"/>
          <w:shd w:val="clear" w:color="auto" w:fill="FFFFFF"/>
        </w:rPr>
        <w:t>s</w:t>
      </w:r>
      <w:r w:rsidRPr="00AE5190">
        <w:rPr>
          <w:rFonts w:cs="Times New Roman"/>
          <w:color w:val="222222"/>
          <w:shd w:val="clear" w:color="auto" w:fill="FFFFFF"/>
        </w:rPr>
        <w:t xml:space="preserve">. Asimismo, empezaron el programa de pasantías rentadas, de prácticas rentadas para personas con discapacidad, donde también se sumaron cinco personas más a trabajar en la órbita del Consejo. En mi caso puntual Ramiro </w:t>
      </w:r>
      <w:proofErr w:type="spellStart"/>
      <w:r w:rsidRPr="00AE5190">
        <w:rPr>
          <w:rFonts w:cs="Times New Roman"/>
          <w:color w:val="222222"/>
          <w:shd w:val="clear" w:color="auto" w:fill="FFFFFF"/>
        </w:rPr>
        <w:t>Antuña</w:t>
      </w:r>
      <w:proofErr w:type="spellEnd"/>
      <w:r w:rsidR="00814613">
        <w:rPr>
          <w:rFonts w:cs="Times New Roman"/>
          <w:color w:val="222222"/>
          <w:shd w:val="clear" w:color="auto" w:fill="FFFFFF"/>
        </w:rPr>
        <w:t xml:space="preserve"> </w:t>
      </w:r>
      <w:r w:rsidRPr="00AE5190">
        <w:rPr>
          <w:rFonts w:cs="Times New Roman"/>
          <w:color w:val="222222"/>
          <w:shd w:val="clear" w:color="auto" w:fill="FFFFFF"/>
        </w:rPr>
        <w:t>empezó a trabajar con nosotros y desde lo personal y desde todo mi equipo estamos muy contentos con su incorporación y él también está muy contento con trabajar con nosotros.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Como último tema, y en relación a la paritaria, debo decir que venimos trabajando el tema con el consejero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 xml:space="preserve">, que siempre me acompaña en su calidad de paritario y se ha sumado a la mesa de trabajo el consejero </w:t>
      </w:r>
      <w:proofErr w:type="spellStart"/>
      <w:r w:rsidRPr="00AE5190">
        <w:rPr>
          <w:rFonts w:cs="Times New Roman"/>
          <w:color w:val="222222"/>
          <w:shd w:val="clear" w:color="auto" w:fill="FFFFFF"/>
        </w:rPr>
        <w:t>Zanetta</w:t>
      </w:r>
      <w:proofErr w:type="spellEnd"/>
      <w:r w:rsidRPr="00AE5190">
        <w:rPr>
          <w:rFonts w:cs="Times New Roman"/>
          <w:color w:val="222222"/>
          <w:shd w:val="clear" w:color="auto" w:fill="FFFFFF"/>
        </w:rPr>
        <w:t xml:space="preserve">. Venimos en un </w:t>
      </w:r>
      <w:r w:rsidRPr="00AE5190">
        <w:rPr>
          <w:rFonts w:cs="Times New Roman"/>
          <w:color w:val="222222"/>
          <w:shd w:val="clear" w:color="auto" w:fill="FFFFFF"/>
        </w:rPr>
        <w:lastRenderedPageBreak/>
        <w:t xml:space="preserve">esquema de negociación largo, a decir verdad. Quiero recordarles, en esta instancia, sí, el suplemento remunerativo </w:t>
      </w:r>
      <w:proofErr w:type="spellStart"/>
      <w:r w:rsidRPr="00AE5190">
        <w:rPr>
          <w:rFonts w:cs="Times New Roman"/>
          <w:color w:val="222222"/>
          <w:shd w:val="clear" w:color="auto" w:fill="FFFFFF"/>
        </w:rPr>
        <w:t>bonificable</w:t>
      </w:r>
      <w:proofErr w:type="spellEnd"/>
      <w:r w:rsidRPr="00AE5190">
        <w:rPr>
          <w:rFonts w:cs="Times New Roman"/>
          <w:color w:val="222222"/>
          <w:shd w:val="clear" w:color="auto" w:fill="FFFFFF"/>
        </w:rPr>
        <w:t xml:space="preserve"> que hemos abonado bajo presupuesto 2021, en el mes de enero, y que todos ya lo hemos percibido, del 20 por ciento, que no era </w:t>
      </w:r>
      <w:proofErr w:type="spellStart"/>
      <w:r w:rsidRPr="00AE5190">
        <w:rPr>
          <w:rFonts w:cs="Times New Roman"/>
          <w:color w:val="222222"/>
          <w:shd w:val="clear" w:color="auto" w:fill="FFFFFF"/>
        </w:rPr>
        <w:t>bonificable</w:t>
      </w:r>
      <w:proofErr w:type="spellEnd"/>
      <w:r w:rsidRPr="00AE5190">
        <w:rPr>
          <w:rFonts w:cs="Times New Roman"/>
          <w:color w:val="222222"/>
          <w:shd w:val="clear" w:color="auto" w:fill="FFFFFF"/>
        </w:rPr>
        <w:t xml:space="preserve">, como todos sabían. No nos repercutía en la cascada y a partir del mes de enero hemos suscripto un acta donde consta que </w:t>
      </w:r>
      <w:r>
        <w:rPr>
          <w:rFonts w:cs="Times New Roman"/>
          <w:color w:val="222222"/>
          <w:shd w:val="clear" w:color="auto" w:fill="FFFFFF"/>
        </w:rPr>
        <w:t>e</w:t>
      </w:r>
      <w:r w:rsidRPr="00AE5190">
        <w:rPr>
          <w:rFonts w:cs="Times New Roman"/>
          <w:color w:val="222222"/>
          <w:shd w:val="clear" w:color="auto" w:fill="FFFFFF"/>
        </w:rPr>
        <w:t>se 20 por ciento es en base a presupuesto 2020, lo que no quiere decir que es parte de la paritaria, y eso también quedó claro, pero sí quiere decir que es parte del presupuesto 2020.</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Hemos hecho un ofrecimiento que nosotros consideramos que es un buen ofrecimiento, en varias etapas: marzo, julio, octubre, noviembre. </w:t>
      </w:r>
      <w:r>
        <w:rPr>
          <w:rFonts w:cs="Times New Roman"/>
          <w:color w:val="222222"/>
          <w:shd w:val="clear" w:color="auto" w:fill="FFFFFF"/>
        </w:rPr>
        <w:t>Como decía, e</w:t>
      </w:r>
      <w:r w:rsidRPr="00AE5190">
        <w:rPr>
          <w:rFonts w:cs="Times New Roman"/>
          <w:color w:val="222222"/>
          <w:shd w:val="clear" w:color="auto" w:fill="FFFFFF"/>
        </w:rPr>
        <w:t xml:space="preserve">ntendemos que es un </w:t>
      </w:r>
      <w:r>
        <w:rPr>
          <w:rFonts w:cs="Times New Roman"/>
          <w:color w:val="222222"/>
          <w:shd w:val="clear" w:color="auto" w:fill="FFFFFF"/>
        </w:rPr>
        <w:t xml:space="preserve">buen </w:t>
      </w:r>
      <w:r w:rsidRPr="00AE5190">
        <w:rPr>
          <w:rFonts w:cs="Times New Roman"/>
          <w:color w:val="222222"/>
          <w:shd w:val="clear" w:color="auto" w:fill="FFFFFF"/>
        </w:rPr>
        <w:t>ofrecimiento. Estamos trabajando con ellos. Hay voluntad de todos de trabajar y de llegar un acuerdo, así que esperamos que ello suceda. El ofrecimiento que hemos hecho es de 26,73 con una revisión en octubre, así que consideramos que es una buena propuesta. Esperemos arribar a un acuerdo. Gracias.</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Gracias, señora administradora.</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Desde esta Presidencia, desde ya, el reconocimiento para el trabajo</w:t>
      </w:r>
      <w:r>
        <w:rPr>
          <w:rFonts w:cs="Times New Roman"/>
          <w:color w:val="222222"/>
          <w:shd w:val="clear" w:color="auto" w:fill="FFFFFF"/>
        </w:rPr>
        <w:t>,</w:t>
      </w:r>
      <w:r w:rsidRPr="00AE5190">
        <w:rPr>
          <w:rFonts w:cs="Times New Roman"/>
          <w:color w:val="222222"/>
          <w:shd w:val="clear" w:color="auto" w:fill="FFFFFF"/>
        </w:rPr>
        <w:t xml:space="preserve"> no solamente por lo que significa para el Consejo, sino también por lo que significa en la proyección de estos logros hacia la gente, que en definitiva creo que es lo que tenemos que tener absolutamente </w:t>
      </w:r>
      <w:r>
        <w:rPr>
          <w:rFonts w:cs="Times New Roman"/>
          <w:color w:val="222222"/>
          <w:shd w:val="clear" w:color="auto" w:fill="FFFFFF"/>
        </w:rPr>
        <w:t xml:space="preserve">en </w:t>
      </w:r>
      <w:r w:rsidRPr="00AE5190">
        <w:rPr>
          <w:rFonts w:cs="Times New Roman"/>
          <w:color w:val="222222"/>
          <w:shd w:val="clear" w:color="auto" w:fill="FFFFFF"/>
        </w:rPr>
        <w:t>claro</w:t>
      </w:r>
      <w:r w:rsidR="00FC5614">
        <w:rPr>
          <w:rFonts w:cs="Times New Roman"/>
          <w:color w:val="222222"/>
          <w:shd w:val="clear" w:color="auto" w:fill="FFFFFF"/>
        </w:rPr>
        <w:t xml:space="preserve"> </w:t>
      </w:r>
      <w:r w:rsidRPr="00AE5190">
        <w:rPr>
          <w:rFonts w:cs="Times New Roman"/>
          <w:color w:val="222222"/>
          <w:shd w:val="clear" w:color="auto" w:fill="FFFFFF"/>
        </w:rPr>
        <w:t>todos: es para quienes trabajamos y para quienes estamos acá.</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Si nadie más hace uso de la palabra, vamos a pasar </w:t>
      </w:r>
      <w:r>
        <w:rPr>
          <w:rFonts w:cs="Times New Roman"/>
          <w:color w:val="222222"/>
          <w:shd w:val="clear" w:color="auto" w:fill="FFFFFF"/>
        </w:rPr>
        <w:t xml:space="preserve">entonces </w:t>
      </w:r>
      <w:r w:rsidRPr="00AE5190">
        <w:rPr>
          <w:rFonts w:cs="Times New Roman"/>
          <w:color w:val="222222"/>
          <w:shd w:val="clear" w:color="auto" w:fill="FFFFFF"/>
        </w:rPr>
        <w:t xml:space="preserve">a los proyectos de resolución de las comisiones permanentes. </w:t>
      </w:r>
    </w:p>
    <w:p w:rsidR="006A5F7B" w:rsidRDefault="006A5F7B" w:rsidP="00563BD4">
      <w:pPr>
        <w:ind w:firstLine="708"/>
        <w:rPr>
          <w:rFonts w:cs="Times New Roman"/>
          <w:color w:val="222222"/>
          <w:shd w:val="clear" w:color="auto" w:fill="FFFFFF"/>
        </w:rPr>
      </w:pPr>
    </w:p>
    <w:p w:rsidR="006A5F7B" w:rsidRPr="00826353" w:rsidRDefault="006A5F7B" w:rsidP="00563BD4">
      <w:pPr>
        <w:pStyle w:val="Ttulo1"/>
      </w:pPr>
      <w:bookmarkStart w:id="47" w:name="_Toc67522304"/>
      <w:r w:rsidRPr="00826353">
        <w:rPr>
          <w:rStyle w:val="Textoennegrita"/>
          <w:rFonts w:cstheme="minorBidi"/>
          <w:b/>
          <w:color w:val="auto"/>
          <w:szCs w:val="22"/>
          <w:lang w:eastAsia="es-AR"/>
        </w:rPr>
        <w:t>3) Proyectos de Resoluci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las Comisiones permanentes:</w:t>
      </w:r>
      <w:bookmarkEnd w:id="47"/>
    </w:p>
    <w:p w:rsidR="006A5F7B" w:rsidRPr="00826353" w:rsidRDefault="006A5F7B" w:rsidP="00563BD4">
      <w:pPr>
        <w:pStyle w:val="Ttulo1"/>
      </w:pPr>
      <w:r w:rsidRPr="00826353">
        <w:rPr>
          <w:rFonts w:hint="eastAsia"/>
        </w:rPr>
        <w:t> </w:t>
      </w:r>
    </w:p>
    <w:p w:rsidR="006A5F7B" w:rsidRPr="00826353" w:rsidRDefault="006A5F7B" w:rsidP="00563BD4">
      <w:pPr>
        <w:pStyle w:val="Ttulo1"/>
        <w:rPr>
          <w:rStyle w:val="Textoennegrita"/>
          <w:rFonts w:cstheme="minorBidi"/>
          <w:b/>
          <w:color w:val="auto"/>
          <w:szCs w:val="22"/>
          <w:lang w:eastAsia="es-AR"/>
        </w:rPr>
      </w:pPr>
      <w:bookmarkStart w:id="48" w:name="_Toc67522305"/>
      <w:r w:rsidRPr="00826353">
        <w:rPr>
          <w:rStyle w:val="Textoennegrita"/>
          <w:rFonts w:cstheme="minorBidi"/>
          <w:b/>
          <w:color w:val="auto"/>
          <w:szCs w:val="22"/>
          <w:lang w:eastAsia="es-AR"/>
        </w:rPr>
        <w:t>3.1) COMISI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ADMINISTRACI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GESTI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y MODERNIZACI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w:t>
      </w:r>
      <w:bookmarkEnd w:id="48"/>
    </w:p>
    <w:p w:rsidR="006A5F7B" w:rsidRPr="00826353" w:rsidRDefault="006A5F7B" w:rsidP="00563BD4">
      <w:pPr>
        <w:pStyle w:val="Ttulo1"/>
      </w:pPr>
    </w:p>
    <w:p w:rsidR="006A5F7B" w:rsidRPr="00826353" w:rsidRDefault="006A5F7B" w:rsidP="00563BD4">
      <w:pPr>
        <w:pStyle w:val="Ttulo1"/>
      </w:pPr>
      <w:bookmarkStart w:id="49" w:name="_Toc67522306"/>
      <w:r w:rsidRPr="00826353">
        <w:rPr>
          <w:rStyle w:val="Textoennegrita"/>
          <w:rFonts w:cstheme="minorBidi"/>
          <w:b/>
          <w:color w:val="auto"/>
          <w:szCs w:val="22"/>
          <w:lang w:eastAsia="es-AR"/>
        </w:rPr>
        <w:t>3.1.1)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A-01-00001846-1/2021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s/Instructivo para la solicitud de credenciales e identificaciones para magistrados, funcionarios y empleados judiciales</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w:t>
      </w:r>
      <w:bookmarkEnd w:id="49"/>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Doctor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Pido disculpas al plenario porque hice un análisis erróneo con respecto a la incorporación.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El expediente de instructivo de solicitud de credenciales que fue aprobado, fue </w:t>
      </w:r>
      <w:r>
        <w:rPr>
          <w:rFonts w:cs="Times New Roman"/>
          <w:color w:val="222222"/>
          <w:shd w:val="clear" w:color="auto" w:fill="FFFFFF"/>
        </w:rPr>
        <w:t xml:space="preserve">primero </w:t>
      </w:r>
      <w:r w:rsidRPr="00AE5190">
        <w:rPr>
          <w:rFonts w:cs="Times New Roman"/>
          <w:color w:val="222222"/>
          <w:shd w:val="clear" w:color="auto" w:fill="FFFFFF"/>
        </w:rPr>
        <w:t xml:space="preserve">presentado por dos comisiones en el plenario anterior y ahora fue aprobado por </w:t>
      </w:r>
      <w:proofErr w:type="spellStart"/>
      <w:r w:rsidRPr="00AE5190">
        <w:rPr>
          <w:rFonts w:cs="Times New Roman"/>
          <w:color w:val="222222"/>
          <w:shd w:val="clear" w:color="auto" w:fill="FFFFFF"/>
        </w:rPr>
        <w:t>CAGyMJ</w:t>
      </w:r>
      <w:proofErr w:type="spellEnd"/>
      <w:r w:rsidRPr="00AE5190">
        <w:rPr>
          <w:rFonts w:cs="Times New Roman"/>
          <w:color w:val="222222"/>
          <w:shd w:val="clear" w:color="auto" w:fill="FFFFFF"/>
        </w:rPr>
        <w:t xml:space="preserve"> tiene una actualización normativa en el entrelazado que merece las situaciones de la fuerza pública para la cual la credencial autoriza a la judicatura; por lo tanto</w:t>
      </w:r>
      <w:r>
        <w:rPr>
          <w:rFonts w:cs="Times New Roman"/>
          <w:color w:val="222222"/>
          <w:shd w:val="clear" w:color="auto" w:fill="FFFFFF"/>
        </w:rPr>
        <w:t>,</w:t>
      </w:r>
      <w:r w:rsidRPr="00AE5190">
        <w:rPr>
          <w:rFonts w:cs="Times New Roman"/>
          <w:color w:val="222222"/>
          <w:shd w:val="clear" w:color="auto" w:fill="FFFFFF"/>
        </w:rPr>
        <w:t xml:space="preserve"> pido que se retire del plenario para actualizarlo.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00FC5614">
        <w:rPr>
          <w:rFonts w:cs="Times New Roman"/>
          <w:color w:val="222222"/>
          <w:shd w:val="clear" w:color="auto" w:fill="FFFFFF"/>
        </w:rPr>
        <w:t xml:space="preserve">- </w:t>
      </w:r>
      <w:r w:rsidRPr="00AE5190">
        <w:rPr>
          <w:rFonts w:cs="Times New Roman"/>
          <w:color w:val="222222"/>
          <w:shd w:val="clear" w:color="auto" w:fill="FFFFFF"/>
        </w:rPr>
        <w:t>O sea, usted se refiere concretamente a lo que sería el punto…</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TEA A-01-00001846 que me corresponde como presidente de la Comisión de Administración. Pido que vuelva a comisión.</w:t>
      </w:r>
    </w:p>
    <w:p w:rsidR="006A5F7B" w:rsidRDefault="006A5F7B" w:rsidP="00563BD4">
      <w:pPr>
        <w:rPr>
          <w:rFonts w:cs="Times New Roman"/>
          <w:color w:val="222222"/>
          <w:shd w:val="clear" w:color="auto" w:fill="FFFFFF"/>
        </w:rPr>
      </w:pPr>
    </w:p>
    <w:p w:rsidR="006A5F7B" w:rsidRPr="00826353" w:rsidRDefault="006A5F7B" w:rsidP="00563BD4">
      <w:pPr>
        <w:rPr>
          <w:rFonts w:cs="Times New Roman"/>
          <w:i/>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w:t>
      </w:r>
      <w:r>
        <w:rPr>
          <w:rFonts w:cs="Times New Roman"/>
          <w:color w:val="222222"/>
          <w:shd w:val="clear" w:color="auto" w:fill="FFFFFF"/>
        </w:rPr>
        <w:t xml:space="preserve">Correcto. </w:t>
      </w:r>
      <w:r w:rsidRPr="00AE5190">
        <w:rPr>
          <w:rFonts w:cs="Times New Roman"/>
          <w:color w:val="222222"/>
          <w:shd w:val="clear" w:color="auto" w:fill="FFFFFF"/>
        </w:rPr>
        <w:t xml:space="preserve">O sea que en una palabra se ha quedado sin trabajo. No tiene que decir nada. </w:t>
      </w:r>
      <w:r>
        <w:rPr>
          <w:rFonts w:cs="Times New Roman"/>
          <w:i/>
          <w:color w:val="222222"/>
          <w:shd w:val="clear" w:color="auto" w:fill="FFFFFF"/>
        </w:rPr>
        <w:t>(Risas.)</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En Varios </w:t>
      </w:r>
      <w:r>
        <w:rPr>
          <w:rFonts w:cs="Times New Roman"/>
          <w:color w:val="222222"/>
          <w:shd w:val="clear" w:color="auto" w:fill="FFFFFF"/>
        </w:rPr>
        <w:t>intenta</w:t>
      </w:r>
      <w:r w:rsidRPr="00AE5190">
        <w:rPr>
          <w:rFonts w:cs="Times New Roman"/>
          <w:color w:val="222222"/>
          <w:shd w:val="clear" w:color="auto" w:fill="FFFFFF"/>
        </w:rPr>
        <w:t xml:space="preserve">ré de lucirme.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Se va a votar el pedido de vuelta a comisión formulado por el doctor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r>
      <w:r w:rsidRPr="00AE5190">
        <w:rPr>
          <w:rFonts w:cs="Times New Roman"/>
          <w:color w:val="222222"/>
          <w:shd w:val="clear" w:color="auto" w:fill="FFFFFF"/>
        </w:rPr>
        <w:tab/>
        <w:t>–</w:t>
      </w:r>
      <w:r w:rsidRPr="00AE5190">
        <w:rPr>
          <w:rFonts w:cs="Times New Roman"/>
          <w:i/>
          <w:color w:val="222222"/>
          <w:shd w:val="clear" w:color="auto" w:fill="FFFFFF"/>
        </w:rPr>
        <w:t xml:space="preserve">Se practica la votación.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Aprobado.</w:t>
      </w:r>
    </w:p>
    <w:p w:rsidR="006A5F7B" w:rsidRDefault="006A5F7B" w:rsidP="00563BD4">
      <w:pPr>
        <w:rPr>
          <w:rFonts w:cs="Times New Roman"/>
          <w:color w:val="222222"/>
          <w:shd w:val="clear" w:color="auto" w:fill="FFFFFF"/>
        </w:rPr>
      </w:pPr>
    </w:p>
    <w:p w:rsidR="006A5F7B" w:rsidRPr="00826353" w:rsidRDefault="006A5F7B" w:rsidP="00563BD4">
      <w:pPr>
        <w:pStyle w:val="Ttulo1"/>
        <w:rPr>
          <w:rStyle w:val="Textoennegrita"/>
          <w:rFonts w:asciiTheme="minorHAnsi" w:hAnsiTheme="minorHAnsi" w:cstheme="minorBidi"/>
          <w:b/>
          <w:color w:val="222222"/>
          <w:sz w:val="22"/>
          <w:szCs w:val="22"/>
        </w:rPr>
      </w:pPr>
      <w:bookmarkStart w:id="50" w:name="_Toc67522307"/>
      <w:r w:rsidRPr="00826353">
        <w:rPr>
          <w:rStyle w:val="Textoennegrita"/>
          <w:rFonts w:cstheme="minorBidi"/>
          <w:b/>
          <w:color w:val="222222"/>
          <w:szCs w:val="22"/>
          <w:lang w:eastAsia="es-AR"/>
        </w:rPr>
        <w:t>3.2) COMISI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DE DISCIPLINA Y ACUSACI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50"/>
    </w:p>
    <w:p w:rsidR="006A5F7B" w:rsidRPr="00826353" w:rsidRDefault="006A5F7B" w:rsidP="00563BD4">
      <w:pPr>
        <w:pStyle w:val="Ttulo1"/>
      </w:pPr>
    </w:p>
    <w:p w:rsidR="006A5F7B" w:rsidRPr="00826353" w:rsidRDefault="006A5F7B" w:rsidP="00563BD4">
      <w:pPr>
        <w:pStyle w:val="Ttulo1"/>
        <w:rPr>
          <w:rStyle w:val="Textoennegrita"/>
          <w:rFonts w:cstheme="minorBidi"/>
          <w:b/>
          <w:color w:val="222222"/>
          <w:szCs w:val="22"/>
          <w:lang w:eastAsia="es-AR"/>
        </w:rPr>
      </w:pPr>
      <w:bookmarkStart w:id="51" w:name="_Toc67522308"/>
      <w:r w:rsidRPr="00826353">
        <w:rPr>
          <w:rStyle w:val="Textoennegrita"/>
          <w:rFonts w:cstheme="minorBidi"/>
          <w:b/>
          <w:color w:val="222222"/>
          <w:szCs w:val="22"/>
          <w:lang w:eastAsia="es-AR"/>
        </w:rPr>
        <w:t>3.2.1) Expediente N</w:t>
      </w:r>
      <w:r w:rsidRPr="00826353">
        <w:rPr>
          <w:rStyle w:val="Textoennegrita"/>
          <w:rFonts w:cstheme="minorBidi" w:hint="eastAsia"/>
          <w:b/>
          <w:color w:val="222222"/>
          <w:szCs w:val="22"/>
          <w:lang w:eastAsia="es-AR"/>
        </w:rPr>
        <w:t>°</w:t>
      </w:r>
      <w:r w:rsidRPr="00826353">
        <w:rPr>
          <w:rStyle w:val="Textoennegrita"/>
          <w:rFonts w:cstheme="minorBidi"/>
          <w:b/>
          <w:color w:val="222222"/>
          <w:szCs w:val="22"/>
          <w:lang w:eastAsia="es-AR"/>
        </w:rPr>
        <w:t xml:space="preserve"> TEA A-01-00022021-9/2020 </w:t>
      </w:r>
      <w:r w:rsidRPr="00826353">
        <w:rPr>
          <w:rStyle w:val="Textoennegrita"/>
          <w:rFonts w:cstheme="minorBidi" w:hint="eastAsia"/>
          <w:b/>
          <w:color w:val="222222"/>
          <w:szCs w:val="22"/>
          <w:lang w:eastAsia="es-AR"/>
        </w:rPr>
        <w:t>“</w:t>
      </w:r>
      <w:r w:rsidRPr="00826353">
        <w:rPr>
          <w:rStyle w:val="Textoennegrita"/>
          <w:rFonts w:cstheme="minorBidi"/>
          <w:b/>
          <w:color w:val="222222"/>
          <w:szCs w:val="22"/>
          <w:lang w:eastAsia="es-AR"/>
        </w:rPr>
        <w:t>s/Solicitud de pase del agente Lucangioli,Expte. Disciplina N</w:t>
      </w:r>
      <w:r w:rsidRPr="00826353">
        <w:rPr>
          <w:rStyle w:val="Textoennegrita"/>
          <w:rFonts w:cstheme="minorBidi" w:hint="eastAsia"/>
          <w:b/>
          <w:color w:val="222222"/>
          <w:szCs w:val="22"/>
          <w:lang w:eastAsia="es-AR"/>
        </w:rPr>
        <w:t>º</w:t>
      </w:r>
      <w:r w:rsidRPr="00826353">
        <w:rPr>
          <w:rStyle w:val="Textoennegrita"/>
          <w:rFonts w:cstheme="minorBidi"/>
          <w:b/>
          <w:color w:val="222222"/>
          <w:szCs w:val="22"/>
          <w:lang w:eastAsia="es-AR"/>
        </w:rPr>
        <w:t xml:space="preserve"> 16478-6/2020 s/averiguaci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de conducta</w:t>
      </w:r>
      <w:r w:rsidRPr="00826353">
        <w:rPr>
          <w:rStyle w:val="Textoennegrita"/>
          <w:rFonts w:cstheme="minorBidi" w:hint="eastAsia"/>
          <w:b/>
          <w:color w:val="222222"/>
          <w:szCs w:val="22"/>
          <w:lang w:eastAsia="es-AR"/>
        </w:rPr>
        <w:t>”</w:t>
      </w:r>
      <w:r w:rsidRPr="00826353">
        <w:rPr>
          <w:rStyle w:val="Textoennegrita"/>
          <w:rFonts w:cstheme="minorBidi"/>
          <w:b/>
          <w:color w:val="222222"/>
          <w:szCs w:val="22"/>
          <w:lang w:eastAsia="es-AR"/>
        </w:rPr>
        <w:t>.</w:t>
      </w:r>
      <w:bookmarkEnd w:id="51"/>
    </w:p>
    <w:p w:rsidR="006A5F7B" w:rsidRPr="00826353" w:rsidRDefault="006A5F7B" w:rsidP="00563BD4">
      <w:pPr>
        <w:pStyle w:val="NormalWeb"/>
        <w:shd w:val="clear" w:color="auto" w:fill="FFFFFF"/>
        <w:spacing w:before="0" w:beforeAutospacing="0" w:after="0" w:afterAutospacing="0"/>
        <w:jc w:val="both"/>
        <w:rPr>
          <w:color w:val="222222"/>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Doctora Ana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Salvatelli</w:t>
      </w:r>
      <w:proofErr w:type="spellEnd"/>
      <w:r w:rsidRPr="00AE5190">
        <w:rPr>
          <w:rFonts w:cs="Times New Roman"/>
          <w:b/>
          <w:color w:val="222222"/>
          <w:shd w:val="clear" w:color="auto" w:fill="FFFFFF"/>
        </w:rPr>
        <w:t>.</w:t>
      </w:r>
      <w:r w:rsidRPr="00AE5190">
        <w:rPr>
          <w:rFonts w:cs="Times New Roman"/>
          <w:color w:val="222222"/>
          <w:shd w:val="clear" w:color="auto" w:fill="FFFFFF"/>
        </w:rPr>
        <w:t>- Gracias, presidente.</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Tenemos un único tema en esta comisión. Es el expediente TEA A-01-00022021-9/2020 sobre solicitud de pase del agente </w:t>
      </w:r>
      <w:proofErr w:type="spellStart"/>
      <w:r w:rsidRPr="00AE5190">
        <w:rPr>
          <w:rFonts w:cs="Times New Roman"/>
          <w:color w:val="222222"/>
          <w:shd w:val="clear" w:color="auto" w:fill="FFFFFF"/>
        </w:rPr>
        <w:t>Lucangioli</w:t>
      </w:r>
      <w:proofErr w:type="spellEnd"/>
      <w:r w:rsidRPr="00AE5190">
        <w:rPr>
          <w:rFonts w:cs="Times New Roman"/>
          <w:color w:val="222222"/>
          <w:shd w:val="clear" w:color="auto" w:fill="FFFFFF"/>
        </w:rPr>
        <w:t xml:space="preserve"> en el expediente de la Comisión Nº 16478-6/2020 sobre averiguación de conducta.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Como el nombre de la actuación lo indica, el agente sumariado solicitó un traslado respecto de su lugar de prestación de servicios, que es el juzgado que hoy está a cargo del flamante titular, el doctor Alejandro Villanueva, que también a la vez, solicitó el traslado del agente. Entonces, recíprocamente tienen la misma intención.</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Llegado el tema tratamiento de </w:t>
      </w:r>
      <w:r>
        <w:rPr>
          <w:rFonts w:cs="Times New Roman"/>
          <w:color w:val="222222"/>
          <w:shd w:val="clear" w:color="auto" w:fill="FFFFFF"/>
        </w:rPr>
        <w:t>c</w:t>
      </w:r>
      <w:r w:rsidRPr="00AE5190">
        <w:rPr>
          <w:rFonts w:cs="Times New Roman"/>
          <w:color w:val="222222"/>
          <w:shd w:val="clear" w:color="auto" w:fill="FFFFFF"/>
        </w:rPr>
        <w:t>omisión, lo cierto es que con las consejeras, mis colegas, nosotros en el marco del sumario, que está a</w:t>
      </w:r>
      <w:r w:rsidR="00FC5614">
        <w:rPr>
          <w:rFonts w:cs="Times New Roman"/>
          <w:color w:val="222222"/>
          <w:shd w:val="clear" w:color="auto" w:fill="FFFFFF"/>
        </w:rPr>
        <w:t xml:space="preserve"> </w:t>
      </w:r>
      <w:r w:rsidRPr="00AE5190">
        <w:rPr>
          <w:rFonts w:cs="Times New Roman"/>
          <w:color w:val="222222"/>
          <w:shd w:val="clear" w:color="auto" w:fill="FFFFFF"/>
        </w:rPr>
        <w:t xml:space="preserve">punto de clausurarse, no tenemos competencia para disponer el traslado un </w:t>
      </w:r>
      <w:r>
        <w:rPr>
          <w:rFonts w:cs="Times New Roman"/>
          <w:color w:val="222222"/>
          <w:shd w:val="clear" w:color="auto" w:fill="FFFFFF"/>
        </w:rPr>
        <w:t>a</w:t>
      </w:r>
      <w:r w:rsidRPr="00AE5190">
        <w:rPr>
          <w:rFonts w:cs="Times New Roman"/>
          <w:color w:val="222222"/>
          <w:shd w:val="clear" w:color="auto" w:fill="FFFFFF"/>
        </w:rPr>
        <w:t xml:space="preserve">gente, porque el traslado en los términos del artículo 78 del reglamento disciplinario, viene unido a la necesidad de investigar los hechos a los que el sumario se refiere, cuestión que no se configura en el caso. Entonces, por dictamen de comisión </w:t>
      </w:r>
      <w:proofErr w:type="spellStart"/>
      <w:r w:rsidRPr="00AE5190">
        <w:rPr>
          <w:rFonts w:cs="Times New Roman"/>
          <w:color w:val="222222"/>
          <w:shd w:val="clear" w:color="auto" w:fill="FFFFFF"/>
        </w:rPr>
        <w:t>CDyANº</w:t>
      </w:r>
      <w:proofErr w:type="spellEnd"/>
      <w:r w:rsidRPr="00AE5190">
        <w:rPr>
          <w:rFonts w:cs="Times New Roman"/>
          <w:color w:val="222222"/>
          <w:shd w:val="clear" w:color="auto" w:fill="FFFFFF"/>
        </w:rPr>
        <w:t xml:space="preserve"> 1/2020, con mis colegas, por unanimidad, proponemos a este plenario, que tiene competencia por tratarse </w:t>
      </w:r>
      <w:r>
        <w:rPr>
          <w:rFonts w:cs="Times New Roman"/>
          <w:color w:val="222222"/>
          <w:shd w:val="clear" w:color="auto" w:fill="FFFFFF"/>
        </w:rPr>
        <w:t xml:space="preserve">de </w:t>
      </w:r>
      <w:r w:rsidRPr="00AE5190">
        <w:rPr>
          <w:rFonts w:cs="Times New Roman"/>
          <w:color w:val="222222"/>
          <w:shd w:val="clear" w:color="auto" w:fill="FFFFFF"/>
        </w:rPr>
        <w:t xml:space="preserve">un funcionario, rechazar el pedido de traslado preventivo en los términos del artículo 78 del reglamento disciplinario. Sin embargo, como todos ustedes saben, es competencia de la Presidencia </w:t>
      </w:r>
      <w:r>
        <w:rPr>
          <w:rFonts w:cs="Times New Roman"/>
          <w:color w:val="222222"/>
          <w:shd w:val="clear" w:color="auto" w:fill="FFFFFF"/>
        </w:rPr>
        <w:t xml:space="preserve">de </w:t>
      </w:r>
      <w:r w:rsidRPr="00AE5190">
        <w:rPr>
          <w:rFonts w:cs="Times New Roman"/>
          <w:color w:val="222222"/>
          <w:shd w:val="clear" w:color="auto" w:fill="FFFFFF"/>
        </w:rPr>
        <w:t>este Consejo por la Resolución 1046 que le delega el manejo de los recursos humanos, disponer un traslado de las características que aquí solicitan tanto el agente involucrado como el juez a cargo del juzgado en donde él trabaja. Entonces también con mis colegas resolvimos por este dictamen dar intervención al señor presidente para que</w:t>
      </w:r>
      <w:r>
        <w:rPr>
          <w:rFonts w:cs="Times New Roman"/>
          <w:color w:val="222222"/>
          <w:shd w:val="clear" w:color="auto" w:fill="FFFFFF"/>
        </w:rPr>
        <w:t>,</w:t>
      </w:r>
      <w:r w:rsidRPr="00AE5190">
        <w:rPr>
          <w:rFonts w:cs="Times New Roman"/>
          <w:color w:val="222222"/>
          <w:shd w:val="clear" w:color="auto" w:fill="FFFFFF"/>
        </w:rPr>
        <w:t xml:space="preserve"> en uso de sus competencias, si así él encuentra mérito, evalúe un nuevo destino para este agente</w:t>
      </w:r>
      <w:r>
        <w:rPr>
          <w:rFonts w:cs="Times New Roman"/>
          <w:color w:val="222222"/>
          <w:shd w:val="clear" w:color="auto" w:fill="FFFFFF"/>
        </w:rPr>
        <w:t>,</w:t>
      </w:r>
      <w:r w:rsidRPr="00AE5190">
        <w:rPr>
          <w:rFonts w:cs="Times New Roman"/>
          <w:color w:val="222222"/>
          <w:shd w:val="clear" w:color="auto" w:fill="FFFFFF"/>
        </w:rPr>
        <w:t xml:space="preserve"> atendiendo a la voluntad manifestada por los involucrados.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Entonces, este dictamen es el que se somete a consideración del plenario.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Se vota. </w:t>
      </w:r>
    </w:p>
    <w:p w:rsidR="006A5F7B" w:rsidRDefault="006A5F7B" w:rsidP="00563BD4">
      <w:pPr>
        <w:rPr>
          <w:rFonts w:cs="Times New Roman"/>
          <w:color w:val="222222"/>
          <w:shd w:val="clear" w:color="auto" w:fill="FFFFFF"/>
        </w:rPr>
      </w:pPr>
    </w:p>
    <w:p w:rsidR="006A5F7B" w:rsidRDefault="006A5F7B" w:rsidP="00563BD4">
      <w:pPr>
        <w:rPr>
          <w:rFonts w:cs="Times New Roman"/>
          <w:i/>
          <w:color w:val="222222"/>
          <w:shd w:val="clear" w:color="auto" w:fill="FFFFFF"/>
        </w:rPr>
      </w:pPr>
      <w:r w:rsidRPr="00AE5190">
        <w:rPr>
          <w:rFonts w:cs="Times New Roman"/>
          <w:color w:val="222222"/>
          <w:shd w:val="clear" w:color="auto" w:fill="FFFFFF"/>
        </w:rPr>
        <w:tab/>
      </w:r>
      <w:r w:rsidRPr="00AE5190">
        <w:rPr>
          <w:rFonts w:cs="Times New Roman"/>
          <w:color w:val="222222"/>
          <w:shd w:val="clear" w:color="auto" w:fill="FFFFFF"/>
        </w:rPr>
        <w:tab/>
        <w:t>–</w:t>
      </w:r>
      <w:r w:rsidRPr="00AE5190">
        <w:rPr>
          <w:rFonts w:cs="Times New Roman"/>
          <w:i/>
          <w:color w:val="222222"/>
          <w:shd w:val="clear" w:color="auto" w:fill="FFFFFF"/>
        </w:rPr>
        <w:t xml:space="preserve">Se practica la votación. </w:t>
      </w:r>
    </w:p>
    <w:p w:rsidR="006A5F7B" w:rsidRDefault="006A5F7B" w:rsidP="00563BD4">
      <w:pPr>
        <w:rPr>
          <w:rFonts w:cs="Times New Roman"/>
          <w:i/>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Aprobado por unanimidad.</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Salvatelli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No hay más temas.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Agradezco la </w:t>
      </w:r>
      <w:proofErr w:type="spellStart"/>
      <w:r w:rsidRPr="00AE5190">
        <w:rPr>
          <w:rFonts w:cs="Times New Roman"/>
          <w:color w:val="222222"/>
          <w:shd w:val="clear" w:color="auto" w:fill="FFFFFF"/>
        </w:rPr>
        <w:t>subrogancia</w:t>
      </w:r>
      <w:proofErr w:type="spellEnd"/>
      <w:r w:rsidR="00FC5614">
        <w:rPr>
          <w:rFonts w:cs="Times New Roman"/>
          <w:color w:val="222222"/>
          <w:shd w:val="clear" w:color="auto" w:fill="FFFFFF"/>
        </w:rPr>
        <w:t xml:space="preserve"> </w:t>
      </w:r>
      <w:r w:rsidRPr="00AE5190">
        <w:rPr>
          <w:rFonts w:cs="Times New Roman"/>
          <w:color w:val="222222"/>
          <w:shd w:val="clear" w:color="auto" w:fill="FFFFFF"/>
        </w:rPr>
        <w:t>que se me ha conferido.</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Salvatelli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En ejercicio de sus competencias.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Quiero dejar sentada una observación con respecto al tema de la incumbencia de la Resolución 1046.</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Desde mi unidad se inició un proyecto referido a esta cuestión, no para limitar la competencia que le ha atribuido el plenario al señor presidente, sino para estandarizar los casos en los que las cautelares de disciplina –como bien dijo la doctora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 xml:space="preserve">– que en este caso no se aplicaría, o en el tema de las pericias médicas de suplencias de larga duración, el impacto presupuestario no genere cambios en la masa salarial. Traducido: adelanto mi criterio con respecto a que sin limitar la capacidad de Presidencia, estos movimientos, cuando </w:t>
      </w:r>
      <w:r>
        <w:rPr>
          <w:rFonts w:cs="Times New Roman"/>
          <w:color w:val="222222"/>
          <w:shd w:val="clear" w:color="auto" w:fill="FFFFFF"/>
        </w:rPr>
        <w:t xml:space="preserve">se </w:t>
      </w:r>
      <w:r w:rsidRPr="00AE5190">
        <w:rPr>
          <w:rFonts w:cs="Times New Roman"/>
          <w:color w:val="222222"/>
          <w:shd w:val="clear" w:color="auto" w:fill="FFFFFF"/>
        </w:rPr>
        <w:t>necesit</w:t>
      </w:r>
      <w:r>
        <w:rPr>
          <w:rFonts w:cs="Times New Roman"/>
          <w:color w:val="222222"/>
          <w:shd w:val="clear" w:color="auto" w:fill="FFFFFF"/>
        </w:rPr>
        <w:t>e</w:t>
      </w:r>
      <w:r w:rsidRPr="00AE5190">
        <w:rPr>
          <w:rFonts w:cs="Times New Roman"/>
          <w:color w:val="222222"/>
          <w:shd w:val="clear" w:color="auto" w:fill="FFFFFF"/>
        </w:rPr>
        <w:t xml:space="preserve"> un reemplazo en la sede jurisdiccional</w:t>
      </w:r>
      <w:r>
        <w:rPr>
          <w:rFonts w:cs="Times New Roman"/>
          <w:color w:val="222222"/>
          <w:shd w:val="clear" w:color="auto" w:fill="FFFFFF"/>
        </w:rPr>
        <w:t>,</w:t>
      </w:r>
      <w:r w:rsidR="001B1DBF">
        <w:rPr>
          <w:rFonts w:cs="Times New Roman"/>
          <w:color w:val="222222"/>
          <w:shd w:val="clear" w:color="auto" w:fill="FFFFFF"/>
        </w:rPr>
        <w:t xml:space="preserve"> </w:t>
      </w:r>
      <w:r w:rsidRPr="00AE5190">
        <w:rPr>
          <w:rFonts w:cs="Times New Roman"/>
          <w:color w:val="222222"/>
          <w:shd w:val="clear" w:color="auto" w:fill="FFFFFF"/>
        </w:rPr>
        <w:t xml:space="preserve">se haga solamente con el personal del Consejo o del Poder Judicial. Nada más.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Doctora </w:t>
      </w:r>
      <w:proofErr w:type="spellStart"/>
      <w:r w:rsidRPr="00AE5190">
        <w:rPr>
          <w:rFonts w:cs="Times New Roman"/>
          <w:color w:val="222222"/>
          <w:shd w:val="clear" w:color="auto" w:fill="FFFFFF"/>
        </w:rPr>
        <w:t>Schafrik</w:t>
      </w:r>
      <w:proofErr w:type="spellEnd"/>
      <w:r w:rsidRPr="00AE5190">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Schafrik</w:t>
      </w:r>
      <w:proofErr w:type="spellEnd"/>
      <w:r w:rsidRPr="00AE5190">
        <w:rPr>
          <w:rFonts w:cs="Times New Roman"/>
          <w:b/>
          <w:color w:val="222222"/>
          <w:shd w:val="clear" w:color="auto" w:fill="FFFFFF"/>
        </w:rPr>
        <w:t>.</w:t>
      </w:r>
      <w:r w:rsidRPr="00AE5190">
        <w:rPr>
          <w:rFonts w:cs="Times New Roman"/>
          <w:color w:val="222222"/>
          <w:shd w:val="clear" w:color="auto" w:fill="FFFFFF"/>
        </w:rPr>
        <w:t>- Quería celebrar los esfuerzos. Tengo en claro, desde el punto de vista de las incumbencias de la Comisión de Disciplina, los límites a la función y el sentido que tiene la función, pero esta idea de buscar una solución conjunta a esos casos de empleados o funcionarios que ya no consideran que pueden seguir trabajando en un lugar y hay una coincidencia de parte de los magistrados en esta situación, que son casos excepcionales, no son muchos, es bueno que sea analizado, porque son relaciones de muchos años con plantas limitadas. Yo</w:t>
      </w:r>
      <w:r>
        <w:rPr>
          <w:rFonts w:cs="Times New Roman"/>
          <w:color w:val="222222"/>
          <w:shd w:val="clear" w:color="auto" w:fill="FFFFFF"/>
        </w:rPr>
        <w:t>,</w:t>
      </w:r>
      <w:r w:rsidRPr="00AE5190">
        <w:rPr>
          <w:rFonts w:cs="Times New Roman"/>
          <w:color w:val="222222"/>
          <w:shd w:val="clear" w:color="auto" w:fill="FFFFFF"/>
        </w:rPr>
        <w:t xml:space="preserve"> en mi experiencia</w:t>
      </w:r>
      <w:r>
        <w:rPr>
          <w:rFonts w:cs="Times New Roman"/>
          <w:color w:val="222222"/>
          <w:shd w:val="clear" w:color="auto" w:fill="FFFFFF"/>
        </w:rPr>
        <w:t>,</w:t>
      </w:r>
      <w:r w:rsidRPr="00AE5190">
        <w:rPr>
          <w:rFonts w:cs="Times New Roman"/>
          <w:color w:val="222222"/>
          <w:shd w:val="clear" w:color="auto" w:fill="FFFFFF"/>
        </w:rPr>
        <w:t xml:space="preserve"> puedo señalar que son </w:t>
      </w:r>
      <w:r>
        <w:rPr>
          <w:rFonts w:cs="Times New Roman"/>
          <w:color w:val="222222"/>
          <w:shd w:val="clear" w:color="auto" w:fill="FFFFFF"/>
        </w:rPr>
        <w:t xml:space="preserve">muy </w:t>
      </w:r>
      <w:r w:rsidRPr="00AE5190">
        <w:rPr>
          <w:rFonts w:cs="Times New Roman"/>
          <w:color w:val="222222"/>
          <w:shd w:val="clear" w:color="auto" w:fill="FFFFFF"/>
        </w:rPr>
        <w:t xml:space="preserve">pocos los casos en que se han dado situaciones similares. No tiene que ser una resolución caprichosa por parte de ninguno de los actores. Pero celebro este esfuerzo que se está intentando hacer, de buscar alguna alternativa que sea razonable y que sea factible desde lo presupuestario.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Tiene la palabra el doctor Quintana. No había observado su pedido de palabra. Le pido disculpas, doctor.</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Tiene el uso de la palabra.</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Quintana.- </w:t>
      </w:r>
      <w:r w:rsidRPr="00AE5190">
        <w:rPr>
          <w:rFonts w:cs="Times New Roman"/>
          <w:color w:val="222222"/>
          <w:shd w:val="clear" w:color="auto" w:fill="FFFFFF"/>
        </w:rPr>
        <w:t xml:space="preserve">Mi pedido de palabra tiene que ver con el siguiente punto del Orden del Día, si es que no hay más temas en el marco de la comisión que preside la doctora </w:t>
      </w:r>
      <w:proofErr w:type="spellStart"/>
      <w:r w:rsidRPr="00AE5190">
        <w:rPr>
          <w:rFonts w:cs="Times New Roman"/>
          <w:color w:val="222222"/>
          <w:shd w:val="clear" w:color="auto" w:fill="FFFFFF"/>
        </w:rPr>
        <w:t>Salvatelli</w:t>
      </w:r>
      <w:proofErr w:type="spellEnd"/>
      <w:r>
        <w:rPr>
          <w:rFonts w:cs="Times New Roman"/>
          <w:color w:val="222222"/>
          <w:shd w:val="clear" w:color="auto" w:fill="FFFFFF"/>
        </w:rPr>
        <w:t>…</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Hago un breve comentario sobre este punto para cerrar y pasamos al siguiente punto del Orden del Día.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lastRenderedPageBreak/>
        <w:tab/>
        <w:t xml:space="preserve">Redondeando un poco lo que con buen tino y criterio dijo el doctor </w:t>
      </w:r>
      <w:proofErr w:type="spellStart"/>
      <w:r w:rsidRPr="00AE5190">
        <w:rPr>
          <w:rFonts w:cs="Times New Roman"/>
          <w:color w:val="222222"/>
          <w:shd w:val="clear" w:color="auto" w:fill="FFFFFF"/>
        </w:rPr>
        <w:t>Biglieri</w:t>
      </w:r>
      <w:proofErr w:type="spellEnd"/>
      <w:r w:rsidRPr="00AE5190">
        <w:rPr>
          <w:rFonts w:cs="Times New Roman"/>
          <w:color w:val="222222"/>
          <w:shd w:val="clear" w:color="auto" w:fill="FFFFFF"/>
        </w:rPr>
        <w:t>, que desde ya comparto, es criterio de esta Presidencia, generalmente más allá de las atribuciones que puedan ser exclusivas o no, consultar a todos a quienes entienda que se debe consultar, porque no me siento depositario absoluto de la verdad. En tal sen</w:t>
      </w:r>
      <w:r w:rsidR="00FC5614">
        <w:rPr>
          <w:rFonts w:cs="Times New Roman"/>
          <w:color w:val="222222"/>
          <w:shd w:val="clear" w:color="auto" w:fill="FFFFFF"/>
        </w:rPr>
        <w:t xml:space="preserve">tido, obviamente, sabemos todos </w:t>
      </w:r>
      <w:r w:rsidRPr="00AE5190">
        <w:rPr>
          <w:rFonts w:cs="Times New Roman"/>
          <w:color w:val="222222"/>
          <w:shd w:val="clear" w:color="auto" w:fill="FFFFFF"/>
        </w:rPr>
        <w:t>el gran esfuerzo, el gran sacrificio que con éxito notorio se viene logrando a través de la Secretaría de Administración, y entonces</w:t>
      </w:r>
      <w:r>
        <w:rPr>
          <w:rFonts w:cs="Times New Roman"/>
          <w:color w:val="222222"/>
          <w:shd w:val="clear" w:color="auto" w:fill="FFFFFF"/>
        </w:rPr>
        <w:t>,</w:t>
      </w:r>
      <w:r w:rsidR="00FC5614">
        <w:rPr>
          <w:rFonts w:cs="Times New Roman"/>
          <w:color w:val="222222"/>
          <w:shd w:val="clear" w:color="auto" w:fill="FFFFFF"/>
        </w:rPr>
        <w:t xml:space="preserve"> </w:t>
      </w:r>
      <w:r w:rsidRPr="00AE5190">
        <w:rPr>
          <w:rFonts w:cs="Times New Roman"/>
          <w:color w:val="222222"/>
          <w:shd w:val="clear" w:color="auto" w:fill="FFFFFF"/>
        </w:rPr>
        <w:t>desde ya</w:t>
      </w:r>
      <w:r>
        <w:rPr>
          <w:rFonts w:cs="Times New Roman"/>
          <w:color w:val="222222"/>
          <w:shd w:val="clear" w:color="auto" w:fill="FFFFFF"/>
        </w:rPr>
        <w:t>,</w:t>
      </w:r>
      <w:r w:rsidR="00FC5614">
        <w:rPr>
          <w:rFonts w:cs="Times New Roman"/>
          <w:color w:val="222222"/>
          <w:shd w:val="clear" w:color="auto" w:fill="FFFFFF"/>
        </w:rPr>
        <w:t xml:space="preserve"> </w:t>
      </w:r>
      <w:r w:rsidRPr="00AE5190">
        <w:rPr>
          <w:rFonts w:cs="Times New Roman"/>
          <w:color w:val="222222"/>
          <w:shd w:val="clear" w:color="auto" w:fill="FFFFFF"/>
        </w:rPr>
        <w:t xml:space="preserve">que cualquier resolución que se tome va a ser con la previa coordinación y consulta, porque no se puede gastar lo que no se tiene.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Y con el mismo criterio,</w:t>
      </w:r>
      <w:r w:rsidR="00FC5614">
        <w:rPr>
          <w:rFonts w:cs="Times New Roman"/>
          <w:color w:val="222222"/>
          <w:shd w:val="clear" w:color="auto" w:fill="FFFFFF"/>
        </w:rPr>
        <w:t xml:space="preserve"> </w:t>
      </w:r>
      <w:r w:rsidRPr="00AE5190">
        <w:rPr>
          <w:rFonts w:cs="Times New Roman"/>
          <w:color w:val="222222"/>
          <w:shd w:val="clear" w:color="auto" w:fill="FFFFFF"/>
        </w:rPr>
        <w:t>más allá de lo económico, también un criterio que preserve la razonabilidad de cada uno de los casos que se tienen que tratar, porque sabemos que todo esto incide como un efecto cascada, digamos, si vale el término, porque siempre influye en una corrida que va afectando de una u otra manera a trabajadores que ocupan diferentes lugares</w:t>
      </w:r>
      <w:r>
        <w:rPr>
          <w:rFonts w:cs="Times New Roman"/>
          <w:color w:val="222222"/>
          <w:shd w:val="clear" w:color="auto" w:fill="FFFFFF"/>
        </w:rPr>
        <w:t>,</w:t>
      </w:r>
      <w:r w:rsidR="00FC5614">
        <w:rPr>
          <w:rFonts w:cs="Times New Roman"/>
          <w:color w:val="222222"/>
          <w:shd w:val="clear" w:color="auto" w:fill="FFFFFF"/>
        </w:rPr>
        <w:t xml:space="preserve"> </w:t>
      </w:r>
      <w:r>
        <w:rPr>
          <w:rFonts w:cs="Times New Roman"/>
          <w:color w:val="222222"/>
          <w:shd w:val="clear" w:color="auto" w:fill="FFFFFF"/>
        </w:rPr>
        <w:t xml:space="preserve">y </w:t>
      </w:r>
      <w:r w:rsidRPr="00AE5190">
        <w:rPr>
          <w:rFonts w:cs="Times New Roman"/>
          <w:color w:val="222222"/>
          <w:shd w:val="clear" w:color="auto" w:fill="FFFFFF"/>
        </w:rPr>
        <w:t xml:space="preserve">generalmente se encuentra afectado el que está en el último escaño o estamento. De tal manera que el criterio que se maneja desde esta Presidencia es tratar de buscar una solución –porque entiendo que nadie va a hacer un pedido caprichosamente–, pero que </w:t>
      </w:r>
      <w:r>
        <w:rPr>
          <w:rFonts w:cs="Times New Roman"/>
          <w:color w:val="222222"/>
          <w:shd w:val="clear" w:color="auto" w:fill="FFFFFF"/>
        </w:rPr>
        <w:t xml:space="preserve">esa </w:t>
      </w:r>
      <w:r w:rsidRPr="00AE5190">
        <w:rPr>
          <w:rFonts w:cs="Times New Roman"/>
          <w:color w:val="222222"/>
          <w:shd w:val="clear" w:color="auto" w:fill="FFFFFF"/>
        </w:rPr>
        <w:t>solución pueda ser plasmada de una manera lógica, viable y con recursos.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Dicho esto, pasamos ahora a la Comisión de Fortalecimiento. Tiene la palabra el doctor Quintana…</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Biglieri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Perdón, presidente. Solicito la palabra.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Omití agregar por Varios una cuestión vinculada a algo que mencionó la secretaria de Administración.</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Igualmente, Varios está aprobado.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De tal manera que cuando empecemos a tratar los temas de Varios, el que se incorpore se menciona, se considera, y si es aprobado, se trata. ¿Correcto?</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t xml:space="preserve">De no haber nadie más que quiera hacer uso de la palabra, pasamos, ahora sí, a la Comisión de Fortalecimiento. </w:t>
      </w:r>
    </w:p>
    <w:p w:rsidR="006A5F7B" w:rsidRDefault="006A5F7B" w:rsidP="00563BD4">
      <w:pPr>
        <w:rPr>
          <w:rFonts w:cs="Times New Roman"/>
          <w:color w:val="222222"/>
          <w:shd w:val="clear" w:color="auto" w:fill="FFFFFF"/>
        </w:rPr>
      </w:pPr>
    </w:p>
    <w:p w:rsidR="006A5F7B" w:rsidRPr="00826353" w:rsidRDefault="006A5F7B" w:rsidP="00563BD4">
      <w:pPr>
        <w:pStyle w:val="Ttulo1"/>
        <w:rPr>
          <w:rStyle w:val="Textoennegrita"/>
          <w:b/>
          <w:color w:val="222222"/>
        </w:rPr>
      </w:pPr>
      <w:bookmarkStart w:id="52" w:name="_Toc67522309"/>
      <w:r w:rsidRPr="00826353">
        <w:rPr>
          <w:rStyle w:val="Textoennegrita"/>
          <w:rFonts w:cstheme="minorBidi"/>
          <w:b/>
          <w:color w:val="222222"/>
          <w:szCs w:val="22"/>
          <w:lang w:eastAsia="es-AR"/>
        </w:rPr>
        <w:t>3.3) COMISI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DE FORTALECIMIENTO INSTITUCIONAL Y PLANIFICACI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ESTRAT</w:t>
      </w:r>
      <w:r w:rsidRPr="00826353">
        <w:rPr>
          <w:rStyle w:val="Textoennegrita"/>
          <w:rFonts w:cstheme="minorBidi" w:hint="eastAsia"/>
          <w:b/>
          <w:color w:val="222222"/>
          <w:szCs w:val="22"/>
          <w:lang w:eastAsia="es-AR"/>
        </w:rPr>
        <w:t>É</w:t>
      </w:r>
      <w:r w:rsidRPr="00826353">
        <w:rPr>
          <w:rStyle w:val="Textoennegrita"/>
          <w:rFonts w:cstheme="minorBidi"/>
          <w:b/>
          <w:color w:val="222222"/>
          <w:szCs w:val="22"/>
          <w:lang w:eastAsia="es-AR"/>
        </w:rPr>
        <w:t>GICA.</w:t>
      </w:r>
      <w:bookmarkEnd w:id="52"/>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826353">
        <w:rPr>
          <w:rStyle w:val="Textoennegrita"/>
          <w:color w:val="222222"/>
        </w:rPr>
        <w:t>Sr. Presidente (Dr. Maques).</w:t>
      </w:r>
      <w:r w:rsidRPr="00AE5190">
        <w:rPr>
          <w:rStyle w:val="Textoennegrita"/>
          <w:b w:val="0"/>
          <w:color w:val="222222"/>
        </w:rPr>
        <w:t>-</w:t>
      </w:r>
      <w:r w:rsidRPr="00826353">
        <w:rPr>
          <w:rStyle w:val="Textoennegrita"/>
          <w:b w:val="0"/>
          <w:color w:val="222222"/>
        </w:rPr>
        <w:t xml:space="preserve">Tiene la palabra el doctor Quintana. </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t>Dr. Quintana.</w:t>
      </w:r>
      <w:r w:rsidRPr="00AE5190">
        <w:rPr>
          <w:rStyle w:val="Textoennegrita"/>
          <w:b w:val="0"/>
          <w:color w:val="222222"/>
        </w:rPr>
        <w:t>-</w:t>
      </w:r>
      <w:r w:rsidRPr="00826353">
        <w:rPr>
          <w:rStyle w:val="Textoennegrita"/>
          <w:b w:val="0"/>
          <w:color w:val="222222"/>
        </w:rPr>
        <w:t xml:space="preserve"> El primero de los puntos que originalmente, seg</w:t>
      </w:r>
      <w:r w:rsidRPr="00826353">
        <w:rPr>
          <w:rStyle w:val="Textoennegrita"/>
          <w:rFonts w:hint="eastAsia"/>
          <w:b w:val="0"/>
          <w:color w:val="222222"/>
        </w:rPr>
        <w:t>ú</w:t>
      </w:r>
      <w:r w:rsidRPr="00826353">
        <w:rPr>
          <w:rStyle w:val="Textoennegrita"/>
          <w:b w:val="0"/>
          <w:color w:val="222222"/>
        </w:rPr>
        <w:t>n la versi</w:t>
      </w:r>
      <w:r w:rsidRPr="00826353">
        <w:rPr>
          <w:rStyle w:val="Textoennegrita"/>
          <w:rFonts w:hint="eastAsia"/>
          <w:b w:val="0"/>
          <w:color w:val="222222"/>
        </w:rPr>
        <w:t>ó</w:t>
      </w:r>
      <w:r w:rsidRPr="00826353">
        <w:rPr>
          <w:rStyle w:val="Textoennegrita"/>
          <w:b w:val="0"/>
          <w:color w:val="222222"/>
        </w:rPr>
        <w:t>n preliminar el Orden del D</w:t>
      </w:r>
      <w:r w:rsidRPr="00826353">
        <w:rPr>
          <w:rStyle w:val="Textoennegrita"/>
          <w:rFonts w:hint="eastAsia"/>
          <w:b w:val="0"/>
          <w:color w:val="222222"/>
        </w:rPr>
        <w:t>í</w:t>
      </w:r>
      <w:r w:rsidRPr="00826353">
        <w:rPr>
          <w:rStyle w:val="Textoennegrita"/>
          <w:b w:val="0"/>
          <w:color w:val="222222"/>
        </w:rPr>
        <w:t>a era el punto 3.3.1, de com</w:t>
      </w:r>
      <w:r w:rsidRPr="00826353">
        <w:rPr>
          <w:rStyle w:val="Textoennegrita"/>
          <w:rFonts w:hint="eastAsia"/>
          <w:b w:val="0"/>
          <w:color w:val="222222"/>
        </w:rPr>
        <w:t>ú</w:t>
      </w:r>
      <w:r w:rsidRPr="00826353">
        <w:rPr>
          <w:rStyle w:val="Textoennegrita"/>
          <w:b w:val="0"/>
          <w:color w:val="222222"/>
        </w:rPr>
        <w:t>n acuerdo ser</w:t>
      </w:r>
      <w:r w:rsidRPr="00826353">
        <w:rPr>
          <w:rStyle w:val="Textoennegrita"/>
          <w:rFonts w:hint="eastAsia"/>
          <w:b w:val="0"/>
          <w:color w:val="222222"/>
        </w:rPr>
        <w:t>á</w:t>
      </w:r>
      <w:r w:rsidRPr="00826353">
        <w:rPr>
          <w:rStyle w:val="Textoennegrita"/>
          <w:b w:val="0"/>
          <w:color w:val="222222"/>
        </w:rPr>
        <w:t xml:space="preserve"> tratado en un futuro plenario.</w:t>
      </w:r>
    </w:p>
    <w:p w:rsidR="006A5F7B" w:rsidRDefault="006A5F7B" w:rsidP="00563BD4">
      <w:pPr>
        <w:pStyle w:val="NormalWeb"/>
        <w:shd w:val="clear" w:color="auto" w:fill="FFFFFF"/>
        <w:spacing w:before="0" w:beforeAutospacing="0" w:after="0" w:afterAutospacing="0"/>
        <w:ind w:firstLine="708"/>
        <w:jc w:val="both"/>
        <w:rPr>
          <w:rStyle w:val="Textoennegrita"/>
          <w:b w:val="0"/>
          <w:color w:val="222222"/>
        </w:rPr>
      </w:pPr>
      <w:r w:rsidRPr="00826353">
        <w:rPr>
          <w:rStyle w:val="Textoennegrita"/>
          <w:b w:val="0"/>
          <w:color w:val="222222"/>
        </w:rPr>
        <w:t>En consecuencia, habiendo renumerado los temas que han pasado por la Comisi</w:t>
      </w:r>
      <w:r w:rsidRPr="00826353">
        <w:rPr>
          <w:rStyle w:val="Textoennegrita"/>
          <w:rFonts w:hint="eastAsia"/>
          <w:b w:val="0"/>
          <w:color w:val="222222"/>
        </w:rPr>
        <w:t>ó</w:t>
      </w:r>
      <w:r w:rsidRPr="00826353">
        <w:rPr>
          <w:rStyle w:val="Textoennegrita"/>
          <w:b w:val="0"/>
          <w:color w:val="222222"/>
        </w:rPr>
        <w:t xml:space="preserve">n de Fortalecimiento y han llegado a este plenario, vamos a pasar a su tratamiento. </w:t>
      </w:r>
    </w:p>
    <w:p w:rsidR="006A5F7B" w:rsidRPr="00826353" w:rsidRDefault="006A5F7B" w:rsidP="00563BD4">
      <w:pPr>
        <w:pStyle w:val="NormalWeb"/>
        <w:shd w:val="clear" w:color="auto" w:fill="FFFFFF"/>
        <w:spacing w:before="0" w:beforeAutospacing="0" w:after="0" w:afterAutospacing="0"/>
        <w:ind w:firstLine="708"/>
        <w:jc w:val="both"/>
        <w:rPr>
          <w:rStyle w:val="Textoennegrita"/>
          <w:b w:val="0"/>
          <w:color w:val="222222"/>
        </w:rPr>
      </w:pPr>
    </w:p>
    <w:p w:rsidR="006A5F7B" w:rsidRPr="00826353" w:rsidRDefault="006A5F7B" w:rsidP="00563BD4">
      <w:pPr>
        <w:pStyle w:val="Ttulo1"/>
        <w:rPr>
          <w:rStyle w:val="Textoennegrita"/>
          <w:rFonts w:cstheme="minorBidi"/>
          <w:color w:val="auto"/>
          <w:szCs w:val="22"/>
          <w:lang w:eastAsia="es-AR"/>
        </w:rPr>
      </w:pPr>
      <w:bookmarkStart w:id="53" w:name="_Toc67522310"/>
      <w:r w:rsidRPr="00826353">
        <w:rPr>
          <w:rStyle w:val="Textoennegrita"/>
          <w:rFonts w:cstheme="minorBidi"/>
          <w:b/>
          <w:color w:val="auto"/>
          <w:szCs w:val="22"/>
          <w:lang w:eastAsia="es-AR"/>
        </w:rPr>
        <w:t>3.3.1)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A-01-00002677-4/2021 s/Declaraci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inter</w:t>
      </w:r>
      <w:r w:rsidRPr="00826353">
        <w:rPr>
          <w:rStyle w:val="Textoennegrita"/>
          <w:rFonts w:cstheme="minorBidi" w:hint="eastAsia"/>
          <w:b/>
          <w:color w:val="auto"/>
          <w:szCs w:val="22"/>
          <w:lang w:eastAsia="es-AR"/>
        </w:rPr>
        <w:t>é</w:t>
      </w:r>
      <w:r w:rsidRPr="00826353">
        <w:rPr>
          <w:rStyle w:val="Textoennegrita"/>
          <w:rFonts w:cstheme="minorBidi"/>
          <w:b/>
          <w:color w:val="auto"/>
          <w:szCs w:val="22"/>
          <w:lang w:eastAsia="es-AR"/>
        </w:rPr>
        <w:t>s del “Conversatorio con Juezas de Tribunales Internacionales. Juzgando con perspectiva de g</w:t>
      </w:r>
      <w:r w:rsidRPr="00826353">
        <w:rPr>
          <w:rStyle w:val="Textoennegrita"/>
          <w:rFonts w:cstheme="minorBidi" w:hint="eastAsia"/>
          <w:b/>
          <w:color w:val="auto"/>
          <w:szCs w:val="22"/>
          <w:lang w:eastAsia="es-AR"/>
        </w:rPr>
        <w:t>é</w:t>
      </w:r>
      <w:r w:rsidRPr="00826353">
        <w:rPr>
          <w:rStyle w:val="Textoennegrita"/>
          <w:rFonts w:cstheme="minorBidi"/>
          <w:b/>
          <w:color w:val="auto"/>
          <w:szCs w:val="22"/>
          <w:lang w:eastAsia="es-AR"/>
        </w:rPr>
        <w:t>nero. Buenas Pr</w:t>
      </w:r>
      <w:r w:rsidRPr="00826353">
        <w:rPr>
          <w:rStyle w:val="Textoennegrita"/>
          <w:rFonts w:cstheme="minorBidi" w:hint="eastAsia"/>
          <w:b/>
          <w:color w:val="auto"/>
          <w:szCs w:val="22"/>
          <w:lang w:eastAsia="es-AR"/>
        </w:rPr>
        <w:t>á</w:t>
      </w:r>
      <w:r w:rsidRPr="00826353">
        <w:rPr>
          <w:rStyle w:val="Textoennegrita"/>
          <w:rFonts w:cstheme="minorBidi"/>
          <w:b/>
          <w:color w:val="auto"/>
          <w:szCs w:val="22"/>
          <w:lang w:eastAsia="es-AR"/>
        </w:rPr>
        <w:t>cticas. Inteligencia Artificial”.</w:t>
      </w:r>
      <w:bookmarkEnd w:id="53"/>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lastRenderedPageBreak/>
        <w:t>Dr. Quintana.</w:t>
      </w:r>
      <w:r w:rsidRPr="00AE5190">
        <w:rPr>
          <w:rStyle w:val="Textoennegrita"/>
          <w:b w:val="0"/>
          <w:color w:val="222222"/>
        </w:rPr>
        <w:t>-</w:t>
      </w:r>
      <w:r w:rsidRPr="00826353">
        <w:rPr>
          <w:rStyle w:val="Textoennegrita"/>
          <w:b w:val="0"/>
          <w:color w:val="222222"/>
        </w:rPr>
        <w:t>Se trata de una actuaci</w:t>
      </w:r>
      <w:r w:rsidRPr="00826353">
        <w:rPr>
          <w:rStyle w:val="Textoennegrita"/>
          <w:rFonts w:hint="eastAsia"/>
          <w:b w:val="0"/>
          <w:color w:val="222222"/>
        </w:rPr>
        <w:t>ó</w:t>
      </w:r>
      <w:r w:rsidRPr="00826353">
        <w:rPr>
          <w:rStyle w:val="Textoennegrita"/>
          <w:b w:val="0"/>
          <w:color w:val="222222"/>
        </w:rPr>
        <w:t>n que fue generada desde mi unidad, a partir de un pedido de la Asociaci</w:t>
      </w:r>
      <w:r w:rsidRPr="00826353">
        <w:rPr>
          <w:rStyle w:val="Textoennegrita"/>
          <w:rFonts w:hint="eastAsia"/>
          <w:b w:val="0"/>
          <w:color w:val="222222"/>
        </w:rPr>
        <w:t>ó</w:t>
      </w:r>
      <w:r w:rsidRPr="00826353">
        <w:rPr>
          <w:rStyle w:val="Textoennegrita"/>
          <w:b w:val="0"/>
          <w:color w:val="222222"/>
        </w:rPr>
        <w:t>n de Mujeres Jueces que propicia este tipo de actividad. Simplemente, antes de solicitar, se</w:t>
      </w:r>
      <w:r w:rsidRPr="00826353">
        <w:rPr>
          <w:rStyle w:val="Textoennegrita"/>
          <w:rFonts w:hint="eastAsia"/>
          <w:b w:val="0"/>
          <w:color w:val="222222"/>
        </w:rPr>
        <w:t>ñ</w:t>
      </w:r>
      <w:r w:rsidRPr="00826353">
        <w:rPr>
          <w:rStyle w:val="Textoennegrita"/>
          <w:b w:val="0"/>
          <w:color w:val="222222"/>
        </w:rPr>
        <w:t>or presidente, que sea puesto a trav</w:t>
      </w:r>
      <w:r w:rsidRPr="00826353">
        <w:rPr>
          <w:rStyle w:val="Textoennegrita"/>
          <w:rFonts w:hint="eastAsia"/>
          <w:b w:val="0"/>
          <w:color w:val="222222"/>
        </w:rPr>
        <w:t>é</w:t>
      </w:r>
      <w:r w:rsidRPr="00826353">
        <w:rPr>
          <w:rStyle w:val="Textoennegrita"/>
          <w:b w:val="0"/>
          <w:color w:val="222222"/>
        </w:rPr>
        <w:t>s suyo a consideraci</w:t>
      </w:r>
      <w:r w:rsidRPr="00826353">
        <w:rPr>
          <w:rStyle w:val="Textoennegrita"/>
          <w:rFonts w:hint="eastAsia"/>
          <w:b w:val="0"/>
          <w:color w:val="222222"/>
        </w:rPr>
        <w:t>ó</w:t>
      </w:r>
      <w:r w:rsidRPr="00826353">
        <w:rPr>
          <w:rStyle w:val="Textoennegrita"/>
          <w:b w:val="0"/>
          <w:color w:val="222222"/>
        </w:rPr>
        <w:t>n del resto del plenario, quisiera decirles que al igual del resto de los temas y con excepci</w:t>
      </w:r>
      <w:r w:rsidRPr="00826353">
        <w:rPr>
          <w:rStyle w:val="Textoennegrita"/>
          <w:rFonts w:hint="eastAsia"/>
          <w:b w:val="0"/>
          <w:color w:val="222222"/>
        </w:rPr>
        <w:t>ó</w:t>
      </w:r>
      <w:r w:rsidRPr="00826353">
        <w:rPr>
          <w:rStyle w:val="Textoennegrita"/>
          <w:b w:val="0"/>
          <w:color w:val="222222"/>
        </w:rPr>
        <w:t xml:space="preserve">n </w:t>
      </w:r>
      <w:r>
        <w:rPr>
          <w:rStyle w:val="Textoennegrita"/>
          <w:b w:val="0"/>
          <w:color w:val="222222"/>
        </w:rPr>
        <w:t>de</w:t>
      </w:r>
      <w:r w:rsidRPr="00826353">
        <w:rPr>
          <w:rStyle w:val="Textoennegrita"/>
          <w:b w:val="0"/>
          <w:color w:val="222222"/>
        </w:rPr>
        <w:t xml:space="preserve"> aquel convenio a que hiciera menci</w:t>
      </w:r>
      <w:r w:rsidRPr="00826353">
        <w:rPr>
          <w:rStyle w:val="Textoennegrita"/>
          <w:rFonts w:hint="eastAsia"/>
          <w:b w:val="0"/>
          <w:color w:val="222222"/>
        </w:rPr>
        <w:t>ó</w:t>
      </w:r>
      <w:r w:rsidRPr="00826353">
        <w:rPr>
          <w:rStyle w:val="Textoennegrita"/>
          <w:b w:val="0"/>
          <w:color w:val="222222"/>
        </w:rPr>
        <w:t xml:space="preserve">n la consejera </w:t>
      </w:r>
      <w:proofErr w:type="spellStart"/>
      <w:r w:rsidRPr="00826353">
        <w:rPr>
          <w:rStyle w:val="Textoennegrita"/>
          <w:b w:val="0"/>
          <w:color w:val="222222"/>
        </w:rPr>
        <w:t>Salvatelli</w:t>
      </w:r>
      <w:proofErr w:type="spellEnd"/>
      <w:r w:rsidRPr="00826353">
        <w:rPr>
          <w:rStyle w:val="Textoennegrita"/>
          <w:b w:val="0"/>
          <w:color w:val="222222"/>
        </w:rPr>
        <w:t xml:space="preserve"> hace algunos minutos, todos cuentan con dictamen por unanimidad de la Comisi</w:t>
      </w:r>
      <w:r w:rsidRPr="00826353">
        <w:rPr>
          <w:rStyle w:val="Textoennegrita"/>
          <w:rFonts w:hint="eastAsia"/>
          <w:b w:val="0"/>
          <w:color w:val="222222"/>
        </w:rPr>
        <w:t>ó</w:t>
      </w:r>
      <w:r w:rsidRPr="00826353">
        <w:rPr>
          <w:rStyle w:val="Textoennegrita"/>
          <w:b w:val="0"/>
          <w:color w:val="222222"/>
        </w:rPr>
        <w:t>n de Fortalecimiento. En este caso se trata del dictamen N</w:t>
      </w:r>
      <w:r w:rsidRPr="00826353">
        <w:rPr>
          <w:rStyle w:val="Textoennegrita"/>
          <w:rFonts w:hint="eastAsia"/>
          <w:b w:val="0"/>
          <w:color w:val="222222"/>
        </w:rPr>
        <w:t>º</w:t>
      </w:r>
      <w:r w:rsidRPr="00826353">
        <w:rPr>
          <w:rStyle w:val="Textoennegrita"/>
          <w:b w:val="0"/>
          <w:color w:val="222222"/>
        </w:rPr>
        <w:t xml:space="preserve"> 8 de la comisi</w:t>
      </w:r>
      <w:r w:rsidRPr="00826353">
        <w:rPr>
          <w:rStyle w:val="Textoennegrita"/>
          <w:rFonts w:hint="eastAsia"/>
          <w:b w:val="0"/>
          <w:color w:val="222222"/>
        </w:rPr>
        <w:t>ó</w:t>
      </w:r>
      <w:r w:rsidRPr="00826353">
        <w:rPr>
          <w:rStyle w:val="Textoennegrita"/>
          <w:b w:val="0"/>
          <w:color w:val="222222"/>
        </w:rPr>
        <w:t>n a mi cargo, el cual pido, presidente, que ponga a consideraci</w:t>
      </w:r>
      <w:r w:rsidRPr="00826353">
        <w:rPr>
          <w:rStyle w:val="Textoennegrita"/>
          <w:rFonts w:hint="eastAsia"/>
          <w:b w:val="0"/>
          <w:color w:val="222222"/>
        </w:rPr>
        <w:t>ó</w:t>
      </w:r>
      <w:r w:rsidRPr="00826353">
        <w:rPr>
          <w:rStyle w:val="Textoennegrita"/>
          <w:b w:val="0"/>
          <w:color w:val="222222"/>
        </w:rPr>
        <w:t xml:space="preserve">n. </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t>Sr. Presidente (Dr. Maques).-</w:t>
      </w:r>
      <w:r w:rsidRPr="00826353">
        <w:rPr>
          <w:rStyle w:val="Textoennegrita"/>
          <w:b w:val="0"/>
          <w:color w:val="222222"/>
        </w:rPr>
        <w:t xml:space="preserve"> Se pone a consideraci</w:t>
      </w:r>
      <w:r w:rsidRPr="00826353">
        <w:rPr>
          <w:rStyle w:val="Textoennegrita"/>
          <w:rFonts w:hint="eastAsia"/>
          <w:b w:val="0"/>
          <w:color w:val="222222"/>
        </w:rPr>
        <w:t>ó</w:t>
      </w:r>
      <w:r w:rsidRPr="00826353">
        <w:rPr>
          <w:rStyle w:val="Textoennegrita"/>
          <w:b w:val="0"/>
          <w:color w:val="222222"/>
        </w:rPr>
        <w:t xml:space="preserve">n. </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b w:val="0"/>
          <w:color w:val="222222"/>
        </w:rPr>
        <w:tab/>
        <w:t>Se vota.</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i/>
          <w:color w:val="222222"/>
        </w:rPr>
      </w:pPr>
      <w:r w:rsidRPr="00826353">
        <w:rPr>
          <w:rStyle w:val="Textoennegrita"/>
          <w:b w:val="0"/>
          <w:color w:val="222222"/>
        </w:rPr>
        <w:tab/>
      </w:r>
      <w:r w:rsidRPr="00826353">
        <w:rPr>
          <w:rStyle w:val="Textoennegrita"/>
          <w:b w:val="0"/>
          <w:color w:val="222222"/>
        </w:rPr>
        <w:tab/>
      </w:r>
      <w:r w:rsidRPr="00826353">
        <w:rPr>
          <w:rStyle w:val="Textoennegrita"/>
          <w:rFonts w:hint="eastAsia"/>
          <w:b w:val="0"/>
          <w:color w:val="222222"/>
        </w:rPr>
        <w:t>–</w:t>
      </w:r>
      <w:r w:rsidRPr="00826353">
        <w:rPr>
          <w:rStyle w:val="Textoennegrita"/>
          <w:b w:val="0"/>
          <w:i/>
          <w:color w:val="222222"/>
        </w:rPr>
        <w:t>Se practica la votaci</w:t>
      </w:r>
      <w:r w:rsidRPr="00826353">
        <w:rPr>
          <w:rStyle w:val="Textoennegrita"/>
          <w:rFonts w:hint="eastAsia"/>
          <w:b w:val="0"/>
          <w:i/>
          <w:color w:val="222222"/>
        </w:rPr>
        <w:t>ó</w:t>
      </w:r>
      <w:r w:rsidRPr="00826353">
        <w:rPr>
          <w:rStyle w:val="Textoennegrita"/>
          <w:b w:val="0"/>
          <w:i/>
          <w:color w:val="222222"/>
        </w:rPr>
        <w:t xml:space="preserve">n. </w:t>
      </w:r>
    </w:p>
    <w:p w:rsidR="006A5F7B" w:rsidRDefault="006A5F7B" w:rsidP="00563BD4">
      <w:pPr>
        <w:pStyle w:val="NormalWeb"/>
        <w:shd w:val="clear" w:color="auto" w:fill="FFFFFF"/>
        <w:spacing w:before="0" w:beforeAutospacing="0" w:after="0" w:afterAutospacing="0"/>
        <w:jc w:val="both"/>
        <w:rPr>
          <w:rStyle w:val="Textoennegrita"/>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t>Sr. Presidente (Dr. Maques).</w:t>
      </w:r>
      <w:r w:rsidRPr="00AE5190">
        <w:rPr>
          <w:rStyle w:val="Textoennegrita"/>
          <w:b w:val="0"/>
          <w:color w:val="222222"/>
        </w:rPr>
        <w:t>-</w:t>
      </w:r>
      <w:r w:rsidRPr="00826353">
        <w:rPr>
          <w:rStyle w:val="Textoennegrita"/>
          <w:b w:val="0"/>
          <w:color w:val="222222"/>
        </w:rPr>
        <w:t xml:space="preserve"> Aprobado por unanimidad. </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p>
    <w:p w:rsidR="006A5F7B" w:rsidRPr="00826353" w:rsidRDefault="006A5F7B" w:rsidP="00563BD4">
      <w:pPr>
        <w:pStyle w:val="Ttulo1"/>
        <w:rPr>
          <w:rStyle w:val="Textoennegrita"/>
          <w:rFonts w:cstheme="minorBidi"/>
          <w:color w:val="auto"/>
          <w:szCs w:val="22"/>
          <w:lang w:eastAsia="es-AR"/>
        </w:rPr>
      </w:pPr>
      <w:bookmarkStart w:id="54" w:name="_Toc67522311"/>
      <w:r w:rsidRPr="00826353">
        <w:rPr>
          <w:rStyle w:val="Textoennegrita"/>
          <w:rFonts w:cstheme="minorBidi"/>
          <w:b/>
          <w:color w:val="auto"/>
          <w:szCs w:val="22"/>
          <w:lang w:eastAsia="es-AR"/>
        </w:rPr>
        <w:t>3.3.2)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A-01-00002726-6/2021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s/Declaraci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inter</w:t>
      </w:r>
      <w:r w:rsidRPr="00826353">
        <w:rPr>
          <w:rStyle w:val="Textoennegrita"/>
          <w:rFonts w:cstheme="minorBidi" w:hint="eastAsia"/>
          <w:b/>
          <w:color w:val="auto"/>
          <w:szCs w:val="22"/>
          <w:lang w:eastAsia="es-AR"/>
        </w:rPr>
        <w:t>é</w:t>
      </w:r>
      <w:r w:rsidRPr="00826353">
        <w:rPr>
          <w:rStyle w:val="Textoennegrita"/>
          <w:rFonts w:cstheme="minorBidi"/>
          <w:b/>
          <w:color w:val="auto"/>
          <w:szCs w:val="22"/>
          <w:lang w:eastAsia="es-AR"/>
        </w:rPr>
        <w:t>s de los “Cursos Online de Posgrado sobre Inteligencia Artificial”.</w:t>
      </w:r>
      <w:bookmarkEnd w:id="54"/>
    </w:p>
    <w:p w:rsidR="006A5F7B" w:rsidRPr="00826353" w:rsidRDefault="006A5F7B" w:rsidP="00563BD4">
      <w:pPr>
        <w:pStyle w:val="NormalWeb"/>
        <w:shd w:val="clear" w:color="auto" w:fill="FFFFFF"/>
        <w:spacing w:before="0" w:beforeAutospacing="0" w:after="0" w:afterAutospacing="0"/>
        <w:jc w:val="both"/>
        <w:rPr>
          <w:rStyle w:val="Textoennegrita"/>
          <w:color w:val="222222"/>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826353">
        <w:rPr>
          <w:rStyle w:val="Textoennegrita"/>
          <w:color w:val="222222"/>
        </w:rPr>
        <w:t>Dr. Quintana.</w:t>
      </w:r>
      <w:r w:rsidRPr="00AE5190">
        <w:rPr>
          <w:rStyle w:val="Textoennegrita"/>
          <w:b w:val="0"/>
          <w:color w:val="222222"/>
        </w:rPr>
        <w:t xml:space="preserve">- El siguiente punto es una declaración de interés de los cursos </w:t>
      </w:r>
      <w:r w:rsidRPr="00826353">
        <w:rPr>
          <w:rStyle w:val="Textoennegrita"/>
          <w:b w:val="0"/>
          <w:i/>
          <w:color w:val="222222"/>
        </w:rPr>
        <w:t>online</w:t>
      </w:r>
      <w:r w:rsidRPr="00AE5190">
        <w:rPr>
          <w:rStyle w:val="Textoennegrita"/>
          <w:b w:val="0"/>
          <w:color w:val="222222"/>
        </w:rPr>
        <w:t xml:space="preserve"> de posgrado sobre inteligencia artificial, organizados por la Facultad de Derecho de la Universidad de Buenos Aires, a través de una actuación que también fuera iniciada por mi unidad. </w:t>
      </w:r>
    </w:p>
    <w:p w:rsidR="006A5F7B"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b w:val="0"/>
          <w:color w:val="222222"/>
        </w:rPr>
        <w:tab/>
        <w:t xml:space="preserve">En este caso estamos poniendo a consideración el dictamen Nº 7 de la comisión. Sin más, presidente, pido si lo puede someter a consideración del resto del plenario. </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color w:val="222222"/>
        </w:rPr>
        <w:t>Sr. Presidente (Dr. Maques).-</w:t>
      </w:r>
      <w:r w:rsidRPr="00AE5190">
        <w:rPr>
          <w:rStyle w:val="Textoennegrita"/>
          <w:b w:val="0"/>
          <w:color w:val="222222"/>
        </w:rPr>
        <w:t xml:space="preserve"> Se pone a consideración. </w:t>
      </w:r>
    </w:p>
    <w:p w:rsidR="006A5F7B"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b w:val="0"/>
          <w:color w:val="222222"/>
        </w:rPr>
        <w:tab/>
        <w:t>Se vota.</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Default="006A5F7B" w:rsidP="00563BD4">
      <w:pPr>
        <w:pStyle w:val="NormalWeb"/>
        <w:shd w:val="clear" w:color="auto" w:fill="FFFFFF"/>
        <w:spacing w:before="0" w:beforeAutospacing="0" w:after="0" w:afterAutospacing="0"/>
        <w:jc w:val="both"/>
        <w:rPr>
          <w:rStyle w:val="Textoennegrita"/>
          <w:b w:val="0"/>
          <w:i/>
          <w:color w:val="222222"/>
        </w:rPr>
      </w:pPr>
      <w:r w:rsidRPr="00AE5190">
        <w:rPr>
          <w:rStyle w:val="Textoennegrita"/>
          <w:b w:val="0"/>
          <w:color w:val="222222"/>
        </w:rPr>
        <w:tab/>
        <w:t>–</w:t>
      </w:r>
      <w:r w:rsidRPr="00AE5190">
        <w:rPr>
          <w:rStyle w:val="Textoennegrita"/>
          <w:b w:val="0"/>
          <w:i/>
          <w:color w:val="222222"/>
        </w:rPr>
        <w:t xml:space="preserve">Se practica la votación. </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color w:val="222222"/>
        </w:rPr>
        <w:t>Sr. Presidente (Dr. Maques).</w:t>
      </w:r>
      <w:r w:rsidRPr="00AE5190">
        <w:rPr>
          <w:rStyle w:val="Textoennegrita"/>
          <w:b w:val="0"/>
          <w:color w:val="222222"/>
        </w:rPr>
        <w:t xml:space="preserve">- Aprobado por unanimidad. </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b w:val="0"/>
          <w:color w:val="222222"/>
        </w:rPr>
        <w:tab/>
      </w:r>
    </w:p>
    <w:p w:rsidR="006A5F7B" w:rsidRPr="00826353" w:rsidRDefault="006A5F7B" w:rsidP="00563BD4">
      <w:pPr>
        <w:pStyle w:val="Ttulo1"/>
      </w:pPr>
      <w:bookmarkStart w:id="55" w:name="_Toc67522312"/>
      <w:r w:rsidRPr="00826353">
        <w:rPr>
          <w:rStyle w:val="Textoennegrita"/>
          <w:rFonts w:cstheme="minorBidi"/>
          <w:b/>
          <w:color w:val="auto"/>
          <w:szCs w:val="22"/>
          <w:lang w:eastAsia="es-AR"/>
        </w:rPr>
        <w:t>3.3.3)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A-01-00002278-7/2021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s/Convenio Espec</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fico con la Facultad de Ciencias Jur</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dicas, Sociales y de la Comunicaci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n-Universidad de la Marina Mercante</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w:t>
      </w:r>
      <w:bookmarkEnd w:id="55"/>
    </w:p>
    <w:p w:rsidR="006A5F7B" w:rsidRDefault="006A5F7B" w:rsidP="00563BD4">
      <w:pPr>
        <w:rPr>
          <w:rFonts w:cs="Times New Roman"/>
          <w:color w:val="222222"/>
          <w:shd w:val="clear" w:color="auto" w:fill="FFFFFF"/>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AE5190">
        <w:rPr>
          <w:rStyle w:val="Textoennegrita"/>
          <w:color w:val="222222"/>
        </w:rPr>
        <w:t>Dr. Quintana.</w:t>
      </w:r>
      <w:r w:rsidRPr="00AE5190">
        <w:rPr>
          <w:rStyle w:val="Textoennegrita"/>
          <w:b w:val="0"/>
          <w:color w:val="222222"/>
        </w:rPr>
        <w:t xml:space="preserve">- El último tema, presidente, en lo que a la Comisión de Fortalecimiento respecta, es el referido al convenio específico con la Facultad de Ciencias Jurídicas, Sociales y de la Comunicación, de la Universidad de la Marina Mercante. </w:t>
      </w: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AE5190">
        <w:rPr>
          <w:rStyle w:val="Textoennegrita"/>
          <w:b w:val="0"/>
          <w:color w:val="222222"/>
        </w:rPr>
        <w:tab/>
        <w:t xml:space="preserve">Esta actuación ha tenido origen en la Presidencia de nuestro organismo, entiendo que a partir de su secretario letrado. Se trata de un convenio de cooperación no docente en lo que respecta a las prácticas profesionales supervisadas de la carrera de abogacía. </w:t>
      </w:r>
    </w:p>
    <w:p w:rsidR="006A5F7B" w:rsidRDefault="006A5F7B" w:rsidP="00563BD4">
      <w:pPr>
        <w:pStyle w:val="NormalWeb"/>
        <w:shd w:val="clear" w:color="auto" w:fill="FFFFFF"/>
        <w:spacing w:before="0" w:beforeAutospacing="0" w:after="0" w:afterAutospacing="0"/>
        <w:ind w:firstLine="708"/>
        <w:jc w:val="both"/>
        <w:rPr>
          <w:rStyle w:val="Textoennegrita"/>
          <w:rFonts w:eastAsiaTheme="minorHAnsi" w:cstheme="minorBidi"/>
          <w:b w:val="0"/>
          <w:color w:val="222222"/>
          <w:szCs w:val="22"/>
        </w:rPr>
      </w:pPr>
      <w:r w:rsidRPr="00AE5190">
        <w:rPr>
          <w:rStyle w:val="Textoennegrita"/>
          <w:b w:val="0"/>
          <w:color w:val="222222"/>
        </w:rPr>
        <w:t xml:space="preserve">Lo que estamos, en definitiva, poniendo a consideración es el dictamen Nº 6 de la Comisión de Fortalecimiento, así que le pido, presidente, que sea considerado por este plenario. </w:t>
      </w: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AE5190">
        <w:rPr>
          <w:rStyle w:val="Textoennegrita"/>
          <w:color w:val="222222"/>
        </w:rPr>
        <w:t>Sr. Presidente (Dr. Maques).-</w:t>
      </w:r>
      <w:r w:rsidRPr="00AE5190">
        <w:rPr>
          <w:rStyle w:val="Textoennegrita"/>
          <w:b w:val="0"/>
          <w:color w:val="222222"/>
        </w:rPr>
        <w:t xml:space="preserve"> Se pone a consideración. </w:t>
      </w: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AE5190">
        <w:rPr>
          <w:rStyle w:val="Textoennegrita"/>
          <w:b w:val="0"/>
          <w:color w:val="222222"/>
        </w:rPr>
        <w:tab/>
        <w:t>Se vota.</w:t>
      </w: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i/>
          <w:color w:val="222222"/>
          <w:szCs w:val="22"/>
        </w:rPr>
      </w:pPr>
      <w:r w:rsidRPr="00AE5190">
        <w:rPr>
          <w:rStyle w:val="Textoennegrita"/>
          <w:b w:val="0"/>
          <w:color w:val="222222"/>
        </w:rPr>
        <w:tab/>
      </w:r>
      <w:r w:rsidRPr="00AE5190">
        <w:rPr>
          <w:rStyle w:val="Textoennegrita"/>
          <w:b w:val="0"/>
          <w:color w:val="222222"/>
        </w:rPr>
        <w:tab/>
        <w:t>–</w:t>
      </w:r>
      <w:r w:rsidRPr="00AE5190">
        <w:rPr>
          <w:rStyle w:val="Textoennegrita"/>
          <w:b w:val="0"/>
          <w:i/>
          <w:color w:val="222222"/>
        </w:rPr>
        <w:t xml:space="preserve">Se practica la votación. </w:t>
      </w: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p>
    <w:p w:rsidR="006A5F7B" w:rsidRDefault="006A5F7B" w:rsidP="00563BD4">
      <w:pPr>
        <w:pStyle w:val="NormalWeb"/>
        <w:shd w:val="clear" w:color="auto" w:fill="FFFFFF"/>
        <w:spacing w:before="0" w:beforeAutospacing="0" w:after="0" w:afterAutospacing="0"/>
        <w:jc w:val="both"/>
        <w:rPr>
          <w:rStyle w:val="Textoennegrita"/>
          <w:rFonts w:eastAsiaTheme="minorHAnsi" w:cstheme="minorBidi"/>
          <w:b w:val="0"/>
          <w:color w:val="222222"/>
          <w:szCs w:val="22"/>
        </w:rPr>
      </w:pPr>
      <w:r w:rsidRPr="00AE5190">
        <w:rPr>
          <w:rStyle w:val="Textoennegrita"/>
          <w:color w:val="222222"/>
        </w:rPr>
        <w:t>Sr. Presidente (Dr. Maques).</w:t>
      </w:r>
      <w:r w:rsidRPr="00AE5190">
        <w:rPr>
          <w:rStyle w:val="Textoennegrita"/>
          <w:b w:val="0"/>
          <w:color w:val="222222"/>
        </w:rPr>
        <w:t xml:space="preserve">- Aprobado por unanimidad.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Dr. Quintana.</w:t>
      </w:r>
      <w:r w:rsidRPr="00AE5190">
        <w:rPr>
          <w:rFonts w:cs="Times New Roman"/>
          <w:color w:val="222222"/>
          <w:shd w:val="clear" w:color="auto" w:fill="FFFFFF"/>
        </w:rPr>
        <w:t xml:space="preserve">- Como le decía, presidente, no hay más temas de la comisión a mi cargo.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Le agradezco, presidente, por haberme permitido hacer uso de la palabra y, obviamente, quedamos atentos en el resto del temario.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Gracias a usted, señor vicepresidente.</w:t>
      </w:r>
    </w:p>
    <w:p w:rsidR="006A5F7B" w:rsidRDefault="006A5F7B" w:rsidP="00563BD4">
      <w:pPr>
        <w:rPr>
          <w:rFonts w:cs="Times New Roman"/>
          <w:color w:val="222222"/>
          <w:shd w:val="clear" w:color="auto" w:fill="FFFFFF"/>
        </w:rPr>
      </w:pPr>
    </w:p>
    <w:p w:rsidR="006A5F7B" w:rsidRPr="00826353" w:rsidRDefault="006A5F7B" w:rsidP="00563BD4">
      <w:pPr>
        <w:pStyle w:val="Ttulo1"/>
        <w:rPr>
          <w:rStyle w:val="Textoennegrita"/>
          <w:rFonts w:cstheme="minorBidi"/>
          <w:b/>
          <w:color w:val="auto"/>
          <w:szCs w:val="22"/>
          <w:lang w:eastAsia="es-AR"/>
        </w:rPr>
      </w:pPr>
      <w:bookmarkStart w:id="56" w:name="_Toc67522313"/>
      <w:r w:rsidRPr="00826353">
        <w:rPr>
          <w:rStyle w:val="Textoennegrita"/>
          <w:rFonts w:cstheme="minorBidi"/>
          <w:b/>
          <w:color w:val="auto"/>
          <w:szCs w:val="22"/>
          <w:lang w:eastAsia="es-AR"/>
        </w:rPr>
        <w:t>4) Proyectos sin intervenci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Comisiones.</w:t>
      </w:r>
      <w:bookmarkEnd w:id="56"/>
    </w:p>
    <w:p w:rsidR="00F3639F" w:rsidRDefault="00F3639F" w:rsidP="00563BD4">
      <w:pPr>
        <w:pStyle w:val="NormalWeb"/>
        <w:shd w:val="clear" w:color="auto" w:fill="FFFFFF"/>
        <w:spacing w:before="0" w:beforeAutospacing="0" w:after="0" w:afterAutospacing="0"/>
        <w:jc w:val="both"/>
        <w:rPr>
          <w:rStyle w:val="Textoennegrita"/>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t>Sr. Presidente (Dr. Maques).</w:t>
      </w:r>
      <w:r w:rsidRPr="00AE5190">
        <w:rPr>
          <w:rStyle w:val="Textoennegrita"/>
          <w:color w:val="222222"/>
        </w:rPr>
        <w:t>-</w:t>
      </w:r>
      <w:r w:rsidRPr="00826353">
        <w:rPr>
          <w:rStyle w:val="Textoennegrita"/>
          <w:b w:val="0"/>
          <w:color w:val="222222"/>
        </w:rPr>
        <w:t>Pasamos ahora a considerar tres actuaciones sin intervenci</w:t>
      </w:r>
      <w:r w:rsidRPr="00826353">
        <w:rPr>
          <w:rStyle w:val="Textoennegrita"/>
          <w:rFonts w:hint="eastAsia"/>
          <w:b w:val="0"/>
          <w:color w:val="222222"/>
        </w:rPr>
        <w:t>ó</w:t>
      </w:r>
      <w:r w:rsidRPr="00826353">
        <w:rPr>
          <w:rStyle w:val="Textoennegrita"/>
          <w:b w:val="0"/>
          <w:color w:val="222222"/>
        </w:rPr>
        <w:t xml:space="preserve">n de comisiones, que informa esta Presidencia. </w:t>
      </w:r>
    </w:p>
    <w:p w:rsidR="006A5F7B" w:rsidRPr="00826353" w:rsidRDefault="006A5F7B" w:rsidP="00563BD4">
      <w:pPr>
        <w:pStyle w:val="NormalWeb"/>
        <w:shd w:val="clear" w:color="auto" w:fill="FFFFFF"/>
        <w:spacing w:before="0" w:beforeAutospacing="0" w:after="0" w:afterAutospacing="0"/>
        <w:jc w:val="both"/>
        <w:rPr>
          <w:rStyle w:val="Textoennegrita"/>
          <w:color w:val="222222"/>
        </w:rPr>
      </w:pPr>
    </w:p>
    <w:p w:rsidR="006A5F7B" w:rsidRPr="00826353" w:rsidRDefault="006A5F7B" w:rsidP="00563BD4">
      <w:pPr>
        <w:pStyle w:val="Ttulo1"/>
        <w:rPr>
          <w:rStyle w:val="Textoennegrita"/>
          <w:rFonts w:cstheme="minorBidi"/>
          <w:color w:val="auto"/>
          <w:szCs w:val="22"/>
          <w:lang w:eastAsia="es-AR"/>
        </w:rPr>
      </w:pPr>
      <w:bookmarkStart w:id="57" w:name="_Toc67522314"/>
      <w:r w:rsidRPr="00826353">
        <w:rPr>
          <w:rStyle w:val="Textoennegrita"/>
          <w:rFonts w:cstheme="minorBidi"/>
          <w:b/>
          <w:color w:val="auto"/>
          <w:szCs w:val="22"/>
          <w:lang w:eastAsia="es-AR"/>
        </w:rPr>
        <w:t>4.1)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A-01-00002486-0/2021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s/Informe Final de Gesti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del Dr. Ra</w:t>
      </w:r>
      <w:r w:rsidRPr="00826353">
        <w:rPr>
          <w:rStyle w:val="Textoennegrita"/>
          <w:rFonts w:cstheme="minorBidi" w:hint="eastAsia"/>
          <w:b/>
          <w:color w:val="auto"/>
          <w:szCs w:val="22"/>
          <w:lang w:eastAsia="es-AR"/>
        </w:rPr>
        <w:t>ú</w:t>
      </w:r>
      <w:r w:rsidRPr="00826353">
        <w:rPr>
          <w:rStyle w:val="Textoennegrita"/>
          <w:rFonts w:cstheme="minorBidi"/>
          <w:b/>
          <w:color w:val="auto"/>
          <w:szCs w:val="22"/>
          <w:lang w:eastAsia="es-AR"/>
        </w:rPr>
        <w:t>l Mariano Alfons</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n.</w:t>
      </w:r>
      <w:bookmarkEnd w:id="57"/>
    </w:p>
    <w:p w:rsidR="006A5F7B" w:rsidRPr="00826353" w:rsidRDefault="006A5F7B" w:rsidP="00563BD4">
      <w:pPr>
        <w:pStyle w:val="NormalWeb"/>
        <w:shd w:val="clear" w:color="auto" w:fill="FFFFFF"/>
        <w:spacing w:before="0" w:beforeAutospacing="0" w:after="0" w:afterAutospacing="0"/>
        <w:jc w:val="both"/>
        <w:rPr>
          <w:rStyle w:val="Textoennegrita"/>
          <w:color w:val="222222"/>
        </w:rPr>
      </w:pP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color w:val="222222"/>
        </w:rPr>
        <w:t>Sr. Presidente (Dr. Maques).</w:t>
      </w:r>
      <w:r w:rsidRPr="00AE5190">
        <w:rPr>
          <w:rStyle w:val="Textoennegrita"/>
          <w:color w:val="222222"/>
        </w:rPr>
        <w:t>-</w:t>
      </w:r>
      <w:r w:rsidRPr="00826353">
        <w:rPr>
          <w:rStyle w:val="Textoennegrita"/>
          <w:b w:val="0"/>
          <w:color w:val="222222"/>
        </w:rPr>
        <w:t>En el primer caso tenemos el informe final de gesti</w:t>
      </w:r>
      <w:r w:rsidRPr="00826353">
        <w:rPr>
          <w:rStyle w:val="Textoennegrita"/>
          <w:rFonts w:hint="eastAsia"/>
          <w:b w:val="0"/>
          <w:color w:val="222222"/>
        </w:rPr>
        <w:t>ó</w:t>
      </w:r>
      <w:r w:rsidRPr="00826353">
        <w:rPr>
          <w:rStyle w:val="Textoennegrita"/>
          <w:b w:val="0"/>
          <w:color w:val="222222"/>
        </w:rPr>
        <w:t>n del doctor Ra</w:t>
      </w:r>
      <w:r w:rsidRPr="00826353">
        <w:rPr>
          <w:rStyle w:val="Textoennegrita"/>
          <w:rFonts w:hint="eastAsia"/>
          <w:b w:val="0"/>
          <w:color w:val="222222"/>
        </w:rPr>
        <w:t>ú</w:t>
      </w:r>
      <w:r w:rsidRPr="00826353">
        <w:rPr>
          <w:rStyle w:val="Textoennegrita"/>
          <w:b w:val="0"/>
          <w:color w:val="222222"/>
        </w:rPr>
        <w:t>l Mariano Alfons</w:t>
      </w:r>
      <w:r w:rsidRPr="00826353">
        <w:rPr>
          <w:rStyle w:val="Textoennegrita"/>
          <w:rFonts w:hint="eastAsia"/>
          <w:b w:val="0"/>
          <w:color w:val="222222"/>
        </w:rPr>
        <w:t>í</w:t>
      </w:r>
      <w:r w:rsidRPr="00826353">
        <w:rPr>
          <w:rStyle w:val="Textoennegrita"/>
          <w:b w:val="0"/>
          <w:color w:val="222222"/>
        </w:rPr>
        <w:t>n.</w:t>
      </w:r>
    </w:p>
    <w:p w:rsidR="006A5F7B" w:rsidRPr="00826353" w:rsidRDefault="006A5F7B" w:rsidP="00563BD4">
      <w:pPr>
        <w:pStyle w:val="NormalWeb"/>
        <w:shd w:val="clear" w:color="auto" w:fill="FFFFFF"/>
        <w:spacing w:before="0" w:beforeAutospacing="0" w:after="0" w:afterAutospacing="0"/>
        <w:jc w:val="both"/>
        <w:rPr>
          <w:rStyle w:val="Textoennegrita"/>
          <w:b w:val="0"/>
          <w:color w:val="222222"/>
        </w:rPr>
      </w:pPr>
      <w:r w:rsidRPr="00826353">
        <w:rPr>
          <w:rStyle w:val="Textoennegrita"/>
          <w:b w:val="0"/>
          <w:color w:val="222222"/>
        </w:rPr>
        <w:tab/>
        <w:t xml:space="preserve">En el entendimiento de que este informe ha sido </w:t>
      </w:r>
      <w:r w:rsidRPr="00AE5190">
        <w:rPr>
          <w:color w:val="222222"/>
          <w:shd w:val="clear" w:color="auto" w:fill="FFFFFF"/>
        </w:rPr>
        <w:t>informe ha sido consensuado y que ha pasado por todas las áreas correspondientes, no mereciendo ningún tipo de objeción, lo someto a votación para su aprobación.</w:t>
      </w:r>
    </w:p>
    <w:p w:rsidR="006A5F7B" w:rsidRDefault="006A5F7B" w:rsidP="00563BD4">
      <w:pPr>
        <w:pStyle w:val="NormalWeb"/>
        <w:shd w:val="clear" w:color="auto" w:fill="FFFFFF"/>
        <w:spacing w:before="0" w:beforeAutospacing="0" w:after="0" w:afterAutospacing="0"/>
        <w:ind w:firstLine="708"/>
        <w:jc w:val="both"/>
        <w:rPr>
          <w:rStyle w:val="Textoennegrita"/>
          <w:b w:val="0"/>
          <w:color w:val="222222"/>
        </w:rPr>
      </w:pPr>
      <w:r w:rsidRPr="00AE5190">
        <w:rPr>
          <w:rStyle w:val="Textoennegrita"/>
          <w:b w:val="0"/>
          <w:color w:val="222222"/>
        </w:rPr>
        <w:t>Se vota.</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Default="006A5F7B" w:rsidP="00563BD4">
      <w:pPr>
        <w:pStyle w:val="NormalWeb"/>
        <w:shd w:val="clear" w:color="auto" w:fill="FFFFFF"/>
        <w:spacing w:before="0" w:beforeAutospacing="0" w:after="0" w:afterAutospacing="0"/>
        <w:jc w:val="both"/>
        <w:rPr>
          <w:rStyle w:val="Textoennegrita"/>
          <w:b w:val="0"/>
          <w:i/>
          <w:color w:val="222222"/>
        </w:rPr>
      </w:pPr>
      <w:r w:rsidRPr="00AE5190">
        <w:rPr>
          <w:rStyle w:val="Textoennegrita"/>
          <w:b w:val="0"/>
          <w:color w:val="222222"/>
        </w:rPr>
        <w:tab/>
      </w:r>
      <w:r w:rsidRPr="00AE5190">
        <w:rPr>
          <w:rStyle w:val="Textoennegrita"/>
          <w:b w:val="0"/>
          <w:color w:val="222222"/>
        </w:rPr>
        <w:tab/>
        <w:t>–</w:t>
      </w:r>
      <w:r w:rsidRPr="00AE5190">
        <w:rPr>
          <w:rStyle w:val="Textoennegrita"/>
          <w:b w:val="0"/>
          <w:i/>
          <w:color w:val="222222"/>
        </w:rPr>
        <w:t xml:space="preserve">Se practica la votación. </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Default="006A5F7B" w:rsidP="00563BD4">
      <w:pPr>
        <w:pStyle w:val="NormalWeb"/>
        <w:shd w:val="clear" w:color="auto" w:fill="FFFFFF"/>
        <w:spacing w:before="0" w:beforeAutospacing="0" w:after="0" w:afterAutospacing="0"/>
        <w:jc w:val="both"/>
        <w:rPr>
          <w:rStyle w:val="Textoennegrita"/>
          <w:b w:val="0"/>
          <w:color w:val="222222"/>
        </w:rPr>
      </w:pPr>
      <w:r w:rsidRPr="00AE5190">
        <w:rPr>
          <w:rStyle w:val="Textoennegrita"/>
          <w:color w:val="222222"/>
        </w:rPr>
        <w:t>Sr. Presidente (Dr. Maques).</w:t>
      </w:r>
      <w:r w:rsidRPr="00AE5190">
        <w:rPr>
          <w:rStyle w:val="Textoennegrita"/>
          <w:b w:val="0"/>
          <w:color w:val="222222"/>
        </w:rPr>
        <w:t xml:space="preserve">- Aprobado por unanimidad. </w:t>
      </w:r>
    </w:p>
    <w:p w:rsidR="006A5F7B" w:rsidRDefault="006A5F7B" w:rsidP="00563BD4">
      <w:pPr>
        <w:pStyle w:val="NormalWeb"/>
        <w:shd w:val="clear" w:color="auto" w:fill="FFFFFF"/>
        <w:spacing w:before="0" w:beforeAutospacing="0" w:after="0" w:afterAutospacing="0"/>
        <w:jc w:val="both"/>
        <w:rPr>
          <w:rStyle w:val="Textoennegrita"/>
          <w:b w:val="0"/>
          <w:color w:val="222222"/>
        </w:rPr>
      </w:pPr>
    </w:p>
    <w:p w:rsidR="006A5F7B" w:rsidRPr="00826353" w:rsidRDefault="006A5F7B" w:rsidP="00563BD4">
      <w:pPr>
        <w:pStyle w:val="Ttulo1"/>
        <w:rPr>
          <w:rStyle w:val="Textoennegrita"/>
          <w:rFonts w:cstheme="minorBidi"/>
          <w:color w:val="auto"/>
          <w:szCs w:val="22"/>
          <w:lang w:eastAsia="es-AR"/>
        </w:rPr>
      </w:pPr>
      <w:bookmarkStart w:id="58" w:name="_Toc67522315"/>
      <w:r w:rsidRPr="00826353">
        <w:rPr>
          <w:rStyle w:val="Textoennegrita"/>
          <w:rFonts w:cstheme="minorBidi"/>
          <w:b/>
          <w:color w:val="auto"/>
          <w:szCs w:val="22"/>
          <w:lang w:eastAsia="es-AR"/>
        </w:rPr>
        <w:t>4.2) Actuaci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N</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TEA A-01-00002765-7/2021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s/Adhesi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a la sentencia dictada por la mayor</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a del Tribunal Superior de Justicia de la Ciudad Aut</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 xml:space="preserve">noma de Buenos Aires en la causa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Levinas, Gabriel Isa</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 xml:space="preserve">as s/SAG </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 xml:space="preserve"> otros (queja por recurso de inconstitucionalidad denegado) en/ Ferrari, Mar</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a Alicia y otro c/ Levinas, Gabriel Isa</w:t>
      </w:r>
      <w:r w:rsidRPr="00826353">
        <w:rPr>
          <w:rStyle w:val="Textoennegrita"/>
          <w:rFonts w:cstheme="minorBidi" w:hint="eastAsia"/>
          <w:b/>
          <w:color w:val="auto"/>
          <w:szCs w:val="22"/>
          <w:lang w:eastAsia="es-AR"/>
        </w:rPr>
        <w:t>í</w:t>
      </w:r>
      <w:r w:rsidRPr="00826353">
        <w:rPr>
          <w:rStyle w:val="Textoennegrita"/>
          <w:rFonts w:cstheme="minorBidi"/>
          <w:b/>
          <w:color w:val="auto"/>
          <w:szCs w:val="22"/>
          <w:lang w:eastAsia="es-AR"/>
        </w:rPr>
        <w:t>as s/ rendici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cuentas</w:t>
      </w:r>
      <w:r w:rsidRPr="00826353">
        <w:rPr>
          <w:rStyle w:val="Textoennegrita"/>
          <w:rFonts w:cstheme="minorBidi" w:hint="eastAsia"/>
          <w:b/>
          <w:color w:val="auto"/>
          <w:szCs w:val="22"/>
          <w:lang w:eastAsia="es-AR"/>
        </w:rPr>
        <w:t>”</w:t>
      </w:r>
      <w:r w:rsidRPr="00826353">
        <w:rPr>
          <w:rStyle w:val="Textoennegrita"/>
          <w:rFonts w:cstheme="minorBidi"/>
          <w:b/>
          <w:color w:val="auto"/>
          <w:szCs w:val="22"/>
          <w:lang w:eastAsia="es-AR"/>
        </w:rPr>
        <w:t>.</w:t>
      </w:r>
      <w:bookmarkEnd w:id="58"/>
    </w:p>
    <w:p w:rsidR="006A5F7B" w:rsidRPr="00826353" w:rsidRDefault="006A5F7B" w:rsidP="00563BD4">
      <w:pPr>
        <w:pStyle w:val="Ttulo1"/>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-Esta actuación ha sido iniciada por el consejero doctor Juan Pablo </w:t>
      </w:r>
      <w:proofErr w:type="spellStart"/>
      <w:r w:rsidRPr="00AE5190">
        <w:rPr>
          <w:rFonts w:cs="Times New Roman"/>
          <w:color w:val="222222"/>
          <w:shd w:val="clear" w:color="auto" w:fill="FFFFFF"/>
        </w:rPr>
        <w:t>Zanetta</w:t>
      </w:r>
      <w:proofErr w:type="spellEnd"/>
      <w:r w:rsidRPr="00AE5190">
        <w:rPr>
          <w:rFonts w:cs="Times New Roman"/>
          <w:color w:val="222222"/>
          <w:shd w:val="clear" w:color="auto" w:fill="FFFFFF"/>
        </w:rPr>
        <w:t xml:space="preserve">, a quien le cedo la palabra a los efectos de que pueda explicitarse sobre el tema.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 </w:t>
      </w:r>
      <w:proofErr w:type="spellStart"/>
      <w:r w:rsidRPr="00AE5190">
        <w:rPr>
          <w:rFonts w:cs="Times New Roman"/>
          <w:b/>
          <w:color w:val="222222"/>
          <w:shd w:val="clear" w:color="auto" w:fill="FFFFFF"/>
        </w:rPr>
        <w:t>Zanetta</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Muchísimas gracias.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Este es un fallo del Superior Tribunal que tiene una relevancia muy importante. Hace 25 años, la ciudad de Buenos Aires es una ciudad autónoma y no hemos podido </w:t>
      </w:r>
      <w:r w:rsidRPr="00AE5190">
        <w:rPr>
          <w:rFonts w:cs="Times New Roman"/>
          <w:color w:val="222222"/>
          <w:shd w:val="clear" w:color="auto" w:fill="FFFFFF"/>
        </w:rPr>
        <w:lastRenderedPageBreak/>
        <w:t>avanzar lo suficiente en este proceso.</w:t>
      </w:r>
      <w:r w:rsidR="00F3639F">
        <w:rPr>
          <w:rFonts w:cs="Times New Roman"/>
          <w:color w:val="222222"/>
          <w:shd w:val="clear" w:color="auto" w:fill="FFFFFF"/>
        </w:rPr>
        <w:t xml:space="preserve"> </w:t>
      </w:r>
      <w:r w:rsidRPr="00AE5190">
        <w:rPr>
          <w:rFonts w:cs="Times New Roman"/>
          <w:color w:val="222222"/>
          <w:shd w:val="clear" w:color="auto" w:fill="FFFFFF"/>
        </w:rPr>
        <w:t xml:space="preserve">Una vez que quedaron estancadas las soluciones políticas en cómo se iba transfiriendo la justicia nacional a la ciudad de Buenos Aires, este camino siguió avanzando a través de diversos fallos de la Corte Suprema de Justicia de la Nación, que seguramente contando acá con Ana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 xml:space="preserve">, nos explicará un poquito, y mucho mejor que yo, así que no voy a hacer referencia a los casos. </w:t>
      </w:r>
    </w:p>
    <w:p w:rsidR="006A5F7B" w:rsidRDefault="006A5F7B" w:rsidP="00563BD4">
      <w:pPr>
        <w:ind w:firstLine="708"/>
        <w:rPr>
          <w:rFonts w:cs="Times New Roman"/>
          <w:color w:val="222222"/>
          <w:shd w:val="clear" w:color="auto" w:fill="FFFFFF"/>
        </w:rPr>
      </w:pPr>
      <w:proofErr w:type="spellStart"/>
      <w:r w:rsidRPr="00AE5190">
        <w:rPr>
          <w:rFonts w:cs="Times New Roman"/>
          <w:color w:val="222222"/>
          <w:shd w:val="clear" w:color="auto" w:fill="FFFFFF"/>
        </w:rPr>
        <w:t>Levina</w:t>
      </w:r>
      <w:r>
        <w:rPr>
          <w:rFonts w:cs="Times New Roman"/>
          <w:color w:val="222222"/>
          <w:shd w:val="clear" w:color="auto" w:fill="FFFFFF"/>
        </w:rPr>
        <w:t>s</w:t>
      </w:r>
      <w:proofErr w:type="spellEnd"/>
      <w:r w:rsidRPr="00AE5190">
        <w:rPr>
          <w:rFonts w:cs="Times New Roman"/>
          <w:color w:val="222222"/>
          <w:shd w:val="clear" w:color="auto" w:fill="FFFFFF"/>
        </w:rPr>
        <w:t xml:space="preserve"> viene en la misma línea de Bazán y de los fallos de la Corte Suprema de Justicia y es un paso adelante en la autonomía de la Ciudad de Buenos Aires. </w:t>
      </w:r>
    </w:p>
    <w:p w:rsidR="006A5F7B" w:rsidRDefault="006A5F7B" w:rsidP="00563BD4">
      <w:pPr>
        <w:ind w:firstLine="708"/>
        <w:rPr>
          <w:rFonts w:cs="Times New Roman"/>
          <w:color w:val="222222"/>
          <w:shd w:val="clear" w:color="auto" w:fill="FFFFFF"/>
        </w:rPr>
      </w:pPr>
      <w:r>
        <w:rPr>
          <w:rFonts w:cs="Times New Roman"/>
          <w:color w:val="222222"/>
          <w:shd w:val="clear" w:color="auto" w:fill="FFFFFF"/>
        </w:rPr>
        <w:t>Por ello, n</w:t>
      </w:r>
      <w:r w:rsidRPr="00AE5190">
        <w:rPr>
          <w:rFonts w:cs="Times New Roman"/>
          <w:color w:val="222222"/>
          <w:shd w:val="clear" w:color="auto" w:fill="FFFFFF"/>
        </w:rPr>
        <w:t xml:space="preserve">osotros propusimos una declaración en sintonía con ese fallo, de tal forma que el Superior Tribunal no se sienta solo en esta valiente decisión que ha tomado. </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Muchísimas gracias y espero que nos puedan acompañar en esta iniciativa.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Doctora </w:t>
      </w:r>
      <w:proofErr w:type="spellStart"/>
      <w:r w:rsidRPr="00AE5190">
        <w:rPr>
          <w:rFonts w:cs="Times New Roman"/>
          <w:color w:val="222222"/>
          <w:shd w:val="clear" w:color="auto" w:fill="FFFFFF"/>
        </w:rPr>
        <w:t>Salvatelli</w:t>
      </w:r>
      <w:proofErr w:type="spellEnd"/>
      <w:r w:rsidRPr="00AE5190">
        <w:rPr>
          <w:rFonts w:cs="Times New Roman"/>
          <w:color w:val="222222"/>
          <w:shd w:val="clear" w:color="auto" w:fill="FFFFFF"/>
        </w:rPr>
        <w:t xml:space="preserve">, tiene el uso de la palabra. </w:t>
      </w:r>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 xml:space="preserve">Dra. </w:t>
      </w:r>
      <w:proofErr w:type="spellStart"/>
      <w:r w:rsidRPr="00AE5190">
        <w:rPr>
          <w:rFonts w:cs="Times New Roman"/>
          <w:b/>
          <w:color w:val="222222"/>
          <w:shd w:val="clear" w:color="auto" w:fill="FFFFFF"/>
        </w:rPr>
        <w:t>Salvatelli</w:t>
      </w:r>
      <w:proofErr w:type="spellEnd"/>
      <w:r w:rsidRPr="00AE5190">
        <w:rPr>
          <w:rFonts w:cs="Times New Roman"/>
          <w:b/>
          <w:color w:val="222222"/>
          <w:shd w:val="clear" w:color="auto" w:fill="FFFFFF"/>
        </w:rPr>
        <w:t>.</w:t>
      </w:r>
      <w:r w:rsidRPr="00AE5190">
        <w:rPr>
          <w:rFonts w:cs="Times New Roman"/>
          <w:color w:val="222222"/>
          <w:shd w:val="clear" w:color="auto" w:fill="FFFFFF"/>
        </w:rPr>
        <w:t xml:space="preserve">- Gracias, señor presidente. </w:t>
      </w:r>
    </w:p>
    <w:p w:rsidR="006A5F7B" w:rsidRDefault="006A5F7B" w:rsidP="00563BD4">
      <w:pPr>
        <w:rPr>
          <w:rFonts w:cs="Times New Roman"/>
          <w:color w:val="222222"/>
          <w:shd w:val="clear" w:color="auto" w:fill="FFFFFF"/>
        </w:rPr>
      </w:pPr>
      <w:r w:rsidRPr="00AE5190">
        <w:rPr>
          <w:rFonts w:cs="Times New Roman"/>
          <w:color w:val="222222"/>
          <w:shd w:val="clear" w:color="auto" w:fill="FFFFFF"/>
        </w:rPr>
        <w:tab/>
      </w:r>
      <w:r>
        <w:rPr>
          <w:rFonts w:cs="Times New Roman"/>
          <w:color w:val="222222"/>
          <w:shd w:val="clear" w:color="auto" w:fill="FFFFFF"/>
        </w:rPr>
        <w:t xml:space="preserve">Gracias, Juan Pablo por aludirme. </w:t>
      </w:r>
    </w:p>
    <w:p w:rsidR="006A5F7B" w:rsidRDefault="006A5F7B" w:rsidP="00563BD4">
      <w:pPr>
        <w:rPr>
          <w:rFonts w:cs="Times New Roman"/>
          <w:color w:val="222222"/>
          <w:shd w:val="clear" w:color="auto" w:fill="FFFFFF"/>
        </w:rPr>
      </w:pPr>
      <w:r>
        <w:rPr>
          <w:rFonts w:cs="Times New Roman"/>
          <w:color w:val="222222"/>
          <w:shd w:val="clear" w:color="auto" w:fill="FFFFFF"/>
        </w:rPr>
        <w:tab/>
        <w:t xml:space="preserve">Justamente, la perspectiva de estudio que tengo vinculada a la autonomía es desde la perspectiva de los </w:t>
      </w:r>
      <w:r w:rsidRPr="00AE5190">
        <w:rPr>
          <w:rFonts w:cs="Times New Roman"/>
          <w:color w:val="222222"/>
          <w:shd w:val="clear" w:color="auto" w:fill="FFFFFF"/>
        </w:rPr>
        <w:t>fallos de Corte, con lo cual me toca sensiblemente un tema de decisión judicial que</w:t>
      </w:r>
      <w:r>
        <w:rPr>
          <w:rFonts w:cs="Times New Roman"/>
          <w:color w:val="222222"/>
          <w:shd w:val="clear" w:color="auto" w:fill="FFFFFF"/>
        </w:rPr>
        <w:t>,</w:t>
      </w:r>
      <w:r w:rsidRPr="00AE5190">
        <w:rPr>
          <w:rFonts w:cs="Times New Roman"/>
          <w:color w:val="222222"/>
          <w:shd w:val="clear" w:color="auto" w:fill="FFFFFF"/>
        </w:rPr>
        <w:t xml:space="preserve"> justamente</w:t>
      </w:r>
      <w:r>
        <w:rPr>
          <w:rFonts w:cs="Times New Roman"/>
          <w:color w:val="222222"/>
          <w:shd w:val="clear" w:color="auto" w:fill="FFFFFF"/>
        </w:rPr>
        <w:t>,</w:t>
      </w:r>
      <w:r w:rsidRPr="00AE5190">
        <w:rPr>
          <w:rFonts w:cs="Times New Roman"/>
          <w:color w:val="222222"/>
          <w:shd w:val="clear" w:color="auto" w:fill="FFFFFF"/>
        </w:rPr>
        <w:t xml:space="preserve"> atañe a nuestra autonomía. Obviamente no me voy a extender en esta ocasión. Solamente quiero mencionar, como decía Juan Pablo, coincidiendo con él que escribió una interesante columna por estos días en </w:t>
      </w:r>
      <w:r w:rsidRPr="00AE5190">
        <w:rPr>
          <w:rFonts w:cs="Times New Roman"/>
          <w:i/>
          <w:color w:val="222222"/>
          <w:shd w:val="clear" w:color="auto" w:fill="FFFFFF"/>
        </w:rPr>
        <w:t xml:space="preserve">La Nación </w:t>
      </w:r>
      <w:r w:rsidRPr="00AE5190">
        <w:rPr>
          <w:rFonts w:cs="Times New Roman"/>
          <w:color w:val="222222"/>
          <w:shd w:val="clear" w:color="auto" w:fill="FFFFFF"/>
        </w:rPr>
        <w:t xml:space="preserve">referida este mismo fallo, en cuanto a que lo que está haciendo el Tribunal Superior de Justicia en este caso es avanzar sobre una competencia que le fue habilitada judicialmente por decisión de la Corte Suprema, en particular en el fallo Bazán, de abril de 2019. Y esa habilitación tiene sobre la base ese recorrido de jurisprudencia que va desde el 2015 en Corrales hasta </w:t>
      </w:r>
      <w:proofErr w:type="spellStart"/>
      <w:r w:rsidRPr="00AE5190">
        <w:rPr>
          <w:rFonts w:cs="Times New Roman"/>
          <w:color w:val="222222"/>
          <w:shd w:val="clear" w:color="auto" w:fill="FFFFFF"/>
        </w:rPr>
        <w:t>Panasiuken</w:t>
      </w:r>
      <w:proofErr w:type="spellEnd"/>
      <w:r w:rsidRPr="00AE5190">
        <w:rPr>
          <w:rFonts w:cs="Times New Roman"/>
          <w:color w:val="222222"/>
          <w:shd w:val="clear" w:color="auto" w:fill="FFFFFF"/>
        </w:rPr>
        <w:t xml:space="preserve"> el año 2020, en donde la Corte lo que hace es declarar que los tribunales nacionales ordinarios son meramente transitorios, y esa transitoriedad tiene que ver con, justamente, el carácter de autónoma de la ciudad Buenos Aires, consagrado en la Constitución Nacional.</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Para tener sólo una pequeña dimensión de la importancia que tiene esa línea jurisprudencial de la Corte –que hay que decirlo: en una Corte de cinco es una mayoría de tres–, es que la Corte acusa allí de inmovilismo en lo que hace a los acuerdos políticos para avanzar a lo largo de todas estas décadas en la consolidación de la autonomía de la Ciudad, en lo que hace específicamente a sus facultades jurisdiccionales.</w:t>
      </w:r>
    </w:p>
    <w:p w:rsidR="006A5F7B" w:rsidRDefault="006A5F7B" w:rsidP="00563BD4">
      <w:pPr>
        <w:ind w:firstLine="708"/>
        <w:rPr>
          <w:rFonts w:cs="Times New Roman"/>
          <w:color w:val="222222"/>
          <w:shd w:val="clear" w:color="auto" w:fill="FFFFFF"/>
        </w:rPr>
      </w:pPr>
      <w:r w:rsidRPr="00AE5190">
        <w:rPr>
          <w:rFonts w:cs="Times New Roman"/>
          <w:color w:val="222222"/>
          <w:shd w:val="clear" w:color="auto" w:fill="FFFFFF"/>
        </w:rPr>
        <w:t xml:space="preserve">Exhorta a los gobiernos nacional y local a llegar a esos acuerdos y menciona que los vecinos de la ciudad Buenos Aires tienen diezmados sus organismos de gobierno, justamente por la </w:t>
      </w:r>
      <w:proofErr w:type="spellStart"/>
      <w:r w:rsidRPr="00AE5190">
        <w:rPr>
          <w:rFonts w:cs="Times New Roman"/>
          <w:color w:val="222222"/>
          <w:shd w:val="clear" w:color="auto" w:fill="FFFFFF"/>
        </w:rPr>
        <w:t>incompletitud</w:t>
      </w:r>
      <w:proofErr w:type="spellEnd"/>
      <w:r w:rsidRPr="00AE5190">
        <w:rPr>
          <w:rFonts w:cs="Times New Roman"/>
          <w:color w:val="222222"/>
          <w:shd w:val="clear" w:color="auto" w:fill="FFFFFF"/>
        </w:rPr>
        <w:t xml:space="preserve"> de sus facultades jurisdiccionales, por lo incompleto de su Poder Judicial. Fíjense</w:t>
      </w:r>
      <w:r>
        <w:rPr>
          <w:rFonts w:cs="Times New Roman"/>
          <w:color w:val="222222"/>
          <w:shd w:val="clear" w:color="auto" w:fill="FFFFFF"/>
        </w:rPr>
        <w:t>:</w:t>
      </w:r>
      <w:r w:rsidRPr="00AE5190">
        <w:rPr>
          <w:rFonts w:cs="Times New Roman"/>
          <w:color w:val="222222"/>
          <w:shd w:val="clear" w:color="auto" w:fill="FFFFFF"/>
        </w:rPr>
        <w:t xml:space="preserve"> nos toca nosotros, nada menos, estar ejerciendo esta importante función hoy acá en el Consejo de la Magistratura, es decir que es un tema que nos toca justamente en el centro del ejercicio nuestra función, y hay que tener presente que el artículo 6 de la Constitución a todos nosotros nos manda a defender la autonomía en el ejercicio diario de esa función. </w:t>
      </w:r>
    </w:p>
    <w:p w:rsidR="006A5F7B" w:rsidRPr="00826353" w:rsidRDefault="006A5F7B" w:rsidP="00563BD4">
      <w:pPr>
        <w:ind w:firstLine="708"/>
        <w:rPr>
          <w:rFonts w:cs="Times New Roman"/>
          <w:color w:val="222222"/>
          <w:shd w:val="clear" w:color="auto" w:fill="FFFFFF"/>
        </w:rPr>
      </w:pPr>
      <w:r w:rsidRPr="00AE5190">
        <w:rPr>
          <w:rFonts w:cs="Times New Roman"/>
          <w:color w:val="222222"/>
          <w:shd w:val="clear" w:color="auto" w:fill="FFFFFF"/>
        </w:rPr>
        <w:t>Lo cierto es que esta competencia judicialmente habilitada es</w:t>
      </w:r>
      <w:r w:rsidR="00F3639F">
        <w:rPr>
          <w:rFonts w:cs="Times New Roman"/>
          <w:color w:val="222222"/>
          <w:shd w:val="clear" w:color="auto" w:fill="FFFFFF"/>
        </w:rPr>
        <w:t xml:space="preserve"> </w:t>
      </w:r>
      <w:r w:rsidR="00FB6A0A">
        <w:rPr>
          <w:rFonts w:cs="Times New Roman"/>
          <w:color w:val="222222"/>
          <w:shd w:val="clear" w:color="auto" w:fill="FFFFFF"/>
        </w:rPr>
        <w:t>así desde lo</w:t>
      </w:r>
      <w:r w:rsidRPr="00AE5190">
        <w:rPr>
          <w:rFonts w:cs="Times New Roman"/>
          <w:color w:val="222222"/>
          <w:shd w:val="clear" w:color="auto" w:fill="FFFFFF"/>
        </w:rPr>
        <w:t xml:space="preserve"> judicial sin que haya leyes que regulen el ejercicio. Esto es quizás lo más audaz del fallo del Tribunal Superior </w:t>
      </w:r>
      <w:r>
        <w:rPr>
          <w:rFonts w:cs="Times New Roman"/>
          <w:color w:val="222222"/>
          <w:shd w:val="clear" w:color="auto" w:fill="FFFFFF"/>
        </w:rPr>
        <w:t>–</w:t>
      </w:r>
      <w:r w:rsidRPr="00AE5190">
        <w:rPr>
          <w:rFonts w:cs="Times New Roman"/>
          <w:color w:val="222222"/>
          <w:shd w:val="clear" w:color="auto" w:fill="FFFFFF"/>
        </w:rPr>
        <w:t xml:space="preserve">en línea con </w:t>
      </w:r>
      <w:r>
        <w:rPr>
          <w:rFonts w:cs="Times New Roman"/>
          <w:color w:val="222222"/>
          <w:shd w:val="clear" w:color="auto" w:fill="FFFFFF"/>
        </w:rPr>
        <w:t xml:space="preserve">el fallo </w:t>
      </w:r>
      <w:r w:rsidRPr="00AE5190">
        <w:rPr>
          <w:rFonts w:cs="Times New Roman"/>
          <w:color w:val="222222"/>
          <w:shd w:val="clear" w:color="auto" w:fill="FFFFFF"/>
        </w:rPr>
        <w:t>Bazán, de la Corte</w:t>
      </w:r>
      <w:r>
        <w:rPr>
          <w:rFonts w:cs="Times New Roman"/>
          <w:color w:val="222222"/>
          <w:shd w:val="clear" w:color="auto" w:fill="FFFFFF"/>
        </w:rPr>
        <w:t>–</w:t>
      </w:r>
      <w:r w:rsidRPr="00AE5190">
        <w:rPr>
          <w:rFonts w:cs="Times New Roman"/>
          <w:color w:val="222222"/>
          <w:shd w:val="clear" w:color="auto" w:fill="FFFFFF"/>
        </w:rPr>
        <w:t xml:space="preserve">, que es avanzar en el ejercicio de la competencia, sin tener una legislación específica que lo regule, y es </w:t>
      </w:r>
      <w:r w:rsidRPr="00826353">
        <w:rPr>
          <w:rFonts w:cs="Times New Roman"/>
          <w:color w:val="222222"/>
          <w:shd w:val="clear" w:color="auto" w:fill="FFFFFF"/>
        </w:rPr>
        <w:lastRenderedPageBreak/>
        <w:t>transformarse en un superior tribunal de la causa de causas juzgadas por juzgados nacionales, en este caso nada menos que respecto de sentencias dictadas por la Cámara Nacional de Apelaciones en lo Civil. Es decir que ya no hablamos solamente del registro de avance de competencias nacionales en la ciudad que se dio de la mano, hasta acá, de lo penal, como sabemos, en el marco de los tres convenios de transferencia, y hay que decirlo, en el proyecto de reforma judicial del Poder Ejecutivo se incluía el resto de la justicia nacional ordinaria penal para ser traspasada a la ciudad, pero no así los otros fueros; es decir que la doble audacia de este fallo es no solamente dirimir una cuestión solamente de competencia o referida a penal</w:t>
      </w:r>
      <w:r>
        <w:rPr>
          <w:rFonts w:cs="Times New Roman"/>
          <w:color w:val="222222"/>
          <w:shd w:val="clear" w:color="auto" w:fill="FFFFFF"/>
        </w:rPr>
        <w:t xml:space="preserve"> –</w:t>
      </w:r>
      <w:r w:rsidRPr="00826353">
        <w:rPr>
          <w:rFonts w:cs="Times New Roman"/>
          <w:color w:val="222222"/>
          <w:shd w:val="clear" w:color="auto" w:fill="FFFFFF"/>
        </w:rPr>
        <w:t>que es lo que está acá estuvo más cercano a la transferencia</w:t>
      </w:r>
      <w:r>
        <w:rPr>
          <w:rFonts w:cs="Times New Roman"/>
          <w:color w:val="222222"/>
          <w:shd w:val="clear" w:color="auto" w:fill="FFFFFF"/>
        </w:rPr>
        <w:t>–</w:t>
      </w:r>
      <w:r w:rsidRPr="00826353">
        <w:rPr>
          <w:rFonts w:cs="Times New Roman"/>
          <w:color w:val="222222"/>
          <w:shd w:val="clear" w:color="auto" w:fill="FFFFFF"/>
        </w:rPr>
        <w:t>, sino avanzar también como tribunal superior de la causa en un pleito civil, en una competencia civil que, como todos sabemos, desde los fueros nacionales es ampliamente resistida esa transferencia.</w:t>
      </w:r>
    </w:p>
    <w:p w:rsidR="006A5F7B" w:rsidRPr="00826353" w:rsidRDefault="006A5F7B" w:rsidP="00563BD4">
      <w:pPr>
        <w:ind w:firstLine="708"/>
        <w:rPr>
          <w:rFonts w:cs="Times New Roman"/>
          <w:color w:val="222222"/>
          <w:shd w:val="clear" w:color="auto" w:fill="FFFFFF"/>
        </w:rPr>
      </w:pPr>
      <w:r w:rsidRPr="00826353">
        <w:rPr>
          <w:rFonts w:cs="Times New Roman"/>
          <w:color w:val="222222"/>
          <w:shd w:val="clear" w:color="auto" w:fill="FFFFFF"/>
        </w:rPr>
        <w:t xml:space="preserve">En definitiva, es la Corte la que va a tener la última palabra. La Corte habilita este ejercicio en Bazán. El Tribunal Superior de Justicia se hace cargo de esa habilitación en este juicio, en </w:t>
      </w:r>
      <w:proofErr w:type="spellStart"/>
      <w:r w:rsidRPr="00826353">
        <w:rPr>
          <w:rFonts w:cs="Times New Roman"/>
          <w:color w:val="222222"/>
          <w:shd w:val="clear" w:color="auto" w:fill="FFFFFF"/>
        </w:rPr>
        <w:t>Levinas</w:t>
      </w:r>
      <w:proofErr w:type="spellEnd"/>
      <w:r w:rsidRPr="00826353">
        <w:rPr>
          <w:rFonts w:cs="Times New Roman"/>
          <w:color w:val="222222"/>
          <w:shd w:val="clear" w:color="auto" w:fill="FFFFFF"/>
        </w:rPr>
        <w:t>. Ya lo venía insinuando y ahora será la Corte la que dirimirá esto. Es una pena que a través de los acuerdos políticos esto no encuentre el adecuado cause de la división de competencias y para la seguridad jurídica, justamente de quienes necesitan el acceso a la justicia</w:t>
      </w:r>
      <w:r>
        <w:rPr>
          <w:rFonts w:cs="Times New Roman"/>
          <w:color w:val="222222"/>
          <w:shd w:val="clear" w:color="auto" w:fill="FFFFFF"/>
        </w:rPr>
        <w:t>,</w:t>
      </w:r>
      <w:r w:rsidRPr="00826353">
        <w:rPr>
          <w:rFonts w:cs="Times New Roman"/>
          <w:color w:val="222222"/>
          <w:shd w:val="clear" w:color="auto" w:fill="FFFFFF"/>
        </w:rPr>
        <w:t xml:space="preserve"> tener garantizado procesalmente cuáles son las instancias de intervención en los juicios. Creo que eso es una falencia que habla de la falta de consenso</w:t>
      </w:r>
      <w:r>
        <w:rPr>
          <w:rFonts w:cs="Times New Roman"/>
          <w:color w:val="222222"/>
          <w:shd w:val="clear" w:color="auto" w:fill="FFFFFF"/>
        </w:rPr>
        <w:t>s</w:t>
      </w:r>
      <w:r w:rsidRPr="00826353">
        <w:rPr>
          <w:rFonts w:cs="Times New Roman"/>
          <w:color w:val="222222"/>
          <w:shd w:val="clear" w:color="auto" w:fill="FFFFFF"/>
        </w:rPr>
        <w:t>.</w:t>
      </w:r>
    </w:p>
    <w:p w:rsidR="006A5F7B" w:rsidRPr="00826353" w:rsidRDefault="006A5F7B" w:rsidP="00563BD4">
      <w:pPr>
        <w:ind w:firstLine="708"/>
        <w:rPr>
          <w:rFonts w:cs="Times New Roman"/>
          <w:color w:val="222222"/>
          <w:shd w:val="clear" w:color="auto" w:fill="FFFFFF"/>
        </w:rPr>
      </w:pPr>
      <w:r w:rsidRPr="00826353">
        <w:rPr>
          <w:rFonts w:cs="Times New Roman"/>
          <w:color w:val="222222"/>
          <w:shd w:val="clear" w:color="auto" w:fill="FFFFFF"/>
        </w:rPr>
        <w:t xml:space="preserve">Mientras tanto, es el Poder Judicial, en este caso, por el Tribunal Superior, quien avanza en eso. Adhiero, entonces, al proyecto del doctor </w:t>
      </w:r>
      <w:proofErr w:type="spellStart"/>
      <w:r w:rsidRPr="00826353">
        <w:rPr>
          <w:rFonts w:cs="Times New Roman"/>
          <w:color w:val="222222"/>
          <w:shd w:val="clear" w:color="auto" w:fill="FFFFFF"/>
        </w:rPr>
        <w:t>Zanetta</w:t>
      </w:r>
      <w:proofErr w:type="spellEnd"/>
      <w:r w:rsidRPr="00826353">
        <w:rPr>
          <w:rFonts w:cs="Times New Roman"/>
          <w:color w:val="222222"/>
          <w:shd w:val="clear" w:color="auto" w:fill="FFFFFF"/>
        </w:rPr>
        <w:t xml:space="preserve">. Creo que en el mandato </w:t>
      </w:r>
      <w:r>
        <w:rPr>
          <w:rFonts w:cs="Times New Roman"/>
          <w:color w:val="222222"/>
          <w:shd w:val="clear" w:color="auto" w:fill="FFFFFF"/>
        </w:rPr>
        <w:t xml:space="preserve">constitucional </w:t>
      </w:r>
      <w:r w:rsidRPr="00826353">
        <w:rPr>
          <w:rFonts w:cs="Times New Roman"/>
          <w:color w:val="222222"/>
          <w:shd w:val="clear" w:color="auto" w:fill="FFFFFF"/>
        </w:rPr>
        <w:t xml:space="preserve">que tenemos </w:t>
      </w:r>
      <w:r>
        <w:rPr>
          <w:rFonts w:cs="Times New Roman"/>
          <w:color w:val="222222"/>
          <w:shd w:val="clear" w:color="auto" w:fill="FFFFFF"/>
        </w:rPr>
        <w:t xml:space="preserve">nos </w:t>
      </w:r>
      <w:r w:rsidRPr="00826353">
        <w:rPr>
          <w:rFonts w:cs="Times New Roman"/>
          <w:color w:val="222222"/>
          <w:shd w:val="clear" w:color="auto" w:fill="FFFFFF"/>
        </w:rPr>
        <w:t xml:space="preserve">corresponde hacer esta declaración, como otras que otros consejeros han propuesto antes, cada vez que se avanza en algún aspecto de esto, que es nada menos que el Poder Judicial en el cual nos desempeñamos. Quería hacer esa manifestación vinculada a adherir al proyecto del doctor </w:t>
      </w:r>
      <w:proofErr w:type="spellStart"/>
      <w:r w:rsidRPr="00826353">
        <w:rPr>
          <w:rFonts w:cs="Times New Roman"/>
          <w:color w:val="222222"/>
          <w:shd w:val="clear" w:color="auto" w:fill="FFFFFF"/>
        </w:rPr>
        <w:t>Zanetta</w:t>
      </w:r>
      <w:proofErr w:type="spellEnd"/>
      <w:r w:rsidRPr="00826353">
        <w:rPr>
          <w:rFonts w:cs="Times New Roman"/>
          <w:color w:val="222222"/>
          <w:shd w:val="clear" w:color="auto" w:fill="FFFFFF"/>
        </w:rPr>
        <w:t>. Gracias.</w:t>
      </w:r>
    </w:p>
    <w:p w:rsidR="006A5F7B" w:rsidRPr="00826353"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w:t>
      </w:r>
      <w:r w:rsidRPr="00826353">
        <w:rPr>
          <w:rFonts w:cs="Times New Roman"/>
          <w:color w:val="222222"/>
          <w:shd w:val="clear" w:color="auto" w:fill="FFFFFF"/>
        </w:rPr>
        <w:t xml:space="preserve"> Corr</w:t>
      </w:r>
      <w:r w:rsidR="00D60B89">
        <w:rPr>
          <w:rFonts w:cs="Times New Roman"/>
          <w:color w:val="222222"/>
          <w:shd w:val="clear" w:color="auto" w:fill="FFFFFF"/>
        </w:rPr>
        <w:t xml:space="preserve">ecto, doctora. Muchas gracias.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Tiene la palabra el doctor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EE3E84">
        <w:rPr>
          <w:rFonts w:cs="Times New Roman"/>
          <w:b/>
          <w:color w:val="222222"/>
          <w:shd w:val="clear" w:color="auto" w:fill="FFFFFF"/>
        </w:rPr>
        <w:t xml:space="preserve">Dr. </w:t>
      </w:r>
      <w:proofErr w:type="spellStart"/>
      <w:r w:rsidRPr="00EE3E84">
        <w:rPr>
          <w:rFonts w:cs="Times New Roman"/>
          <w:b/>
          <w:color w:val="222222"/>
          <w:shd w:val="clear" w:color="auto" w:fill="FFFFFF"/>
        </w:rPr>
        <w:t>Biglieri</w:t>
      </w:r>
      <w:proofErr w:type="spellEnd"/>
      <w:r w:rsidRPr="00EE3E84">
        <w:rPr>
          <w:rFonts w:cs="Times New Roman"/>
          <w:b/>
          <w:color w:val="222222"/>
          <w:shd w:val="clear" w:color="auto" w:fill="FFFFFF"/>
        </w:rPr>
        <w:t>.-</w:t>
      </w:r>
      <w:r>
        <w:rPr>
          <w:rFonts w:cs="Times New Roman"/>
          <w:color w:val="222222"/>
          <w:shd w:val="clear" w:color="auto" w:fill="FFFFFF"/>
        </w:rPr>
        <w:t xml:space="preserve"> Dos palabras referidas…</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EE3E84">
        <w:rPr>
          <w:rFonts w:cs="Times New Roman"/>
          <w:b/>
          <w:color w:val="222222"/>
          <w:shd w:val="clear" w:color="auto" w:fill="FFFFFF"/>
        </w:rPr>
        <w:t>Sr. Presidente (Dr. Maques).-</w:t>
      </w:r>
      <w:r>
        <w:rPr>
          <w:rFonts w:cs="Times New Roman"/>
          <w:color w:val="222222"/>
          <w:shd w:val="clear" w:color="auto" w:fill="FFFFFF"/>
        </w:rPr>
        <w:t xml:space="preserve"> El mes que viene sale el libro.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EE3E84">
        <w:rPr>
          <w:rFonts w:cs="Times New Roman"/>
          <w:b/>
          <w:color w:val="222222"/>
          <w:shd w:val="clear" w:color="auto" w:fill="FFFFFF"/>
        </w:rPr>
        <w:t xml:space="preserve">Dr. </w:t>
      </w:r>
      <w:proofErr w:type="spellStart"/>
      <w:r w:rsidRPr="00EE3E84">
        <w:rPr>
          <w:rFonts w:cs="Times New Roman"/>
          <w:b/>
          <w:color w:val="222222"/>
          <w:shd w:val="clear" w:color="auto" w:fill="FFFFFF"/>
        </w:rPr>
        <w:t>Biglieri</w:t>
      </w:r>
      <w:proofErr w:type="spellEnd"/>
      <w:r w:rsidRPr="00EE3E84">
        <w:rPr>
          <w:rFonts w:cs="Times New Roman"/>
          <w:b/>
          <w:color w:val="222222"/>
          <w:shd w:val="clear" w:color="auto" w:fill="FFFFFF"/>
        </w:rPr>
        <w:t>.-</w:t>
      </w:r>
      <w:r>
        <w:rPr>
          <w:rFonts w:cs="Times New Roman"/>
          <w:color w:val="222222"/>
          <w:shd w:val="clear" w:color="auto" w:fill="FFFFFF"/>
        </w:rPr>
        <w:t xml:space="preserve"> Dos palabras referidas a la valentía y a la posición del TSJ para acompañar el proyecto de </w:t>
      </w:r>
      <w:proofErr w:type="spellStart"/>
      <w:r>
        <w:rPr>
          <w:rFonts w:cs="Times New Roman"/>
          <w:color w:val="222222"/>
          <w:shd w:val="clear" w:color="auto" w:fill="FFFFFF"/>
        </w:rPr>
        <w:t>Zanetta</w:t>
      </w:r>
      <w:proofErr w:type="spellEnd"/>
      <w:r>
        <w:rPr>
          <w:rFonts w:cs="Times New Roman"/>
          <w:color w:val="222222"/>
          <w:shd w:val="clear" w:color="auto" w:fill="FFFFFF"/>
        </w:rPr>
        <w:t xml:space="preserve">, y también a los momentos. A veces hay momentos históricos que señalan un camino, y a mí me parece que la Legislatura la semana pasada, cuando concentra la decisión de dictar un Código Procesal para la Justicia en las Relaciones de Consumo, a mi entender lógicamente competente en función de que los derechos de fondo consagrados en el nuevo Código Civil y Comercial vienen a integrar un plexo normativo posterior a la reforma de 1994, y ello hace que no sean objeto de transferencia, porque los objetos de transferencia son preexistentes. Entonces, considero que en este camino la discusión que se produce con la Cámara Nacional Civil y Comercial el derecho asiste fuertemente al TSJ y me parece que la vocación de </w:t>
      </w:r>
      <w:proofErr w:type="spellStart"/>
      <w:r>
        <w:rPr>
          <w:rFonts w:cs="Times New Roman"/>
          <w:color w:val="222222"/>
          <w:shd w:val="clear" w:color="auto" w:fill="FFFFFF"/>
        </w:rPr>
        <w:t>Zanetta</w:t>
      </w:r>
      <w:proofErr w:type="spellEnd"/>
      <w:r>
        <w:rPr>
          <w:rFonts w:cs="Times New Roman"/>
          <w:color w:val="222222"/>
          <w:shd w:val="clear" w:color="auto" w:fill="FFFFFF"/>
        </w:rPr>
        <w:t xml:space="preserve"> a través de este proyecto para expresar nuestro acompañamiento en el sentido de un nuevo fortalecimiento de la autonomía municipal es el adecuado, y quiero votarlo favorablemente. Nada más, presidente.</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2642BD">
        <w:rPr>
          <w:rFonts w:cs="Times New Roman"/>
          <w:b/>
          <w:color w:val="222222"/>
          <w:shd w:val="clear" w:color="auto" w:fill="FFFFFF"/>
        </w:rPr>
        <w:t>Sr. Presidente (Dr. Maques).-</w:t>
      </w:r>
      <w:r>
        <w:rPr>
          <w:rFonts w:cs="Times New Roman"/>
          <w:color w:val="222222"/>
          <w:shd w:val="clear" w:color="auto" w:fill="FFFFFF"/>
        </w:rPr>
        <w:t xml:space="preserve"> Si nadie más solicita la palabra, pasamos a votarlo. </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t>-</w:t>
      </w:r>
      <w:r w:rsidRPr="00084EAF">
        <w:rPr>
          <w:rFonts w:cs="Times New Roman"/>
          <w:i/>
          <w:color w:val="222222"/>
          <w:shd w:val="clear" w:color="auto" w:fill="FFFFFF"/>
        </w:rPr>
        <w:t>Se practica la votación.</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Se aprueba</w:t>
      </w:r>
      <w:r>
        <w:rPr>
          <w:rFonts w:cs="Times New Roman"/>
          <w:color w:val="222222"/>
          <w:shd w:val="clear" w:color="auto" w:fill="FFFFFF"/>
        </w:rPr>
        <w:t xml:space="preserve">, con la abstención de la consejera doctora </w:t>
      </w:r>
      <w:proofErr w:type="spellStart"/>
      <w:r>
        <w:rPr>
          <w:rFonts w:cs="Times New Roman"/>
          <w:color w:val="222222"/>
          <w:shd w:val="clear" w:color="auto" w:fill="FFFFFF"/>
        </w:rPr>
        <w:t>Anabella</w:t>
      </w:r>
      <w:proofErr w:type="spellEnd"/>
      <w:r w:rsidR="00D60B89">
        <w:rPr>
          <w:rFonts w:cs="Times New Roman"/>
          <w:color w:val="222222"/>
          <w:shd w:val="clear" w:color="auto" w:fill="FFFFFF"/>
        </w:rPr>
        <w:t xml:space="preserve"> </w:t>
      </w:r>
      <w:proofErr w:type="spellStart"/>
      <w:r>
        <w:rPr>
          <w:rFonts w:cs="Times New Roman"/>
          <w:color w:val="222222"/>
          <w:shd w:val="clear" w:color="auto" w:fill="FFFFFF"/>
        </w:rPr>
        <w:t>Hers</w:t>
      </w:r>
      <w:proofErr w:type="spellEnd"/>
      <w:r>
        <w:rPr>
          <w:rFonts w:cs="Times New Roman"/>
          <w:color w:val="222222"/>
          <w:shd w:val="clear" w:color="auto" w:fill="FFFFFF"/>
        </w:rPr>
        <w:t xml:space="preserve"> Cabral.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Default="005276C0" w:rsidP="00563BD4">
      <w:pPr>
        <w:pStyle w:val="Ttulo1"/>
        <w:rPr>
          <w:shd w:val="clear" w:color="auto" w:fill="FFFFFF"/>
        </w:rPr>
      </w:pPr>
      <w:bookmarkStart w:id="59" w:name="_Toc67522316"/>
      <w:r w:rsidRPr="00627E02">
        <w:rPr>
          <w:shd w:val="clear" w:color="auto" w:fill="FFFFFF"/>
        </w:rPr>
        <w:t>4.3) Actuación N° TEA A-01-00004611-2/2021 “s/ Política pública del CMCABA en producción, mejora y publicidad de estadísticas vinculadas al funcionamiento del Poder Judicial”.</w:t>
      </w:r>
      <w:bookmarkEnd w:id="59"/>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627E02">
        <w:rPr>
          <w:rFonts w:cs="Times New Roman"/>
          <w:b/>
          <w:color w:val="222222"/>
          <w:shd w:val="clear" w:color="auto" w:fill="FFFFFF"/>
        </w:rPr>
        <w:t>Sr. Presidente (Dr. Maques).-</w:t>
      </w:r>
      <w:r>
        <w:rPr>
          <w:rFonts w:cs="Times New Roman"/>
          <w:color w:val="222222"/>
          <w:shd w:val="clear" w:color="auto" w:fill="FFFFFF"/>
        </w:rPr>
        <w:t xml:space="preserve"> Tenemos el último punto de tratamiento, que es la </w:t>
      </w:r>
      <w:r w:rsidRPr="00627E02">
        <w:rPr>
          <w:rFonts w:cs="Times New Roman"/>
          <w:color w:val="222222"/>
          <w:shd w:val="clear" w:color="auto" w:fill="FFFFFF"/>
        </w:rPr>
        <w:t>TEA A-01-00004611-2/2021</w:t>
      </w:r>
      <w:r>
        <w:rPr>
          <w:rFonts w:cs="Times New Roman"/>
          <w:color w:val="222222"/>
          <w:shd w:val="clear" w:color="auto" w:fill="FFFFFF"/>
        </w:rPr>
        <w:t xml:space="preserve">, sobre </w:t>
      </w:r>
      <w:r w:rsidRPr="00627E02">
        <w:rPr>
          <w:rFonts w:cs="Times New Roman"/>
          <w:color w:val="222222"/>
          <w:shd w:val="clear" w:color="auto" w:fill="FFFFFF"/>
        </w:rPr>
        <w:t xml:space="preserve">Política pública del </w:t>
      </w:r>
      <w:r>
        <w:rPr>
          <w:rFonts w:cs="Times New Roman"/>
          <w:color w:val="222222"/>
          <w:shd w:val="clear" w:color="auto" w:fill="FFFFFF"/>
        </w:rPr>
        <w:t>Consejo de la Magistratura de la CABA</w:t>
      </w:r>
      <w:r w:rsidRPr="00627E02">
        <w:rPr>
          <w:rFonts w:cs="Times New Roman"/>
          <w:color w:val="222222"/>
          <w:shd w:val="clear" w:color="auto" w:fill="FFFFFF"/>
        </w:rPr>
        <w:t xml:space="preserve"> en producción, mejora y publicidad de estadísticas vinculadas al funcionamiento del Poder Judicial.</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Este es un proyecto que fue presentado, iniciado y con el trabajo profuso del consejero doctor Gonzalo Rúa, a quien por tal motivo le cedo la palabra.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627E02">
        <w:rPr>
          <w:rFonts w:cs="Times New Roman"/>
          <w:b/>
          <w:color w:val="222222"/>
          <w:shd w:val="clear" w:color="auto" w:fill="FFFFFF"/>
        </w:rPr>
        <w:t>Dr. Rúa.-</w:t>
      </w:r>
      <w:r>
        <w:rPr>
          <w:rFonts w:cs="Times New Roman"/>
          <w:color w:val="222222"/>
          <w:shd w:val="clear" w:color="auto" w:fill="FFFFFF"/>
        </w:rPr>
        <w:t xml:space="preserve"> Muchas gracias, señor presidente. </w:t>
      </w:r>
    </w:p>
    <w:p w:rsidR="005276C0" w:rsidRDefault="005276C0" w:rsidP="00563BD4">
      <w:pPr>
        <w:rPr>
          <w:rFonts w:cs="Times New Roman"/>
          <w:color w:val="222222"/>
          <w:shd w:val="clear" w:color="auto" w:fill="FFFFFF"/>
        </w:rPr>
      </w:pPr>
      <w:r>
        <w:rPr>
          <w:rFonts w:cs="Times New Roman"/>
          <w:color w:val="222222"/>
          <w:shd w:val="clear" w:color="auto" w:fill="FFFFFF"/>
        </w:rPr>
        <w:tab/>
        <w:t>Este proyecto, que es conocido por muchas áreas y ha sido trabajado y elaborado desde finales del año pasado hasta recién, fijando los puntos finales del mismo, propone un compromiso muy claro de política pública en información y en estadísticas, mejorar la producción de nuestra información estadística, para poder volcarla públicamente, ya sea internamente para el consumo y la toma de decisiones políticas, así como también externamente para dar publicidad de los resultados que tiene el servicio de justicia.</w:t>
      </w:r>
    </w:p>
    <w:p w:rsidR="005276C0" w:rsidRDefault="005276C0" w:rsidP="00563BD4">
      <w:pPr>
        <w:rPr>
          <w:rFonts w:cs="Times New Roman"/>
          <w:color w:val="222222"/>
          <w:shd w:val="clear" w:color="auto" w:fill="FFFFFF"/>
        </w:rPr>
      </w:pPr>
      <w:r>
        <w:rPr>
          <w:rFonts w:cs="Times New Roman"/>
          <w:color w:val="222222"/>
          <w:shd w:val="clear" w:color="auto" w:fill="FFFFFF"/>
        </w:rPr>
        <w:tab/>
        <w:t>Y no se queda solamente en una mera declaración de derechos o de voluntades sino que toma rápidamente determinadas líneas de acción que van en pos de ese objetivo.</w:t>
      </w:r>
    </w:p>
    <w:p w:rsidR="005276C0" w:rsidRDefault="005276C0" w:rsidP="00563BD4">
      <w:pPr>
        <w:rPr>
          <w:rFonts w:cs="Times New Roman"/>
          <w:color w:val="222222"/>
          <w:shd w:val="clear" w:color="auto" w:fill="FFFFFF"/>
        </w:rPr>
      </w:pPr>
      <w:r>
        <w:rPr>
          <w:rFonts w:cs="Times New Roman"/>
          <w:color w:val="222222"/>
          <w:shd w:val="clear" w:color="auto" w:fill="FFFFFF"/>
        </w:rPr>
        <w:tab/>
        <w:t>¿Qué queremos decir cuando hablamos de una política pública estadística? Es hacernos cargo de que el servicio de justicia, para que sea eficiente debe tener una medición muy clara de sus resultados. Un Poder Judicial que no observa los resultados que va generando en el día a día es un Poder Judicial que está destinado a seguir cometiendo errores y destinado a no poder generar cambios en el sistema.</w:t>
      </w:r>
    </w:p>
    <w:p w:rsidR="005276C0" w:rsidRDefault="005276C0" w:rsidP="00563BD4">
      <w:pPr>
        <w:rPr>
          <w:rFonts w:cs="Times New Roman"/>
          <w:color w:val="222222"/>
          <w:shd w:val="clear" w:color="auto" w:fill="FFFFFF"/>
        </w:rPr>
      </w:pPr>
      <w:r>
        <w:rPr>
          <w:rFonts w:cs="Times New Roman"/>
          <w:color w:val="222222"/>
          <w:shd w:val="clear" w:color="auto" w:fill="FFFFFF"/>
        </w:rPr>
        <w:tab/>
        <w:t>Por eso, con el apoyo de distintas áreas del Consejo venimos, como decía, desde el año pasado trabajando. Han trabajado, y agradezco profundamente la colaboración que han prestado todas las áreas del Consejo, en especial la Secretaría de Administración a través de su administradora, doctora Genoveva Ferrero, la Secretaría de Innovación a cargo de Silvia Bianco, la Dirección General de Informática a cargo de Araya, el Centro de Planificación Estratég</w:t>
      </w:r>
      <w:r w:rsidR="00D60B89">
        <w:rPr>
          <w:rFonts w:cs="Times New Roman"/>
          <w:color w:val="222222"/>
          <w:shd w:val="clear" w:color="auto" w:fill="FFFFFF"/>
        </w:rPr>
        <w:t>ica a cargo del doctor Carlos Má</w:t>
      </w:r>
      <w:r>
        <w:rPr>
          <w:rFonts w:cs="Times New Roman"/>
          <w:color w:val="222222"/>
          <w:shd w:val="clear" w:color="auto" w:fill="FFFFFF"/>
        </w:rPr>
        <w:t xml:space="preserve">s </w:t>
      </w:r>
      <w:proofErr w:type="spellStart"/>
      <w:r>
        <w:rPr>
          <w:rFonts w:cs="Times New Roman"/>
          <w:color w:val="222222"/>
          <w:shd w:val="clear" w:color="auto" w:fill="FFFFFF"/>
        </w:rPr>
        <w:t>Velez</w:t>
      </w:r>
      <w:proofErr w:type="spellEnd"/>
      <w:r>
        <w:rPr>
          <w:rFonts w:cs="Times New Roman"/>
          <w:color w:val="222222"/>
          <w:shd w:val="clear" w:color="auto" w:fill="FFFFFF"/>
        </w:rPr>
        <w:t xml:space="preserve">, la Secretaría de Políticas Judiciales, de Gisela Candarle, todos ellos han colaborado en encontrar un buen cauce a esta información, y ni hablar de las unidades consejeros que han participado fuertemente en este proyecto, las unidades consejeros Correa y </w:t>
      </w:r>
      <w:proofErr w:type="spellStart"/>
      <w:r>
        <w:rPr>
          <w:rFonts w:cs="Times New Roman"/>
          <w:color w:val="222222"/>
          <w:shd w:val="clear" w:color="auto" w:fill="FFFFFF"/>
        </w:rPr>
        <w:t>Schafrik</w:t>
      </w:r>
      <w:proofErr w:type="spellEnd"/>
      <w:r>
        <w:rPr>
          <w:rFonts w:cs="Times New Roman"/>
          <w:color w:val="222222"/>
          <w:shd w:val="clear" w:color="auto" w:fill="FFFFFF"/>
        </w:rPr>
        <w:t xml:space="preserve"> en especial, que han trabajado desde el inicio, y el resto de las unidades también que han colaborado. </w:t>
      </w:r>
    </w:p>
    <w:p w:rsidR="005276C0" w:rsidRDefault="005276C0" w:rsidP="00563BD4">
      <w:pPr>
        <w:rPr>
          <w:rFonts w:cs="Times New Roman"/>
          <w:color w:val="222222"/>
          <w:shd w:val="clear" w:color="auto" w:fill="FFFFFF"/>
        </w:rPr>
      </w:pPr>
      <w:r>
        <w:rPr>
          <w:rFonts w:cs="Times New Roman"/>
          <w:color w:val="222222"/>
          <w:shd w:val="clear" w:color="auto" w:fill="FFFFFF"/>
        </w:rPr>
        <w:lastRenderedPageBreak/>
        <w:tab/>
        <w:t>Este proyecto, como decía, tiene dos objetivos, externo e interno. Externo decíamos publicidad, e interno tiene que ver con la toma de decisiones. Hay muchas discusiones hoy en día que se están dando. Está en discusión, de hecho, cómo se implementa la ley que establece zonas judiciales, entre otros temas, y es preciso tener datos informáticos precisos para poder tomar políticas públicas adecuadas.</w:t>
      </w:r>
    </w:p>
    <w:p w:rsidR="005276C0" w:rsidRDefault="005276C0" w:rsidP="00563BD4">
      <w:pPr>
        <w:rPr>
          <w:rFonts w:cs="Times New Roman"/>
          <w:color w:val="222222"/>
          <w:shd w:val="clear" w:color="auto" w:fill="FFFFFF"/>
        </w:rPr>
      </w:pPr>
      <w:r>
        <w:rPr>
          <w:rFonts w:cs="Times New Roman"/>
          <w:color w:val="222222"/>
          <w:shd w:val="clear" w:color="auto" w:fill="FFFFFF"/>
        </w:rPr>
        <w:tab/>
        <w:t>En este proyecto y en las líneas de acción que se proponen, informo que en primer lugar se propone una primera línea de trabajo que se ha denominado este proyecto de transferencia digital elaborado por la Secretaría de Innovación, que lo que tiende es a evitar o a superar las barreras que tenemos en la carga de información. En muchas reuniones con magistrados y magistradas hemos advertido que los datos estadísticos que vuelca el sistema, ya sea por error en la carga o ya sea porque el sistema propone distintas medidas que no terminan todas en un mismo cauce, tenía o tiene –y estamos trabajando en eso– diferencias en algunos temas sustanciales, por ejemplo en carga de detenidos y demás.</w:t>
      </w:r>
    </w:p>
    <w:p w:rsidR="005276C0" w:rsidRDefault="005276C0" w:rsidP="00563BD4">
      <w:pPr>
        <w:rPr>
          <w:rFonts w:cs="Times New Roman"/>
          <w:color w:val="222222"/>
          <w:shd w:val="clear" w:color="auto" w:fill="FFFFFF"/>
        </w:rPr>
      </w:pPr>
      <w:r>
        <w:rPr>
          <w:rFonts w:cs="Times New Roman"/>
          <w:color w:val="222222"/>
          <w:shd w:val="clear" w:color="auto" w:fill="FFFFFF"/>
        </w:rPr>
        <w:tab/>
        <w:t>Estamos trabajando fuertemente en general sobre esos cambios, pero entonces a través del proyecto inicial de transformación digital trabajamos en tres grandes pasos. Un primer paso, que es elaborar un diagnóstico para ver dónde nos encontramos en la actualidad; un segundo punto, que es reconocer barreras y eliminarlas; y un tercer punto que es ya contar con datos precisos.</w:t>
      </w:r>
    </w:p>
    <w:p w:rsidR="005276C0" w:rsidRDefault="005276C0" w:rsidP="00563BD4">
      <w:pPr>
        <w:rPr>
          <w:rFonts w:cs="Times New Roman"/>
          <w:color w:val="222222"/>
          <w:shd w:val="clear" w:color="auto" w:fill="FFFFFF"/>
        </w:rPr>
      </w:pPr>
      <w:r>
        <w:rPr>
          <w:rFonts w:cs="Times New Roman"/>
          <w:color w:val="222222"/>
          <w:shd w:val="clear" w:color="auto" w:fill="FFFFFF"/>
        </w:rPr>
        <w:tab/>
        <w:t>Y una vez que contemos con esos datos precisos vamos a empezar a elaborar unas estadísticas públicas confiables, que lo que propone el proyecto es que queden de manera fácilmente visible en la página del Consejo, de modo tal que tengamos información confiable no sólo en los ingresos por tipo de delitos sino también en los egresos, distinguiendo qué tipo de egresos tenemos, si son de alta calidad o de calidad baja referido a archivos y demás decisiones jurisdiccionales.</w:t>
      </w:r>
    </w:p>
    <w:p w:rsidR="005276C0" w:rsidRDefault="005276C0" w:rsidP="00563BD4">
      <w:pPr>
        <w:rPr>
          <w:rFonts w:cs="Times New Roman"/>
          <w:color w:val="222222"/>
          <w:shd w:val="clear" w:color="auto" w:fill="FFFFFF"/>
        </w:rPr>
      </w:pPr>
      <w:r>
        <w:rPr>
          <w:rFonts w:cs="Times New Roman"/>
          <w:color w:val="222222"/>
          <w:shd w:val="clear" w:color="auto" w:fill="FFFFFF"/>
        </w:rPr>
        <w:tab/>
        <w:t>En ese mapa estadístico vamos a tener y vamos a estar trabajando a lo largo de todo este año, si es que el proyecto de aprueba, tanto en el fuero contencioso administrativo tributario y de relaciones de consumo. Nos va a servir también para poder medir el impacto que va a ir teniendo el fuero en cuanto a los casos que tienen que ver con relaciones de consumo, y también los resultados que va teniendo el fuero penal.</w:t>
      </w:r>
    </w:p>
    <w:p w:rsidR="005276C0" w:rsidRDefault="005276C0" w:rsidP="00563BD4">
      <w:pPr>
        <w:rPr>
          <w:rFonts w:cs="Times New Roman"/>
          <w:color w:val="222222"/>
          <w:shd w:val="clear" w:color="auto" w:fill="FFFFFF"/>
        </w:rPr>
      </w:pPr>
      <w:r>
        <w:rPr>
          <w:rFonts w:cs="Times New Roman"/>
          <w:color w:val="222222"/>
          <w:shd w:val="clear" w:color="auto" w:fill="FFFFFF"/>
        </w:rPr>
        <w:tab/>
        <w:t>El objetivo, en el último trimestre de este año, señor presidente, es tener ya medido y presentada esa estadística y luego los informes anuales que se irán proponiendo.</w:t>
      </w:r>
    </w:p>
    <w:p w:rsidR="005276C0" w:rsidRDefault="005276C0" w:rsidP="00563BD4">
      <w:pPr>
        <w:rPr>
          <w:rFonts w:cs="Times New Roman"/>
          <w:color w:val="222222"/>
          <w:shd w:val="clear" w:color="auto" w:fill="FFFFFF"/>
        </w:rPr>
      </w:pPr>
      <w:r>
        <w:rPr>
          <w:rFonts w:cs="Times New Roman"/>
          <w:color w:val="222222"/>
          <w:shd w:val="clear" w:color="auto" w:fill="FFFFFF"/>
        </w:rPr>
        <w:tab/>
        <w:t>En el proyecto que fue presentado realizamos una serie de modificaciones, que también las menciono ahora. Se establece un comité en el artículo 6º integrado por distintas áreas y distintas unidades consejeros. Se propone, por el acuerdo y el consenso que hemos logrado, que ese comité tenga una integración por dos años inicialmente, y se propone en este caso que la Dirección General de Informática no esté presente, al menos en esta instancia, en ese comité.</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Esta es la propuesta, y la dejo a consideración.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344D29">
        <w:rPr>
          <w:rFonts w:cs="Times New Roman"/>
          <w:b/>
          <w:color w:val="222222"/>
          <w:shd w:val="clear" w:color="auto" w:fill="FFFFFF"/>
        </w:rPr>
        <w:t>Sr. Presidente (Dr. Maques).-</w:t>
      </w:r>
      <w:r>
        <w:rPr>
          <w:rFonts w:cs="Times New Roman"/>
          <w:color w:val="222222"/>
          <w:shd w:val="clear" w:color="auto" w:fill="FFFFFF"/>
        </w:rPr>
        <w:t xml:space="preserve"> Tiene la palabra el consejero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344D29">
        <w:rPr>
          <w:rFonts w:cs="Times New Roman"/>
          <w:b/>
          <w:color w:val="222222"/>
          <w:shd w:val="clear" w:color="auto" w:fill="FFFFFF"/>
        </w:rPr>
        <w:t xml:space="preserve">Dr. </w:t>
      </w:r>
      <w:proofErr w:type="spellStart"/>
      <w:r w:rsidRPr="00344D29">
        <w:rPr>
          <w:rFonts w:cs="Times New Roman"/>
          <w:b/>
          <w:color w:val="222222"/>
          <w:shd w:val="clear" w:color="auto" w:fill="FFFFFF"/>
        </w:rPr>
        <w:t>Biglieri</w:t>
      </w:r>
      <w:proofErr w:type="spellEnd"/>
      <w:r w:rsidRPr="00344D29">
        <w:rPr>
          <w:rFonts w:cs="Times New Roman"/>
          <w:b/>
          <w:color w:val="222222"/>
          <w:shd w:val="clear" w:color="auto" w:fill="FFFFFF"/>
        </w:rPr>
        <w:t>.-</w:t>
      </w:r>
      <w:r>
        <w:rPr>
          <w:rFonts w:cs="Times New Roman"/>
          <w:color w:val="222222"/>
          <w:shd w:val="clear" w:color="auto" w:fill="FFFFFF"/>
        </w:rPr>
        <w:t xml:space="preserve">Primero quiero destacar el esfuerzo y el empuje que le ha puesto el consejero Rúa a este proyecto, que es saludable para la evaluación, para el conocimiento de la sociedad del trabajo que realiza el Poder Judicial de la ciudad, y también para </w:t>
      </w:r>
      <w:r>
        <w:rPr>
          <w:rFonts w:cs="Times New Roman"/>
          <w:color w:val="222222"/>
          <w:shd w:val="clear" w:color="auto" w:fill="FFFFFF"/>
        </w:rPr>
        <w:lastRenderedPageBreak/>
        <w:t xml:space="preserve">elaborar una base de datos que nos permitan avanzar en una lógica de toma de decisiones. En lo que a mí respecta, por las atribuciones que la ley le atribuye a la Comisión de Administración, Gestión y Modernización Judicial que, en definitiva, es la designación que ha hecho el plenario de mi persona, no de esta categoría, de este cargo, hace a la toma de decisiones y al ahorro necesario para optimizar el presupuesto que le dedicamos a un fuerte proceso de innovación tecnológica, que a pesar de la mala suerte o de la desgracia que genera la pandemia, ha demostrado que tenemos un camino muy importante recorrido, y todavía mucho más para recorrer.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Con respecto a las características generales que acompaño del proyecto que presentó el consejero Rúa, quiero hacer una pequeña observación para que se tenga en cuenta a la hora del dictado de la resolución pertinente, si es que todos los demás consejeros luego expresan su vocación de acuerdo, para que se contemple en el sector de los considerandos de la resolución, el convenio de colaboración que se firmó oportunamente por los tribunales superiores en la JUFEJUS, independientemente de que no es órgano que nos obligue a nosotros, porque nuestro diseño constitucional justamente tiene esta modificación, que es la observación que hacíamos en algunos diálogos previos entre los consejeros, en la que el plenario del Consejo tiene competencias que los otros diseños de las demás provincias no tienen y las tienen en la cabeza de los poderes judiciales. </w:t>
      </w:r>
    </w:p>
    <w:p w:rsidR="005276C0" w:rsidRDefault="005276C0" w:rsidP="00563BD4">
      <w:pPr>
        <w:rPr>
          <w:rFonts w:cs="Times New Roman"/>
          <w:color w:val="222222"/>
          <w:shd w:val="clear" w:color="auto" w:fill="FFFFFF"/>
        </w:rPr>
      </w:pPr>
      <w:r>
        <w:rPr>
          <w:rFonts w:cs="Times New Roman"/>
          <w:color w:val="222222"/>
          <w:shd w:val="clear" w:color="auto" w:fill="FFFFFF"/>
        </w:rPr>
        <w:tab/>
        <w:t>Así que si bien ese convenio de colaboración no nos obliga, fija un estándar que a mí me parece interesante para que la comparación, la elaboración y el análisis de los datos que produzca esta iniciativa sepa utilizarse con sistemas análogos de comparación. Es como cuando salió la ley de consumidores, que hay que aclarar si son litros o gramos, para que después no digan que gramos y litros no es lo mismo. Entonces, que tengamos un estándar general que, por supuesto, volcaré este tema nuevamente, si el plenario lo decide, cuando me toque participar de las reuniones. Pero me parecía que era interesante, desde el punto de lo que hoy se estila en llamar como derecho blando, tener en consideración esas pautas que había fijado –como dije– la JUFEJUS, independientemente de que no nos obligue a nosotros porque la suscripción fue del TSJ.</w:t>
      </w:r>
    </w:p>
    <w:p w:rsidR="005276C0" w:rsidRDefault="005276C0" w:rsidP="00563BD4">
      <w:pPr>
        <w:rPr>
          <w:rFonts w:cs="Times New Roman"/>
          <w:color w:val="222222"/>
          <w:shd w:val="clear" w:color="auto" w:fill="FFFFFF"/>
        </w:rPr>
      </w:pPr>
      <w:r>
        <w:rPr>
          <w:rFonts w:cs="Times New Roman"/>
          <w:color w:val="222222"/>
          <w:shd w:val="clear" w:color="auto" w:fill="FFFFFF"/>
        </w:rPr>
        <w:tab/>
        <w:t>A mí me parecía importante estandarizarlo y aclarar, solamente para el acta, que acompaño el proyecto con las modificaciones que mencionó el doctor Rúa –o sea, del proyecto a estas modificaciones– dejando la observación que la integración plural satisface mi opinión con respecto a que no se deben atribuir competencias que son del plenario justamente por este diseño constitucional, a estamentos específicos.</w:t>
      </w:r>
    </w:p>
    <w:p w:rsidR="005276C0" w:rsidRDefault="005276C0" w:rsidP="00563BD4">
      <w:pPr>
        <w:rPr>
          <w:rFonts w:cs="Times New Roman"/>
          <w:color w:val="222222"/>
          <w:shd w:val="clear" w:color="auto" w:fill="FFFFFF"/>
        </w:rPr>
      </w:pPr>
      <w:r>
        <w:rPr>
          <w:rFonts w:cs="Times New Roman"/>
          <w:color w:val="222222"/>
          <w:shd w:val="clear" w:color="auto" w:fill="FFFFFF"/>
        </w:rPr>
        <w:tab/>
        <w:t>Pero las unidades, en definitiva, con un determinado plazo, como propone el doctor Rúa, estoy para acompañarlas.</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D450D">
        <w:rPr>
          <w:rFonts w:cs="Times New Roman"/>
          <w:b/>
          <w:color w:val="222222"/>
          <w:shd w:val="clear" w:color="auto" w:fill="FFFFFF"/>
        </w:rPr>
        <w:t>Sr. Presidente (Dr. Maques).-</w:t>
      </w:r>
      <w:r>
        <w:rPr>
          <w:rFonts w:cs="Times New Roman"/>
          <w:color w:val="222222"/>
          <w:shd w:val="clear" w:color="auto" w:fill="FFFFFF"/>
        </w:rPr>
        <w:t xml:space="preserve"> Doctora </w:t>
      </w:r>
      <w:proofErr w:type="spellStart"/>
      <w:r>
        <w:rPr>
          <w:rFonts w:cs="Times New Roman"/>
          <w:color w:val="222222"/>
          <w:shd w:val="clear" w:color="auto" w:fill="FFFFFF"/>
        </w:rPr>
        <w:t>Shafrik</w:t>
      </w:r>
      <w:proofErr w:type="spellEnd"/>
      <w:r>
        <w:rPr>
          <w:rFonts w:cs="Times New Roman"/>
          <w:color w:val="222222"/>
          <w:shd w:val="clear" w:color="auto" w:fill="FFFFFF"/>
        </w:rPr>
        <w:t xml:space="preserve">, está en uso de la palabra.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D450D">
        <w:rPr>
          <w:rFonts w:cs="Times New Roman"/>
          <w:b/>
          <w:color w:val="222222"/>
          <w:shd w:val="clear" w:color="auto" w:fill="FFFFFF"/>
        </w:rPr>
        <w:t xml:space="preserve">Dra. </w:t>
      </w:r>
      <w:proofErr w:type="spellStart"/>
      <w:r w:rsidRPr="004D450D">
        <w:rPr>
          <w:rFonts w:cs="Times New Roman"/>
          <w:b/>
          <w:color w:val="222222"/>
          <w:shd w:val="clear" w:color="auto" w:fill="FFFFFF"/>
        </w:rPr>
        <w:t>Schafrik</w:t>
      </w:r>
      <w:proofErr w:type="spellEnd"/>
      <w:r w:rsidRPr="004D450D">
        <w:rPr>
          <w:rFonts w:cs="Times New Roman"/>
          <w:b/>
          <w:color w:val="222222"/>
          <w:shd w:val="clear" w:color="auto" w:fill="FFFFFF"/>
        </w:rPr>
        <w:t>.-</w:t>
      </w:r>
      <w:r>
        <w:rPr>
          <w:rFonts w:cs="Times New Roman"/>
          <w:color w:val="222222"/>
          <w:shd w:val="clear" w:color="auto" w:fill="FFFFFF"/>
        </w:rPr>
        <w:t xml:space="preserve"> Muchísimas gracias, señor presidente. </w:t>
      </w:r>
    </w:p>
    <w:p w:rsidR="005276C0" w:rsidRDefault="005276C0" w:rsidP="00563BD4">
      <w:pPr>
        <w:rPr>
          <w:rFonts w:cs="Times New Roman"/>
          <w:color w:val="222222"/>
          <w:shd w:val="clear" w:color="auto" w:fill="FFFFFF"/>
        </w:rPr>
      </w:pPr>
      <w:r>
        <w:rPr>
          <w:rFonts w:cs="Times New Roman"/>
          <w:color w:val="222222"/>
          <w:shd w:val="clear" w:color="auto" w:fill="FFFFFF"/>
        </w:rPr>
        <w:tab/>
        <w:t>Agradezco a Gonzalo la amplitud para contemplar la estadística del fuero al que pertenezco. Yo sé de la importancia que tiene para el fuero penal esta nueva proyección y este seguimiento. En mi fuero esto no lo hemos pensado tanto, así que agradezco esto porque es importante, hace a la transparencia y es una buena iniciativa.</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Con respecto a la formación de la comisión, si bien obviamente acompaño el plazo que se ha estipulado hasta ahora, sí me parece importante que en este tipo de proyectos, donde se involucra en cierto modo el trabajo de la jurisdicción con la </w:t>
      </w:r>
      <w:r>
        <w:rPr>
          <w:rFonts w:cs="Times New Roman"/>
          <w:color w:val="222222"/>
          <w:shd w:val="clear" w:color="auto" w:fill="FFFFFF"/>
        </w:rPr>
        <w:lastRenderedPageBreak/>
        <w:t>administración, haya una participación de las diferentes miradas que integran el Poder Judicial, tanto de la administración de la jurisdicción… Digo administración en el sentido amplio, hablando del Consejo y, obviamente, de la participación de la señora administradora. Pero me parece importante integrar las diferentes miradas, porque es un modo de reunir la labor de la jurisdicción con el trabajo que se hace en el Consejo, y yo creo que de eso se trata la labor del Poder Judicial: caminar juntos y no en forma separada. Gracias.</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D450D">
        <w:rPr>
          <w:rFonts w:cs="Times New Roman"/>
          <w:b/>
          <w:color w:val="222222"/>
          <w:shd w:val="clear" w:color="auto" w:fill="FFFFFF"/>
        </w:rPr>
        <w:t>Sr. Presidente (Dr. Maques).-</w:t>
      </w:r>
      <w:r>
        <w:rPr>
          <w:rFonts w:cs="Times New Roman"/>
          <w:color w:val="222222"/>
          <w:shd w:val="clear" w:color="auto" w:fill="FFFFFF"/>
        </w:rPr>
        <w:t xml:space="preserve"> Correcto.</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Tiene la palabra la señora administradora, doctora Ferrero.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D450D">
        <w:rPr>
          <w:rFonts w:cs="Times New Roman"/>
          <w:b/>
          <w:color w:val="222222"/>
          <w:shd w:val="clear" w:color="auto" w:fill="FFFFFF"/>
        </w:rPr>
        <w:t>Dra. Ferrero.-</w:t>
      </w:r>
      <w:r>
        <w:rPr>
          <w:rFonts w:cs="Times New Roman"/>
          <w:color w:val="222222"/>
          <w:shd w:val="clear" w:color="auto" w:fill="FFFFFF"/>
        </w:rPr>
        <w:t xml:space="preserve"> Sólo una aclaración. En relación con la comisión, que claramente integro, me gustaría dejar asentado que, como yo la integro, y todas las direcciones a mi cargo dependen de mí, claramente somos un equipo, todos formamos parte y en las cuestiones específicas que tengan que ver con tecnología o capacitación, obviamente, yo invito a mis directores a concurrir.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O sea que siendo yo la Secretaria de Administración, todo mi equipo, de acuerdo a lo específico de cada materia, forma parte del trabajo en equipo. Claramente.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54E47">
        <w:rPr>
          <w:rFonts w:cs="Times New Roman"/>
          <w:b/>
          <w:color w:val="222222"/>
          <w:shd w:val="clear" w:color="auto" w:fill="FFFFFF"/>
        </w:rPr>
        <w:t>Sr. Presidente (Dr. Maques).-</w:t>
      </w:r>
      <w:r>
        <w:rPr>
          <w:rFonts w:cs="Times New Roman"/>
          <w:color w:val="222222"/>
          <w:shd w:val="clear" w:color="auto" w:fill="FFFFFF"/>
        </w:rPr>
        <w:t xml:space="preserve"> Correcto. ¿Alguien más quiere el uso de la palabra?</w:t>
      </w:r>
    </w:p>
    <w:p w:rsidR="005276C0" w:rsidRDefault="005276C0" w:rsidP="00563BD4">
      <w:pPr>
        <w:rPr>
          <w:rFonts w:cs="Times New Roman"/>
          <w:color w:val="222222"/>
          <w:shd w:val="clear" w:color="auto" w:fill="FFFFFF"/>
        </w:rPr>
      </w:pPr>
      <w:r>
        <w:rPr>
          <w:rFonts w:cs="Times New Roman"/>
          <w:color w:val="222222"/>
          <w:shd w:val="clear" w:color="auto" w:fill="FFFFFF"/>
        </w:rPr>
        <w:tab/>
        <w:t>Se somete a votación, entonces.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A los efectos de que conste en actas, se va a votar con las modificaciones que mencionó el doctor Rúa. </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t>-</w:t>
      </w:r>
      <w:r w:rsidRPr="00084EAF">
        <w:rPr>
          <w:rFonts w:cs="Times New Roman"/>
          <w:i/>
          <w:color w:val="222222"/>
          <w:shd w:val="clear" w:color="auto" w:fill="FFFFFF"/>
        </w:rPr>
        <w:t>Se practica la votación.</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Queda aprobado.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Pr="00154E47" w:rsidRDefault="005276C0" w:rsidP="00563BD4">
      <w:pPr>
        <w:pStyle w:val="Ttulo1"/>
        <w:rPr>
          <w:shd w:val="clear" w:color="auto" w:fill="FFFFFF"/>
        </w:rPr>
      </w:pPr>
      <w:bookmarkStart w:id="60" w:name="_Toc67522317"/>
      <w:r w:rsidRPr="00154E47">
        <w:rPr>
          <w:shd w:val="clear" w:color="auto" w:fill="FFFFFF"/>
        </w:rPr>
        <w:t>5) Ratificación de Resoluciones de Presidencia Nros. 189/2021, 190/2021 y 201/2021.</w:t>
      </w:r>
      <w:bookmarkEnd w:id="60"/>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54E47">
        <w:rPr>
          <w:rFonts w:cs="Times New Roman"/>
          <w:b/>
          <w:color w:val="222222"/>
          <w:shd w:val="clear" w:color="auto" w:fill="FFFFFF"/>
        </w:rPr>
        <w:t>Sr. Presidente (Dr. Maques).-</w:t>
      </w:r>
      <w:r>
        <w:rPr>
          <w:rFonts w:cs="Times New Roman"/>
          <w:color w:val="222222"/>
          <w:shd w:val="clear" w:color="auto" w:fill="FFFFFF"/>
        </w:rPr>
        <w:t xml:space="preserve"> Finalmente, pasamos ahora a la ratificación de las resoluciones de Presidencia, que son las números </w:t>
      </w:r>
      <w:r w:rsidRPr="00154E47">
        <w:rPr>
          <w:rFonts w:cs="Times New Roman"/>
          <w:color w:val="222222"/>
          <w:shd w:val="clear" w:color="auto" w:fill="FFFFFF"/>
        </w:rPr>
        <w:t>189/2021,</w:t>
      </w:r>
      <w:r>
        <w:rPr>
          <w:rFonts w:cs="Times New Roman"/>
          <w:color w:val="222222"/>
          <w:shd w:val="clear" w:color="auto" w:fill="FFFFFF"/>
        </w:rPr>
        <w:t xml:space="preserve"> que es una </w:t>
      </w:r>
      <w:proofErr w:type="spellStart"/>
      <w:r>
        <w:rPr>
          <w:rFonts w:cs="Times New Roman"/>
          <w:color w:val="222222"/>
          <w:shd w:val="clear" w:color="auto" w:fill="FFFFFF"/>
        </w:rPr>
        <w:t>subrogancia</w:t>
      </w:r>
      <w:proofErr w:type="spellEnd"/>
      <w:r>
        <w:rPr>
          <w:rFonts w:cs="Times New Roman"/>
          <w:color w:val="222222"/>
          <w:shd w:val="clear" w:color="auto" w:fill="FFFFFF"/>
        </w:rPr>
        <w:t xml:space="preserve">; </w:t>
      </w:r>
      <w:r w:rsidRPr="00154E47">
        <w:rPr>
          <w:rFonts w:cs="Times New Roman"/>
          <w:color w:val="222222"/>
          <w:shd w:val="clear" w:color="auto" w:fill="FFFFFF"/>
        </w:rPr>
        <w:t xml:space="preserve"> 190/2021</w:t>
      </w:r>
      <w:r>
        <w:rPr>
          <w:rFonts w:cs="Times New Roman"/>
          <w:color w:val="222222"/>
          <w:shd w:val="clear" w:color="auto" w:fill="FFFFFF"/>
        </w:rPr>
        <w:t xml:space="preserve">, que es otra </w:t>
      </w:r>
      <w:proofErr w:type="spellStart"/>
      <w:r>
        <w:rPr>
          <w:rFonts w:cs="Times New Roman"/>
          <w:color w:val="222222"/>
          <w:shd w:val="clear" w:color="auto" w:fill="FFFFFF"/>
        </w:rPr>
        <w:t>subrogancia</w:t>
      </w:r>
      <w:proofErr w:type="spellEnd"/>
      <w:r>
        <w:rPr>
          <w:rFonts w:cs="Times New Roman"/>
          <w:color w:val="222222"/>
          <w:shd w:val="clear" w:color="auto" w:fill="FFFFFF"/>
        </w:rPr>
        <w:t xml:space="preserve"> –las leo y si hay alguna observación, me la hacen saber– y 201/2021, que es la extensión del período de percepción de haberes que habilita la ley 24.018 por el plazo de seis meses o hasta el efectivo cobro del primer haber previsional de cada involucrado, lo que ocurra primero.</w:t>
      </w:r>
    </w:p>
    <w:p w:rsidR="005276C0" w:rsidRDefault="005276C0" w:rsidP="00563BD4">
      <w:pPr>
        <w:rPr>
          <w:rFonts w:cs="Times New Roman"/>
          <w:color w:val="222222"/>
          <w:shd w:val="clear" w:color="auto" w:fill="FFFFFF"/>
        </w:rPr>
      </w:pPr>
      <w:r>
        <w:rPr>
          <w:rFonts w:cs="Times New Roman"/>
          <w:color w:val="222222"/>
          <w:shd w:val="clear" w:color="auto" w:fill="FFFFFF"/>
        </w:rPr>
        <w:tab/>
        <w:t>Esas son todas.</w:t>
      </w:r>
    </w:p>
    <w:p w:rsidR="005276C0" w:rsidRDefault="005276C0" w:rsidP="00563BD4">
      <w:pPr>
        <w:rPr>
          <w:rFonts w:cs="Times New Roman"/>
          <w:color w:val="222222"/>
          <w:shd w:val="clear" w:color="auto" w:fill="FFFFFF"/>
        </w:rPr>
      </w:pPr>
      <w:r>
        <w:rPr>
          <w:rFonts w:cs="Times New Roman"/>
          <w:color w:val="222222"/>
          <w:shd w:val="clear" w:color="auto" w:fill="FFFFFF"/>
        </w:rPr>
        <w:tab/>
        <w:t>Se votan.</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t>-</w:t>
      </w:r>
      <w:r w:rsidRPr="00084EAF">
        <w:rPr>
          <w:rFonts w:cs="Times New Roman"/>
          <w:i/>
          <w:color w:val="222222"/>
          <w:shd w:val="clear" w:color="auto" w:fill="FFFFFF"/>
        </w:rPr>
        <w:t>Se practica la votación.</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Aprobadas por unanimidad.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Pr="00154E47" w:rsidRDefault="005276C0" w:rsidP="00563BD4">
      <w:pPr>
        <w:pStyle w:val="Ttulo1"/>
        <w:rPr>
          <w:shd w:val="clear" w:color="auto" w:fill="FFFFFF"/>
          <w:lang w:val="es-AR"/>
        </w:rPr>
      </w:pPr>
      <w:bookmarkStart w:id="61" w:name="_Toc67522318"/>
      <w:r>
        <w:rPr>
          <w:shd w:val="clear" w:color="auto" w:fill="FFFFFF"/>
          <w:lang w:val="es-AR"/>
        </w:rPr>
        <w:lastRenderedPageBreak/>
        <w:t>6</w:t>
      </w:r>
      <w:r w:rsidRPr="00154E47">
        <w:rPr>
          <w:shd w:val="clear" w:color="auto" w:fill="FFFFFF"/>
        </w:rPr>
        <w:t xml:space="preserve">) </w:t>
      </w:r>
      <w:r>
        <w:rPr>
          <w:shd w:val="clear" w:color="auto" w:fill="FFFFFF"/>
          <w:lang w:val="es-AR"/>
        </w:rPr>
        <w:t>Varios</w:t>
      </w:r>
      <w:r w:rsidRPr="00154E47">
        <w:rPr>
          <w:shd w:val="clear" w:color="auto" w:fill="FFFFFF"/>
        </w:rPr>
        <w:t>.</w:t>
      </w:r>
      <w:bookmarkEnd w:id="61"/>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54E47">
        <w:rPr>
          <w:rFonts w:cs="Times New Roman"/>
          <w:b/>
          <w:color w:val="222222"/>
          <w:shd w:val="clear" w:color="auto" w:fill="FFFFFF"/>
        </w:rPr>
        <w:t>Sr. Presidente (Dr. Maques).-</w:t>
      </w:r>
      <w:r>
        <w:rPr>
          <w:rFonts w:cs="Times New Roman"/>
          <w:color w:val="222222"/>
          <w:shd w:val="clear" w:color="auto" w:fill="FFFFFF"/>
        </w:rPr>
        <w:t xml:space="preserve"> Pasamos ahora a Varios.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Tiene la palabra el doctor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54E47">
        <w:rPr>
          <w:rFonts w:cs="Times New Roman"/>
          <w:b/>
          <w:color w:val="222222"/>
          <w:shd w:val="clear" w:color="auto" w:fill="FFFFFF"/>
        </w:rPr>
        <w:t xml:space="preserve">Dr. </w:t>
      </w:r>
      <w:proofErr w:type="spellStart"/>
      <w:r w:rsidRPr="00154E47">
        <w:rPr>
          <w:rFonts w:cs="Times New Roman"/>
          <w:b/>
          <w:color w:val="222222"/>
          <w:shd w:val="clear" w:color="auto" w:fill="FFFFFF"/>
        </w:rPr>
        <w:t>Biglieri</w:t>
      </w:r>
      <w:proofErr w:type="spellEnd"/>
      <w:r w:rsidRPr="00154E47">
        <w:rPr>
          <w:rFonts w:cs="Times New Roman"/>
          <w:b/>
          <w:color w:val="222222"/>
          <w:shd w:val="clear" w:color="auto" w:fill="FFFFFF"/>
        </w:rPr>
        <w:t>.-</w:t>
      </w:r>
      <w:r>
        <w:rPr>
          <w:rFonts w:cs="Times New Roman"/>
          <w:color w:val="222222"/>
          <w:shd w:val="clear" w:color="auto" w:fill="FFFFFF"/>
        </w:rPr>
        <w:t>Quería pedir autorización para hacer una consideración con respecto a que me olvidé, en mi rol como miembro paritario, que había acompañado a la Secretaria.</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Si me permiten un minuto.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2D1DCA">
        <w:rPr>
          <w:rFonts w:cs="Times New Roman"/>
          <w:b/>
          <w:color w:val="222222"/>
          <w:shd w:val="clear" w:color="auto" w:fill="FFFFFF"/>
        </w:rPr>
        <w:t>Sr. Presidente (Dr. Maques).-</w:t>
      </w:r>
      <w:r>
        <w:rPr>
          <w:rFonts w:cs="Times New Roman"/>
          <w:color w:val="222222"/>
          <w:shd w:val="clear" w:color="auto" w:fill="FFFFFF"/>
        </w:rPr>
        <w:t xml:space="preserve"> Sí.</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2D1DCA">
        <w:rPr>
          <w:rFonts w:cs="Times New Roman"/>
          <w:b/>
          <w:color w:val="222222"/>
          <w:shd w:val="clear" w:color="auto" w:fill="FFFFFF"/>
        </w:rPr>
        <w:t xml:space="preserve">Dr. </w:t>
      </w:r>
      <w:proofErr w:type="spellStart"/>
      <w:r w:rsidRPr="002D1DCA">
        <w:rPr>
          <w:rFonts w:cs="Times New Roman"/>
          <w:b/>
          <w:color w:val="222222"/>
          <w:shd w:val="clear" w:color="auto" w:fill="FFFFFF"/>
        </w:rPr>
        <w:t>Biglieri</w:t>
      </w:r>
      <w:proofErr w:type="spellEnd"/>
      <w:r w:rsidRPr="002D1DCA">
        <w:rPr>
          <w:rFonts w:cs="Times New Roman"/>
          <w:b/>
          <w:color w:val="222222"/>
          <w:shd w:val="clear" w:color="auto" w:fill="FFFFFF"/>
        </w:rPr>
        <w:t>.-</w:t>
      </w:r>
      <w:r>
        <w:rPr>
          <w:rFonts w:cs="Times New Roman"/>
          <w:color w:val="222222"/>
          <w:shd w:val="clear" w:color="auto" w:fill="FFFFFF"/>
        </w:rPr>
        <w:tab/>
        <w:t>La larga discusión es un trabajo colaborativo que ha conducido en nuestra parte el área técnica de la Secretaría de Administración, porque en definitiva a veces hay que aclararlo para la sociedad, ya que tanto hablamos de políticas públicas, de justicia abierta y de datos abiertos, que los debates en los que a veces nos centramos están referidos directamente con una finitud de los refuerzos presupuestarios.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Y para el acta, por cualquier cosa que no quede ninguna duda, la Secretaría bien mencionó que el inicio de enero fue adjudicado a este ejercicio presupuestario. </w:t>
      </w:r>
    </w:p>
    <w:p w:rsidR="005276C0" w:rsidRDefault="005276C0" w:rsidP="00563BD4">
      <w:pPr>
        <w:rPr>
          <w:rFonts w:cs="Times New Roman"/>
          <w:color w:val="222222"/>
          <w:shd w:val="clear" w:color="auto" w:fill="FFFFFF"/>
        </w:rPr>
      </w:pPr>
      <w:r>
        <w:rPr>
          <w:rFonts w:cs="Times New Roman"/>
          <w:color w:val="222222"/>
          <w:shd w:val="clear" w:color="auto" w:fill="FFFFFF"/>
        </w:rPr>
        <w:tab/>
        <w:t>Eso es lo a veces lleva a que las discusiones no solamente pueden tener como una de las variables los períodos y las situaciones inflacionarias sino que nosotros nos sentamos a una mesa de debate, en la que yo sinceramente creo que la conducción de la Secretaria de Administración es señera en ajustar las posibilidades de la discusión paritaria, la tensión, ese diálogo que instruye el convenio colectivo, justamente en la lógica de las partidas y las disponibilidades de poder garantizar el debido resarcimiento por sus tareas a todos los trabajadores y todas las trabajadoras del Poder Judicial, reconociendo el esfuerzo, reconociendo el acompañamiento de la pandemia, pero entendiendo a veces que las decisiones exceden las cuestiones solamente volitivas: están ajustadas muchas veces a cuestiones que están fuera de nuestro parámetro de discusión y que tienen que ver con lo presupuestario.</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Y además con especial énfasis que en la oferta patronal, por llamarla de alguna forma, la Secretaría planteó la lógica de la revisión como una variable de entender que, en definitiva, si bien nos ajustamos a las pautas presupuestarias que tenemos disponibles para el ámbito </w:t>
      </w:r>
      <w:proofErr w:type="spellStart"/>
      <w:r>
        <w:rPr>
          <w:rFonts w:cs="Times New Roman"/>
          <w:color w:val="222222"/>
          <w:shd w:val="clear" w:color="auto" w:fill="FFFFFF"/>
        </w:rPr>
        <w:t>negociacional</w:t>
      </w:r>
      <w:proofErr w:type="spellEnd"/>
      <w:r>
        <w:rPr>
          <w:rFonts w:cs="Times New Roman"/>
          <w:color w:val="222222"/>
          <w:shd w:val="clear" w:color="auto" w:fill="FFFFFF"/>
        </w:rPr>
        <w:t xml:space="preserve">, también comprendemos que no vivimos adentro de un repollo y que en la situación en la que la inflación carcome los cimientos de la retribución salarial, hace a la necesidad de plantearnos objetivos reales, objetivos palpables, que lleven rápidas reivindicaciones a los trabajadores, pero que también estén acordes al contexto político y económico que nos toca vivir. </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En definitiva, alguien escribió un libro que decía “La emergencia de la deuda eterna”, tachando la equis de “externa”. O sea, siempre estamos eternamente en emergencia, así que habría que rediscutir ese término.</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 xml:space="preserve">Dicho esto, quiero adelantar que nuestra posición en definitiva por supuesto será en el momento que corresponda ratificado por el plenario. Hemos hecho un nuevo cuarto intermedio hasta el día de mañana. </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 xml:space="preserve">Por supuesto que hay un camino de avance que no es a veces satisfactorio para todas las partes, pero estamos ajustándonos a las pautas que fija el convenio y las negociaciones dentro del convenio salarial y se ha invitado a las entidades representativas de los jueces y los funcionarios como en una suerte de –como dije– </w:t>
      </w:r>
      <w:r>
        <w:rPr>
          <w:rFonts w:cs="Times New Roman"/>
          <w:color w:val="222222"/>
          <w:shd w:val="clear" w:color="auto" w:fill="FFFFFF"/>
        </w:rPr>
        <w:lastRenderedPageBreak/>
        <w:t>política abierta, más allá de que la decisión se circunscribe a un acta en la que los legitimados son el sindicato de trabajadores judiciales y la asociación de empleados judiciales de Buenos Aires, ambas reconocidas por el convenio colectivo de trabajo, que esta es una decisión que va más allá de nuestras cuestiones de simpatías o demás, que no lo comenté cuando usted hizo el informe de Presidencia por el planteo de algún otro sindicato o por algunas otras agremiaciones o agrupaciones que han participado, por ejemplo, en los casos de los reclamos judiciales, pero que esa legitimación que le puede reconocer la justicia no es necesariamente la que administrativamente estamos reconociendo, y que solamente nos estamos fijando no solamente en las pautas locales sino también en pautas  internacionales, que han determinado quiénes son los legitimados para sentarse en la mesa de discusión.</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En ese marco es costoso el camino, es esforzado, es largo. Bueno, es largo porque la verdad es que el esfuerzo que hacemos para proteger los impuestos de los ciudadanos que se vuelcan para un efectivo servicio de administración de justicia, nos llevan a que tomemos decisiones con responsabilidad. Y en eso quiero acompañar toda la gestión que ha hecho la doctora Ferrero y expresar este informe.</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Espero que mañana tengamos una posibilidad de acompañar a todos los consejeros un avance, una suscripción de un acta que satisfaga especialmente a los que más necesitan a veces ese tipo de decisiones, que son los empleados de menor rango dentro del Poder Judicial de la ciudad, pero por supuesto reconociendo a la integralidad del Poder Judicial como una sola parte.</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Perdón entonces por la demora. No lo había dicho antes porque, la verdad, que en el intercambio del orden del día se me escapó.</w:t>
      </w:r>
    </w:p>
    <w:p w:rsidR="005276C0" w:rsidRDefault="005276C0" w:rsidP="00563BD4">
      <w:pPr>
        <w:ind w:firstLine="708"/>
        <w:rPr>
          <w:rFonts w:cs="Times New Roman"/>
          <w:color w:val="222222"/>
          <w:shd w:val="clear" w:color="auto" w:fill="FFFFFF"/>
        </w:rPr>
      </w:pPr>
    </w:p>
    <w:p w:rsidR="005276C0" w:rsidRDefault="005276C0" w:rsidP="00563BD4">
      <w:pPr>
        <w:rPr>
          <w:rFonts w:cs="Times New Roman"/>
          <w:color w:val="222222"/>
          <w:shd w:val="clear" w:color="auto" w:fill="FFFFFF"/>
        </w:rPr>
      </w:pPr>
      <w:r w:rsidRPr="003F08FB">
        <w:rPr>
          <w:rFonts w:cs="Times New Roman"/>
          <w:b/>
          <w:color w:val="222222"/>
          <w:shd w:val="clear" w:color="auto" w:fill="FFFFFF"/>
        </w:rPr>
        <w:t>Sr. Presidente (Dr. Maques).-</w:t>
      </w:r>
      <w:r>
        <w:rPr>
          <w:rFonts w:cs="Times New Roman"/>
          <w:color w:val="222222"/>
          <w:shd w:val="clear" w:color="auto" w:fill="FFFFFF"/>
        </w:rPr>
        <w:t xml:space="preserve">Yo le agradezco, doctor </w:t>
      </w:r>
      <w:proofErr w:type="spellStart"/>
      <w:r>
        <w:rPr>
          <w:rFonts w:cs="Times New Roman"/>
          <w:color w:val="222222"/>
          <w:shd w:val="clear" w:color="auto" w:fill="FFFFFF"/>
        </w:rPr>
        <w:t>Biglieri</w:t>
      </w:r>
      <w:proofErr w:type="spellEnd"/>
      <w:r>
        <w:rPr>
          <w:rFonts w:cs="Times New Roman"/>
          <w:color w:val="222222"/>
          <w:shd w:val="clear" w:color="auto" w:fill="FFFFFF"/>
        </w:rPr>
        <w:t>, porque me da pie para hacer alguna mera reflexión que quiero compartir, y que también me gustaría hacerla para que conste en actas.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Cuando yo hice mención justamente de la nota recibida que circulé para todos los consejeros, también me han comentado que han recibido pedidos de reunión en forma individual. De tal manera que el compromiso de este presidente no fue otro que el de </w:t>
      </w:r>
      <w:proofErr w:type="spellStart"/>
      <w:r>
        <w:rPr>
          <w:rFonts w:cs="Times New Roman"/>
          <w:color w:val="222222"/>
          <w:shd w:val="clear" w:color="auto" w:fill="FFFFFF"/>
        </w:rPr>
        <w:t>circularizar</w:t>
      </w:r>
      <w:proofErr w:type="spellEnd"/>
      <w:r>
        <w:rPr>
          <w:rFonts w:cs="Times New Roman"/>
          <w:color w:val="222222"/>
          <w:shd w:val="clear" w:color="auto" w:fill="FFFFFF"/>
        </w:rPr>
        <w:t xml:space="preserve"> y socializar justamente los términos de la nota y que fuera conocida por todos los integrantes del plenario.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En cuanto a las gestiones, quiero hacer como presidente el reconocimiento por la tarea que vienen brindando la señora administradora general, 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y el doctor </w:t>
      </w:r>
      <w:proofErr w:type="spellStart"/>
      <w:r>
        <w:rPr>
          <w:rFonts w:cs="Times New Roman"/>
          <w:color w:val="222222"/>
          <w:shd w:val="clear" w:color="auto" w:fill="FFFFFF"/>
        </w:rPr>
        <w:t>Zanetta</w:t>
      </w:r>
      <w:proofErr w:type="spellEnd"/>
      <w:r>
        <w:rPr>
          <w:rFonts w:cs="Times New Roman"/>
          <w:color w:val="222222"/>
          <w:shd w:val="clear" w:color="auto" w:fill="FFFFFF"/>
        </w:rPr>
        <w:t>, porque realmente sé que no son cosas fáciles. Requieren no solamente muchas horas de trabajo sino también una férrea voluntad y también creatividad.</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En alguna oportunidad, a lo largo de prácticamente dos años y antes de que tuviéramos la suerte de contar con una administración general, lo tuve que vivenciar con la colaboración también de algún consejero, entre los que estaba 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casualmente. Así que vaya mi mayor reconocimiento.</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Y no puedo dejar de lado también hacer mención de algo. Hace ya dos o tres plenarios, entre los primeros plenarios a los que asistió justamente nuestra administradora general, nos explicitó con un PowerPoint bastante completo y con muchas referencias, aquellos rubros en que se había realizado un encomiable ahorro, lo cual no podemos dejar de lado, porque si no pareciera que tenemos una memoria muy frágil. Cuando hay, es fácil dar y repartir. El tema es cuando no hay. </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lastRenderedPageBreak/>
        <w:t xml:space="preserve">Entonces, yo quiero poner nuevamente de manifiesto esta situación, porque me parece que si hay algo que se está tratando de esmerar es justamente en hacer ese milagro que es que aparezca donde no hay, lo que se necesita para poder darle a la gente lo que necesita y lo que justamente debe ganar, aunque a veces las circunstancias no resulten favorables. Simplemente eso. </w:t>
      </w:r>
    </w:p>
    <w:p w:rsidR="005276C0" w:rsidRDefault="005276C0" w:rsidP="00563BD4">
      <w:pPr>
        <w:rPr>
          <w:rFonts w:cs="Times New Roman"/>
          <w:color w:val="222222"/>
          <w:shd w:val="clear" w:color="auto" w:fill="FFFFFF"/>
        </w:rPr>
      </w:pPr>
      <w:r>
        <w:rPr>
          <w:rFonts w:cs="Times New Roman"/>
          <w:color w:val="222222"/>
          <w:shd w:val="clear" w:color="auto" w:fill="FFFFFF"/>
        </w:rPr>
        <w:tab/>
        <w:t>Por eso, agradezco el pie que usted me ha dado para poder hacer esta referencia.</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Como les dije anteriormente, estamos en el punto de Varios. Le cedo la palabra a la doctora Ana </w:t>
      </w:r>
      <w:proofErr w:type="spellStart"/>
      <w:r>
        <w:rPr>
          <w:rFonts w:cs="Times New Roman"/>
          <w:color w:val="222222"/>
          <w:shd w:val="clear" w:color="auto" w:fill="FFFFFF"/>
        </w:rPr>
        <w:t>Salvatelli</w:t>
      </w:r>
      <w:proofErr w:type="spellEnd"/>
      <w:r>
        <w:rPr>
          <w:rFonts w:cs="Times New Roman"/>
          <w:color w:val="222222"/>
          <w:shd w:val="clear" w:color="auto" w:fill="FFFFFF"/>
        </w:rPr>
        <w:t>.</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5B6196">
        <w:rPr>
          <w:rFonts w:cs="Times New Roman"/>
          <w:b/>
          <w:color w:val="222222"/>
          <w:shd w:val="clear" w:color="auto" w:fill="FFFFFF"/>
        </w:rPr>
        <w:t xml:space="preserve">Dra. </w:t>
      </w:r>
      <w:proofErr w:type="spellStart"/>
      <w:r w:rsidRPr="005B6196">
        <w:rPr>
          <w:rFonts w:cs="Times New Roman"/>
          <w:b/>
          <w:color w:val="222222"/>
          <w:shd w:val="clear" w:color="auto" w:fill="FFFFFF"/>
        </w:rPr>
        <w:t>Salvatelli</w:t>
      </w:r>
      <w:proofErr w:type="spellEnd"/>
      <w:r w:rsidRPr="005B6196">
        <w:rPr>
          <w:rFonts w:cs="Times New Roman"/>
          <w:b/>
          <w:color w:val="222222"/>
          <w:shd w:val="clear" w:color="auto" w:fill="FFFFFF"/>
        </w:rPr>
        <w:t>.-</w:t>
      </w:r>
      <w:r>
        <w:rPr>
          <w:rFonts w:cs="Times New Roman"/>
          <w:color w:val="222222"/>
          <w:shd w:val="clear" w:color="auto" w:fill="FFFFFF"/>
        </w:rPr>
        <w:t xml:space="preserve"> Yo les había comentado antes que el TEA que solicité su ingreso por Varios es el convenio específico con la Facultad de Ciencias Sociales de la Universidad de Buenos Aires. Es la actuación 2762-2/2021. Se trata entonces de aprobar la suscripción de este convenio y carta compromiso para la prestación de la práctica profesional de trabajo social.</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Si me permiten, antes de someterlo a votación quiero agradecer la iniciativa de una trabajadora social del centro, </w:t>
      </w:r>
      <w:proofErr w:type="spellStart"/>
      <w:r>
        <w:rPr>
          <w:rFonts w:cs="Times New Roman"/>
          <w:color w:val="222222"/>
          <w:shd w:val="clear" w:color="auto" w:fill="FFFFFF"/>
        </w:rPr>
        <w:t>Any</w:t>
      </w:r>
      <w:proofErr w:type="spellEnd"/>
      <w:r w:rsidR="00D60B89">
        <w:rPr>
          <w:rFonts w:cs="Times New Roman"/>
          <w:color w:val="222222"/>
          <w:shd w:val="clear" w:color="auto" w:fill="FFFFFF"/>
        </w:rPr>
        <w:t xml:space="preserve"> </w:t>
      </w:r>
      <w:proofErr w:type="spellStart"/>
      <w:r>
        <w:rPr>
          <w:rFonts w:cs="Times New Roman"/>
          <w:color w:val="222222"/>
          <w:shd w:val="clear" w:color="auto" w:fill="FFFFFF"/>
        </w:rPr>
        <w:t>Engelman</w:t>
      </w:r>
      <w:proofErr w:type="spellEnd"/>
      <w:r>
        <w:rPr>
          <w:rFonts w:cs="Times New Roman"/>
          <w:color w:val="222222"/>
          <w:shd w:val="clear" w:color="auto" w:fill="FFFFFF"/>
        </w:rPr>
        <w:t xml:space="preserve">, que fue quien trajo la propuesta porque es docente en esa facultad, y gracias al impulso que le dieron las coordinadoras generales Elizabeth </w:t>
      </w:r>
      <w:proofErr w:type="spellStart"/>
      <w:r>
        <w:rPr>
          <w:rFonts w:cs="Times New Roman"/>
          <w:color w:val="222222"/>
          <w:shd w:val="clear" w:color="auto" w:fill="FFFFFF"/>
        </w:rPr>
        <w:t>Sel</w:t>
      </w:r>
      <w:proofErr w:type="spellEnd"/>
      <w:r>
        <w:rPr>
          <w:rFonts w:cs="Times New Roman"/>
          <w:color w:val="222222"/>
          <w:shd w:val="clear" w:color="auto" w:fill="FFFFFF"/>
        </w:rPr>
        <w:t xml:space="preserve">, Julieta Costa Díaz y Paula </w:t>
      </w:r>
      <w:proofErr w:type="spellStart"/>
      <w:r>
        <w:rPr>
          <w:rFonts w:cs="Times New Roman"/>
          <w:color w:val="222222"/>
          <w:shd w:val="clear" w:color="auto" w:fill="FFFFFF"/>
        </w:rPr>
        <w:t>Serantes</w:t>
      </w:r>
      <w:proofErr w:type="spellEnd"/>
      <w:r>
        <w:rPr>
          <w:rFonts w:cs="Times New Roman"/>
          <w:color w:val="222222"/>
          <w:shd w:val="clear" w:color="auto" w:fill="FFFFFF"/>
        </w:rPr>
        <w:t xml:space="preserve">, mi colaboradora, es que esto llega hoy a plenario. Así que no quiero dejar de destacar la participación de ellas en este proyecto.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F44ED3">
        <w:rPr>
          <w:rFonts w:cs="Times New Roman"/>
          <w:b/>
          <w:color w:val="222222"/>
          <w:shd w:val="clear" w:color="auto" w:fill="FFFFFF"/>
        </w:rPr>
        <w:t>Sr. Presidente (Dr. Maques).-</w:t>
      </w:r>
      <w:r>
        <w:rPr>
          <w:rFonts w:cs="Times New Roman"/>
          <w:color w:val="222222"/>
          <w:shd w:val="clear" w:color="auto" w:fill="FFFFFF"/>
        </w:rPr>
        <w:t xml:space="preserve"> Así constará en actas.</w:t>
      </w:r>
    </w:p>
    <w:p w:rsidR="005276C0" w:rsidRDefault="005276C0" w:rsidP="00563BD4">
      <w:pPr>
        <w:rPr>
          <w:rFonts w:cs="Times New Roman"/>
          <w:color w:val="222222"/>
          <w:shd w:val="clear" w:color="auto" w:fill="FFFFFF"/>
        </w:rPr>
      </w:pPr>
      <w:r>
        <w:rPr>
          <w:rFonts w:cs="Times New Roman"/>
          <w:color w:val="222222"/>
          <w:shd w:val="clear" w:color="auto" w:fill="FFFFFF"/>
        </w:rPr>
        <w:tab/>
        <w:t>Lo sometemos a votación.</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t>-</w:t>
      </w:r>
      <w:r w:rsidRPr="00084EAF">
        <w:rPr>
          <w:rFonts w:cs="Times New Roman"/>
          <w:i/>
          <w:color w:val="222222"/>
          <w:shd w:val="clear" w:color="auto" w:fill="FFFFFF"/>
        </w:rPr>
        <w:t>Se practica la votación.</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Aprobado por unanimidad.</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F44ED3">
        <w:rPr>
          <w:rFonts w:cs="Times New Roman"/>
          <w:b/>
          <w:color w:val="222222"/>
          <w:shd w:val="clear" w:color="auto" w:fill="FFFFFF"/>
        </w:rPr>
        <w:t xml:space="preserve">Dra. </w:t>
      </w:r>
      <w:proofErr w:type="spellStart"/>
      <w:r w:rsidRPr="00F44ED3">
        <w:rPr>
          <w:rFonts w:cs="Times New Roman"/>
          <w:b/>
          <w:color w:val="222222"/>
          <w:shd w:val="clear" w:color="auto" w:fill="FFFFFF"/>
        </w:rPr>
        <w:t>Salvatelli</w:t>
      </w:r>
      <w:proofErr w:type="spellEnd"/>
      <w:r w:rsidRPr="00F44ED3">
        <w:rPr>
          <w:rFonts w:cs="Times New Roman"/>
          <w:b/>
          <w:color w:val="222222"/>
          <w:shd w:val="clear" w:color="auto" w:fill="FFFFFF"/>
        </w:rPr>
        <w:t>.-</w:t>
      </w:r>
      <w:r>
        <w:rPr>
          <w:rFonts w:cs="Times New Roman"/>
          <w:color w:val="222222"/>
          <w:shd w:val="clear" w:color="auto" w:fill="FFFFFF"/>
        </w:rPr>
        <w:t xml:space="preserve"> Muchas gracias.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F44ED3">
        <w:rPr>
          <w:rFonts w:cs="Times New Roman"/>
          <w:b/>
          <w:color w:val="222222"/>
          <w:shd w:val="clear" w:color="auto" w:fill="FFFFFF"/>
        </w:rPr>
        <w:t>Sr. Presidente (Dr. Maques).-</w:t>
      </w:r>
      <w:r>
        <w:rPr>
          <w:rFonts w:cs="Times New Roman"/>
          <w:color w:val="222222"/>
          <w:shd w:val="clear" w:color="auto" w:fill="FFFFFF"/>
        </w:rPr>
        <w:t xml:space="preserve"> Tiene la palabra el doctor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F44ED3">
        <w:rPr>
          <w:rFonts w:cs="Times New Roman"/>
          <w:b/>
          <w:color w:val="222222"/>
          <w:shd w:val="clear" w:color="auto" w:fill="FFFFFF"/>
        </w:rPr>
        <w:t xml:space="preserve">Dr. </w:t>
      </w:r>
      <w:proofErr w:type="spellStart"/>
      <w:r w:rsidRPr="00F44ED3">
        <w:rPr>
          <w:rFonts w:cs="Times New Roman"/>
          <w:b/>
          <w:color w:val="222222"/>
          <w:shd w:val="clear" w:color="auto" w:fill="FFFFFF"/>
        </w:rPr>
        <w:t>Biglieri</w:t>
      </w:r>
      <w:proofErr w:type="spellEnd"/>
      <w:r w:rsidRPr="00F44ED3">
        <w:rPr>
          <w:rFonts w:cs="Times New Roman"/>
          <w:b/>
          <w:color w:val="222222"/>
          <w:shd w:val="clear" w:color="auto" w:fill="FFFFFF"/>
        </w:rPr>
        <w:t>.-</w:t>
      </w:r>
      <w:r>
        <w:rPr>
          <w:rFonts w:cs="Times New Roman"/>
          <w:color w:val="222222"/>
          <w:shd w:val="clear" w:color="auto" w:fill="FFFFFF"/>
        </w:rPr>
        <w:t xml:space="preserve"> Señor presidente: el pedido que hice de incorporación por Varios y que el plenario me ha aprobado es el de la necesidad del imperioso plazo de vencimiento de la prórroga que dimos por la resolución 1/2021 de la Resolución 294/2020, un nuevo pedido de prórroga con un paso adelante porque el diálogo que hemos tenido entre las unidades consejeros y especialmente con los representantes de los señores jueces, de todos, en este caso con la doctora Correa y con el doctor Rúa, que son representantes, me han motivado una reflexión y me han impulsado, a partir de escucharlos, unas ideas que tienen que ver con que, en definitiva, si el margen casi radical –de raíz– del derecho administrativo es el derecho positivo, admito que la reflexión a la que me convocaron Rúa y Correa hace revalorizar que más allá de la vigencia y de la validez de la decisión tomada, el consenso fortalece las normas.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Entonces, en esa búsqueda de consenso, si me permiten los jueces, especialmente –como dije– los jueces del fuero penal quiero proponer que se suspenda la aplicación de la 294 hasta el día 1º de julio con una posibilidad de prórroga por única vez automáticamente si es necesario, pero con la conformación de una comisión de </w:t>
      </w:r>
      <w:r>
        <w:rPr>
          <w:rFonts w:cs="Times New Roman"/>
          <w:color w:val="222222"/>
          <w:shd w:val="clear" w:color="auto" w:fill="FFFFFF"/>
        </w:rPr>
        <w:lastRenderedPageBreak/>
        <w:t>trabajo para analizar la puesta en marcha de la zonificación judicial que se había dispuesto por la ley 286 y que estaría integrada por el presidente de la Comisión de Transferencias, por la presidenta de la Comisión de Selección, por quien les habla como presidente de la Comisión de Administración, por el presidente de la Cámara de Apelaciones en lo Penal Juvenil, Contravencional y de Faltas y con la representación de cuatro jueces o juezas de primera instancia del fuero penal juvenil, contravencional y de faltas, correspondiente uno a cada una de las zonas, para evaluar los aportes que escuché que podían realizar y que me habían observado especialmente en la carga de trabajo y estadísticas el doctor Rúa y luego la doctora Correa.</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Ese sería un primer artículo, o sea conformar esa comisión con este plazo de tres meses más tres meses como máximo, para poder llevar adelante una búsqueda de consenso en la implementación del sistema de zonas geográficas que nos ordenó la ley. Reitero que ese sería un primer artículo, la conformación de esa comisión, como tienen en sus carpetas. </w:t>
      </w:r>
    </w:p>
    <w:p w:rsidR="005276C0" w:rsidRDefault="005276C0" w:rsidP="00563BD4">
      <w:pPr>
        <w:rPr>
          <w:rFonts w:cs="Times New Roman"/>
          <w:color w:val="222222"/>
          <w:shd w:val="clear" w:color="auto" w:fill="FFFFFF"/>
        </w:rPr>
      </w:pPr>
      <w:r>
        <w:rPr>
          <w:rFonts w:cs="Times New Roman"/>
          <w:color w:val="222222"/>
          <w:shd w:val="clear" w:color="auto" w:fill="FFFFFF"/>
        </w:rPr>
        <w:tab/>
        <w:t>El tercer artículo sería el plazo que puse y el segundo artículo sería instruir a la Secretaría General de Administración y Presupuesto y a la Secretaría de Innovación a brindar la colaboración que resulte necesaria para la adecuada implementación y puesta en marcha de la zonificación judicial, o sea las áreas de apoyo.</w:t>
      </w:r>
    </w:p>
    <w:p w:rsidR="005276C0" w:rsidRDefault="005276C0" w:rsidP="00563BD4">
      <w:pPr>
        <w:rPr>
          <w:rFonts w:cs="Times New Roman"/>
          <w:color w:val="222222"/>
          <w:shd w:val="clear" w:color="auto" w:fill="FFFFFF"/>
        </w:rPr>
      </w:pPr>
      <w:r>
        <w:rPr>
          <w:rFonts w:cs="Times New Roman"/>
          <w:color w:val="222222"/>
          <w:shd w:val="clear" w:color="auto" w:fill="FFFFFF"/>
        </w:rPr>
        <w:tab/>
        <w:t>Adelanto que esta limitación de las convocatorias de las áreas necesarias la hago desde un punto de vista solamente del derecho administrativo, que es el orden jerárquico de las áreas que corresponde, y considero que para la implementación y el apoyo a esta comisión basta con las dos secretarías que tienen injerencia directa sobre la forma de distribución de expedientes y demás.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Este sería mi proyecto. Por supuesto, estoy abierto a escuchar a todos siempre. Y querría, si no hay observación o si lo debatimos, lo tenga en consideración el plenario. Gracias, presidente.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411F3">
        <w:rPr>
          <w:rFonts w:cs="Times New Roman"/>
          <w:b/>
          <w:color w:val="222222"/>
          <w:shd w:val="clear" w:color="auto" w:fill="FFFFFF"/>
        </w:rPr>
        <w:t>Sr. Presidente (Dr. Maques).-</w:t>
      </w:r>
      <w:r>
        <w:rPr>
          <w:rFonts w:cs="Times New Roman"/>
          <w:color w:val="222222"/>
          <w:shd w:val="clear" w:color="auto" w:fill="FFFFFF"/>
        </w:rPr>
        <w:t xml:space="preserve"> Doctor Rúa, está en uso de la palabra.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1411F3">
        <w:rPr>
          <w:rFonts w:cs="Times New Roman"/>
          <w:b/>
          <w:color w:val="222222"/>
          <w:shd w:val="clear" w:color="auto" w:fill="FFFFFF"/>
        </w:rPr>
        <w:t>Dr. Rúa.-</w:t>
      </w:r>
      <w:r>
        <w:rPr>
          <w:rFonts w:cs="Times New Roman"/>
          <w:color w:val="222222"/>
          <w:shd w:val="clear" w:color="auto" w:fill="FFFFFF"/>
        </w:rPr>
        <w:t xml:space="preserve"> Muchas gracias, señor presidente. </w:t>
      </w:r>
    </w:p>
    <w:p w:rsidR="005276C0" w:rsidRDefault="005276C0" w:rsidP="00563BD4">
      <w:pPr>
        <w:rPr>
          <w:rFonts w:cs="Times New Roman"/>
          <w:color w:val="222222"/>
          <w:shd w:val="clear" w:color="auto" w:fill="FFFFFF"/>
        </w:rPr>
      </w:pPr>
      <w:r>
        <w:rPr>
          <w:rFonts w:cs="Times New Roman"/>
          <w:color w:val="222222"/>
          <w:shd w:val="clear" w:color="auto" w:fill="FFFFFF"/>
        </w:rPr>
        <w:tab/>
        <w:t>En esta oportunidad, a diferencia de las otras oportunidades en que se trabajó la decisión de implementar finalmente la ley de zonas judiciales, voy a acompañar.</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Voy a acompañar básicamente por las siguientes razones. En primer lugar, el proyecto que presenta el consejero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establece un plazo según el cual, en caso de no arribar en tres meses a un acuerdo, permite medio año de trabajo, lo cual me parece razonable. </w:t>
      </w:r>
    </w:p>
    <w:p w:rsidR="005276C0" w:rsidRDefault="005276C0" w:rsidP="00563BD4">
      <w:pPr>
        <w:rPr>
          <w:rFonts w:cs="Times New Roman"/>
          <w:color w:val="222222"/>
          <w:shd w:val="clear" w:color="auto" w:fill="FFFFFF"/>
        </w:rPr>
      </w:pPr>
      <w:r>
        <w:rPr>
          <w:rFonts w:cs="Times New Roman"/>
          <w:color w:val="222222"/>
          <w:shd w:val="clear" w:color="auto" w:fill="FFFFFF"/>
        </w:rPr>
        <w:tab/>
        <w:t>Identifica un problema muy concreto, que es que en el actual diseño de zonas tenemos un programa de cargas que no son equitativas, así que lo identifica. Y me parece un buen gesto que el proyecto esté mencionando estos inconvenientes que se habían observado desde el área jurisdiccional, así que me parece que es un diálogo sincero sobre este punto.</w:t>
      </w:r>
    </w:p>
    <w:p w:rsidR="005276C0" w:rsidRDefault="005276C0" w:rsidP="00563BD4">
      <w:pPr>
        <w:rPr>
          <w:rFonts w:cs="Times New Roman"/>
          <w:color w:val="222222"/>
          <w:shd w:val="clear" w:color="auto" w:fill="FFFFFF"/>
        </w:rPr>
      </w:pPr>
      <w:r>
        <w:rPr>
          <w:rFonts w:cs="Times New Roman"/>
          <w:color w:val="222222"/>
          <w:shd w:val="clear" w:color="auto" w:fill="FFFFFF"/>
        </w:rPr>
        <w:tab/>
        <w:t>Y en tercer lugar establece algo que también habíamos dialogado y habíamos pedido, que tiene que ver con la conformación de una comisión de trabajo, y que esa comisión de trabajo esté integrada por distintos sectores.</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Lo único que voy a proponer, señor presidente, es una moción, Vamos a necesitar seguramente mucho apoyo informático por el tema de datos y demás, razón </w:t>
      </w:r>
      <w:r>
        <w:rPr>
          <w:rFonts w:cs="Times New Roman"/>
          <w:color w:val="222222"/>
          <w:shd w:val="clear" w:color="auto" w:fill="FFFFFF"/>
        </w:rPr>
        <w:lastRenderedPageBreak/>
        <w:t>por la cual propongo que se instruya en el artículo 2º también en este caso a la Dirección General de Informática y Tecnología. Eso es todo.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9629C3">
        <w:rPr>
          <w:rFonts w:cs="Times New Roman"/>
          <w:b/>
          <w:color w:val="222222"/>
          <w:shd w:val="clear" w:color="auto" w:fill="FFFFFF"/>
        </w:rPr>
        <w:t>Dra. Correa.-</w:t>
      </w:r>
      <w:r>
        <w:rPr>
          <w:rFonts w:cs="Times New Roman"/>
          <w:color w:val="222222"/>
          <w:shd w:val="clear" w:color="auto" w:fill="FFFFFF"/>
        </w:rPr>
        <w:t xml:space="preserve"> Yo quería pedir la palabra.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9629C3">
        <w:rPr>
          <w:rFonts w:cs="Times New Roman"/>
          <w:b/>
          <w:color w:val="222222"/>
          <w:shd w:val="clear" w:color="auto" w:fill="FFFFFF"/>
        </w:rPr>
        <w:t>Sr. Presidente (Dr. Maques).-</w:t>
      </w:r>
      <w:r>
        <w:rPr>
          <w:rFonts w:cs="Times New Roman"/>
          <w:color w:val="222222"/>
          <w:shd w:val="clear" w:color="auto" w:fill="FFFFFF"/>
        </w:rPr>
        <w:t xml:space="preserve"> Doctora Correa, está en uso de la palabra.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9629C3">
        <w:rPr>
          <w:rFonts w:cs="Times New Roman"/>
          <w:b/>
          <w:color w:val="222222"/>
          <w:shd w:val="clear" w:color="auto" w:fill="FFFFFF"/>
        </w:rPr>
        <w:t>Dra. Correa.-</w:t>
      </w:r>
      <w:r>
        <w:rPr>
          <w:rFonts w:cs="Times New Roman"/>
          <w:color w:val="222222"/>
          <w:shd w:val="clear" w:color="auto" w:fill="FFFFFF"/>
        </w:rPr>
        <w:t xml:space="preserve"> Gracias. Al igual que el doctor Rúa, yo también voy a acompañar este proyecto del doctor </w:t>
      </w:r>
      <w:proofErr w:type="spellStart"/>
      <w:r>
        <w:rPr>
          <w:rFonts w:cs="Times New Roman"/>
          <w:color w:val="222222"/>
          <w:shd w:val="clear" w:color="auto" w:fill="FFFFFF"/>
        </w:rPr>
        <w:t>Biglieri</w:t>
      </w:r>
      <w:proofErr w:type="spellEnd"/>
      <w:r>
        <w:rPr>
          <w:rFonts w:cs="Times New Roman"/>
          <w:color w:val="222222"/>
          <w:shd w:val="clear" w:color="auto" w:fill="FFFFFF"/>
        </w:rPr>
        <w:t>, entendiendo que se está conformando el consenso que tanto pedimos el estamento judicial como los jueces de primera instancia y de cámara con esta mesa de trabajo que nos convoca a todas las partes pertinentes con respecto a todo lo que tiene relación con las zonas de la justicia penal.</w:t>
      </w:r>
    </w:p>
    <w:p w:rsidR="005276C0" w:rsidRDefault="005276C0" w:rsidP="00563BD4">
      <w:pPr>
        <w:rPr>
          <w:rFonts w:cs="Times New Roman"/>
          <w:color w:val="222222"/>
          <w:shd w:val="clear" w:color="auto" w:fill="FFFFFF"/>
        </w:rPr>
      </w:pPr>
      <w:r>
        <w:rPr>
          <w:rFonts w:cs="Times New Roman"/>
          <w:color w:val="222222"/>
          <w:shd w:val="clear" w:color="auto" w:fill="FFFFFF"/>
        </w:rPr>
        <w:tab/>
        <w:t>Por eso, como dijo el doctor, tres meses más tres meses en caso de no llegar a una solución en este plazo, me parece pertinente y lo voy a acompañar.</w:t>
      </w:r>
    </w:p>
    <w:p w:rsidR="005276C0" w:rsidRDefault="005276C0" w:rsidP="00563BD4">
      <w:pPr>
        <w:rPr>
          <w:rFonts w:cs="Times New Roman"/>
          <w:color w:val="222222"/>
          <w:shd w:val="clear" w:color="auto" w:fill="FFFFFF"/>
        </w:rPr>
      </w:pPr>
      <w:r>
        <w:rPr>
          <w:rFonts w:cs="Times New Roman"/>
          <w:color w:val="222222"/>
          <w:shd w:val="clear" w:color="auto" w:fill="FFFFFF"/>
        </w:rPr>
        <w:tab/>
        <w:t>Respecto de lo del doctor Rúa, lo sometemos a votación, pero acompañaría que estuviera Informática, que va a tener un gran trabajo.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9629C3">
        <w:rPr>
          <w:rFonts w:cs="Times New Roman"/>
          <w:b/>
          <w:color w:val="222222"/>
          <w:shd w:val="clear" w:color="auto" w:fill="FFFFFF"/>
        </w:rPr>
        <w:t xml:space="preserve">Dr. </w:t>
      </w:r>
      <w:proofErr w:type="spellStart"/>
      <w:r w:rsidRPr="009629C3">
        <w:rPr>
          <w:rFonts w:cs="Times New Roman"/>
          <w:b/>
          <w:color w:val="222222"/>
          <w:shd w:val="clear" w:color="auto" w:fill="FFFFFF"/>
        </w:rPr>
        <w:t>Biglieri</w:t>
      </w:r>
      <w:proofErr w:type="spellEnd"/>
      <w:r w:rsidRPr="009629C3">
        <w:rPr>
          <w:rFonts w:cs="Times New Roman"/>
          <w:b/>
          <w:color w:val="222222"/>
          <w:shd w:val="clear" w:color="auto" w:fill="FFFFFF"/>
        </w:rPr>
        <w:t>.-</w:t>
      </w:r>
      <w:r>
        <w:rPr>
          <w:rFonts w:cs="Times New Roman"/>
          <w:color w:val="222222"/>
          <w:shd w:val="clear" w:color="auto" w:fill="FFFFFF"/>
        </w:rPr>
        <w:t xml:space="preserve"> No, señor presidente, yo pido que se someta a votación mi proyecto. Por supuesto que hay una observación del doctor Rúa, que no tengo…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9629C3">
        <w:rPr>
          <w:rFonts w:cs="Times New Roman"/>
          <w:b/>
          <w:color w:val="222222"/>
          <w:shd w:val="clear" w:color="auto" w:fill="FFFFFF"/>
        </w:rPr>
        <w:t>Sr. Presidente (Dr. Maques).-</w:t>
      </w:r>
      <w:r>
        <w:rPr>
          <w:rFonts w:cs="Times New Roman"/>
          <w:color w:val="222222"/>
          <w:shd w:val="clear" w:color="auto" w:fill="FFFFFF"/>
        </w:rPr>
        <w:t xml:space="preserve"> Perdón. Pido que me corrijan. ¿Serían dos proyectos en este caso?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 xml:space="preserve">Dr. </w:t>
      </w:r>
      <w:proofErr w:type="spellStart"/>
      <w:r w:rsidRPr="00A57719">
        <w:rPr>
          <w:rFonts w:cs="Times New Roman"/>
          <w:b/>
          <w:color w:val="222222"/>
          <w:shd w:val="clear" w:color="auto" w:fill="FFFFFF"/>
        </w:rPr>
        <w:t>Biglieri</w:t>
      </w:r>
      <w:proofErr w:type="spellEnd"/>
      <w:r w:rsidRPr="00A57719">
        <w:rPr>
          <w:rFonts w:cs="Times New Roman"/>
          <w:b/>
          <w:color w:val="222222"/>
          <w:shd w:val="clear" w:color="auto" w:fill="FFFFFF"/>
        </w:rPr>
        <w:t>.-</w:t>
      </w:r>
      <w:r>
        <w:rPr>
          <w:rFonts w:cs="Times New Roman"/>
          <w:color w:val="222222"/>
          <w:shd w:val="clear" w:color="auto" w:fill="FFFFFF"/>
        </w:rPr>
        <w:t xml:space="preserve"> Es un proyecto… En general…</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Sr. Presidente (Dr. Maques).-</w:t>
      </w:r>
      <w:r>
        <w:rPr>
          <w:rFonts w:cs="Times New Roman"/>
          <w:color w:val="222222"/>
          <w:shd w:val="clear" w:color="auto" w:fill="FFFFFF"/>
        </w:rPr>
        <w:t xml:space="preserve"> Habría dos mociones: una que establece usted y otra que establece el doctor Rúa.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 xml:space="preserve">Dr. </w:t>
      </w:r>
      <w:proofErr w:type="spellStart"/>
      <w:r w:rsidRPr="00A57719">
        <w:rPr>
          <w:rFonts w:cs="Times New Roman"/>
          <w:b/>
          <w:color w:val="222222"/>
          <w:shd w:val="clear" w:color="auto" w:fill="FFFFFF"/>
        </w:rPr>
        <w:t>Biglieri</w:t>
      </w:r>
      <w:proofErr w:type="spellEnd"/>
      <w:r w:rsidRPr="00A57719">
        <w:rPr>
          <w:rFonts w:cs="Times New Roman"/>
          <w:b/>
          <w:color w:val="222222"/>
          <w:shd w:val="clear" w:color="auto" w:fill="FFFFFF"/>
        </w:rPr>
        <w:t>.-</w:t>
      </w:r>
      <w:r>
        <w:rPr>
          <w:rFonts w:cs="Times New Roman"/>
          <w:color w:val="222222"/>
          <w:shd w:val="clear" w:color="auto" w:fill="FFFFFF"/>
        </w:rPr>
        <w:t xml:space="preserve"> Sí. Yo quiero dejar sostenido que la cuestión no está referida ni a la hidalguía ni a la capacidad ni a la dedicación que tanto Gustavo Araya como José Luis Branca siempre han puesto a disposición de esto, sino que es un criterio que quiero sostener y que lo voy a sostener de ahora en más, relacionado con el árbol jerárquico de este organismo.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Solamente eso. No tiene carga política mi tema, pero voy a mantener el proyecto con esta redacción.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Sr. Presidente (Dr. Maques).-</w:t>
      </w:r>
      <w:r>
        <w:rPr>
          <w:rFonts w:cs="Times New Roman"/>
          <w:color w:val="222222"/>
          <w:shd w:val="clear" w:color="auto" w:fill="FFFFFF"/>
        </w:rPr>
        <w:t xml:space="preserve"> Mi idea no es interpretar o hacer interpretación de lo que usted dijo, pero es como una base de derecho administrativo lo que usted…</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 xml:space="preserve">Dr. </w:t>
      </w:r>
      <w:proofErr w:type="spellStart"/>
      <w:r w:rsidRPr="00A57719">
        <w:rPr>
          <w:rFonts w:cs="Times New Roman"/>
          <w:b/>
          <w:color w:val="222222"/>
          <w:shd w:val="clear" w:color="auto" w:fill="FFFFFF"/>
        </w:rPr>
        <w:t>Biglieri</w:t>
      </w:r>
      <w:proofErr w:type="spellEnd"/>
      <w:r w:rsidRPr="00A57719">
        <w:rPr>
          <w:rFonts w:cs="Times New Roman"/>
          <w:b/>
          <w:color w:val="222222"/>
          <w:shd w:val="clear" w:color="auto" w:fill="FFFFFF"/>
        </w:rPr>
        <w:t>.-</w:t>
      </w:r>
      <w:r>
        <w:rPr>
          <w:rFonts w:cs="Times New Roman"/>
          <w:color w:val="222222"/>
          <w:shd w:val="clear" w:color="auto" w:fill="FFFFFF"/>
        </w:rPr>
        <w:t xml:space="preserve"> Es mi planteo solamente.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57719">
        <w:rPr>
          <w:rFonts w:cs="Times New Roman"/>
          <w:b/>
          <w:color w:val="222222"/>
          <w:shd w:val="clear" w:color="auto" w:fill="FFFFFF"/>
        </w:rPr>
        <w:t>Sr. Presidente (Dr. Maques).-</w:t>
      </w:r>
      <w:r>
        <w:rPr>
          <w:rFonts w:cs="Times New Roman"/>
          <w:color w:val="222222"/>
          <w:shd w:val="clear" w:color="auto" w:fill="FFFFFF"/>
        </w:rPr>
        <w:t xml:space="preserve"> Correcto. Desde ya que se sobreentiende. </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r>
      <w:r>
        <w:rPr>
          <w:rFonts w:cs="Times New Roman"/>
          <w:color w:val="222222"/>
          <w:shd w:val="clear" w:color="auto" w:fill="FFFFFF"/>
        </w:rPr>
        <w:t>-</w:t>
      </w:r>
      <w:r>
        <w:rPr>
          <w:rFonts w:cs="Times New Roman"/>
          <w:i/>
          <w:color w:val="222222"/>
          <w:shd w:val="clear" w:color="auto" w:fill="FFFFFF"/>
        </w:rPr>
        <w:t>Varios consejeros hablan a la vez</w:t>
      </w:r>
      <w:r w:rsidRPr="00084EAF">
        <w:rPr>
          <w:rFonts w:cs="Times New Roman"/>
          <w:i/>
          <w:color w:val="222222"/>
          <w:shd w:val="clear" w:color="auto" w:fill="FFFFFF"/>
        </w:rPr>
        <w:t>.</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Lo que podemos hacer, entonces, es justamente votar en general, que sería el proyecto en sí mismo.</w:t>
      </w:r>
    </w:p>
    <w:p w:rsidR="005276C0" w:rsidRPr="00785617" w:rsidRDefault="005276C0" w:rsidP="00563BD4">
      <w:pPr>
        <w:rPr>
          <w:rFonts w:cs="Times New Roman"/>
          <w:color w:val="222222"/>
          <w:shd w:val="clear" w:color="auto" w:fill="FFFFFF"/>
        </w:rPr>
      </w:pPr>
    </w:p>
    <w:p w:rsidR="005276C0" w:rsidRPr="00785617" w:rsidRDefault="005276C0" w:rsidP="00563BD4">
      <w:pPr>
        <w:rPr>
          <w:rFonts w:cs="Times New Roman"/>
          <w:color w:val="222222"/>
          <w:shd w:val="clear" w:color="auto" w:fill="FFFFFF"/>
        </w:rPr>
      </w:pPr>
      <w:r w:rsidRPr="00785617">
        <w:rPr>
          <w:rFonts w:cs="Times New Roman"/>
          <w:color w:val="222222"/>
          <w:shd w:val="clear" w:color="auto" w:fill="FFFFFF"/>
        </w:rPr>
        <w:tab/>
      </w:r>
      <w:r w:rsidRPr="00785617">
        <w:rPr>
          <w:rFonts w:cs="Times New Roman"/>
          <w:color w:val="222222"/>
          <w:shd w:val="clear" w:color="auto" w:fill="FFFFFF"/>
        </w:rPr>
        <w:tab/>
        <w:t>-</w:t>
      </w:r>
      <w:r w:rsidRPr="00785617">
        <w:rPr>
          <w:rFonts w:cs="Times New Roman"/>
          <w:i/>
          <w:color w:val="222222"/>
          <w:shd w:val="clear" w:color="auto" w:fill="FFFFFF"/>
        </w:rPr>
        <w:t>Varios consejeros hablan a la vez.</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Me parece que no es en general o en particular…</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E7363F">
        <w:rPr>
          <w:rFonts w:cs="Times New Roman"/>
          <w:b/>
          <w:color w:val="222222"/>
          <w:shd w:val="clear" w:color="auto" w:fill="FFFFFF"/>
        </w:rPr>
        <w:t>Sr. Presidente (Dr. Maques).-</w:t>
      </w:r>
      <w:r>
        <w:rPr>
          <w:rFonts w:cs="Times New Roman"/>
          <w:color w:val="222222"/>
          <w:shd w:val="clear" w:color="auto" w:fill="FFFFFF"/>
        </w:rPr>
        <w:t>Porque hay una diferencia.</w:t>
      </w:r>
    </w:p>
    <w:p w:rsidR="005276C0" w:rsidRPr="00785617" w:rsidRDefault="005276C0" w:rsidP="00563BD4">
      <w:pPr>
        <w:rPr>
          <w:rFonts w:cs="Times New Roman"/>
          <w:color w:val="222222"/>
          <w:shd w:val="clear" w:color="auto" w:fill="FFFFFF"/>
        </w:rPr>
      </w:pPr>
    </w:p>
    <w:p w:rsidR="005276C0" w:rsidRPr="00785617" w:rsidRDefault="005276C0" w:rsidP="00563BD4">
      <w:pPr>
        <w:rPr>
          <w:rFonts w:cs="Times New Roman"/>
          <w:color w:val="222222"/>
          <w:shd w:val="clear" w:color="auto" w:fill="FFFFFF"/>
        </w:rPr>
      </w:pPr>
      <w:r w:rsidRPr="00785617">
        <w:rPr>
          <w:rFonts w:cs="Times New Roman"/>
          <w:color w:val="222222"/>
          <w:shd w:val="clear" w:color="auto" w:fill="FFFFFF"/>
        </w:rPr>
        <w:tab/>
      </w:r>
      <w:r w:rsidRPr="00785617">
        <w:rPr>
          <w:rFonts w:cs="Times New Roman"/>
          <w:color w:val="222222"/>
          <w:shd w:val="clear" w:color="auto" w:fill="FFFFFF"/>
        </w:rPr>
        <w:tab/>
        <w:t>-</w:t>
      </w:r>
      <w:r w:rsidRPr="00785617">
        <w:rPr>
          <w:rFonts w:cs="Times New Roman"/>
          <w:i/>
          <w:color w:val="222222"/>
          <w:shd w:val="clear" w:color="auto" w:fill="FFFFFF"/>
        </w:rPr>
        <w:t>Varios consejeros hablan a la vez.</w:t>
      </w:r>
    </w:p>
    <w:p w:rsidR="005276C0" w:rsidRPr="00785617"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Discúlpeme que me meta.</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Sr. Presidente (Dr. Maques).-</w:t>
      </w:r>
      <w:r>
        <w:rPr>
          <w:rFonts w:cs="Times New Roman"/>
          <w:color w:val="222222"/>
          <w:shd w:val="clear" w:color="auto" w:fill="FFFFFF"/>
        </w:rPr>
        <w:t xml:space="preserve"> No, no, está correcto, doctora.</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Lo que digo es que nosotros votamos una única resolución.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Sr. Presidente (Dr. Maques).-</w:t>
      </w:r>
      <w:r>
        <w:rPr>
          <w:rFonts w:cs="Times New Roman"/>
          <w:color w:val="222222"/>
          <w:shd w:val="clear" w:color="auto" w:fill="FFFFFF"/>
        </w:rPr>
        <w:t xml:space="preserve"> Correcto.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Una opción A, propuesta del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que no incluye la instrucción en el artículo 2º a la Dirección General de Informática, así individualizada dentro del texto de la resolución. </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Sr. Presidente (Dr. Maques).-</w:t>
      </w:r>
      <w:r>
        <w:rPr>
          <w:rFonts w:cs="Times New Roman"/>
          <w:color w:val="222222"/>
          <w:shd w:val="clear" w:color="auto" w:fill="FFFFFF"/>
        </w:rPr>
        <w:t xml:space="preserve"> Perfecto.</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Moción alternativa a la del doctor </w:t>
      </w:r>
      <w:proofErr w:type="spellStart"/>
      <w:r>
        <w:rPr>
          <w:rFonts w:cs="Times New Roman"/>
          <w:color w:val="222222"/>
          <w:shd w:val="clear" w:color="auto" w:fill="FFFFFF"/>
        </w:rPr>
        <w:t>Biglieri</w:t>
      </w:r>
      <w:proofErr w:type="spellEnd"/>
      <w:r>
        <w:rPr>
          <w:rFonts w:cs="Times New Roman"/>
          <w:color w:val="222222"/>
          <w:shd w:val="clear" w:color="auto" w:fill="FFFFFF"/>
        </w:rPr>
        <w:t>, que sí incluya en el artículo 2º.</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 </w:t>
      </w:r>
      <w:proofErr w:type="spellStart"/>
      <w:r w:rsidRPr="0043563F">
        <w:rPr>
          <w:rFonts w:cs="Times New Roman"/>
          <w:b/>
          <w:color w:val="222222"/>
          <w:shd w:val="clear" w:color="auto" w:fill="FFFFFF"/>
        </w:rPr>
        <w:t>Biglieri</w:t>
      </w:r>
      <w:proofErr w:type="spellEnd"/>
      <w:r w:rsidRPr="0043563F">
        <w:rPr>
          <w:rFonts w:cs="Times New Roman"/>
          <w:b/>
          <w:color w:val="222222"/>
          <w:shd w:val="clear" w:color="auto" w:fill="FFFFFF"/>
        </w:rPr>
        <w:t>.-</w:t>
      </w:r>
      <w:r>
        <w:rPr>
          <w:rFonts w:cs="Times New Roman"/>
          <w:color w:val="222222"/>
          <w:shd w:val="clear" w:color="auto" w:fill="FFFFFF"/>
        </w:rPr>
        <w:t xml:space="preserve"> Del doctor Rúa.</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Perdón…</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Dr. Rúa.-</w:t>
      </w:r>
      <w:r>
        <w:rPr>
          <w:rFonts w:cs="Times New Roman"/>
          <w:color w:val="222222"/>
          <w:shd w:val="clear" w:color="auto" w:fill="FFFFFF"/>
        </w:rPr>
        <w:t xml:space="preserve"> Claro, estoy perdiendo. Siento que me están engañando: en los dos casos pierdo. </w:t>
      </w:r>
      <w:r w:rsidRPr="0043563F">
        <w:rPr>
          <w:rFonts w:cs="Times New Roman"/>
          <w:i/>
          <w:color w:val="222222"/>
          <w:shd w:val="clear" w:color="auto" w:fill="FFFFFF"/>
        </w:rPr>
        <w:t>(Risas)</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43563F">
        <w:rPr>
          <w:rFonts w:cs="Times New Roman"/>
          <w:b/>
          <w:color w:val="222222"/>
          <w:shd w:val="clear" w:color="auto" w:fill="FFFFFF"/>
        </w:rPr>
        <w:t xml:space="preserve">Dra. </w:t>
      </w:r>
      <w:proofErr w:type="spellStart"/>
      <w:r w:rsidRPr="0043563F">
        <w:rPr>
          <w:rFonts w:cs="Times New Roman"/>
          <w:b/>
          <w:color w:val="222222"/>
          <w:shd w:val="clear" w:color="auto" w:fill="FFFFFF"/>
        </w:rPr>
        <w:t>Salvatelli</w:t>
      </w:r>
      <w:proofErr w:type="spellEnd"/>
      <w:r w:rsidRPr="0043563F">
        <w:rPr>
          <w:rFonts w:cs="Times New Roman"/>
          <w:b/>
          <w:color w:val="222222"/>
          <w:shd w:val="clear" w:color="auto" w:fill="FFFFFF"/>
        </w:rPr>
        <w:t>.-</w:t>
      </w:r>
      <w:r>
        <w:rPr>
          <w:rFonts w:cs="Times New Roman"/>
          <w:color w:val="222222"/>
          <w:shd w:val="clear" w:color="auto" w:fill="FFFFFF"/>
        </w:rPr>
        <w:t xml:space="preserve"> La moción alternativa a la del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es la propuesta del doctor Rúa, que incluye en el artículo 2º esta instrucción específica.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Se vota el proyecto del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o el proyecto del doctor Rúa.</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A23652">
        <w:rPr>
          <w:rFonts w:cs="Times New Roman"/>
          <w:b/>
          <w:color w:val="222222"/>
          <w:shd w:val="clear" w:color="auto" w:fill="FFFFFF"/>
        </w:rPr>
        <w:t>Sr. Presidente (Dr. Maques).-</w:t>
      </w:r>
      <w:r>
        <w:rPr>
          <w:rFonts w:cs="Times New Roman"/>
          <w:color w:val="222222"/>
          <w:shd w:val="clear" w:color="auto" w:fill="FFFFFF"/>
        </w:rPr>
        <w:t xml:space="preserve"> Por eso había hecho esa observación anteriormente. </w:t>
      </w:r>
    </w:p>
    <w:p w:rsidR="005276C0" w:rsidRDefault="005276C0" w:rsidP="00563BD4">
      <w:pPr>
        <w:rPr>
          <w:rFonts w:cs="Times New Roman"/>
          <w:color w:val="222222"/>
          <w:shd w:val="clear" w:color="auto" w:fill="FFFFFF"/>
        </w:rPr>
      </w:pPr>
      <w:r>
        <w:rPr>
          <w:rFonts w:cs="Times New Roman"/>
          <w:color w:val="222222"/>
          <w:shd w:val="clear" w:color="auto" w:fill="FFFFFF"/>
        </w:rPr>
        <w:tab/>
        <w:t xml:space="preserve">Abusando de sus conocimientos, doctora </w:t>
      </w:r>
      <w:proofErr w:type="spellStart"/>
      <w:r>
        <w:rPr>
          <w:rFonts w:cs="Times New Roman"/>
          <w:color w:val="222222"/>
          <w:shd w:val="clear" w:color="auto" w:fill="FFFFFF"/>
        </w:rPr>
        <w:t>Salvatelli</w:t>
      </w:r>
      <w:proofErr w:type="spellEnd"/>
      <w:r>
        <w:rPr>
          <w:rFonts w:cs="Times New Roman"/>
          <w:color w:val="222222"/>
          <w:shd w:val="clear" w:color="auto" w:fill="FFFFFF"/>
        </w:rPr>
        <w:t xml:space="preserve">, y de la moción del doctor </w:t>
      </w:r>
      <w:proofErr w:type="spellStart"/>
      <w:r>
        <w:rPr>
          <w:rFonts w:cs="Times New Roman"/>
          <w:color w:val="222222"/>
          <w:shd w:val="clear" w:color="auto" w:fill="FFFFFF"/>
        </w:rPr>
        <w:t>Biglieri</w:t>
      </w:r>
      <w:proofErr w:type="spellEnd"/>
      <w:r>
        <w:rPr>
          <w:rFonts w:cs="Times New Roman"/>
          <w:color w:val="222222"/>
          <w:shd w:val="clear" w:color="auto" w:fill="FFFFFF"/>
        </w:rPr>
        <w:t>, mi aclaración o duda, en todo caso, a nivel personal, sería que no se excluye Informática sino que Informática está bajo el área de alguien que ocupa el estamento superior.</w:t>
      </w:r>
    </w:p>
    <w:p w:rsidR="005276C0" w:rsidRDefault="005276C0" w:rsidP="00563BD4">
      <w:pPr>
        <w:rPr>
          <w:rFonts w:cs="Times New Roman"/>
          <w:color w:val="222222"/>
          <w:shd w:val="clear" w:color="auto" w:fill="FFFFFF"/>
        </w:rPr>
      </w:pPr>
      <w:r>
        <w:rPr>
          <w:rFonts w:cs="Times New Roman"/>
          <w:color w:val="222222"/>
          <w:shd w:val="clear" w:color="auto" w:fill="FFFFFF"/>
        </w:rPr>
        <w:tab/>
        <w:t>Se va a votar.</w:t>
      </w:r>
    </w:p>
    <w:p w:rsidR="005276C0" w:rsidRPr="00084EAF" w:rsidRDefault="005276C0" w:rsidP="00563BD4">
      <w:pPr>
        <w:rPr>
          <w:rFonts w:cs="Times New Roman"/>
          <w:color w:val="222222"/>
          <w:shd w:val="clear" w:color="auto" w:fill="FFFFFF"/>
        </w:rPr>
      </w:pPr>
    </w:p>
    <w:p w:rsidR="005276C0" w:rsidRPr="00084EAF" w:rsidRDefault="005276C0" w:rsidP="00563BD4">
      <w:pPr>
        <w:rPr>
          <w:rFonts w:cs="Times New Roman"/>
          <w:color w:val="222222"/>
          <w:shd w:val="clear" w:color="auto" w:fill="FFFFFF"/>
        </w:rPr>
      </w:pPr>
      <w:r w:rsidRPr="00084EAF">
        <w:rPr>
          <w:rFonts w:cs="Times New Roman"/>
          <w:color w:val="222222"/>
          <w:shd w:val="clear" w:color="auto" w:fill="FFFFFF"/>
        </w:rPr>
        <w:tab/>
      </w:r>
      <w:r w:rsidRPr="00084EAF">
        <w:rPr>
          <w:rFonts w:cs="Times New Roman"/>
          <w:color w:val="222222"/>
          <w:shd w:val="clear" w:color="auto" w:fill="FFFFFF"/>
        </w:rPr>
        <w:tab/>
        <w:t>-</w:t>
      </w:r>
      <w:r w:rsidRPr="00084EAF">
        <w:rPr>
          <w:rFonts w:cs="Times New Roman"/>
          <w:i/>
          <w:color w:val="222222"/>
          <w:shd w:val="clear" w:color="auto" w:fill="FFFFFF"/>
        </w:rPr>
        <w:t>Se practica la votación.</w:t>
      </w:r>
    </w:p>
    <w:p w:rsidR="005276C0" w:rsidRPr="00084EAF"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Yo voy a acompañar la moción del doctor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lastRenderedPageBreak/>
        <w:t xml:space="preserve">Entonces, tenemos 7 votos a favor de la moción del doctor Rúa y 2 votos a favor de la moción del doctor </w:t>
      </w:r>
      <w:proofErr w:type="spellStart"/>
      <w:r>
        <w:rPr>
          <w:rFonts w:cs="Times New Roman"/>
          <w:color w:val="222222"/>
          <w:shd w:val="clear" w:color="auto" w:fill="FFFFFF"/>
        </w:rPr>
        <w:t>Biglieri</w:t>
      </w:r>
      <w:proofErr w:type="spellEnd"/>
      <w:r>
        <w:rPr>
          <w:rFonts w:cs="Times New Roman"/>
          <w:color w:val="222222"/>
          <w:shd w:val="clear" w:color="auto" w:fill="FFFFFF"/>
        </w:rPr>
        <w:t>.</w:t>
      </w:r>
    </w:p>
    <w:p w:rsidR="005276C0" w:rsidRDefault="005276C0" w:rsidP="00563BD4">
      <w:pPr>
        <w:ind w:firstLine="708"/>
        <w:rPr>
          <w:rFonts w:cs="Times New Roman"/>
          <w:color w:val="222222"/>
          <w:shd w:val="clear" w:color="auto" w:fill="FFFFFF"/>
        </w:rPr>
      </w:pPr>
      <w:r>
        <w:rPr>
          <w:rFonts w:cs="Times New Roman"/>
          <w:color w:val="222222"/>
          <w:shd w:val="clear" w:color="auto" w:fill="FFFFFF"/>
        </w:rPr>
        <w:t>No habiendo más temas para tratar, damos por levantada la sesión. Gracias a todos.</w:t>
      </w:r>
    </w:p>
    <w:p w:rsidR="005276C0" w:rsidRDefault="005276C0" w:rsidP="00563BD4">
      <w:pPr>
        <w:ind w:firstLine="708"/>
        <w:rPr>
          <w:rFonts w:cs="Times New Roman"/>
          <w:color w:val="222222"/>
          <w:shd w:val="clear" w:color="auto" w:fill="FFFFFF"/>
        </w:rPr>
      </w:pPr>
    </w:p>
    <w:p w:rsidR="005276C0" w:rsidRPr="00A23652" w:rsidRDefault="005276C0" w:rsidP="00563BD4">
      <w:pPr>
        <w:ind w:firstLine="708"/>
        <w:rPr>
          <w:rFonts w:cs="Times New Roman"/>
          <w:i/>
          <w:color w:val="222222"/>
          <w:shd w:val="clear" w:color="auto" w:fill="FFFFFF"/>
        </w:rPr>
      </w:pPr>
      <w:r>
        <w:rPr>
          <w:rFonts w:cs="Times New Roman"/>
          <w:color w:val="222222"/>
          <w:shd w:val="clear" w:color="auto" w:fill="FFFFFF"/>
        </w:rPr>
        <w:tab/>
      </w:r>
      <w:r>
        <w:rPr>
          <w:rFonts w:cs="Times New Roman"/>
          <w:i/>
          <w:color w:val="222222"/>
          <w:shd w:val="clear" w:color="auto" w:fill="FFFFFF"/>
        </w:rPr>
        <w:t>-Es la hor</w:t>
      </w:r>
      <w:r w:rsidR="003024BF">
        <w:rPr>
          <w:rFonts w:cs="Times New Roman"/>
          <w:i/>
          <w:color w:val="222222"/>
          <w:shd w:val="clear" w:color="auto" w:fill="FFFFFF"/>
        </w:rPr>
        <w:t>a 13:50.</w:t>
      </w: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Default="005276C0" w:rsidP="00563BD4">
      <w:pPr>
        <w:rPr>
          <w:rFonts w:cs="Times New Roman"/>
          <w:color w:val="222222"/>
          <w:shd w:val="clear" w:color="auto" w:fill="FFFFFF"/>
        </w:rPr>
      </w:pPr>
    </w:p>
    <w:p w:rsidR="005276C0" w:rsidRPr="00F34D20" w:rsidRDefault="005276C0" w:rsidP="00563BD4">
      <w:pPr>
        <w:rPr>
          <w:rFonts w:cs="Times New Roman"/>
          <w:color w:val="222222"/>
          <w:shd w:val="clear" w:color="auto" w:fill="FFFFFF"/>
        </w:rPr>
      </w:pPr>
    </w:p>
    <w:p w:rsidR="00165B0A" w:rsidRDefault="00165B0A" w:rsidP="00563BD4">
      <w:pPr>
        <w:rPr>
          <w:rFonts w:cs="Times New Roman"/>
        </w:rPr>
      </w:pPr>
    </w:p>
    <w:p w:rsidR="006A5F7B" w:rsidRDefault="006A5F7B" w:rsidP="00563BD4">
      <w:pPr>
        <w:rPr>
          <w:rFonts w:cs="Times New Roman"/>
        </w:rPr>
      </w:pPr>
    </w:p>
    <w:sectPr w:rsidR="006A5F7B"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A3" w:rsidRDefault="00D93FA3" w:rsidP="00E84C3C">
      <w:r>
        <w:separator/>
      </w:r>
    </w:p>
  </w:endnote>
  <w:endnote w:type="continuationSeparator" w:id="0">
    <w:p w:rsidR="00D93FA3" w:rsidRDefault="00D93FA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5723A5" w:rsidRDefault="004642B1">
        <w:pPr>
          <w:pStyle w:val="Piedepgina"/>
          <w:jc w:val="right"/>
        </w:pPr>
        <w:r>
          <w:fldChar w:fldCharType="begin"/>
        </w:r>
        <w:r>
          <w:instrText>PAGE   \* MERGEFORMAT</w:instrText>
        </w:r>
        <w:r>
          <w:fldChar w:fldCharType="separate"/>
        </w:r>
        <w:r w:rsidR="00CE2F24">
          <w:rPr>
            <w:noProof/>
          </w:rPr>
          <w:t>18</w:t>
        </w:r>
        <w:r>
          <w:rPr>
            <w:noProof/>
          </w:rPr>
          <w:fldChar w:fldCharType="end"/>
        </w:r>
      </w:p>
    </w:sdtContent>
  </w:sdt>
  <w:p w:rsidR="005723A5" w:rsidRDefault="005723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A3" w:rsidRDefault="00D93FA3" w:rsidP="00E84C3C">
      <w:r>
        <w:separator/>
      </w:r>
    </w:p>
  </w:footnote>
  <w:footnote w:type="continuationSeparator" w:id="0">
    <w:p w:rsidR="00D93FA3" w:rsidRDefault="00D93FA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A5" w:rsidRDefault="005723A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5723A5" w:rsidRDefault="005723A5">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1C72"/>
    <w:rsid w:val="00032ADD"/>
    <w:rsid w:val="0003384A"/>
    <w:rsid w:val="00042B65"/>
    <w:rsid w:val="0005259C"/>
    <w:rsid w:val="0007306C"/>
    <w:rsid w:val="0007498C"/>
    <w:rsid w:val="000A6F68"/>
    <w:rsid w:val="000B1C49"/>
    <w:rsid w:val="000B3767"/>
    <w:rsid w:val="000C7495"/>
    <w:rsid w:val="000E0282"/>
    <w:rsid w:val="000E2929"/>
    <w:rsid w:val="000F2729"/>
    <w:rsid w:val="000F3AC9"/>
    <w:rsid w:val="0010054B"/>
    <w:rsid w:val="00102FD5"/>
    <w:rsid w:val="00106908"/>
    <w:rsid w:val="00106FFE"/>
    <w:rsid w:val="00117A95"/>
    <w:rsid w:val="001241A4"/>
    <w:rsid w:val="00126909"/>
    <w:rsid w:val="001306D7"/>
    <w:rsid w:val="0013107A"/>
    <w:rsid w:val="001322C9"/>
    <w:rsid w:val="00134B8C"/>
    <w:rsid w:val="00154AD1"/>
    <w:rsid w:val="001550C5"/>
    <w:rsid w:val="00162516"/>
    <w:rsid w:val="001626A8"/>
    <w:rsid w:val="00165B0A"/>
    <w:rsid w:val="00165C84"/>
    <w:rsid w:val="00174D7F"/>
    <w:rsid w:val="001800EA"/>
    <w:rsid w:val="00183D09"/>
    <w:rsid w:val="001876C0"/>
    <w:rsid w:val="00191235"/>
    <w:rsid w:val="001951B5"/>
    <w:rsid w:val="00197B05"/>
    <w:rsid w:val="00197DF2"/>
    <w:rsid w:val="001B1DBF"/>
    <w:rsid w:val="001B2FF3"/>
    <w:rsid w:val="001B438D"/>
    <w:rsid w:val="001C0488"/>
    <w:rsid w:val="001C3AAC"/>
    <w:rsid w:val="001D5CCB"/>
    <w:rsid w:val="001E05C3"/>
    <w:rsid w:val="001E3426"/>
    <w:rsid w:val="001E45BE"/>
    <w:rsid w:val="001F1D06"/>
    <w:rsid w:val="001F3565"/>
    <w:rsid w:val="001F5ED9"/>
    <w:rsid w:val="00203974"/>
    <w:rsid w:val="00212467"/>
    <w:rsid w:val="00216CE2"/>
    <w:rsid w:val="00223391"/>
    <w:rsid w:val="00234D76"/>
    <w:rsid w:val="00254DBC"/>
    <w:rsid w:val="002573EF"/>
    <w:rsid w:val="00267478"/>
    <w:rsid w:val="00267A5F"/>
    <w:rsid w:val="00282CD5"/>
    <w:rsid w:val="0028499B"/>
    <w:rsid w:val="00295361"/>
    <w:rsid w:val="002B329A"/>
    <w:rsid w:val="002C1D81"/>
    <w:rsid w:val="002D07EA"/>
    <w:rsid w:val="002D2DBF"/>
    <w:rsid w:val="002D72EA"/>
    <w:rsid w:val="002E141C"/>
    <w:rsid w:val="002E6A0A"/>
    <w:rsid w:val="002F1189"/>
    <w:rsid w:val="002F21F0"/>
    <w:rsid w:val="002F34D7"/>
    <w:rsid w:val="002F490B"/>
    <w:rsid w:val="003024BF"/>
    <w:rsid w:val="00321575"/>
    <w:rsid w:val="00321857"/>
    <w:rsid w:val="00322477"/>
    <w:rsid w:val="003232EA"/>
    <w:rsid w:val="00327DA9"/>
    <w:rsid w:val="003310DF"/>
    <w:rsid w:val="00332420"/>
    <w:rsid w:val="00334B45"/>
    <w:rsid w:val="00336BAB"/>
    <w:rsid w:val="00343220"/>
    <w:rsid w:val="00352902"/>
    <w:rsid w:val="00360283"/>
    <w:rsid w:val="003706A3"/>
    <w:rsid w:val="00373525"/>
    <w:rsid w:val="00374B43"/>
    <w:rsid w:val="0037617A"/>
    <w:rsid w:val="0037667E"/>
    <w:rsid w:val="0038479E"/>
    <w:rsid w:val="003910D4"/>
    <w:rsid w:val="003933EB"/>
    <w:rsid w:val="003A707E"/>
    <w:rsid w:val="003B49AF"/>
    <w:rsid w:val="003B76EE"/>
    <w:rsid w:val="003B7C8F"/>
    <w:rsid w:val="003C701E"/>
    <w:rsid w:val="003D00CB"/>
    <w:rsid w:val="003D2B0B"/>
    <w:rsid w:val="003D58B7"/>
    <w:rsid w:val="003D7965"/>
    <w:rsid w:val="003E06F1"/>
    <w:rsid w:val="00402D20"/>
    <w:rsid w:val="0040355A"/>
    <w:rsid w:val="0041238F"/>
    <w:rsid w:val="004176C8"/>
    <w:rsid w:val="00420089"/>
    <w:rsid w:val="004236D5"/>
    <w:rsid w:val="004240C6"/>
    <w:rsid w:val="00425FB9"/>
    <w:rsid w:val="00432D95"/>
    <w:rsid w:val="00435B83"/>
    <w:rsid w:val="004370EB"/>
    <w:rsid w:val="004642B1"/>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E147A"/>
    <w:rsid w:val="004E75B4"/>
    <w:rsid w:val="004F29FD"/>
    <w:rsid w:val="004F775A"/>
    <w:rsid w:val="00522A2F"/>
    <w:rsid w:val="005276C0"/>
    <w:rsid w:val="0054381B"/>
    <w:rsid w:val="005573F9"/>
    <w:rsid w:val="00560297"/>
    <w:rsid w:val="00563BD4"/>
    <w:rsid w:val="00565980"/>
    <w:rsid w:val="00565C3C"/>
    <w:rsid w:val="005723A5"/>
    <w:rsid w:val="00577CBC"/>
    <w:rsid w:val="00586728"/>
    <w:rsid w:val="005900E2"/>
    <w:rsid w:val="00591A04"/>
    <w:rsid w:val="00592B71"/>
    <w:rsid w:val="00592EA1"/>
    <w:rsid w:val="005A1068"/>
    <w:rsid w:val="005C2A3D"/>
    <w:rsid w:val="005D0BB6"/>
    <w:rsid w:val="005D1CEF"/>
    <w:rsid w:val="005D7604"/>
    <w:rsid w:val="005D7FE6"/>
    <w:rsid w:val="005E702F"/>
    <w:rsid w:val="005F0183"/>
    <w:rsid w:val="005F77C2"/>
    <w:rsid w:val="005F7868"/>
    <w:rsid w:val="006014A4"/>
    <w:rsid w:val="00606B7F"/>
    <w:rsid w:val="00610768"/>
    <w:rsid w:val="00614D9F"/>
    <w:rsid w:val="00615B0D"/>
    <w:rsid w:val="006178FD"/>
    <w:rsid w:val="00652FA0"/>
    <w:rsid w:val="0065614C"/>
    <w:rsid w:val="006577EB"/>
    <w:rsid w:val="00661B38"/>
    <w:rsid w:val="00666003"/>
    <w:rsid w:val="00670B8A"/>
    <w:rsid w:val="006753AB"/>
    <w:rsid w:val="00676DC5"/>
    <w:rsid w:val="00681CE6"/>
    <w:rsid w:val="00683705"/>
    <w:rsid w:val="00684650"/>
    <w:rsid w:val="00697115"/>
    <w:rsid w:val="00697541"/>
    <w:rsid w:val="006A01B4"/>
    <w:rsid w:val="006A5F7B"/>
    <w:rsid w:val="006B3BDD"/>
    <w:rsid w:val="006C3B89"/>
    <w:rsid w:val="006D71F9"/>
    <w:rsid w:val="006E1AB3"/>
    <w:rsid w:val="006E61A1"/>
    <w:rsid w:val="00711751"/>
    <w:rsid w:val="007133F7"/>
    <w:rsid w:val="00714201"/>
    <w:rsid w:val="00720AB4"/>
    <w:rsid w:val="007258B6"/>
    <w:rsid w:val="00732D9B"/>
    <w:rsid w:val="0074329C"/>
    <w:rsid w:val="007556B9"/>
    <w:rsid w:val="00760DDE"/>
    <w:rsid w:val="00766F31"/>
    <w:rsid w:val="0079559E"/>
    <w:rsid w:val="007A63B8"/>
    <w:rsid w:val="007B1538"/>
    <w:rsid w:val="007B54F1"/>
    <w:rsid w:val="007B7114"/>
    <w:rsid w:val="007E2350"/>
    <w:rsid w:val="007F5698"/>
    <w:rsid w:val="00800290"/>
    <w:rsid w:val="00801903"/>
    <w:rsid w:val="00804D05"/>
    <w:rsid w:val="00814613"/>
    <w:rsid w:val="008150D1"/>
    <w:rsid w:val="00816593"/>
    <w:rsid w:val="00824EDB"/>
    <w:rsid w:val="008253EF"/>
    <w:rsid w:val="008552E2"/>
    <w:rsid w:val="0086304C"/>
    <w:rsid w:val="0086453C"/>
    <w:rsid w:val="0088039F"/>
    <w:rsid w:val="00881F8A"/>
    <w:rsid w:val="008821DE"/>
    <w:rsid w:val="00883490"/>
    <w:rsid w:val="00893ED6"/>
    <w:rsid w:val="008A73C1"/>
    <w:rsid w:val="008C3C16"/>
    <w:rsid w:val="008E0752"/>
    <w:rsid w:val="008E25DF"/>
    <w:rsid w:val="008E4F60"/>
    <w:rsid w:val="008E6729"/>
    <w:rsid w:val="00910BBF"/>
    <w:rsid w:val="00912CE5"/>
    <w:rsid w:val="00915804"/>
    <w:rsid w:val="00920839"/>
    <w:rsid w:val="009219CF"/>
    <w:rsid w:val="00925C95"/>
    <w:rsid w:val="009305D8"/>
    <w:rsid w:val="0093757E"/>
    <w:rsid w:val="0093797F"/>
    <w:rsid w:val="009455E3"/>
    <w:rsid w:val="0094797F"/>
    <w:rsid w:val="00952286"/>
    <w:rsid w:val="009621F2"/>
    <w:rsid w:val="00973C1B"/>
    <w:rsid w:val="00987579"/>
    <w:rsid w:val="00987CC5"/>
    <w:rsid w:val="00995749"/>
    <w:rsid w:val="009A2626"/>
    <w:rsid w:val="009B0131"/>
    <w:rsid w:val="009B7F6B"/>
    <w:rsid w:val="009C2B07"/>
    <w:rsid w:val="009C69E4"/>
    <w:rsid w:val="009C6BFA"/>
    <w:rsid w:val="009D163F"/>
    <w:rsid w:val="009D2E06"/>
    <w:rsid w:val="009D5715"/>
    <w:rsid w:val="009D679F"/>
    <w:rsid w:val="009E0EDF"/>
    <w:rsid w:val="009E1C49"/>
    <w:rsid w:val="009F21F8"/>
    <w:rsid w:val="009F353A"/>
    <w:rsid w:val="009F373C"/>
    <w:rsid w:val="009F53F1"/>
    <w:rsid w:val="00A009CC"/>
    <w:rsid w:val="00A0194A"/>
    <w:rsid w:val="00A052C7"/>
    <w:rsid w:val="00A15691"/>
    <w:rsid w:val="00A2283E"/>
    <w:rsid w:val="00A3351D"/>
    <w:rsid w:val="00A358C1"/>
    <w:rsid w:val="00A41770"/>
    <w:rsid w:val="00A41875"/>
    <w:rsid w:val="00A46A20"/>
    <w:rsid w:val="00A55D94"/>
    <w:rsid w:val="00A57F24"/>
    <w:rsid w:val="00A675F1"/>
    <w:rsid w:val="00A73F7D"/>
    <w:rsid w:val="00A76DB9"/>
    <w:rsid w:val="00A835AE"/>
    <w:rsid w:val="00A866EF"/>
    <w:rsid w:val="00A921E3"/>
    <w:rsid w:val="00A942F9"/>
    <w:rsid w:val="00A947BD"/>
    <w:rsid w:val="00AA1F4A"/>
    <w:rsid w:val="00AA5623"/>
    <w:rsid w:val="00AB44D0"/>
    <w:rsid w:val="00AB71F2"/>
    <w:rsid w:val="00AC61EA"/>
    <w:rsid w:val="00AD07A8"/>
    <w:rsid w:val="00AD095C"/>
    <w:rsid w:val="00AE7FC3"/>
    <w:rsid w:val="00AF4F9B"/>
    <w:rsid w:val="00AF6755"/>
    <w:rsid w:val="00AF67CE"/>
    <w:rsid w:val="00AF7F02"/>
    <w:rsid w:val="00B03AB6"/>
    <w:rsid w:val="00B03D47"/>
    <w:rsid w:val="00B047D1"/>
    <w:rsid w:val="00B04CB5"/>
    <w:rsid w:val="00B15F68"/>
    <w:rsid w:val="00B25852"/>
    <w:rsid w:val="00B35627"/>
    <w:rsid w:val="00B36F5E"/>
    <w:rsid w:val="00B41A79"/>
    <w:rsid w:val="00B45F3C"/>
    <w:rsid w:val="00B47476"/>
    <w:rsid w:val="00B764FD"/>
    <w:rsid w:val="00B76A5D"/>
    <w:rsid w:val="00B822A1"/>
    <w:rsid w:val="00B82C59"/>
    <w:rsid w:val="00B82EEF"/>
    <w:rsid w:val="00B8474A"/>
    <w:rsid w:val="00B94BF3"/>
    <w:rsid w:val="00BA6EF3"/>
    <w:rsid w:val="00BA7119"/>
    <w:rsid w:val="00BB3D4C"/>
    <w:rsid w:val="00BD67CF"/>
    <w:rsid w:val="00BE29B4"/>
    <w:rsid w:val="00BE2EFA"/>
    <w:rsid w:val="00BF0BDD"/>
    <w:rsid w:val="00C017B5"/>
    <w:rsid w:val="00C01A10"/>
    <w:rsid w:val="00C227B4"/>
    <w:rsid w:val="00C249CC"/>
    <w:rsid w:val="00C46EF1"/>
    <w:rsid w:val="00C47E49"/>
    <w:rsid w:val="00C5019E"/>
    <w:rsid w:val="00C666B8"/>
    <w:rsid w:val="00C7117D"/>
    <w:rsid w:val="00C8792C"/>
    <w:rsid w:val="00C964A0"/>
    <w:rsid w:val="00C97694"/>
    <w:rsid w:val="00C97CCD"/>
    <w:rsid w:val="00CB3D30"/>
    <w:rsid w:val="00CB44F2"/>
    <w:rsid w:val="00CC0BA9"/>
    <w:rsid w:val="00CE1F38"/>
    <w:rsid w:val="00CE23C5"/>
    <w:rsid w:val="00CE2F24"/>
    <w:rsid w:val="00CE69C5"/>
    <w:rsid w:val="00CF2D8C"/>
    <w:rsid w:val="00D01CBE"/>
    <w:rsid w:val="00D07E94"/>
    <w:rsid w:val="00D12F0F"/>
    <w:rsid w:val="00D15F42"/>
    <w:rsid w:val="00D177F9"/>
    <w:rsid w:val="00D20024"/>
    <w:rsid w:val="00D234DB"/>
    <w:rsid w:val="00D314C7"/>
    <w:rsid w:val="00D3480B"/>
    <w:rsid w:val="00D36BAD"/>
    <w:rsid w:val="00D42EE5"/>
    <w:rsid w:val="00D4315F"/>
    <w:rsid w:val="00D445D1"/>
    <w:rsid w:val="00D56304"/>
    <w:rsid w:val="00D60B89"/>
    <w:rsid w:val="00D60E67"/>
    <w:rsid w:val="00D6503D"/>
    <w:rsid w:val="00D72741"/>
    <w:rsid w:val="00D731F0"/>
    <w:rsid w:val="00D76A5B"/>
    <w:rsid w:val="00D76BB0"/>
    <w:rsid w:val="00D87D3C"/>
    <w:rsid w:val="00D912ED"/>
    <w:rsid w:val="00D93FA3"/>
    <w:rsid w:val="00DB0FB0"/>
    <w:rsid w:val="00DB5054"/>
    <w:rsid w:val="00DB7FDB"/>
    <w:rsid w:val="00DC19B3"/>
    <w:rsid w:val="00DC5061"/>
    <w:rsid w:val="00DD1FB3"/>
    <w:rsid w:val="00DD3385"/>
    <w:rsid w:val="00DD3CCE"/>
    <w:rsid w:val="00DE0777"/>
    <w:rsid w:val="00DE2EDC"/>
    <w:rsid w:val="00DE4E38"/>
    <w:rsid w:val="00DE5D02"/>
    <w:rsid w:val="00E079E7"/>
    <w:rsid w:val="00E13C9B"/>
    <w:rsid w:val="00E17C51"/>
    <w:rsid w:val="00E22037"/>
    <w:rsid w:val="00E22CE0"/>
    <w:rsid w:val="00E22FE1"/>
    <w:rsid w:val="00E279B2"/>
    <w:rsid w:val="00E30CA3"/>
    <w:rsid w:val="00E35121"/>
    <w:rsid w:val="00E40D6C"/>
    <w:rsid w:val="00E50E5E"/>
    <w:rsid w:val="00E53988"/>
    <w:rsid w:val="00E619B3"/>
    <w:rsid w:val="00E65025"/>
    <w:rsid w:val="00E657C3"/>
    <w:rsid w:val="00E772BB"/>
    <w:rsid w:val="00E84C3C"/>
    <w:rsid w:val="00EB069A"/>
    <w:rsid w:val="00EB21A3"/>
    <w:rsid w:val="00EC1D9C"/>
    <w:rsid w:val="00ED0663"/>
    <w:rsid w:val="00ED19BA"/>
    <w:rsid w:val="00ED6A4A"/>
    <w:rsid w:val="00ED7EC1"/>
    <w:rsid w:val="00EE3A4B"/>
    <w:rsid w:val="00EE6F00"/>
    <w:rsid w:val="00EF0D60"/>
    <w:rsid w:val="00F020BD"/>
    <w:rsid w:val="00F12BBA"/>
    <w:rsid w:val="00F14597"/>
    <w:rsid w:val="00F26A7C"/>
    <w:rsid w:val="00F3639F"/>
    <w:rsid w:val="00F4444E"/>
    <w:rsid w:val="00F52F38"/>
    <w:rsid w:val="00F63E01"/>
    <w:rsid w:val="00F9342F"/>
    <w:rsid w:val="00FB2172"/>
    <w:rsid w:val="00FB2916"/>
    <w:rsid w:val="00FB404E"/>
    <w:rsid w:val="00FB6A0A"/>
    <w:rsid w:val="00FC0F9D"/>
    <w:rsid w:val="00FC5614"/>
    <w:rsid w:val="00FE07E4"/>
    <w:rsid w:val="00FF04D1"/>
    <w:rsid w:val="00FF16A1"/>
    <w:rsid w:val="00FF51C0"/>
    <w:rsid w:val="00FF5778"/>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D4"/>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1241A4"/>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1A4"/>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D4"/>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1241A4"/>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1A4"/>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14601-D20F-4CC4-8419-E12C0EFA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11444</Words>
  <Characters>62947</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3</cp:revision>
  <cp:lastPrinted>2015-12-09T14:24:00Z</cp:lastPrinted>
  <dcterms:created xsi:type="dcterms:W3CDTF">2021-03-25T12:18:00Z</dcterms:created>
  <dcterms:modified xsi:type="dcterms:W3CDTF">2021-04-16T09:57:00Z</dcterms:modified>
</cp:coreProperties>
</file>