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C" w:rsidRPr="00E84C3C" w:rsidRDefault="00E84C3C" w:rsidP="00E84C3C">
      <w:pPr>
        <w:pStyle w:val="Ttulo"/>
        <w:outlineLvl w:val="0"/>
        <w:rPr>
          <w:rFonts w:ascii="Times New Roman" w:hAnsi="Times New Roman"/>
          <w:sz w:val="24"/>
          <w:lang w:val="es-ES_tradnl"/>
        </w:rPr>
      </w:pPr>
      <w:bookmarkStart w:id="0" w:name="_Toc385954035"/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  <w:bookmarkStart w:id="1" w:name="_Toc413064399"/>
      <w:bookmarkStart w:id="2" w:name="_Toc413064740"/>
      <w:r w:rsidRPr="00483D6E">
        <w:rPr>
          <w:rFonts w:ascii="Times New Roman" w:hAnsi="Times New Roman"/>
          <w:sz w:val="24"/>
        </w:rPr>
        <w:t>República Argentina</w:t>
      </w:r>
      <w:bookmarkEnd w:id="0"/>
      <w:bookmarkEnd w:id="1"/>
      <w:bookmarkEnd w:id="2"/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</w:rPr>
      </w:pPr>
      <w:r w:rsidRPr="00483D6E">
        <w:rPr>
          <w:rFonts w:ascii="Times New Roman" w:hAnsi="Times New Roman"/>
          <w:sz w:val="24"/>
        </w:rPr>
        <w:t xml:space="preserve">CONSEJO DE LA MAGISTRATURA </w:t>
      </w:r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</w:rPr>
      </w:pPr>
      <w:r w:rsidRPr="00483D6E">
        <w:rPr>
          <w:rFonts w:ascii="Times New Roman" w:hAnsi="Times New Roman"/>
          <w:sz w:val="24"/>
        </w:rPr>
        <w:t xml:space="preserve">DE LA CIUDAD AUTONOMA </w:t>
      </w:r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</w:rPr>
      </w:pPr>
      <w:r w:rsidRPr="00483D6E">
        <w:rPr>
          <w:rFonts w:ascii="Times New Roman" w:hAnsi="Times New Roman"/>
          <w:sz w:val="24"/>
        </w:rPr>
        <w:t>DE BUENOS AIRES</w:t>
      </w: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  <w:lang w:val="pt-BR"/>
        </w:rPr>
      </w:pPr>
      <w:bookmarkStart w:id="3" w:name="_Toc385954036"/>
      <w:bookmarkStart w:id="4" w:name="_Toc413064400"/>
      <w:bookmarkStart w:id="5" w:name="_Toc413064741"/>
      <w:r w:rsidRPr="00483D6E">
        <w:rPr>
          <w:rFonts w:ascii="Times New Roman" w:hAnsi="Times New Roman"/>
          <w:sz w:val="24"/>
          <w:lang w:val="pt-BR"/>
        </w:rPr>
        <w:t>VERSIÓN TAQUIGRÁFICA</w:t>
      </w:r>
      <w:bookmarkEnd w:id="3"/>
      <w:bookmarkEnd w:id="4"/>
      <w:bookmarkEnd w:id="5"/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</w:rPr>
      </w:pP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sz w:val="24"/>
          <w:lang w:val="pt-BR"/>
        </w:rPr>
      </w:pPr>
      <w:bookmarkStart w:id="6" w:name="_Toc385954037"/>
      <w:bookmarkStart w:id="7" w:name="_Toc413064401"/>
      <w:bookmarkStart w:id="8" w:name="_Toc413064742"/>
      <w:proofErr w:type="spellStart"/>
      <w:r w:rsidRPr="00483D6E">
        <w:rPr>
          <w:rFonts w:ascii="Times New Roman" w:hAnsi="Times New Roman"/>
          <w:sz w:val="24"/>
          <w:lang w:val="pt-BR"/>
        </w:rPr>
        <w:t>Sesión</w:t>
      </w:r>
      <w:proofErr w:type="spellEnd"/>
      <w:r w:rsidRPr="00483D6E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Pr="00483D6E">
        <w:rPr>
          <w:rFonts w:ascii="Times New Roman" w:hAnsi="Times New Roman"/>
          <w:sz w:val="24"/>
          <w:lang w:val="pt-BR"/>
        </w:rPr>
        <w:t>del</w:t>
      </w:r>
      <w:proofErr w:type="spellEnd"/>
      <w:r w:rsidRPr="00483D6E">
        <w:rPr>
          <w:rFonts w:ascii="Times New Roman" w:hAnsi="Times New Roman"/>
          <w:sz w:val="24"/>
          <w:lang w:val="pt-BR"/>
        </w:rPr>
        <w:t xml:space="preserve"> </w:t>
      </w:r>
      <w:r w:rsidR="00B94BF3">
        <w:rPr>
          <w:rFonts w:ascii="Times New Roman" w:hAnsi="Times New Roman"/>
          <w:sz w:val="24"/>
          <w:lang w:val="pt-BR"/>
        </w:rPr>
        <w:t xml:space="preserve"> </w:t>
      </w:r>
      <w:r w:rsidR="00BE2EFA">
        <w:rPr>
          <w:rFonts w:ascii="Times New Roman" w:hAnsi="Times New Roman"/>
          <w:sz w:val="24"/>
          <w:lang w:val="pt-BR"/>
        </w:rPr>
        <w:t xml:space="preserve">26 de </w:t>
      </w:r>
      <w:proofErr w:type="spellStart"/>
      <w:r w:rsidR="00BE2EFA">
        <w:rPr>
          <w:rFonts w:ascii="Times New Roman" w:hAnsi="Times New Roman"/>
          <w:sz w:val="24"/>
          <w:lang w:val="pt-BR"/>
        </w:rPr>
        <w:t>Febrero</w:t>
      </w:r>
      <w:proofErr w:type="spellEnd"/>
      <w:r w:rsidR="00BE2EFA">
        <w:rPr>
          <w:rFonts w:ascii="Times New Roman" w:hAnsi="Times New Roman"/>
          <w:sz w:val="24"/>
          <w:lang w:val="pt-BR"/>
        </w:rPr>
        <w:t xml:space="preserve"> </w:t>
      </w:r>
      <w:r w:rsidR="00B94BF3">
        <w:rPr>
          <w:rFonts w:ascii="Times New Roman" w:hAnsi="Times New Roman"/>
          <w:sz w:val="24"/>
          <w:lang w:val="pt-BR"/>
        </w:rPr>
        <w:t xml:space="preserve">de </w:t>
      </w:r>
      <w:r w:rsidRPr="00483D6E">
        <w:rPr>
          <w:rFonts w:ascii="Times New Roman" w:hAnsi="Times New Roman"/>
          <w:sz w:val="24"/>
          <w:lang w:val="pt-BR"/>
        </w:rPr>
        <w:t>201</w:t>
      </w:r>
      <w:bookmarkEnd w:id="6"/>
      <w:r w:rsidR="009D679F">
        <w:rPr>
          <w:rFonts w:ascii="Times New Roman" w:hAnsi="Times New Roman"/>
          <w:sz w:val="24"/>
          <w:lang w:val="pt-BR"/>
        </w:rPr>
        <w:t>5</w:t>
      </w:r>
      <w:bookmarkEnd w:id="7"/>
      <w:bookmarkEnd w:id="8"/>
    </w:p>
    <w:p w:rsidR="00E84C3C" w:rsidRPr="00483D6E" w:rsidRDefault="00E84C3C" w:rsidP="00E84C3C">
      <w:pPr>
        <w:pStyle w:val="Ttulo"/>
        <w:rPr>
          <w:rFonts w:ascii="Times New Roman" w:hAnsi="Times New Roman"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sz w:val="24"/>
        </w:rPr>
      </w:pPr>
      <w:bookmarkStart w:id="9" w:name="_Toc385954038"/>
      <w:bookmarkStart w:id="10" w:name="_Toc413064402"/>
      <w:bookmarkStart w:id="11" w:name="_Toc413064743"/>
      <w:r w:rsidRPr="00483D6E">
        <w:rPr>
          <w:rFonts w:ascii="Times New Roman" w:hAnsi="Times New Roman"/>
          <w:i/>
          <w:sz w:val="24"/>
        </w:rPr>
        <w:t>Presidencia de la Sesión:</w:t>
      </w:r>
      <w:bookmarkEnd w:id="9"/>
      <w:bookmarkEnd w:id="10"/>
      <w:bookmarkEnd w:id="11"/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sz w:val="24"/>
        </w:rPr>
      </w:pP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Dr. JUAN MANUEL OLMOS</w:t>
      </w: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  <w:r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43600" cy="0"/>
                <wp:effectExtent l="11430" t="13970" r="7620" b="50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73FFC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iCs/>
          <w:sz w:val="24"/>
          <w:lang w:val="pt-BR"/>
        </w:rPr>
      </w:pPr>
      <w:bookmarkStart w:id="12" w:name="_Toc385954039"/>
      <w:bookmarkStart w:id="13" w:name="_Toc413064403"/>
      <w:bookmarkStart w:id="14" w:name="_Toc413064744"/>
      <w:proofErr w:type="spellStart"/>
      <w:r w:rsidRPr="00483D6E">
        <w:rPr>
          <w:rFonts w:ascii="Times New Roman" w:hAnsi="Times New Roman"/>
          <w:i/>
          <w:iCs/>
          <w:sz w:val="24"/>
          <w:lang w:val="pt-BR"/>
        </w:rPr>
        <w:t>Consejeros</w:t>
      </w:r>
      <w:bookmarkEnd w:id="12"/>
      <w:bookmarkEnd w:id="13"/>
      <w:bookmarkEnd w:id="14"/>
      <w:proofErr w:type="spellEnd"/>
    </w:p>
    <w:p w:rsidR="00E84C3C" w:rsidRPr="00483D6E" w:rsidRDefault="00E84C3C" w:rsidP="00E84C3C">
      <w:pPr>
        <w:rPr>
          <w:rFonts w:ascii="Times New Roman" w:hAnsi="Times New Roman" w:cs="Times New Roman"/>
          <w:lang w:val="pt-BR"/>
        </w:rPr>
      </w:pP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</w:p>
    <w:p w:rsidR="00E84C3C" w:rsidRPr="00483D6E" w:rsidRDefault="00E84C3C" w:rsidP="00E84C3C">
      <w:pPr>
        <w:rPr>
          <w:rFonts w:ascii="Times New Roman" w:hAnsi="Times New Roman" w:cs="Times New Roman"/>
          <w:lang w:val="pt-BR"/>
        </w:rPr>
      </w:pPr>
    </w:p>
    <w:p w:rsidR="00464F2A" w:rsidRDefault="00464F2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JUAN MANU</w:t>
      </w:r>
      <w:r w:rsidR="00C36660">
        <w:rPr>
          <w:rFonts w:ascii="Times New Roman" w:hAnsi="Times New Roman" w:cs="Times New Roman"/>
          <w:b/>
          <w:lang w:val="pt-BR"/>
        </w:rPr>
        <w:t>E</w:t>
      </w:r>
      <w:bookmarkStart w:id="15" w:name="_GoBack"/>
      <w:bookmarkEnd w:id="15"/>
      <w:r>
        <w:rPr>
          <w:rFonts w:ascii="Times New Roman" w:hAnsi="Times New Roman" w:cs="Times New Roman"/>
          <w:b/>
          <w:lang w:val="pt-BR"/>
        </w:rPr>
        <w:t>L OLMOS</w:t>
      </w:r>
    </w:p>
    <w:p w:rsidR="00464F2A" w:rsidRDefault="00464F2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ALEJANDRA BEATRIZ PETRELLA</w:t>
      </w:r>
    </w:p>
    <w:p w:rsidR="00464F2A" w:rsidRDefault="00464F2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MARCELA BASTERRA</w:t>
      </w:r>
    </w:p>
    <w:p w:rsidR="00464F2A" w:rsidRPr="00483D6E" w:rsidRDefault="00464F2A" w:rsidP="00464F2A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RICARDO FÉLIX BALDOMAR</w:t>
      </w:r>
    </w:p>
    <w:p w:rsidR="00E84C3C" w:rsidRDefault="00711751" w:rsidP="00711751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</w:t>
      </w:r>
      <w:r w:rsidR="00E84C3C" w:rsidRPr="00483D6E">
        <w:rPr>
          <w:rFonts w:ascii="Times New Roman" w:hAnsi="Times New Roman" w:cs="Times New Roman"/>
          <w:b/>
          <w:lang w:val="pt-BR"/>
        </w:rPr>
        <w:t xml:space="preserve">UAN SEBASTIÁN DE </w:t>
      </w:r>
      <w:r>
        <w:rPr>
          <w:rFonts w:ascii="Times New Roman" w:hAnsi="Times New Roman" w:cs="Times New Roman"/>
          <w:b/>
          <w:lang w:val="pt-BR"/>
        </w:rPr>
        <w:t>STÉ</w:t>
      </w:r>
      <w:r w:rsidR="00E84C3C" w:rsidRPr="00483D6E">
        <w:rPr>
          <w:rFonts w:ascii="Times New Roman" w:hAnsi="Times New Roman" w:cs="Times New Roman"/>
          <w:b/>
          <w:lang w:val="pt-BR"/>
        </w:rPr>
        <w:t>FANO</w:t>
      </w:r>
    </w:p>
    <w:p w:rsidR="00E84C3C" w:rsidRDefault="00711751" w:rsidP="00711751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JUAN PABLO GODOY VELEZ</w:t>
      </w:r>
    </w:p>
    <w:p w:rsidR="00711751" w:rsidRPr="00483D6E" w:rsidRDefault="00AF4F9B" w:rsidP="00711751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CARLOS ESTEBAN MAS VE</w:t>
      </w:r>
      <w:r w:rsidR="00711751">
        <w:rPr>
          <w:rFonts w:ascii="Times New Roman" w:hAnsi="Times New Roman" w:cs="Times New Roman"/>
          <w:b/>
          <w:lang w:val="pt-BR"/>
        </w:rPr>
        <w:t>LEZ</w:t>
      </w:r>
    </w:p>
    <w:p w:rsidR="00E84C3C" w:rsidRDefault="00E84C3C" w:rsidP="00711751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AGUSTINA OLIVERO MAJDALANI</w:t>
      </w:r>
    </w:p>
    <w:p w:rsidR="00A0194A" w:rsidRPr="00483D6E" w:rsidRDefault="00A0194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JOSÉ SÁEZ CAPEL</w:t>
      </w: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Default="00E84C3C" w:rsidP="00E84C3C">
      <w:pPr>
        <w:jc w:val="center"/>
        <w:rPr>
          <w:rFonts w:ascii="Times New Roman" w:hAnsi="Times New Roman" w:cs="Times New Roman"/>
          <w:b/>
          <w:bCs/>
        </w:rPr>
      </w:pPr>
      <w:r w:rsidRPr="0095318D">
        <w:rPr>
          <w:rFonts w:ascii="Times New Roman" w:hAnsi="Times New Roman" w:cs="Times New Roman"/>
        </w:rPr>
        <w:br w:type="page"/>
      </w:r>
      <w:r w:rsidRPr="0095318D">
        <w:rPr>
          <w:rFonts w:ascii="Times New Roman" w:hAnsi="Times New Roman" w:cs="Times New Roman"/>
          <w:b/>
          <w:bCs/>
        </w:rPr>
        <w:lastRenderedPageBreak/>
        <w:t>S u m a r i o</w:t>
      </w:r>
    </w:p>
    <w:p w:rsidR="00E84C3C" w:rsidRPr="0095318D" w:rsidRDefault="00E84C3C" w:rsidP="00E84C3C">
      <w:pPr>
        <w:rPr>
          <w:rFonts w:ascii="Times New Roman" w:hAnsi="Times New Roman" w:cs="Times New Roman"/>
          <w:b/>
          <w:sz w:val="28"/>
          <w:lang w:val="pt-BR"/>
        </w:rPr>
      </w:pPr>
    </w:p>
    <w:p w:rsidR="00BD67CF" w:rsidRDefault="00BD67CF" w:rsidP="00BD67C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lang w:val="pt-BR"/>
        </w:rPr>
        <w:fldChar w:fldCharType="begin"/>
      </w:r>
      <w:r>
        <w:rPr>
          <w:lang w:val="pt-BR"/>
        </w:rPr>
        <w:instrText xml:space="preserve"> TOC \o "1-3" \h \z \u </w:instrText>
      </w:r>
      <w:r>
        <w:rPr>
          <w:lang w:val="pt-BR"/>
        </w:rPr>
        <w:fldChar w:fldCharType="separate"/>
      </w:r>
    </w:p>
    <w:p w:rsidR="00BD67CF" w:rsidRDefault="00D53E4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45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1)</w:t>
        </w:r>
        <w:r w:rsidR="00BD67CF">
          <w:rPr>
            <w:rFonts w:asciiTheme="minorHAnsi" w:eastAsiaTheme="minorEastAsia" w:hAnsiTheme="minorHAnsi" w:cstheme="minorBidi"/>
            <w:noProof/>
            <w:sz w:val="22"/>
            <w:szCs w:val="22"/>
            <w:lang w:val="es-AR" w:eastAsia="es-AR"/>
          </w:rPr>
          <w:tab/>
        </w:r>
        <w:r w:rsidR="00BD67CF" w:rsidRPr="00C40C54">
          <w:rPr>
            <w:rStyle w:val="Hipervnculo"/>
            <w:rFonts w:ascii="Times New Roman" w:hAnsi="Times New Roman" w:cs="Times New Roman"/>
            <w:noProof/>
          </w:rPr>
          <w:t>Consideración de la  versión taquigráfica correspondiente a la sesión de fecha 17 de diciembre de 2014.</w:t>
        </w:r>
        <w:r w:rsidR="00BD67CF">
          <w:rPr>
            <w:noProof/>
            <w:webHidden/>
          </w:rPr>
          <w:tab/>
        </w:r>
        <w:r w:rsidR="00AF4F9B">
          <w:rPr>
            <w:noProof/>
            <w:webHidden/>
          </w:rPr>
          <w:tab/>
        </w:r>
        <w:r w:rsidR="00AF4F9B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_Toc413064745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5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46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2) Informes.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_Toc413064746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5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47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A. Informe de Presidencia.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_Toc413064747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5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48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B. Informe de Presidentes Coordinadores de Comisión.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_Toc413064748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5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49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C. Informe de Consejeros.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_Toc413064749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0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D. Informe de Funcionarios.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_Toc413064750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1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Sr. Administrador General.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_Toc413064751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2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Sra. Secretaria Legal y Técnica.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_Toc413064752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3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Sr. Secretario de Innovación.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_Toc413064753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4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Sr. Secretario de Apoyo Administrativo Jurisdiccional.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_Toc413064754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5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Sr. Secretario de la Secretaría Ejecutiva.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_Toc413064755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6" w:history="1">
        <w:r w:rsidR="00BD67CF" w:rsidRPr="00C40C54">
          <w:rPr>
            <w:rStyle w:val="Hipervnculo"/>
            <w:rFonts w:ascii="Times New Roman" w:hAnsi="Times New Roman" w:cs="Times New Roman"/>
            <w:noProof/>
          </w:rPr>
          <w:t>Sra. Secretaria de la Secretaría de Coordinación de Políticas Judiciales.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_Toc413064756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A1740C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A1740C">
        <w:rPr>
          <w:rFonts w:ascii="Times New Roman" w:hAnsi="Times New Roman" w:cs="Times New Roman"/>
        </w:rPr>
        <w:t>3)</w:t>
      </w:r>
      <w:r>
        <w:t xml:space="preserve"> </w:t>
      </w:r>
      <w:hyperlink w:anchor="_Toc413064757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Proyectos d</w:t>
        </w:r>
        <w:r>
          <w:rPr>
            <w:rStyle w:val="Hipervnculo"/>
            <w:rFonts w:ascii="Times New Roman" w:hAnsi="Times New Roman" w:cs="Times New Roman"/>
            <w:noProof/>
            <w:lang w:val="es"/>
          </w:rPr>
          <w:t>e Resolución de las Comisiones P</w:t>
        </w:r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ermanentes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_Toc413064757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8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3.1) COMISIÓN DE ADMINISTRACIÓN, GESTIÓN Y MODERNIZACIÓN JUDICIAL.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_Toc413064758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59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3.1.1) Expediente OAyF N° 156/14-0 “s/Presupuesto Anual 2015”. Aprobación del Plan de Compras 2015.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_Toc413064759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0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3.2) COMISIÓN DE SELECCIÓN DE JUECES, JUEZAS E INTEGRANTES DEL MINISTERIO PÚBLICO.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_Toc413064760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1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3.2.1) Concurso N° 48/14 Jueces de Primera Instancia en lo Penal, Contravencional y de Faltas de la Ciudad Autónoma de Buenos Aires.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_Toc413064761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6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2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3.2.1.1) Impugnaciones Concurso N° 48/14.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_Toc413064762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7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3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36868/14 “s/Arnaudo, Luis”.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_Toc413064763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7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4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36873/14 “s/Kaski Fullone, Lucas”.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_Toc413064764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7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5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36867/14 y Actuación N° 1195/15 “s/Luna, Diego”.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_Toc413064765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7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6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36798/14 “s/Calo Maiza, Diego”.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_Toc413064766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7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7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36670/14 “s/López Di Muro, Rocío”.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_Toc413064767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7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8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36599/14 “s/Ohman, Natalia”.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_Toc413064768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7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69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36613/14 “s/Silvestri, Claudio”.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_Toc413064769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8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noProof/>
        </w:rPr>
      </w:pPr>
      <w:hyperlink w:anchor="_Toc413064770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36547/14 “s/González Hardoy”.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_Toc413064770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8</w:t>
        </w:r>
        <w:r w:rsidR="00BD67CF">
          <w:rPr>
            <w:noProof/>
            <w:webHidden/>
          </w:rPr>
          <w:fldChar w:fldCharType="end"/>
        </w:r>
      </w:hyperlink>
    </w:p>
    <w:p w:rsidR="00A1740C" w:rsidRPr="00A1740C" w:rsidRDefault="00A1740C" w:rsidP="007B3566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1740C">
        <w:rPr>
          <w:rFonts w:ascii="Times New Roman" w:eastAsiaTheme="minorEastAsia" w:hAnsi="Times New Roman" w:cs="Times New Roman"/>
          <w:sz w:val="20"/>
          <w:szCs w:val="20"/>
        </w:rPr>
        <w:t>Actuación N° 36558/14 "s/D´Alotta, Jorge Antonio"……………………………………</w:t>
      </w:r>
      <w:r w:rsidR="007B3566">
        <w:rPr>
          <w:rFonts w:ascii="Times New Roman" w:eastAsiaTheme="minorEastAsia" w:hAnsi="Times New Roman" w:cs="Times New Roman"/>
          <w:sz w:val="20"/>
          <w:szCs w:val="20"/>
        </w:rPr>
        <w:t>…………………….</w:t>
      </w:r>
      <w:r w:rsidRPr="00A1740C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7B3566">
        <w:rPr>
          <w:rFonts w:eastAsiaTheme="minorEastAsia"/>
          <w:sz w:val="20"/>
          <w:szCs w:val="20"/>
        </w:rPr>
        <w:t>8</w:t>
      </w:r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1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36655/14 “s/Charnis, Laura”.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_Toc413064771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8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2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36639/14 “s/Tula del Moral, María Lorena”.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_Toc413064772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8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3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36614/14 “s/Morel Quirno, Matías”.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_Toc413064773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8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4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36552/14 y Actuación N° 1129/15 “s/Ariza Clérici, Rodolfo”.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_Toc413064774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9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5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36592/14 “s/Fligeltaub, Sandra”.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_Toc413064775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9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6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3.2.1.2.) Expediente SCS N° 53/14-0 “s/Concurso N° 48/14 Jueces de Primera Instancia en lo Penal, Contravencional y de Faltas de la Ciudad Autónoma de Buenos Aires”.  Aprobación de lo actuado y orden de mérito provisorio.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_Toc413064776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9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7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3.2.2) Concurso N° 52/14 Asesor Tutelar de Primera Instancia en lo Penal, Contravencional y de Faltas de la Ciudad Autónoma de Buenos Aires.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_Toc413064777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9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8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3.2.2.1) Impugnaciones Concurso 52/14.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_Toc413064778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10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79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36869/14 y Actuación N° 1222/15 “s/Sáenz Tejeira, Ariel.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_Toc413064779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10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0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36380/14 y Actuación N° 1224/15 “s/Ohman, Natalia”.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_Toc413064780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10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1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36669/14 “s/Dellutri, Rodrigo”.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_Toc413064781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10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2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Actuación N° 721/15 “s/Dasso, Natalia”.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_Toc413064782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10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3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3.2.2.2.) Expediente SCS N° 82/14-0 “s/Concurso N° 52/14 Asesor Tutelar de Primera Instancia en lo Penal, Contravencional y de Faltas de la Ciudad Autónoma de Buenos Aires”. Aprobación de lo actuado y del orden de mérito</w:t>
        </w:r>
        <w:r w:rsidR="0057248D">
          <w:rPr>
            <w:rStyle w:val="Hipervnculo"/>
            <w:rFonts w:ascii="Times New Roman" w:hAnsi="Times New Roman" w:cs="Times New Roman"/>
            <w:noProof/>
            <w:lang w:val="es"/>
          </w:rPr>
          <w:t>..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_Toc413064783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10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4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3.2.3) Expediente SCS N° 195/14-0 “SCS s/Concurso N° 53/14-Autoridad de Aplicación de la Ley de Ética Pública N° 4895”.  Aprobación de lo actuado. Orden de mérito.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_Toc413064784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11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5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3.2.4) Dictamen CSEL N° 19/2015 “s/ Modificación de Reglamento de Concursos para la Selección de Jueces, Juezas e Integrantes del Ministerio Público del Poder Judicial de la Ciudad Autónoma de Buenos Aires”.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_Toc413064785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11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6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3.3) COMISIÓN DE FORTALECIMIENTO INSTITUCIONAL Y PLANIFICACIÓN ESTRATÉGICA.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_Toc413064786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11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7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3.3.1) Actuación N° 28612/14 “s/Convenio Específico de Asistencia Técnica con la Facultad de Psicología de la Universidad de Buenos Aires”.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_Toc413064787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12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8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3.3.2) Actuación N° 2660/15 “s/Implementación del Proyecto Firma Digital”.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_Toc413064788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12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89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3.4) COMISIÓN DE DISCIPLINA y ACUSACIÓN.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_Toc413064789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12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90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3.4.1) Expediente SCD N° 230/14-0 “s/Marques, Alejandra Patricia s/Denuncia (Actuación N° 22518)”.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_Toc413064790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12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91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4) Resoluciones de Presidencia para ratificación nros. 1242/2014, 1252/2014, 71/2015, 102/2015 y 110/2015.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_Toc413064791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12</w:t>
        </w:r>
        <w:r w:rsidR="00BD67CF">
          <w:rPr>
            <w:noProof/>
            <w:webHidden/>
          </w:rPr>
          <w:fldChar w:fldCharType="end"/>
        </w:r>
      </w:hyperlink>
    </w:p>
    <w:p w:rsidR="00BD67CF" w:rsidRDefault="00D53E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3064792" w:history="1">
        <w:r w:rsidR="00BD67CF" w:rsidRPr="00C40C54">
          <w:rPr>
            <w:rStyle w:val="Hipervnculo"/>
            <w:rFonts w:ascii="Times New Roman" w:hAnsi="Times New Roman" w:cs="Times New Roman"/>
            <w:noProof/>
            <w:lang w:val="es"/>
          </w:rPr>
          <w:t>5) Varios</w:t>
        </w:r>
        <w:r w:rsidR="00BD67CF">
          <w:rPr>
            <w:noProof/>
            <w:webHidden/>
          </w:rPr>
          <w:tab/>
        </w:r>
        <w:r w:rsidR="00BD67CF">
          <w:rPr>
            <w:noProof/>
            <w:webHidden/>
          </w:rPr>
          <w:fldChar w:fldCharType="begin"/>
        </w:r>
        <w:r w:rsidR="00BD67CF">
          <w:rPr>
            <w:noProof/>
            <w:webHidden/>
          </w:rPr>
          <w:instrText xml:space="preserve"> PAGEREF _Toc413064792 \h </w:instrText>
        </w:r>
        <w:r w:rsidR="00BD67CF">
          <w:rPr>
            <w:noProof/>
            <w:webHidden/>
          </w:rPr>
        </w:r>
        <w:r w:rsidR="00BD67CF">
          <w:rPr>
            <w:noProof/>
            <w:webHidden/>
          </w:rPr>
          <w:fldChar w:fldCharType="separate"/>
        </w:r>
        <w:r w:rsidR="00575E78">
          <w:rPr>
            <w:noProof/>
            <w:webHidden/>
          </w:rPr>
          <w:t>13</w:t>
        </w:r>
        <w:r w:rsidR="00BD67CF">
          <w:rPr>
            <w:noProof/>
            <w:webHidden/>
          </w:rPr>
          <w:fldChar w:fldCharType="end"/>
        </w:r>
      </w:hyperlink>
    </w:p>
    <w:p w:rsidR="00E84C3C" w:rsidRPr="002C0D2C" w:rsidRDefault="00BD67CF" w:rsidP="00AF4F9B">
      <w:pPr>
        <w:ind w:left="1416" w:firstLine="708"/>
        <w:jc w:val="both"/>
        <w:rPr>
          <w:rFonts w:ascii="Times New Roman" w:hAnsi="Times New Roman" w:cs="Times New Roman"/>
        </w:rPr>
      </w:pPr>
      <w:r>
        <w:rPr>
          <w:lang w:val="pt-BR"/>
        </w:rPr>
        <w:fldChar w:fldCharType="end"/>
      </w:r>
      <w:r w:rsidR="00E84C3C">
        <w:rPr>
          <w:lang w:val="pt-BR"/>
        </w:rPr>
        <w:br w:type="page"/>
      </w:r>
      <w:r w:rsidR="00AF4F9B">
        <w:rPr>
          <w:lang w:val="pt-BR"/>
        </w:rPr>
        <w:lastRenderedPageBreak/>
        <w:t xml:space="preserve">- </w:t>
      </w:r>
      <w:r w:rsidR="00E84C3C" w:rsidRPr="002C0D2C">
        <w:rPr>
          <w:rFonts w:ascii="Times New Roman" w:hAnsi="Times New Roman" w:cs="Times New Roman"/>
          <w:i/>
        </w:rPr>
        <w:t xml:space="preserve">En </w:t>
      </w:r>
      <w:proofErr w:type="gramStart"/>
      <w:r w:rsidR="00E84C3C" w:rsidRPr="002C0D2C">
        <w:rPr>
          <w:rFonts w:ascii="Times New Roman" w:hAnsi="Times New Roman" w:cs="Times New Roman"/>
          <w:i/>
        </w:rPr>
        <w:t>la</w:t>
      </w:r>
      <w:proofErr w:type="gramEnd"/>
      <w:r w:rsidR="00E84C3C" w:rsidRPr="002C0D2C">
        <w:rPr>
          <w:rFonts w:ascii="Times New Roman" w:hAnsi="Times New Roman" w:cs="Times New Roman"/>
          <w:i/>
        </w:rPr>
        <w:t xml:space="preserve"> Ciudad Autónoma de Buenos Aires, a las</w:t>
      </w:r>
      <w:r w:rsidR="00E84C3C">
        <w:rPr>
          <w:rFonts w:ascii="Times New Roman" w:hAnsi="Times New Roman" w:cs="Times New Roman"/>
          <w:i/>
        </w:rPr>
        <w:t xml:space="preserve"> </w:t>
      </w:r>
      <w:r w:rsidR="00BE2EFA">
        <w:rPr>
          <w:rFonts w:ascii="Times New Roman" w:hAnsi="Times New Roman" w:cs="Times New Roman"/>
          <w:i/>
        </w:rPr>
        <w:t xml:space="preserve">12:14 del jueves 26 de Febrero de </w:t>
      </w:r>
      <w:r w:rsidR="00E84C3C" w:rsidRPr="002C0D2C">
        <w:rPr>
          <w:rFonts w:ascii="Times New Roman" w:hAnsi="Times New Roman" w:cs="Times New Roman"/>
          <w:i/>
        </w:rPr>
        <w:t>201</w:t>
      </w:r>
      <w:r w:rsidR="009D679F">
        <w:rPr>
          <w:rFonts w:ascii="Times New Roman" w:hAnsi="Times New Roman" w:cs="Times New Roman"/>
          <w:i/>
        </w:rPr>
        <w:t>5</w:t>
      </w:r>
      <w:r w:rsidR="00E84C3C" w:rsidRPr="002C0D2C">
        <w:rPr>
          <w:rFonts w:ascii="Times New Roman" w:hAnsi="Times New Roman" w:cs="Times New Roman"/>
          <w:i/>
        </w:rPr>
        <w:t xml:space="preserve">, en el Consejo de la Magistratura de la CABA, con la presencia de </w:t>
      </w:r>
      <w:r w:rsidR="00AF051B">
        <w:rPr>
          <w:rFonts w:ascii="Times New Roman" w:hAnsi="Times New Roman" w:cs="Times New Roman"/>
          <w:i/>
        </w:rPr>
        <w:t>los señores C</w:t>
      </w:r>
      <w:r w:rsidR="005D7604">
        <w:rPr>
          <w:rFonts w:ascii="Times New Roman" w:hAnsi="Times New Roman" w:cs="Times New Roman"/>
          <w:i/>
        </w:rPr>
        <w:t xml:space="preserve">onsejeros doctores Juan Manuel Olmos, Alejandra </w:t>
      </w:r>
      <w:r w:rsidR="00126909">
        <w:rPr>
          <w:rFonts w:ascii="Times New Roman" w:hAnsi="Times New Roman" w:cs="Times New Roman"/>
          <w:i/>
        </w:rPr>
        <w:t xml:space="preserve">Beatriz </w:t>
      </w:r>
      <w:proofErr w:type="spellStart"/>
      <w:r w:rsidR="005D7604">
        <w:rPr>
          <w:rFonts w:ascii="Times New Roman" w:hAnsi="Times New Roman" w:cs="Times New Roman"/>
          <w:i/>
        </w:rPr>
        <w:t>Petrella</w:t>
      </w:r>
      <w:proofErr w:type="spellEnd"/>
      <w:r w:rsidR="005D7604">
        <w:rPr>
          <w:rFonts w:ascii="Times New Roman" w:hAnsi="Times New Roman" w:cs="Times New Roman"/>
          <w:i/>
        </w:rPr>
        <w:t xml:space="preserve">, Marcela </w:t>
      </w:r>
      <w:proofErr w:type="spellStart"/>
      <w:r w:rsidR="005D7604">
        <w:rPr>
          <w:rFonts w:ascii="Times New Roman" w:hAnsi="Times New Roman" w:cs="Times New Roman"/>
          <w:i/>
        </w:rPr>
        <w:t>Basterra</w:t>
      </w:r>
      <w:proofErr w:type="spellEnd"/>
      <w:r w:rsidR="005D7604">
        <w:rPr>
          <w:rFonts w:ascii="Times New Roman" w:hAnsi="Times New Roman" w:cs="Times New Roman"/>
          <w:i/>
        </w:rPr>
        <w:t xml:space="preserve">, Ricardo Félix </w:t>
      </w:r>
      <w:proofErr w:type="spellStart"/>
      <w:r w:rsidR="001F3565">
        <w:rPr>
          <w:rFonts w:ascii="Times New Roman" w:hAnsi="Times New Roman" w:cs="Times New Roman"/>
          <w:i/>
        </w:rPr>
        <w:t>Baldomar</w:t>
      </w:r>
      <w:proofErr w:type="spellEnd"/>
      <w:r w:rsidR="001F3565">
        <w:rPr>
          <w:rFonts w:ascii="Times New Roman" w:hAnsi="Times New Roman" w:cs="Times New Roman"/>
          <w:i/>
        </w:rPr>
        <w:t xml:space="preserve">, Juan Sebastián De </w:t>
      </w:r>
      <w:proofErr w:type="spellStart"/>
      <w:r w:rsidR="001F3565">
        <w:rPr>
          <w:rFonts w:ascii="Times New Roman" w:hAnsi="Times New Roman" w:cs="Times New Roman"/>
          <w:i/>
        </w:rPr>
        <w:t>Sté</w:t>
      </w:r>
      <w:r w:rsidR="00E84C3C" w:rsidRPr="002C0D2C">
        <w:rPr>
          <w:rFonts w:ascii="Times New Roman" w:hAnsi="Times New Roman" w:cs="Times New Roman"/>
          <w:i/>
        </w:rPr>
        <w:t>fano</w:t>
      </w:r>
      <w:proofErr w:type="spellEnd"/>
      <w:r w:rsidR="00E84C3C" w:rsidRPr="002C0D2C">
        <w:rPr>
          <w:rFonts w:ascii="Times New Roman" w:hAnsi="Times New Roman" w:cs="Times New Roman"/>
          <w:i/>
        </w:rPr>
        <w:t xml:space="preserve">, </w:t>
      </w:r>
      <w:r w:rsidR="00216CE2">
        <w:rPr>
          <w:rFonts w:ascii="Times New Roman" w:hAnsi="Times New Roman" w:cs="Times New Roman"/>
          <w:i/>
        </w:rPr>
        <w:t>Juan Pablo Godoy Vélez, Carlos Esteban Mas Vélez</w:t>
      </w:r>
      <w:r w:rsidR="00E84C3C" w:rsidRPr="002C0D2C">
        <w:rPr>
          <w:rFonts w:ascii="Times New Roman" w:hAnsi="Times New Roman" w:cs="Times New Roman"/>
          <w:i/>
        </w:rPr>
        <w:t>,</w:t>
      </w:r>
      <w:r w:rsidR="00A0194A">
        <w:rPr>
          <w:rFonts w:ascii="Times New Roman" w:hAnsi="Times New Roman" w:cs="Times New Roman"/>
          <w:i/>
        </w:rPr>
        <w:t xml:space="preserve"> </w:t>
      </w:r>
      <w:r w:rsidR="00E84C3C" w:rsidRPr="002C0D2C">
        <w:rPr>
          <w:rFonts w:ascii="Times New Roman" w:hAnsi="Times New Roman" w:cs="Times New Roman"/>
          <w:i/>
        </w:rPr>
        <w:t>Agustina Oliv</w:t>
      </w:r>
      <w:r w:rsidR="00216CE2">
        <w:rPr>
          <w:rFonts w:ascii="Times New Roman" w:hAnsi="Times New Roman" w:cs="Times New Roman"/>
          <w:i/>
        </w:rPr>
        <w:t xml:space="preserve">ero </w:t>
      </w:r>
      <w:proofErr w:type="spellStart"/>
      <w:r w:rsidR="00216CE2">
        <w:rPr>
          <w:rFonts w:ascii="Times New Roman" w:hAnsi="Times New Roman" w:cs="Times New Roman"/>
          <w:i/>
        </w:rPr>
        <w:t>Majdalani</w:t>
      </w:r>
      <w:proofErr w:type="spellEnd"/>
      <w:r w:rsidR="00A0194A">
        <w:rPr>
          <w:rFonts w:ascii="Times New Roman" w:hAnsi="Times New Roman" w:cs="Times New Roman"/>
          <w:i/>
        </w:rPr>
        <w:t xml:space="preserve"> y José Sáez Capel</w:t>
      </w:r>
      <w:r w:rsidR="00E84C3C" w:rsidRPr="002C0D2C">
        <w:rPr>
          <w:rFonts w:ascii="Times New Roman" w:hAnsi="Times New Roman" w:cs="Times New Roman"/>
          <w:i/>
        </w:rPr>
        <w:t xml:space="preserve">; del doctor Alejandro </w:t>
      </w:r>
      <w:proofErr w:type="spellStart"/>
      <w:r w:rsidR="00E84C3C" w:rsidRPr="002C0D2C">
        <w:rPr>
          <w:rFonts w:ascii="Times New Roman" w:hAnsi="Times New Roman" w:cs="Times New Roman"/>
          <w:i/>
        </w:rPr>
        <w:t>Rabinovich</w:t>
      </w:r>
      <w:proofErr w:type="spellEnd"/>
      <w:r w:rsidR="00E84C3C" w:rsidRPr="002C0D2C">
        <w:rPr>
          <w:rFonts w:ascii="Times New Roman" w:hAnsi="Times New Roman" w:cs="Times New Roman"/>
          <w:i/>
        </w:rPr>
        <w:t xml:space="preserve"> (</w:t>
      </w:r>
      <w:r w:rsidR="0057248D">
        <w:rPr>
          <w:rFonts w:ascii="Times New Roman" w:hAnsi="Times New Roman" w:cs="Times New Roman"/>
          <w:i/>
        </w:rPr>
        <w:t>A</w:t>
      </w:r>
      <w:r w:rsidR="00E84C3C" w:rsidRPr="002C0D2C">
        <w:rPr>
          <w:rFonts w:ascii="Times New Roman" w:hAnsi="Times New Roman" w:cs="Times New Roman"/>
          <w:i/>
        </w:rPr>
        <w:t xml:space="preserve">dministrador </w:t>
      </w:r>
      <w:r w:rsidR="0057248D">
        <w:rPr>
          <w:rFonts w:ascii="Times New Roman" w:hAnsi="Times New Roman" w:cs="Times New Roman"/>
          <w:i/>
        </w:rPr>
        <w:t>General); de los/as señores/as S</w:t>
      </w:r>
      <w:r w:rsidR="00E84C3C" w:rsidRPr="002C0D2C">
        <w:rPr>
          <w:rFonts w:ascii="Times New Roman" w:hAnsi="Times New Roman" w:cs="Times New Roman"/>
          <w:i/>
        </w:rPr>
        <w:t>ecretarios/as: doctora Ana Salvatelli (Legal y Técnica);</w:t>
      </w:r>
      <w:r w:rsidR="00E84C3C">
        <w:rPr>
          <w:rFonts w:ascii="Times New Roman" w:hAnsi="Times New Roman" w:cs="Times New Roman"/>
          <w:i/>
        </w:rPr>
        <w:t xml:space="preserve"> doctor </w:t>
      </w:r>
      <w:r w:rsidR="00E84C3C" w:rsidRPr="007B3566">
        <w:rPr>
          <w:rFonts w:ascii="Times New Roman" w:hAnsi="Times New Roman" w:cs="Times New Roman"/>
          <w:i/>
        </w:rPr>
        <w:t>Pablo Casas</w:t>
      </w:r>
      <w:r w:rsidR="00E84C3C">
        <w:rPr>
          <w:rFonts w:ascii="Times New Roman" w:hAnsi="Times New Roman" w:cs="Times New Roman"/>
          <w:i/>
        </w:rPr>
        <w:t xml:space="preserve"> (Innovación);</w:t>
      </w:r>
      <w:r w:rsidR="00E84C3C" w:rsidRPr="002C0D2C">
        <w:rPr>
          <w:rFonts w:ascii="Times New Roman" w:hAnsi="Times New Roman" w:cs="Times New Roman"/>
          <w:i/>
        </w:rPr>
        <w:t xml:space="preserve"> doctor Sergio </w:t>
      </w:r>
      <w:proofErr w:type="spellStart"/>
      <w:r w:rsidR="00E84C3C" w:rsidRPr="002C0D2C">
        <w:rPr>
          <w:rFonts w:ascii="Times New Roman" w:hAnsi="Times New Roman" w:cs="Times New Roman"/>
          <w:i/>
        </w:rPr>
        <w:t>Gargiulo</w:t>
      </w:r>
      <w:proofErr w:type="spellEnd"/>
      <w:r w:rsidR="00E84C3C" w:rsidRPr="002C0D2C">
        <w:rPr>
          <w:rFonts w:ascii="Times New Roman" w:hAnsi="Times New Roman" w:cs="Times New Roman"/>
          <w:i/>
        </w:rPr>
        <w:t xml:space="preserve"> (Apoyo Administrativo Jurisdiccional)</w:t>
      </w:r>
      <w:r w:rsidR="00E84C3C">
        <w:rPr>
          <w:rFonts w:ascii="Times New Roman" w:hAnsi="Times New Roman" w:cs="Times New Roman"/>
          <w:i/>
        </w:rPr>
        <w:t>; doctor Gabriel Rodríguez Vallejos (Secretaría Ejecutiva)</w:t>
      </w:r>
      <w:r w:rsidR="00E84C3C" w:rsidRPr="002C0D2C">
        <w:rPr>
          <w:rFonts w:ascii="Times New Roman" w:hAnsi="Times New Roman" w:cs="Times New Roman"/>
          <w:i/>
        </w:rPr>
        <w:t xml:space="preserve"> y</w:t>
      </w:r>
      <w:r w:rsidR="00E84C3C">
        <w:rPr>
          <w:rFonts w:ascii="Times New Roman" w:hAnsi="Times New Roman" w:cs="Times New Roman"/>
          <w:i/>
        </w:rPr>
        <w:t xml:space="preserve"> doctora</w:t>
      </w:r>
      <w:r w:rsidR="00E84C3C" w:rsidRPr="002C0D2C">
        <w:rPr>
          <w:rFonts w:ascii="Times New Roman" w:hAnsi="Times New Roman" w:cs="Times New Roman"/>
          <w:i/>
        </w:rPr>
        <w:t xml:space="preserve"> Gisela Candarle (</w:t>
      </w:r>
      <w:r w:rsidR="0057248D">
        <w:rPr>
          <w:rFonts w:ascii="Times New Roman" w:hAnsi="Times New Roman" w:cs="Times New Roman"/>
          <w:i/>
        </w:rPr>
        <w:t>Coordinación de Políticas Judiciales</w:t>
      </w:r>
      <w:r w:rsidR="00E84C3C" w:rsidRPr="002C0D2C">
        <w:rPr>
          <w:rFonts w:ascii="Times New Roman" w:hAnsi="Times New Roman" w:cs="Times New Roman"/>
          <w:i/>
        </w:rPr>
        <w:t>)</w:t>
      </w:r>
      <w:r w:rsidR="00272E5F">
        <w:rPr>
          <w:rFonts w:ascii="Times New Roman" w:hAnsi="Times New Roman" w:cs="Times New Roman"/>
          <w:i/>
        </w:rPr>
        <w:t>.</w:t>
      </w:r>
      <w:r w:rsidR="00E84C3C" w:rsidRPr="002C0D2C">
        <w:rPr>
          <w:rFonts w:ascii="Times New Roman" w:hAnsi="Times New Roman" w:cs="Times New Roman"/>
        </w:rPr>
        <w:t xml:space="preserve"> </w:t>
      </w:r>
    </w:p>
    <w:p w:rsidR="00E84C3C" w:rsidRPr="002C0D2C" w:rsidRDefault="00E84C3C" w:rsidP="00E84C3C">
      <w:pPr>
        <w:jc w:val="both"/>
        <w:rPr>
          <w:rFonts w:ascii="Times New Roman" w:hAnsi="Times New Roman" w:cs="Times New Roman"/>
        </w:rPr>
      </w:pPr>
    </w:p>
    <w:p w:rsidR="00DB0FB0" w:rsidRDefault="00E84C3C" w:rsidP="00B35627">
      <w:pPr>
        <w:jc w:val="both"/>
        <w:rPr>
          <w:rFonts w:ascii="Times New Roman" w:hAnsi="Times New Roman" w:cs="Times New Roman"/>
          <w:lang w:val="es-AR"/>
        </w:rPr>
      </w:pPr>
      <w:r w:rsidRPr="002C0D2C">
        <w:rPr>
          <w:rFonts w:ascii="Times New Roman" w:hAnsi="Times New Roman" w:cs="Times New Roman"/>
          <w:b/>
          <w:lang w:val="es-AR"/>
        </w:rPr>
        <w:t>Sr. Presidente (Dr. Olmos).-</w:t>
      </w:r>
      <w:r w:rsidR="00BE2EFA">
        <w:rPr>
          <w:rFonts w:ascii="Times New Roman" w:hAnsi="Times New Roman" w:cs="Times New Roman"/>
          <w:b/>
          <w:lang w:val="es-AR"/>
        </w:rPr>
        <w:t xml:space="preserve"> </w:t>
      </w:r>
      <w:r w:rsidR="00B35627">
        <w:rPr>
          <w:rFonts w:ascii="Times New Roman" w:hAnsi="Times New Roman" w:cs="Times New Roman"/>
          <w:lang w:val="es-AR"/>
        </w:rPr>
        <w:t>Vamos a dar comienzo a la sesión plenaria del día de la fecha</w:t>
      </w:r>
      <w:r w:rsidR="00B8474A">
        <w:rPr>
          <w:rFonts w:ascii="Times New Roman" w:hAnsi="Times New Roman" w:cs="Times New Roman"/>
          <w:lang w:val="es-AR"/>
        </w:rPr>
        <w:t>,</w:t>
      </w:r>
      <w:r w:rsidR="00B35627">
        <w:rPr>
          <w:rFonts w:ascii="Times New Roman" w:hAnsi="Times New Roman" w:cs="Times New Roman"/>
          <w:lang w:val="es-AR"/>
        </w:rPr>
        <w:t xml:space="preserve"> 26 de febrero de 2015.</w:t>
      </w:r>
    </w:p>
    <w:p w:rsidR="00B8474A" w:rsidRDefault="00B35627" w:rsidP="00B8474A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Antes de empezar el tratamiento del Orden del Día y teniendo en cuenta que esta</w:t>
      </w:r>
      <w:r w:rsidR="00B8474A">
        <w:rPr>
          <w:rFonts w:ascii="Times New Roman" w:hAnsi="Times New Roman" w:cs="Times New Roman"/>
          <w:lang w:val="es-AR"/>
        </w:rPr>
        <w:t>mos utilizando por primera vez est</w:t>
      </w:r>
      <w:r>
        <w:rPr>
          <w:rFonts w:ascii="Times New Roman" w:hAnsi="Times New Roman" w:cs="Times New Roman"/>
          <w:lang w:val="es-AR"/>
        </w:rPr>
        <w:t xml:space="preserve">a </w:t>
      </w:r>
      <w:r w:rsidR="0095021D">
        <w:rPr>
          <w:rFonts w:ascii="Times New Roman" w:hAnsi="Times New Roman" w:cs="Times New Roman"/>
          <w:lang w:val="es-AR"/>
        </w:rPr>
        <w:t>S</w:t>
      </w:r>
      <w:r>
        <w:rPr>
          <w:rFonts w:ascii="Times New Roman" w:hAnsi="Times New Roman" w:cs="Times New Roman"/>
          <w:lang w:val="es-AR"/>
        </w:rPr>
        <w:t xml:space="preserve">ala de </w:t>
      </w:r>
      <w:r w:rsidR="0095021D">
        <w:rPr>
          <w:rFonts w:ascii="Times New Roman" w:hAnsi="Times New Roman" w:cs="Times New Roman"/>
          <w:lang w:val="es-AR"/>
        </w:rPr>
        <w:t>P</w:t>
      </w:r>
      <w:r>
        <w:rPr>
          <w:rFonts w:ascii="Times New Roman" w:hAnsi="Times New Roman" w:cs="Times New Roman"/>
          <w:lang w:val="es-AR"/>
        </w:rPr>
        <w:t>lenario, a modo de inauguración quiero agradecer muy especialmente a la Dirección General de Infraestructura</w:t>
      </w:r>
      <w:r w:rsidR="00272E5F">
        <w:rPr>
          <w:rFonts w:ascii="Times New Roman" w:hAnsi="Times New Roman" w:cs="Times New Roman"/>
          <w:lang w:val="es-AR"/>
        </w:rPr>
        <w:t xml:space="preserve"> y Obras</w:t>
      </w:r>
      <w:r>
        <w:rPr>
          <w:rFonts w:ascii="Times New Roman" w:hAnsi="Times New Roman" w:cs="Times New Roman"/>
          <w:lang w:val="es-AR"/>
        </w:rPr>
        <w:t xml:space="preserve">, </w:t>
      </w:r>
      <w:r w:rsidR="00615B0D">
        <w:rPr>
          <w:rFonts w:ascii="Times New Roman" w:hAnsi="Times New Roman" w:cs="Times New Roman"/>
          <w:lang w:val="es-AR"/>
        </w:rPr>
        <w:t>que estuvo a cargo de la obra del edificio</w:t>
      </w:r>
      <w:r w:rsidR="00195016">
        <w:rPr>
          <w:rFonts w:ascii="Times New Roman" w:hAnsi="Times New Roman" w:cs="Times New Roman"/>
          <w:lang w:val="es-AR"/>
        </w:rPr>
        <w:t>, i</w:t>
      </w:r>
      <w:r w:rsidR="00615B0D">
        <w:rPr>
          <w:rFonts w:ascii="Times New Roman" w:hAnsi="Times New Roman" w:cs="Times New Roman"/>
          <w:lang w:val="es-AR"/>
        </w:rPr>
        <w:t xml:space="preserve">ngeniero </w:t>
      </w:r>
      <w:r w:rsidR="00272E5F">
        <w:rPr>
          <w:rFonts w:ascii="Times New Roman" w:hAnsi="Times New Roman" w:cs="Times New Roman"/>
          <w:lang w:val="es-AR"/>
        </w:rPr>
        <w:t xml:space="preserve">Emilio </w:t>
      </w:r>
      <w:r w:rsidR="00615B0D">
        <w:rPr>
          <w:rFonts w:ascii="Times New Roman" w:hAnsi="Times New Roman" w:cs="Times New Roman"/>
          <w:lang w:val="es-AR"/>
        </w:rPr>
        <w:t>Ribera, que ahí lo veo, felicitaciones y gracias por la gestión de poner en marcha este edificio anexo</w:t>
      </w:r>
      <w:r w:rsidR="00B8474A">
        <w:rPr>
          <w:rFonts w:ascii="Times New Roman" w:hAnsi="Times New Roman" w:cs="Times New Roman"/>
          <w:lang w:val="es-AR"/>
        </w:rPr>
        <w:t>.</w:t>
      </w:r>
    </w:p>
    <w:p w:rsidR="00B35627" w:rsidRDefault="00B8474A" w:rsidP="00B8474A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C</w:t>
      </w:r>
      <w:r w:rsidR="00615B0D">
        <w:rPr>
          <w:rFonts w:ascii="Times New Roman" w:hAnsi="Times New Roman" w:cs="Times New Roman"/>
          <w:lang w:val="es-AR"/>
        </w:rPr>
        <w:t>uando adquirimos este conjunto de inmuebles que incluyó el ex edificio de Siemens, fue pensado para diferentes áreas del Consejo</w:t>
      </w:r>
      <w:r w:rsidR="005203DA">
        <w:rPr>
          <w:rFonts w:ascii="Times New Roman" w:hAnsi="Times New Roman" w:cs="Times New Roman"/>
          <w:lang w:val="es-AR"/>
        </w:rPr>
        <w:t>.</w:t>
      </w:r>
      <w:r w:rsidR="00615B0D">
        <w:rPr>
          <w:rFonts w:ascii="Times New Roman" w:hAnsi="Times New Roman" w:cs="Times New Roman"/>
          <w:lang w:val="es-AR"/>
        </w:rPr>
        <w:t xml:space="preserve"> En el segundo</w:t>
      </w:r>
      <w:r w:rsidR="005203DA">
        <w:rPr>
          <w:rFonts w:ascii="Times New Roman" w:hAnsi="Times New Roman" w:cs="Times New Roman"/>
          <w:lang w:val="es-AR"/>
        </w:rPr>
        <w:t xml:space="preserve"> piso se encuentran</w:t>
      </w:r>
      <w:r w:rsidR="00615B0D">
        <w:rPr>
          <w:rFonts w:ascii="Times New Roman" w:hAnsi="Times New Roman" w:cs="Times New Roman"/>
          <w:lang w:val="es-AR"/>
        </w:rPr>
        <w:t xml:space="preserve"> </w:t>
      </w:r>
      <w:r w:rsidR="005203DA">
        <w:rPr>
          <w:rFonts w:ascii="Times New Roman" w:hAnsi="Times New Roman" w:cs="Times New Roman"/>
          <w:lang w:val="es-AR"/>
        </w:rPr>
        <w:t>las</w:t>
      </w:r>
      <w:r w:rsidR="00615B0D">
        <w:rPr>
          <w:rFonts w:ascii="Times New Roman" w:hAnsi="Times New Roman" w:cs="Times New Roman"/>
          <w:lang w:val="es-AR"/>
        </w:rPr>
        <w:t xml:space="preserve"> aulas y en el tercero las oficinas del Centro de Formación Judicial</w:t>
      </w:r>
      <w:r w:rsidR="0095021D">
        <w:rPr>
          <w:rFonts w:ascii="Times New Roman" w:hAnsi="Times New Roman" w:cs="Times New Roman"/>
          <w:lang w:val="es-AR"/>
        </w:rPr>
        <w:t>, como así también</w:t>
      </w:r>
      <w:r w:rsidR="00615B0D">
        <w:rPr>
          <w:rFonts w:ascii="Times New Roman" w:hAnsi="Times New Roman" w:cs="Times New Roman"/>
          <w:lang w:val="es-AR"/>
        </w:rPr>
        <w:t xml:space="preserve"> otras oficinas y dependencias del Consejo.</w:t>
      </w:r>
    </w:p>
    <w:p w:rsidR="00615B0D" w:rsidRDefault="00615B0D" w:rsidP="00B35627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La verdad es que lo pensamos y lo ideamos junto con la Comisión de Administración</w:t>
      </w:r>
      <w:r w:rsidR="00DE48EB">
        <w:rPr>
          <w:rFonts w:ascii="Times New Roman" w:hAnsi="Times New Roman" w:cs="Times New Roman"/>
          <w:lang w:val="es-AR"/>
        </w:rPr>
        <w:t>, Gestión y Modernización Judicial</w:t>
      </w:r>
      <w:r>
        <w:rPr>
          <w:rFonts w:ascii="Times New Roman" w:hAnsi="Times New Roman" w:cs="Times New Roman"/>
          <w:lang w:val="es-AR"/>
        </w:rPr>
        <w:t>, con Sebastián</w:t>
      </w:r>
      <w:r w:rsidR="00DE48EB">
        <w:rPr>
          <w:rFonts w:ascii="Times New Roman" w:hAnsi="Times New Roman" w:cs="Times New Roman"/>
          <w:lang w:val="es-AR"/>
        </w:rPr>
        <w:t xml:space="preserve"> De </w:t>
      </w:r>
      <w:proofErr w:type="spellStart"/>
      <w:r w:rsidR="00DE48EB">
        <w:rPr>
          <w:rFonts w:ascii="Times New Roman" w:hAnsi="Times New Roman" w:cs="Times New Roman"/>
          <w:lang w:val="es-AR"/>
        </w:rPr>
        <w:t>Stéfano</w:t>
      </w:r>
      <w:proofErr w:type="spellEnd"/>
      <w:r w:rsidR="009638E5">
        <w:rPr>
          <w:rFonts w:ascii="Times New Roman" w:hAnsi="Times New Roman" w:cs="Times New Roman"/>
          <w:lang w:val="es-AR"/>
        </w:rPr>
        <w:t xml:space="preserve">, </w:t>
      </w:r>
      <w:r>
        <w:rPr>
          <w:rFonts w:ascii="Times New Roman" w:hAnsi="Times New Roman" w:cs="Times New Roman"/>
          <w:lang w:val="es-AR"/>
        </w:rPr>
        <w:t xml:space="preserve">el resto de los </w:t>
      </w:r>
      <w:r w:rsidR="00DE48EB">
        <w:rPr>
          <w:rFonts w:ascii="Times New Roman" w:hAnsi="Times New Roman" w:cs="Times New Roman"/>
          <w:lang w:val="es-AR"/>
        </w:rPr>
        <w:t>C</w:t>
      </w:r>
      <w:r>
        <w:rPr>
          <w:rFonts w:ascii="Times New Roman" w:hAnsi="Times New Roman" w:cs="Times New Roman"/>
          <w:lang w:val="es-AR"/>
        </w:rPr>
        <w:t xml:space="preserve">onsejeros, y con el </w:t>
      </w:r>
      <w:r w:rsidR="00DE48EB">
        <w:rPr>
          <w:rFonts w:ascii="Times New Roman" w:hAnsi="Times New Roman" w:cs="Times New Roman"/>
          <w:lang w:val="es-AR"/>
        </w:rPr>
        <w:t>A</w:t>
      </w:r>
      <w:r>
        <w:rPr>
          <w:rFonts w:ascii="Times New Roman" w:hAnsi="Times New Roman" w:cs="Times New Roman"/>
          <w:lang w:val="es-AR"/>
        </w:rPr>
        <w:t xml:space="preserve">dministrador </w:t>
      </w:r>
      <w:r w:rsidR="00DE48EB">
        <w:rPr>
          <w:rFonts w:ascii="Times New Roman" w:hAnsi="Times New Roman" w:cs="Times New Roman"/>
          <w:lang w:val="es-AR"/>
        </w:rPr>
        <w:t xml:space="preserve">General </w:t>
      </w:r>
      <w:r>
        <w:rPr>
          <w:rFonts w:ascii="Times New Roman" w:hAnsi="Times New Roman" w:cs="Times New Roman"/>
          <w:lang w:val="es-AR"/>
        </w:rPr>
        <w:t>también, por supuesto, felicitaciones a todos ellos.</w:t>
      </w:r>
    </w:p>
    <w:p w:rsidR="00557CF9" w:rsidRDefault="00615B0D" w:rsidP="00B35627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La verdad que esto marca un hito en nuestro </w:t>
      </w:r>
      <w:r w:rsidR="00557CF9">
        <w:rPr>
          <w:rFonts w:ascii="Times New Roman" w:hAnsi="Times New Roman" w:cs="Times New Roman"/>
          <w:lang w:val="es-AR"/>
        </w:rPr>
        <w:t xml:space="preserve">trabajo, porque el espacio asignado en el edificio </w:t>
      </w:r>
      <w:proofErr w:type="spellStart"/>
      <w:r w:rsidR="00557CF9">
        <w:rPr>
          <w:rFonts w:ascii="Times New Roman" w:hAnsi="Times New Roman" w:cs="Times New Roman"/>
          <w:lang w:val="es-AR"/>
        </w:rPr>
        <w:t>Alem</w:t>
      </w:r>
      <w:proofErr w:type="spellEnd"/>
      <w:r w:rsidR="00557CF9">
        <w:rPr>
          <w:rFonts w:ascii="Times New Roman" w:hAnsi="Times New Roman" w:cs="Times New Roman"/>
          <w:lang w:val="es-AR"/>
        </w:rPr>
        <w:t xml:space="preserve"> para la </w:t>
      </w:r>
      <w:r w:rsidR="004B38C1">
        <w:rPr>
          <w:rFonts w:ascii="Times New Roman" w:hAnsi="Times New Roman" w:cs="Times New Roman"/>
          <w:lang w:val="es-AR"/>
        </w:rPr>
        <w:t>s</w:t>
      </w:r>
      <w:r w:rsidR="00557CF9">
        <w:rPr>
          <w:rFonts w:ascii="Times New Roman" w:hAnsi="Times New Roman" w:cs="Times New Roman"/>
          <w:lang w:val="es-AR"/>
        </w:rPr>
        <w:t xml:space="preserve">ala de </w:t>
      </w:r>
      <w:r w:rsidR="004B38C1">
        <w:rPr>
          <w:rFonts w:ascii="Times New Roman" w:hAnsi="Times New Roman" w:cs="Times New Roman"/>
          <w:lang w:val="es-AR"/>
        </w:rPr>
        <w:t>p</w:t>
      </w:r>
      <w:r w:rsidR="00557CF9">
        <w:rPr>
          <w:rFonts w:ascii="Times New Roman" w:hAnsi="Times New Roman" w:cs="Times New Roman"/>
          <w:lang w:val="es-AR"/>
        </w:rPr>
        <w:t>lenarios, era reducido</w:t>
      </w:r>
      <w:r>
        <w:rPr>
          <w:rFonts w:ascii="Times New Roman" w:hAnsi="Times New Roman" w:cs="Times New Roman"/>
          <w:lang w:val="es-AR"/>
        </w:rPr>
        <w:t xml:space="preserve"> y </w:t>
      </w:r>
      <w:r w:rsidR="00557CF9">
        <w:rPr>
          <w:rFonts w:ascii="Times New Roman" w:hAnsi="Times New Roman" w:cs="Times New Roman"/>
          <w:lang w:val="es-AR"/>
        </w:rPr>
        <w:t>no</w:t>
      </w:r>
      <w:r>
        <w:rPr>
          <w:rFonts w:ascii="Times New Roman" w:hAnsi="Times New Roman" w:cs="Times New Roman"/>
          <w:lang w:val="es-AR"/>
        </w:rPr>
        <w:t xml:space="preserve"> pensada para </w:t>
      </w:r>
      <w:r w:rsidR="00557CF9">
        <w:rPr>
          <w:rFonts w:ascii="Times New Roman" w:hAnsi="Times New Roman" w:cs="Times New Roman"/>
          <w:lang w:val="es-AR"/>
        </w:rPr>
        <w:t>tal fin</w:t>
      </w:r>
      <w:r>
        <w:rPr>
          <w:rFonts w:ascii="Times New Roman" w:hAnsi="Times New Roman" w:cs="Times New Roman"/>
          <w:lang w:val="es-AR"/>
        </w:rPr>
        <w:t xml:space="preserve">, sino que </w:t>
      </w:r>
      <w:r w:rsidR="00557CF9">
        <w:rPr>
          <w:rFonts w:ascii="Times New Roman" w:hAnsi="Times New Roman" w:cs="Times New Roman"/>
          <w:lang w:val="es-AR"/>
        </w:rPr>
        <w:t xml:space="preserve">más bien para </w:t>
      </w:r>
      <w:r>
        <w:rPr>
          <w:rFonts w:ascii="Times New Roman" w:hAnsi="Times New Roman" w:cs="Times New Roman"/>
          <w:lang w:val="es-AR"/>
        </w:rPr>
        <w:t>reuniones com</w:t>
      </w:r>
      <w:r w:rsidR="00557CF9">
        <w:rPr>
          <w:rFonts w:ascii="Times New Roman" w:hAnsi="Times New Roman" w:cs="Times New Roman"/>
          <w:lang w:val="es-AR"/>
        </w:rPr>
        <w:t xml:space="preserve">unes. </w:t>
      </w:r>
    </w:p>
    <w:p w:rsidR="004B38C1" w:rsidRDefault="00F65E6D" w:rsidP="00B35627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P</w:t>
      </w:r>
      <w:r w:rsidR="00615B0D">
        <w:rPr>
          <w:rFonts w:ascii="Times New Roman" w:hAnsi="Times New Roman" w:cs="Times New Roman"/>
          <w:lang w:val="es-AR"/>
        </w:rPr>
        <w:t xml:space="preserve">rovisoriamente </w:t>
      </w:r>
      <w:r>
        <w:rPr>
          <w:rFonts w:ascii="Times New Roman" w:hAnsi="Times New Roman" w:cs="Times New Roman"/>
          <w:lang w:val="es-AR"/>
        </w:rPr>
        <w:t xml:space="preserve">utilizamos </w:t>
      </w:r>
      <w:r w:rsidR="00615B0D">
        <w:rPr>
          <w:rFonts w:ascii="Times New Roman" w:hAnsi="Times New Roman" w:cs="Times New Roman"/>
          <w:lang w:val="es-AR"/>
        </w:rPr>
        <w:t>el piso décimo del edificio de al lado, que cuenta con una sala muy cómoda</w:t>
      </w:r>
      <w:r>
        <w:rPr>
          <w:rFonts w:ascii="Times New Roman" w:hAnsi="Times New Roman" w:cs="Times New Roman"/>
          <w:lang w:val="es-AR"/>
        </w:rPr>
        <w:t>, la</w:t>
      </w:r>
      <w:r w:rsidR="00615B0D">
        <w:rPr>
          <w:rFonts w:ascii="Times New Roman" w:hAnsi="Times New Roman" w:cs="Times New Roman"/>
          <w:lang w:val="es-AR"/>
        </w:rPr>
        <w:t xml:space="preserve"> que se va a seguir utilizando y que</w:t>
      </w:r>
      <w:r>
        <w:rPr>
          <w:rFonts w:ascii="Times New Roman" w:hAnsi="Times New Roman" w:cs="Times New Roman"/>
          <w:lang w:val="es-AR"/>
        </w:rPr>
        <w:t>dará</w:t>
      </w:r>
      <w:r w:rsidR="00615B0D">
        <w:rPr>
          <w:rFonts w:ascii="Times New Roman" w:hAnsi="Times New Roman" w:cs="Times New Roman"/>
          <w:lang w:val="es-AR"/>
        </w:rPr>
        <w:t xml:space="preserve"> como un activo sobre todo para el trabajo institucional del Consejo,</w:t>
      </w:r>
      <w:r w:rsidR="00351881">
        <w:rPr>
          <w:rFonts w:ascii="Times New Roman" w:hAnsi="Times New Roman" w:cs="Times New Roman"/>
          <w:lang w:val="es-AR"/>
        </w:rPr>
        <w:t xml:space="preserve"> </w:t>
      </w:r>
      <w:r w:rsidR="004B38C1">
        <w:rPr>
          <w:rFonts w:ascii="Times New Roman" w:hAnsi="Times New Roman" w:cs="Times New Roman"/>
          <w:lang w:val="es-AR"/>
        </w:rPr>
        <w:t>pero a la cual no se puede</w:t>
      </w:r>
      <w:r w:rsidR="00615B0D">
        <w:rPr>
          <w:rFonts w:ascii="Times New Roman" w:hAnsi="Times New Roman" w:cs="Times New Roman"/>
          <w:lang w:val="es-AR"/>
        </w:rPr>
        <w:t xml:space="preserve"> acceder con el ascensor</w:t>
      </w:r>
      <w:r w:rsidR="00351881">
        <w:rPr>
          <w:rFonts w:ascii="Times New Roman" w:hAnsi="Times New Roman" w:cs="Times New Roman"/>
          <w:lang w:val="es-AR"/>
        </w:rPr>
        <w:t>.</w:t>
      </w:r>
      <w:r w:rsidR="004B38C1">
        <w:rPr>
          <w:rFonts w:ascii="Times New Roman" w:hAnsi="Times New Roman" w:cs="Times New Roman"/>
          <w:lang w:val="es-AR"/>
        </w:rPr>
        <w:t xml:space="preserve"> S</w:t>
      </w:r>
      <w:r w:rsidR="00615B0D">
        <w:rPr>
          <w:rFonts w:ascii="Times New Roman" w:hAnsi="Times New Roman" w:cs="Times New Roman"/>
          <w:lang w:val="es-AR"/>
        </w:rPr>
        <w:t>iempre dijimos que iba a ser una sala de plenario provisoria, porq</w:t>
      </w:r>
      <w:r w:rsidR="004B38C1">
        <w:rPr>
          <w:rFonts w:ascii="Times New Roman" w:hAnsi="Times New Roman" w:cs="Times New Roman"/>
          <w:lang w:val="es-AR"/>
        </w:rPr>
        <w:t>ue habíamos pensado y diseñado é</w:t>
      </w:r>
      <w:r w:rsidR="00615B0D">
        <w:rPr>
          <w:rFonts w:ascii="Times New Roman" w:hAnsi="Times New Roman" w:cs="Times New Roman"/>
          <w:lang w:val="es-AR"/>
        </w:rPr>
        <w:t xml:space="preserve">sta, en el primer piso de Bolívar. </w:t>
      </w:r>
    </w:p>
    <w:p w:rsidR="00615B0D" w:rsidRDefault="00615B0D" w:rsidP="00B35627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Ello es así por varias razones, tiene una entrada individual del edificio para todo el </w:t>
      </w:r>
      <w:r w:rsidRPr="00ED6F84">
        <w:rPr>
          <w:rFonts w:ascii="Times New Roman" w:hAnsi="Times New Roman" w:cs="Times New Roman"/>
          <w:lang w:val="es-AR"/>
        </w:rPr>
        <w:t>público</w:t>
      </w:r>
      <w:r w:rsidR="00B918FF" w:rsidRPr="00ED6F84">
        <w:rPr>
          <w:rFonts w:ascii="Times New Roman" w:hAnsi="Times New Roman" w:cs="Times New Roman"/>
          <w:lang w:val="es-AR"/>
        </w:rPr>
        <w:t xml:space="preserve"> con</w:t>
      </w:r>
      <w:r w:rsidRPr="00ED6F84">
        <w:rPr>
          <w:rFonts w:ascii="Times New Roman" w:hAnsi="Times New Roman" w:cs="Times New Roman"/>
          <w:lang w:val="es-AR"/>
        </w:rPr>
        <w:t xml:space="preserve"> as</w:t>
      </w:r>
      <w:r w:rsidR="00B918FF" w:rsidRPr="00ED6F84">
        <w:rPr>
          <w:rFonts w:ascii="Times New Roman" w:hAnsi="Times New Roman" w:cs="Times New Roman"/>
          <w:lang w:val="es-AR"/>
        </w:rPr>
        <w:t>c</w:t>
      </w:r>
      <w:r w:rsidRPr="00ED6F84">
        <w:rPr>
          <w:rFonts w:ascii="Times New Roman" w:hAnsi="Times New Roman" w:cs="Times New Roman"/>
          <w:lang w:val="es-AR"/>
        </w:rPr>
        <w:t>e</w:t>
      </w:r>
      <w:r w:rsidR="00B918FF" w:rsidRPr="00ED6F84">
        <w:rPr>
          <w:rFonts w:ascii="Times New Roman" w:hAnsi="Times New Roman" w:cs="Times New Roman"/>
          <w:lang w:val="es-AR"/>
        </w:rPr>
        <w:t>n</w:t>
      </w:r>
      <w:r w:rsidRPr="00ED6F84">
        <w:rPr>
          <w:rFonts w:ascii="Times New Roman" w:hAnsi="Times New Roman" w:cs="Times New Roman"/>
          <w:lang w:val="es-AR"/>
        </w:rPr>
        <w:t>sores por</w:t>
      </w:r>
      <w:r>
        <w:rPr>
          <w:rFonts w:ascii="Times New Roman" w:hAnsi="Times New Roman" w:cs="Times New Roman"/>
          <w:lang w:val="es-AR"/>
        </w:rPr>
        <w:t xml:space="preserve"> calle Bolívar, con la comodidad de acceder a un primer piso por </w:t>
      </w:r>
      <w:r w:rsidR="00ED6F84">
        <w:rPr>
          <w:rFonts w:ascii="Times New Roman" w:hAnsi="Times New Roman" w:cs="Times New Roman"/>
          <w:lang w:val="es-AR"/>
        </w:rPr>
        <w:t>escaleras en caso que no funcionen,</w:t>
      </w:r>
      <w:r>
        <w:rPr>
          <w:rFonts w:ascii="Times New Roman" w:hAnsi="Times New Roman" w:cs="Times New Roman"/>
          <w:lang w:val="es-AR"/>
        </w:rPr>
        <w:t xml:space="preserve"> y para estar comunicados con el edificio de ex Siemens a través de esta entrada que utilizamos los consejeros y los secretarios.</w:t>
      </w:r>
    </w:p>
    <w:p w:rsidR="00615B0D" w:rsidRDefault="00615B0D" w:rsidP="00B822A1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De esta manera estamos hoy inaugurando un nuevo lugar de trabajo. El trabajo es el</w:t>
      </w:r>
      <w:r w:rsidR="00B822A1">
        <w:rPr>
          <w:rFonts w:ascii="Times New Roman" w:hAnsi="Times New Roman" w:cs="Times New Roman"/>
          <w:lang w:val="es-AR"/>
        </w:rPr>
        <w:t xml:space="preserve"> mismo, pero como ustedes verán</w:t>
      </w:r>
      <w:r>
        <w:rPr>
          <w:rFonts w:ascii="Times New Roman" w:hAnsi="Times New Roman" w:cs="Times New Roman"/>
          <w:lang w:val="es-AR"/>
        </w:rPr>
        <w:t xml:space="preserve">, el lugar está pensado para </w:t>
      </w:r>
      <w:r w:rsidR="00B822A1">
        <w:rPr>
          <w:rFonts w:ascii="Times New Roman" w:hAnsi="Times New Roman" w:cs="Times New Roman"/>
          <w:lang w:val="es-AR"/>
        </w:rPr>
        <w:t xml:space="preserve">ser </w:t>
      </w:r>
      <w:r>
        <w:rPr>
          <w:rFonts w:ascii="Times New Roman" w:hAnsi="Times New Roman" w:cs="Times New Roman"/>
          <w:lang w:val="es-AR"/>
        </w:rPr>
        <w:t>utiliza</w:t>
      </w:r>
      <w:r w:rsidR="00B822A1">
        <w:rPr>
          <w:rFonts w:ascii="Times New Roman" w:hAnsi="Times New Roman" w:cs="Times New Roman"/>
          <w:lang w:val="es-AR"/>
        </w:rPr>
        <w:t>do</w:t>
      </w:r>
      <w:r>
        <w:rPr>
          <w:rFonts w:ascii="Times New Roman" w:hAnsi="Times New Roman" w:cs="Times New Roman"/>
          <w:lang w:val="es-AR"/>
        </w:rPr>
        <w:t xml:space="preserve"> como sala de plenario y como sala de reuniones y de conferencias para el resto de las actividades que se desarrollen en el Consejo. </w:t>
      </w:r>
    </w:p>
    <w:p w:rsidR="00615B0D" w:rsidRPr="00321575" w:rsidRDefault="00615B0D" w:rsidP="00321575">
      <w:pPr>
        <w:ind w:firstLine="708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Ustedes apreciarán que hay un sistema de video que se va a poder utilizar para hacer teleconferencias</w:t>
      </w:r>
      <w:r w:rsidR="00A31335">
        <w:rPr>
          <w:rFonts w:ascii="Times New Roman" w:hAnsi="Times New Roman" w:cs="Times New Roman"/>
          <w:lang w:val="es-AR"/>
        </w:rPr>
        <w:t>,</w:t>
      </w:r>
      <w:r>
        <w:rPr>
          <w:rFonts w:ascii="Times New Roman" w:hAnsi="Times New Roman" w:cs="Times New Roman"/>
          <w:lang w:val="es-AR"/>
        </w:rPr>
        <w:t xml:space="preserve"> </w:t>
      </w:r>
      <w:r w:rsidR="00A31335">
        <w:rPr>
          <w:rFonts w:ascii="Times New Roman" w:hAnsi="Times New Roman" w:cs="Times New Roman"/>
          <w:lang w:val="es-AR"/>
        </w:rPr>
        <w:t>con</w:t>
      </w:r>
      <w:r>
        <w:rPr>
          <w:rFonts w:ascii="Times New Roman" w:hAnsi="Times New Roman" w:cs="Times New Roman"/>
          <w:lang w:val="es-AR"/>
        </w:rPr>
        <w:t xml:space="preserve"> la última tecnología des</w:t>
      </w:r>
      <w:r w:rsidR="00A31335">
        <w:rPr>
          <w:rFonts w:ascii="Times New Roman" w:hAnsi="Times New Roman" w:cs="Times New Roman"/>
          <w:lang w:val="es-AR"/>
        </w:rPr>
        <w:t>de la mesa, el audio, el video, t</w:t>
      </w:r>
      <w:r>
        <w:rPr>
          <w:rFonts w:ascii="Times New Roman" w:hAnsi="Times New Roman" w:cs="Times New Roman"/>
          <w:lang w:val="es-AR"/>
        </w:rPr>
        <w:t xml:space="preserve">odo diseñado, por eso </w:t>
      </w:r>
      <w:r w:rsidR="003F7F59">
        <w:rPr>
          <w:rFonts w:ascii="Times New Roman" w:hAnsi="Times New Roman" w:cs="Times New Roman"/>
          <w:lang w:val="es-AR"/>
        </w:rPr>
        <w:t>les</w:t>
      </w:r>
      <w:r>
        <w:rPr>
          <w:rFonts w:ascii="Times New Roman" w:hAnsi="Times New Roman" w:cs="Times New Roman"/>
          <w:lang w:val="es-AR"/>
        </w:rPr>
        <w:t xml:space="preserve"> agradezco a la Secretaría de Innovación y a la </w:t>
      </w:r>
      <w:r w:rsidRPr="007B3566">
        <w:rPr>
          <w:rFonts w:ascii="Times New Roman" w:hAnsi="Times New Roman" w:cs="Times New Roman"/>
          <w:lang w:val="es-AR"/>
        </w:rPr>
        <w:t xml:space="preserve">Dirección General de </w:t>
      </w:r>
      <w:r w:rsidR="00FF229C" w:rsidRPr="007B3566">
        <w:rPr>
          <w:rFonts w:ascii="Times New Roman" w:hAnsi="Times New Roman" w:cs="Times New Roman"/>
          <w:lang w:val="es-AR"/>
        </w:rPr>
        <w:t xml:space="preserve">Informática </w:t>
      </w:r>
      <w:r w:rsidR="00FF229C" w:rsidRPr="007B3566">
        <w:rPr>
          <w:rFonts w:ascii="Times New Roman" w:hAnsi="Times New Roman" w:cs="Times New Roman"/>
          <w:lang w:val="es-AR"/>
        </w:rPr>
        <w:lastRenderedPageBreak/>
        <w:t>y Tecnología</w:t>
      </w:r>
      <w:r w:rsidRPr="007B3566">
        <w:rPr>
          <w:rFonts w:ascii="Times New Roman" w:hAnsi="Times New Roman" w:cs="Times New Roman"/>
          <w:lang w:val="es-AR"/>
        </w:rPr>
        <w:t>, q</w:t>
      </w:r>
      <w:r>
        <w:rPr>
          <w:rFonts w:ascii="Times New Roman" w:hAnsi="Times New Roman" w:cs="Times New Roman"/>
          <w:lang w:val="es-AR"/>
        </w:rPr>
        <w:t>ue trabajaron</w:t>
      </w:r>
      <w:r w:rsidRPr="00321575">
        <w:rPr>
          <w:rFonts w:ascii="Times New Roman" w:hAnsi="Times New Roman" w:cs="Times New Roman"/>
          <w:lang w:val="es-AR"/>
        </w:rPr>
        <w:t xml:space="preserve"> para el equipamiento tecnológico de la sala, que es una de las más modernas con que va a contar la infraestructura insti</w:t>
      </w:r>
      <w:r w:rsidR="00FF229C">
        <w:rPr>
          <w:rFonts w:ascii="Times New Roman" w:hAnsi="Times New Roman" w:cs="Times New Roman"/>
          <w:lang w:val="es-AR"/>
        </w:rPr>
        <w:t>tucional de la C</w:t>
      </w:r>
      <w:r w:rsidRPr="00321575">
        <w:rPr>
          <w:rFonts w:ascii="Times New Roman" w:hAnsi="Times New Roman" w:cs="Times New Roman"/>
          <w:lang w:val="es-AR"/>
        </w:rPr>
        <w:t>i</w:t>
      </w:r>
      <w:r w:rsidR="00FF229C">
        <w:rPr>
          <w:rFonts w:ascii="Times New Roman" w:hAnsi="Times New Roman" w:cs="Times New Roman"/>
          <w:lang w:val="es-AR"/>
        </w:rPr>
        <w:t>u</w:t>
      </w:r>
      <w:r w:rsidRPr="00321575">
        <w:rPr>
          <w:rFonts w:ascii="Times New Roman" w:hAnsi="Times New Roman" w:cs="Times New Roman"/>
          <w:lang w:val="es-AR"/>
        </w:rPr>
        <w:t>dad Autónoma de Buenos Aires.</w:t>
      </w:r>
    </w:p>
    <w:p w:rsidR="00615B0D" w:rsidRPr="00321575" w:rsidRDefault="00615B0D" w:rsidP="00321575">
      <w:pPr>
        <w:ind w:firstLine="708"/>
        <w:jc w:val="both"/>
        <w:rPr>
          <w:rFonts w:ascii="Times New Roman" w:hAnsi="Times New Roman" w:cs="Times New Roman"/>
          <w:lang w:val="es-AR"/>
        </w:rPr>
      </w:pPr>
      <w:r w:rsidRPr="00321575">
        <w:rPr>
          <w:rFonts w:ascii="Times New Roman" w:hAnsi="Times New Roman" w:cs="Times New Roman"/>
          <w:lang w:val="es-AR"/>
        </w:rPr>
        <w:t xml:space="preserve">Les agradezco a todos y espero que todos los que participan del </w:t>
      </w:r>
      <w:r w:rsidR="009638E5">
        <w:rPr>
          <w:rFonts w:ascii="Times New Roman" w:hAnsi="Times New Roman" w:cs="Times New Roman"/>
          <w:lang w:val="es-AR"/>
        </w:rPr>
        <w:t>P</w:t>
      </w:r>
      <w:r w:rsidRPr="00321575">
        <w:rPr>
          <w:rFonts w:ascii="Times New Roman" w:hAnsi="Times New Roman" w:cs="Times New Roman"/>
          <w:lang w:val="es-AR"/>
        </w:rPr>
        <w:t>lenario, tanto quienes nos asisten, los taquígrafos y el público en general, puedan sentirse a gusto y trabajar de mejor manera en esta sala.</w:t>
      </w:r>
    </w:p>
    <w:p w:rsidR="00615B0D" w:rsidRPr="00321575" w:rsidRDefault="00615B0D" w:rsidP="00321575">
      <w:pPr>
        <w:ind w:firstLine="708"/>
        <w:jc w:val="both"/>
        <w:rPr>
          <w:rFonts w:ascii="Times New Roman" w:hAnsi="Times New Roman" w:cs="Times New Roman"/>
          <w:lang w:val="es-AR"/>
        </w:rPr>
      </w:pPr>
      <w:r w:rsidRPr="00321575">
        <w:rPr>
          <w:rFonts w:ascii="Times New Roman" w:hAnsi="Times New Roman" w:cs="Times New Roman"/>
          <w:lang w:val="es-AR"/>
        </w:rPr>
        <w:t xml:space="preserve">Paso entonces directamente al Orden del Día </w:t>
      </w:r>
      <w:r w:rsidRPr="007B3566">
        <w:rPr>
          <w:rFonts w:ascii="Times New Roman" w:hAnsi="Times New Roman" w:cs="Times New Roman"/>
          <w:lang w:val="es-AR"/>
        </w:rPr>
        <w:t xml:space="preserve">que elaboró </w:t>
      </w:r>
      <w:r w:rsidR="007B3566" w:rsidRPr="007B3566">
        <w:rPr>
          <w:rFonts w:ascii="Times New Roman" w:hAnsi="Times New Roman" w:cs="Times New Roman"/>
          <w:lang w:val="es-AR"/>
        </w:rPr>
        <w:t>el Comité Ejecutivo.</w:t>
      </w:r>
    </w:p>
    <w:p w:rsidR="00615B0D" w:rsidRPr="00321575" w:rsidRDefault="00615B0D" w:rsidP="00B822A1">
      <w:pPr>
        <w:ind w:firstLine="708"/>
        <w:jc w:val="both"/>
        <w:rPr>
          <w:rFonts w:ascii="Times New Roman" w:hAnsi="Times New Roman" w:cs="Times New Roman"/>
          <w:lang w:val="es-AR"/>
        </w:rPr>
      </w:pPr>
    </w:p>
    <w:p w:rsidR="00615B0D" w:rsidRPr="00321575" w:rsidRDefault="00615B0D" w:rsidP="00B822A1">
      <w:pPr>
        <w:pStyle w:val="Ttulo1"/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cs="Times New Roman"/>
          <w:szCs w:val="24"/>
        </w:rPr>
      </w:pPr>
      <w:bookmarkStart w:id="16" w:name="_Toc413064404"/>
      <w:bookmarkStart w:id="17" w:name="_Toc413064745"/>
      <w:r w:rsidRPr="00321575">
        <w:rPr>
          <w:rFonts w:ascii="Times New Roman" w:hAnsi="Times New Roman" w:cs="Times New Roman"/>
          <w:szCs w:val="24"/>
        </w:rPr>
        <w:t>Consideración de la  versión taquigráfica correspondiente a la sesión de fecha 17 de diciembre de 2014.</w:t>
      </w:r>
      <w:bookmarkEnd w:id="16"/>
      <w:bookmarkEnd w:id="17"/>
    </w:p>
    <w:p w:rsidR="00615B0D" w:rsidRPr="00321575" w:rsidRDefault="00615B0D" w:rsidP="00B822A1">
      <w:pPr>
        <w:jc w:val="both"/>
        <w:rPr>
          <w:rFonts w:ascii="Times New Roman" w:hAnsi="Times New Roman" w:cs="Times New Roman"/>
        </w:rPr>
      </w:pPr>
    </w:p>
    <w:p w:rsidR="00615B0D" w:rsidRPr="00321575" w:rsidRDefault="00615B0D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  <w:lang w:val="es-AR"/>
        </w:rPr>
        <w:t>Sr. Presidente (Dr. Olmos).-</w:t>
      </w:r>
      <w:r w:rsidRPr="00321575">
        <w:rPr>
          <w:rFonts w:ascii="Times New Roman" w:hAnsi="Times New Roman" w:cs="Times New Roman"/>
        </w:rPr>
        <w:t xml:space="preserve"> En primer lugar, corresponde considerar la versión taquigráfica correspondiente a la sesión del 17 de diciembre de 2014.</w:t>
      </w:r>
    </w:p>
    <w:p w:rsidR="00615B0D" w:rsidRPr="00321575" w:rsidRDefault="00615B0D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</w:rPr>
        <w:tab/>
        <w:t>Se va a votar con la obse</w:t>
      </w:r>
      <w:r w:rsidR="00AD5779">
        <w:rPr>
          <w:rFonts w:ascii="Times New Roman" w:hAnsi="Times New Roman" w:cs="Times New Roman"/>
        </w:rPr>
        <w:t>rvación que hiciera el doctor Sá</w:t>
      </w:r>
      <w:r w:rsidRPr="00321575">
        <w:rPr>
          <w:rFonts w:ascii="Times New Roman" w:hAnsi="Times New Roman" w:cs="Times New Roman"/>
        </w:rPr>
        <w:t>ez Capel en cuanto a</w:t>
      </w:r>
      <w:r w:rsidR="00321575" w:rsidRPr="00321575">
        <w:rPr>
          <w:rFonts w:ascii="Times New Roman" w:hAnsi="Times New Roman" w:cs="Times New Roman"/>
        </w:rPr>
        <w:t>l</w:t>
      </w:r>
      <w:r w:rsidRPr="00321575">
        <w:rPr>
          <w:rFonts w:ascii="Times New Roman" w:hAnsi="Times New Roman" w:cs="Times New Roman"/>
        </w:rPr>
        <w:t xml:space="preserve"> error en la mención de la </w:t>
      </w:r>
      <w:r w:rsidR="00AD5779">
        <w:rPr>
          <w:rFonts w:ascii="Times New Roman" w:hAnsi="Times New Roman" w:cs="Times New Roman"/>
        </w:rPr>
        <w:t>R</w:t>
      </w:r>
      <w:r w:rsidRPr="00321575">
        <w:rPr>
          <w:rFonts w:ascii="Times New Roman" w:hAnsi="Times New Roman" w:cs="Times New Roman"/>
        </w:rPr>
        <w:t xml:space="preserve">esolución de </w:t>
      </w:r>
      <w:r w:rsidR="00AD5779">
        <w:rPr>
          <w:rFonts w:ascii="Times New Roman" w:hAnsi="Times New Roman" w:cs="Times New Roman"/>
        </w:rPr>
        <w:t>P</w:t>
      </w:r>
      <w:r w:rsidRPr="00321575">
        <w:rPr>
          <w:rFonts w:ascii="Times New Roman" w:hAnsi="Times New Roman" w:cs="Times New Roman"/>
        </w:rPr>
        <w:t>residencia</w:t>
      </w:r>
      <w:r w:rsidR="00321575" w:rsidRPr="00321575">
        <w:rPr>
          <w:rFonts w:ascii="Times New Roman" w:hAnsi="Times New Roman" w:cs="Times New Roman"/>
        </w:rPr>
        <w:t>: donde dice 1089/2014 debe decir 1189/2014.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</w:rPr>
        <w:tab/>
        <w:t xml:space="preserve">Por otro lado, el voto de la doctora </w:t>
      </w:r>
      <w:proofErr w:type="spellStart"/>
      <w:r w:rsidRPr="00321575">
        <w:rPr>
          <w:rFonts w:ascii="Times New Roman" w:hAnsi="Times New Roman" w:cs="Times New Roman"/>
        </w:rPr>
        <w:t>Petrella</w:t>
      </w:r>
      <w:proofErr w:type="spellEnd"/>
      <w:r w:rsidRPr="00321575">
        <w:rPr>
          <w:rFonts w:ascii="Times New Roman" w:hAnsi="Times New Roman" w:cs="Times New Roman"/>
        </w:rPr>
        <w:t xml:space="preserve"> en el asunto de una denuncia de la Comisión de Disciplina</w:t>
      </w:r>
      <w:r w:rsidR="00AD5779">
        <w:rPr>
          <w:rFonts w:ascii="Times New Roman" w:hAnsi="Times New Roman" w:cs="Times New Roman"/>
        </w:rPr>
        <w:t xml:space="preserve"> y Acusación</w:t>
      </w:r>
      <w:r w:rsidRPr="00321575">
        <w:rPr>
          <w:rFonts w:ascii="Times New Roman" w:hAnsi="Times New Roman" w:cs="Times New Roman"/>
        </w:rPr>
        <w:t>, que lo hizo por su voto y no quedó constancia en la versión original.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</w:rPr>
        <w:tab/>
        <w:t>Con estas correcciones que se harán por la Secretaría Legal y Técnica, se pone en consideración la versión taquigráfica.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</w:rPr>
        <w:tab/>
        <w:t>Se vota.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</w:rPr>
        <w:tab/>
        <w:t xml:space="preserve">Aprobado. Se abstienen los señores </w:t>
      </w:r>
      <w:r w:rsidR="00657883">
        <w:rPr>
          <w:rFonts w:ascii="Times New Roman" w:hAnsi="Times New Roman" w:cs="Times New Roman"/>
        </w:rPr>
        <w:t xml:space="preserve">Consejeros </w:t>
      </w:r>
      <w:r w:rsidRPr="00321575">
        <w:rPr>
          <w:rFonts w:ascii="Times New Roman" w:hAnsi="Times New Roman" w:cs="Times New Roman"/>
        </w:rPr>
        <w:t xml:space="preserve">doctora </w:t>
      </w:r>
      <w:proofErr w:type="spellStart"/>
      <w:r w:rsidRPr="00321575">
        <w:rPr>
          <w:rFonts w:ascii="Times New Roman" w:hAnsi="Times New Roman" w:cs="Times New Roman"/>
        </w:rPr>
        <w:t>Basterra</w:t>
      </w:r>
      <w:proofErr w:type="spellEnd"/>
      <w:r w:rsidRPr="00321575">
        <w:rPr>
          <w:rFonts w:ascii="Times New Roman" w:hAnsi="Times New Roman" w:cs="Times New Roman"/>
        </w:rPr>
        <w:t>, doctor M</w:t>
      </w:r>
      <w:r w:rsidR="00657883">
        <w:rPr>
          <w:rFonts w:ascii="Times New Roman" w:hAnsi="Times New Roman" w:cs="Times New Roman"/>
        </w:rPr>
        <w:t>á</w:t>
      </w:r>
      <w:r w:rsidRPr="00321575">
        <w:rPr>
          <w:rFonts w:ascii="Times New Roman" w:hAnsi="Times New Roman" w:cs="Times New Roman"/>
        </w:rPr>
        <w:t>s V</w:t>
      </w:r>
      <w:r w:rsidR="00657883">
        <w:rPr>
          <w:rFonts w:ascii="Times New Roman" w:hAnsi="Times New Roman" w:cs="Times New Roman"/>
        </w:rPr>
        <w:t>é</w:t>
      </w:r>
      <w:r w:rsidRPr="00321575">
        <w:rPr>
          <w:rFonts w:ascii="Times New Roman" w:hAnsi="Times New Roman" w:cs="Times New Roman"/>
        </w:rPr>
        <w:t>lez y doctor Godoy V</w:t>
      </w:r>
      <w:r w:rsidR="00B822A1">
        <w:rPr>
          <w:rFonts w:ascii="Times New Roman" w:hAnsi="Times New Roman" w:cs="Times New Roman"/>
        </w:rPr>
        <w:t>é</w:t>
      </w:r>
      <w:r w:rsidRPr="00321575">
        <w:rPr>
          <w:rFonts w:ascii="Times New Roman" w:hAnsi="Times New Roman" w:cs="Times New Roman"/>
        </w:rPr>
        <w:t xml:space="preserve">lez, porque no participaron ni están sus palabras en esa versión taquigráfica. 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</w:rPr>
        <w:tab/>
        <w:t xml:space="preserve">Vamos a pasar a los informes. </w:t>
      </w:r>
    </w:p>
    <w:p w:rsidR="00615B0D" w:rsidRPr="00321575" w:rsidRDefault="00615B0D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</w:p>
    <w:p w:rsidR="00615B0D" w:rsidRPr="00321575" w:rsidRDefault="00615B0D" w:rsidP="00B822A1">
      <w:pPr>
        <w:pStyle w:val="Ttulo1"/>
        <w:tabs>
          <w:tab w:val="left" w:pos="2730"/>
        </w:tabs>
        <w:spacing w:before="0"/>
        <w:jc w:val="both"/>
        <w:rPr>
          <w:rFonts w:ascii="Times New Roman" w:hAnsi="Times New Roman" w:cs="Times New Roman"/>
          <w:szCs w:val="24"/>
        </w:rPr>
      </w:pPr>
      <w:bookmarkStart w:id="18" w:name="_Toc413064405"/>
      <w:bookmarkStart w:id="19" w:name="_Toc413064746"/>
      <w:r w:rsidRPr="00321575">
        <w:rPr>
          <w:rFonts w:ascii="Times New Roman" w:hAnsi="Times New Roman" w:cs="Times New Roman"/>
          <w:szCs w:val="24"/>
        </w:rPr>
        <w:t>2) Informes.</w:t>
      </w:r>
      <w:bookmarkEnd w:id="18"/>
      <w:bookmarkEnd w:id="19"/>
    </w:p>
    <w:p w:rsidR="00615B0D" w:rsidRPr="00321575" w:rsidRDefault="00615B0D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20" w:name="_Toc413064406"/>
      <w:bookmarkStart w:id="21" w:name="_Toc413064747"/>
      <w:r w:rsidRPr="00321575">
        <w:rPr>
          <w:rFonts w:ascii="Times New Roman" w:hAnsi="Times New Roman" w:cs="Times New Roman"/>
          <w:szCs w:val="24"/>
        </w:rPr>
        <w:t>A. Informe de Presidencia.</w:t>
      </w:r>
      <w:bookmarkEnd w:id="20"/>
      <w:bookmarkEnd w:id="21"/>
    </w:p>
    <w:p w:rsidR="00615B0D" w:rsidRPr="00321575" w:rsidRDefault="00615B0D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22" w:name="_Toc413064407"/>
      <w:bookmarkStart w:id="23" w:name="_Toc413064748"/>
      <w:r w:rsidRPr="00321575">
        <w:rPr>
          <w:rFonts w:ascii="Times New Roman" w:hAnsi="Times New Roman" w:cs="Times New Roman"/>
          <w:szCs w:val="24"/>
        </w:rPr>
        <w:t>B. Informe de Presidentes Coordinadores de Comisión.</w:t>
      </w:r>
      <w:bookmarkEnd w:id="22"/>
      <w:bookmarkEnd w:id="23"/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  <w:lang w:val="es-AR"/>
        </w:rPr>
        <w:t>Sr. Presidente (Dr. Olmos).-</w:t>
      </w:r>
      <w:r w:rsidRPr="00321575">
        <w:rPr>
          <w:rFonts w:ascii="Times New Roman" w:hAnsi="Times New Roman" w:cs="Times New Roman"/>
        </w:rPr>
        <w:t xml:space="preserve"> ¿Los </w:t>
      </w:r>
      <w:r w:rsidR="00FE4FEA">
        <w:rPr>
          <w:rFonts w:ascii="Times New Roman" w:hAnsi="Times New Roman" w:cs="Times New Roman"/>
        </w:rPr>
        <w:t>P</w:t>
      </w:r>
      <w:r w:rsidRPr="00321575">
        <w:rPr>
          <w:rFonts w:ascii="Times New Roman" w:hAnsi="Times New Roman" w:cs="Times New Roman"/>
        </w:rPr>
        <w:t xml:space="preserve">residentes de </w:t>
      </w:r>
      <w:r w:rsidR="00FE4FEA">
        <w:rPr>
          <w:rFonts w:ascii="Times New Roman" w:hAnsi="Times New Roman" w:cs="Times New Roman"/>
        </w:rPr>
        <w:t>C</w:t>
      </w:r>
      <w:r w:rsidRPr="00321575">
        <w:rPr>
          <w:rFonts w:ascii="Times New Roman" w:hAnsi="Times New Roman" w:cs="Times New Roman"/>
        </w:rPr>
        <w:t>omisión tienen algo para informar?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</w:rPr>
        <w:tab/>
        <w:t xml:space="preserve">Doctora </w:t>
      </w:r>
      <w:proofErr w:type="spellStart"/>
      <w:r w:rsidRPr="00321575">
        <w:rPr>
          <w:rFonts w:ascii="Times New Roman" w:hAnsi="Times New Roman" w:cs="Times New Roman"/>
        </w:rPr>
        <w:t>Petrella</w:t>
      </w:r>
      <w:proofErr w:type="spellEnd"/>
      <w:r w:rsidRPr="00321575">
        <w:rPr>
          <w:rFonts w:ascii="Times New Roman" w:hAnsi="Times New Roman" w:cs="Times New Roman"/>
        </w:rPr>
        <w:t>.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</w:rPr>
        <w:t xml:space="preserve">Dra. </w:t>
      </w:r>
      <w:proofErr w:type="spellStart"/>
      <w:r w:rsidRPr="00321575">
        <w:rPr>
          <w:rFonts w:ascii="Times New Roman" w:hAnsi="Times New Roman" w:cs="Times New Roman"/>
          <w:b/>
        </w:rPr>
        <w:t>Petrella</w:t>
      </w:r>
      <w:proofErr w:type="spellEnd"/>
      <w:r w:rsidRPr="00321575">
        <w:rPr>
          <w:rFonts w:ascii="Times New Roman" w:hAnsi="Times New Roman" w:cs="Times New Roman"/>
          <w:b/>
        </w:rPr>
        <w:t>.</w:t>
      </w:r>
      <w:r w:rsidRPr="00321575">
        <w:rPr>
          <w:rFonts w:ascii="Times New Roman" w:hAnsi="Times New Roman" w:cs="Times New Roman"/>
        </w:rPr>
        <w:t>- Debido a la jura en la Legislatura</w:t>
      </w:r>
      <w:r w:rsidR="00FE4FEA">
        <w:rPr>
          <w:rFonts w:ascii="Times New Roman" w:hAnsi="Times New Roman" w:cs="Times New Roman"/>
        </w:rPr>
        <w:t xml:space="preserve"> de la Ciudad Autónoma de Buenos Aires</w:t>
      </w:r>
      <w:r w:rsidRPr="00321575">
        <w:rPr>
          <w:rFonts w:ascii="Times New Roman" w:hAnsi="Times New Roman" w:cs="Times New Roman"/>
        </w:rPr>
        <w:t xml:space="preserve"> de los concursados recientemente,</w:t>
      </w:r>
      <w:r w:rsidR="00E8660A">
        <w:rPr>
          <w:rFonts w:ascii="Times New Roman" w:hAnsi="Times New Roman" w:cs="Times New Roman"/>
        </w:rPr>
        <w:t xml:space="preserve"> próximamente se va a llamar a C</w:t>
      </w:r>
      <w:r w:rsidRPr="00321575">
        <w:rPr>
          <w:rFonts w:ascii="Times New Roman" w:hAnsi="Times New Roman" w:cs="Times New Roman"/>
        </w:rPr>
        <w:t xml:space="preserve">oncurso para cubrir tres </w:t>
      </w:r>
      <w:r w:rsidRPr="0035190A">
        <w:rPr>
          <w:rFonts w:ascii="Times New Roman" w:hAnsi="Times New Roman" w:cs="Times New Roman"/>
        </w:rPr>
        <w:t xml:space="preserve">cargos, uno de </w:t>
      </w:r>
      <w:r w:rsidR="00336396" w:rsidRPr="0035190A">
        <w:rPr>
          <w:rFonts w:ascii="Times New Roman" w:hAnsi="Times New Roman" w:cs="Times New Roman"/>
        </w:rPr>
        <w:t>D</w:t>
      </w:r>
      <w:r w:rsidRPr="0035190A">
        <w:rPr>
          <w:rFonts w:ascii="Times New Roman" w:hAnsi="Times New Roman" w:cs="Times New Roman"/>
        </w:rPr>
        <w:t>efensor</w:t>
      </w:r>
      <w:r w:rsidR="007B3566" w:rsidRPr="0035190A">
        <w:rPr>
          <w:rFonts w:ascii="Times New Roman" w:hAnsi="Times New Roman" w:cs="Times New Roman"/>
        </w:rPr>
        <w:t xml:space="preserve"> de Primera Instancia en lo </w:t>
      </w:r>
      <w:r w:rsidR="0035190A" w:rsidRPr="0035190A">
        <w:rPr>
          <w:rFonts w:ascii="Times New Roman" w:hAnsi="Times New Roman" w:cs="Times New Roman"/>
        </w:rPr>
        <w:t xml:space="preserve">Penal, </w:t>
      </w:r>
      <w:proofErr w:type="spellStart"/>
      <w:r w:rsidR="0035190A" w:rsidRPr="0035190A">
        <w:rPr>
          <w:rFonts w:ascii="Times New Roman" w:hAnsi="Times New Roman" w:cs="Times New Roman"/>
        </w:rPr>
        <w:t>Contravencional</w:t>
      </w:r>
      <w:proofErr w:type="spellEnd"/>
      <w:r w:rsidR="0035190A" w:rsidRPr="0035190A">
        <w:rPr>
          <w:rFonts w:ascii="Times New Roman" w:hAnsi="Times New Roman" w:cs="Times New Roman"/>
        </w:rPr>
        <w:t xml:space="preserve"> y de Faltas</w:t>
      </w:r>
      <w:r w:rsidR="007B3566" w:rsidRPr="0035190A">
        <w:rPr>
          <w:rFonts w:ascii="Times New Roman" w:hAnsi="Times New Roman" w:cs="Times New Roman"/>
        </w:rPr>
        <w:t>,</w:t>
      </w:r>
      <w:r w:rsidRPr="0035190A">
        <w:rPr>
          <w:rFonts w:ascii="Times New Roman" w:hAnsi="Times New Roman" w:cs="Times New Roman"/>
        </w:rPr>
        <w:t xml:space="preserve"> otro de </w:t>
      </w:r>
      <w:r w:rsidR="00336396" w:rsidRPr="0035190A">
        <w:rPr>
          <w:rFonts w:ascii="Times New Roman" w:hAnsi="Times New Roman" w:cs="Times New Roman"/>
        </w:rPr>
        <w:t>F</w:t>
      </w:r>
      <w:r w:rsidRPr="0035190A">
        <w:rPr>
          <w:rFonts w:ascii="Times New Roman" w:hAnsi="Times New Roman" w:cs="Times New Roman"/>
        </w:rPr>
        <w:t xml:space="preserve">iscal de </w:t>
      </w:r>
      <w:r w:rsidR="00336396" w:rsidRPr="0035190A">
        <w:rPr>
          <w:rFonts w:ascii="Times New Roman" w:hAnsi="Times New Roman" w:cs="Times New Roman"/>
        </w:rPr>
        <w:t>Primera I</w:t>
      </w:r>
      <w:r w:rsidRPr="0035190A">
        <w:rPr>
          <w:rFonts w:ascii="Times New Roman" w:hAnsi="Times New Roman" w:cs="Times New Roman"/>
        </w:rPr>
        <w:t xml:space="preserve">nstancia del </w:t>
      </w:r>
      <w:r w:rsidR="00E8660A" w:rsidRPr="0035190A">
        <w:rPr>
          <w:rFonts w:ascii="Times New Roman" w:hAnsi="Times New Roman" w:cs="Times New Roman"/>
        </w:rPr>
        <w:t>F</w:t>
      </w:r>
      <w:r w:rsidRPr="0035190A">
        <w:rPr>
          <w:rFonts w:ascii="Times New Roman" w:hAnsi="Times New Roman" w:cs="Times New Roman"/>
        </w:rPr>
        <w:t xml:space="preserve">uero </w:t>
      </w:r>
      <w:r w:rsidR="00336396" w:rsidRPr="0035190A">
        <w:rPr>
          <w:rFonts w:ascii="Times New Roman" w:hAnsi="Times New Roman" w:cs="Times New Roman"/>
        </w:rPr>
        <w:t>C</w:t>
      </w:r>
      <w:r w:rsidRPr="0035190A">
        <w:rPr>
          <w:rFonts w:ascii="Times New Roman" w:hAnsi="Times New Roman" w:cs="Times New Roman"/>
        </w:rPr>
        <w:t>ontencioso,</w:t>
      </w:r>
      <w:r w:rsidR="00336396" w:rsidRPr="0035190A">
        <w:rPr>
          <w:rFonts w:ascii="Times New Roman" w:hAnsi="Times New Roman" w:cs="Times New Roman"/>
        </w:rPr>
        <w:t xml:space="preserve"> Administrativo y Tributario, </w:t>
      </w:r>
      <w:r w:rsidRPr="0035190A">
        <w:rPr>
          <w:rFonts w:ascii="Times New Roman" w:hAnsi="Times New Roman" w:cs="Times New Roman"/>
        </w:rPr>
        <w:t xml:space="preserve">que es el que deja vacante la doctora Mariana </w:t>
      </w:r>
      <w:proofErr w:type="spellStart"/>
      <w:r w:rsidRPr="0035190A">
        <w:rPr>
          <w:rFonts w:ascii="Times New Roman" w:hAnsi="Times New Roman" w:cs="Times New Roman"/>
        </w:rPr>
        <w:t>Pucciarello</w:t>
      </w:r>
      <w:proofErr w:type="spellEnd"/>
      <w:r w:rsidRPr="0035190A">
        <w:rPr>
          <w:rFonts w:ascii="Times New Roman" w:hAnsi="Times New Roman" w:cs="Times New Roman"/>
        </w:rPr>
        <w:t xml:space="preserve">, y de </w:t>
      </w:r>
      <w:r w:rsidR="00336396" w:rsidRPr="0035190A">
        <w:rPr>
          <w:rFonts w:ascii="Times New Roman" w:hAnsi="Times New Roman" w:cs="Times New Roman"/>
        </w:rPr>
        <w:t>Juez de Primera Instancia en lo C</w:t>
      </w:r>
      <w:r w:rsidRPr="0035190A">
        <w:rPr>
          <w:rFonts w:ascii="Times New Roman" w:hAnsi="Times New Roman" w:cs="Times New Roman"/>
        </w:rPr>
        <w:t xml:space="preserve">ontencioso, </w:t>
      </w:r>
      <w:r w:rsidR="00336396" w:rsidRPr="0035190A">
        <w:rPr>
          <w:rFonts w:ascii="Times New Roman" w:hAnsi="Times New Roman" w:cs="Times New Roman"/>
        </w:rPr>
        <w:t>Ad</w:t>
      </w:r>
      <w:r w:rsidRPr="0035190A">
        <w:rPr>
          <w:rFonts w:ascii="Times New Roman" w:hAnsi="Times New Roman" w:cs="Times New Roman"/>
        </w:rPr>
        <w:t xml:space="preserve">ministrativo </w:t>
      </w:r>
      <w:r w:rsidR="00336396" w:rsidRPr="0035190A">
        <w:rPr>
          <w:rFonts w:ascii="Times New Roman" w:hAnsi="Times New Roman" w:cs="Times New Roman"/>
        </w:rPr>
        <w:t>y Tributario</w:t>
      </w:r>
      <w:r w:rsidRPr="0035190A">
        <w:rPr>
          <w:rFonts w:ascii="Times New Roman" w:hAnsi="Times New Roman" w:cs="Times New Roman"/>
        </w:rPr>
        <w:t xml:space="preserve">, </w:t>
      </w:r>
      <w:r w:rsidR="00E8660A" w:rsidRPr="0035190A">
        <w:rPr>
          <w:rFonts w:ascii="Times New Roman" w:hAnsi="Times New Roman" w:cs="Times New Roman"/>
        </w:rPr>
        <w:t>cargo</w:t>
      </w:r>
      <w:r w:rsidRPr="0035190A">
        <w:rPr>
          <w:rFonts w:ascii="Times New Roman" w:hAnsi="Times New Roman" w:cs="Times New Roman"/>
        </w:rPr>
        <w:t xml:space="preserve"> que deja vacante el doctor </w:t>
      </w:r>
      <w:r w:rsidR="00E8660A" w:rsidRPr="0035190A">
        <w:rPr>
          <w:rFonts w:ascii="Times New Roman" w:hAnsi="Times New Roman" w:cs="Times New Roman"/>
        </w:rPr>
        <w:t xml:space="preserve">Juan Vicente </w:t>
      </w:r>
      <w:r w:rsidRPr="0035190A">
        <w:rPr>
          <w:rFonts w:ascii="Times New Roman" w:hAnsi="Times New Roman" w:cs="Times New Roman"/>
        </w:rPr>
        <w:t>Cataldo.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  <w:lang w:val="es-AR"/>
        </w:rPr>
        <w:t>Sr. Presidente (Dr. Olmos).-</w:t>
      </w:r>
      <w:r w:rsidRPr="00321575">
        <w:rPr>
          <w:rFonts w:ascii="Times New Roman" w:hAnsi="Times New Roman" w:cs="Times New Roman"/>
        </w:rPr>
        <w:t xml:space="preserve"> ¿Ningún otro </w:t>
      </w:r>
      <w:r w:rsidR="009D4BA1">
        <w:rPr>
          <w:rFonts w:ascii="Times New Roman" w:hAnsi="Times New Roman" w:cs="Times New Roman"/>
        </w:rPr>
        <w:t>Presidente de C</w:t>
      </w:r>
      <w:r w:rsidRPr="00321575">
        <w:rPr>
          <w:rFonts w:ascii="Times New Roman" w:hAnsi="Times New Roman" w:cs="Times New Roman"/>
        </w:rPr>
        <w:t>omisión?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615B0D" w:rsidRPr="00321575" w:rsidRDefault="00615B0D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24" w:name="_Toc413064408"/>
      <w:bookmarkStart w:id="25" w:name="_Toc413064749"/>
      <w:r w:rsidRPr="00321575">
        <w:rPr>
          <w:rFonts w:ascii="Times New Roman" w:hAnsi="Times New Roman" w:cs="Times New Roman"/>
          <w:szCs w:val="24"/>
        </w:rPr>
        <w:lastRenderedPageBreak/>
        <w:t>C. Informe de Consejeros.</w:t>
      </w:r>
      <w:bookmarkEnd w:id="24"/>
      <w:bookmarkEnd w:id="25"/>
      <w:r w:rsidR="00B822A1">
        <w:rPr>
          <w:rFonts w:ascii="Times New Roman" w:hAnsi="Times New Roman" w:cs="Times New Roman"/>
          <w:szCs w:val="24"/>
        </w:rPr>
        <w:t xml:space="preserve"> </w:t>
      </w:r>
    </w:p>
    <w:p w:rsidR="00BD67CF" w:rsidRDefault="00BD67CF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</w:p>
    <w:p w:rsidR="00615B0D" w:rsidRPr="00321575" w:rsidRDefault="00615B0D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26" w:name="_Toc413064409"/>
      <w:bookmarkStart w:id="27" w:name="_Toc413064750"/>
      <w:r w:rsidRPr="00321575">
        <w:rPr>
          <w:rFonts w:ascii="Times New Roman" w:hAnsi="Times New Roman" w:cs="Times New Roman"/>
          <w:szCs w:val="24"/>
        </w:rPr>
        <w:t>D. Informe de Funcionarios.</w:t>
      </w:r>
      <w:bookmarkEnd w:id="26"/>
      <w:bookmarkEnd w:id="27"/>
    </w:p>
    <w:p w:rsidR="00BD67CF" w:rsidRDefault="00BD67CF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</w:p>
    <w:p w:rsidR="00615B0D" w:rsidRDefault="00615B0D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28" w:name="_Toc413064410"/>
      <w:bookmarkStart w:id="29" w:name="_Toc413064751"/>
      <w:r w:rsidRPr="00321575">
        <w:rPr>
          <w:rFonts w:ascii="Times New Roman" w:hAnsi="Times New Roman" w:cs="Times New Roman"/>
          <w:szCs w:val="24"/>
        </w:rPr>
        <w:t>Sr. Administrador General.</w:t>
      </w:r>
      <w:bookmarkEnd w:id="28"/>
      <w:bookmarkEnd w:id="29"/>
    </w:p>
    <w:p w:rsidR="00B822A1" w:rsidRPr="00321575" w:rsidRDefault="00B822A1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30" w:name="_Toc413064411"/>
      <w:bookmarkStart w:id="31" w:name="_Toc413064752"/>
      <w:r w:rsidRPr="00321575">
        <w:rPr>
          <w:rFonts w:ascii="Times New Roman" w:hAnsi="Times New Roman" w:cs="Times New Roman"/>
          <w:szCs w:val="24"/>
        </w:rPr>
        <w:t>Sra. Secretaria Legal y Técnica.</w:t>
      </w:r>
      <w:bookmarkEnd w:id="30"/>
      <w:bookmarkEnd w:id="31"/>
    </w:p>
    <w:p w:rsidR="00B822A1" w:rsidRPr="00321575" w:rsidRDefault="00B822A1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32" w:name="_Toc413064412"/>
      <w:bookmarkStart w:id="33" w:name="_Toc413064753"/>
      <w:r w:rsidRPr="00321575">
        <w:rPr>
          <w:rFonts w:ascii="Times New Roman" w:hAnsi="Times New Roman" w:cs="Times New Roman"/>
          <w:szCs w:val="24"/>
        </w:rPr>
        <w:t>Sr. Secretario de Innovación.</w:t>
      </w:r>
      <w:bookmarkEnd w:id="32"/>
      <w:bookmarkEnd w:id="33"/>
    </w:p>
    <w:p w:rsidR="00B822A1" w:rsidRPr="00321575" w:rsidRDefault="00B822A1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34" w:name="_Toc413064413"/>
      <w:bookmarkStart w:id="35" w:name="_Toc413064754"/>
      <w:r w:rsidRPr="00321575">
        <w:rPr>
          <w:rFonts w:ascii="Times New Roman" w:hAnsi="Times New Roman" w:cs="Times New Roman"/>
          <w:szCs w:val="24"/>
        </w:rPr>
        <w:t>Sr. Secretario de Apoyo Administrativo Jurisdiccional.</w:t>
      </w:r>
      <w:bookmarkEnd w:id="34"/>
      <w:bookmarkEnd w:id="35"/>
    </w:p>
    <w:p w:rsidR="00B822A1" w:rsidRPr="00321575" w:rsidRDefault="00B822A1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36" w:name="_Toc413064414"/>
      <w:bookmarkStart w:id="37" w:name="_Toc413064755"/>
      <w:r w:rsidRPr="00321575">
        <w:rPr>
          <w:rFonts w:ascii="Times New Roman" w:hAnsi="Times New Roman" w:cs="Times New Roman"/>
          <w:szCs w:val="24"/>
        </w:rPr>
        <w:t>Sr. Secretario de la Secretaría Ejecutiva.</w:t>
      </w:r>
      <w:bookmarkEnd w:id="36"/>
      <w:bookmarkEnd w:id="37"/>
    </w:p>
    <w:p w:rsidR="00B822A1" w:rsidRPr="00321575" w:rsidRDefault="00B822A1" w:rsidP="00B822A1">
      <w:pPr>
        <w:pStyle w:val="Ttulo1"/>
        <w:spacing w:before="0"/>
        <w:jc w:val="both"/>
        <w:rPr>
          <w:rFonts w:ascii="Times New Roman" w:hAnsi="Times New Roman" w:cs="Times New Roman"/>
          <w:szCs w:val="24"/>
        </w:rPr>
      </w:pPr>
      <w:bookmarkStart w:id="38" w:name="_Toc413064415"/>
      <w:bookmarkStart w:id="39" w:name="_Toc413064756"/>
      <w:r w:rsidRPr="00321575">
        <w:rPr>
          <w:rFonts w:ascii="Times New Roman" w:hAnsi="Times New Roman" w:cs="Times New Roman"/>
          <w:szCs w:val="24"/>
        </w:rPr>
        <w:t>Sra. Secretaria de la Secretaría de Coordinación de Políticas Judiciales.</w:t>
      </w:r>
      <w:bookmarkEnd w:id="38"/>
      <w:bookmarkEnd w:id="39"/>
    </w:p>
    <w:p w:rsidR="00B822A1" w:rsidRPr="00B822A1" w:rsidRDefault="00B822A1" w:rsidP="00B822A1"/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  <w:lang w:val="es-AR"/>
        </w:rPr>
        <w:t>Sr. Presidente (Dr. Olmos).-</w:t>
      </w:r>
      <w:r w:rsidRPr="00321575">
        <w:rPr>
          <w:rFonts w:ascii="Times New Roman" w:hAnsi="Times New Roman" w:cs="Times New Roman"/>
        </w:rPr>
        <w:t xml:space="preserve"> ¿El administrador</w:t>
      </w:r>
      <w:r>
        <w:rPr>
          <w:rFonts w:ascii="Times New Roman" w:hAnsi="Times New Roman" w:cs="Times New Roman"/>
        </w:rPr>
        <w:t xml:space="preserve"> tiene algo para informar</w:t>
      </w:r>
      <w:r w:rsidRPr="00321575">
        <w:rPr>
          <w:rFonts w:ascii="Times New Roman" w:hAnsi="Times New Roman" w:cs="Times New Roman"/>
        </w:rPr>
        <w:t>?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</w:rPr>
        <w:t xml:space="preserve">Dr. </w:t>
      </w:r>
      <w:proofErr w:type="spellStart"/>
      <w:r w:rsidRPr="00321575">
        <w:rPr>
          <w:rFonts w:ascii="Times New Roman" w:hAnsi="Times New Roman" w:cs="Times New Roman"/>
          <w:b/>
        </w:rPr>
        <w:t>Rabinovich</w:t>
      </w:r>
      <w:proofErr w:type="spellEnd"/>
      <w:r w:rsidRPr="00321575">
        <w:rPr>
          <w:rFonts w:ascii="Times New Roman" w:hAnsi="Times New Roman" w:cs="Times New Roman"/>
          <w:b/>
        </w:rPr>
        <w:t>.</w:t>
      </w:r>
      <w:r w:rsidRPr="00321575">
        <w:rPr>
          <w:rFonts w:ascii="Times New Roman" w:hAnsi="Times New Roman" w:cs="Times New Roman"/>
        </w:rPr>
        <w:softHyphen/>
        <w:t>- Nada para informar.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615B0D" w:rsidRPr="00321575" w:rsidRDefault="00321575" w:rsidP="00B822A1">
      <w:pPr>
        <w:jc w:val="both"/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  <w:lang w:val="es-AR"/>
        </w:rPr>
        <w:t>Sr. Presidente (Dr. Olmos).-</w:t>
      </w:r>
      <w:r w:rsidRPr="00321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 no hay otro informe, pasamos entonces </w:t>
      </w:r>
      <w:r w:rsidRPr="00321575">
        <w:rPr>
          <w:rFonts w:ascii="Times New Roman" w:hAnsi="Times New Roman" w:cs="Times New Roman"/>
        </w:rPr>
        <w:t xml:space="preserve">al siguiente punto del Orden del Día. </w:t>
      </w:r>
    </w:p>
    <w:p w:rsidR="00321575" w:rsidRPr="00321575" w:rsidRDefault="00321575" w:rsidP="00B822A1">
      <w:pPr>
        <w:jc w:val="both"/>
        <w:rPr>
          <w:rFonts w:ascii="Times New Roman" w:hAnsi="Times New Roman" w:cs="Times New Roman"/>
        </w:rPr>
      </w:pPr>
    </w:p>
    <w:p w:rsid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es"/>
        </w:rPr>
      </w:pPr>
    </w:p>
    <w:p w:rsidR="00BD67CF" w:rsidRPr="00BD67CF" w:rsidRDefault="00F41A2E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  <w:r>
        <w:rPr>
          <w:rFonts w:ascii="Times New Roman" w:hAnsi="Times New Roman" w:cs="Times New Roman"/>
          <w:szCs w:val="24"/>
          <w:lang w:val="es"/>
        </w:rPr>
        <w:t xml:space="preserve">3) </w:t>
      </w:r>
      <w:bookmarkStart w:id="40" w:name="_Toc413064757"/>
      <w:r w:rsidR="00BD67CF" w:rsidRPr="00BD67CF">
        <w:rPr>
          <w:rFonts w:ascii="Times New Roman" w:hAnsi="Times New Roman" w:cs="Times New Roman"/>
          <w:szCs w:val="24"/>
          <w:lang w:val="es"/>
        </w:rPr>
        <w:t>Proyectos de Resolución de las Comi</w:t>
      </w:r>
      <w:r w:rsidR="00A50424">
        <w:rPr>
          <w:rFonts w:ascii="Times New Roman" w:hAnsi="Times New Roman" w:cs="Times New Roman"/>
          <w:szCs w:val="24"/>
          <w:lang w:val="es"/>
        </w:rPr>
        <w:t>siones P</w:t>
      </w:r>
      <w:r w:rsidR="00BD67CF" w:rsidRPr="00BD67CF">
        <w:rPr>
          <w:rFonts w:ascii="Times New Roman" w:hAnsi="Times New Roman" w:cs="Times New Roman"/>
          <w:szCs w:val="24"/>
          <w:lang w:val="es"/>
        </w:rPr>
        <w:t>ermanentes</w:t>
      </w:r>
      <w:bookmarkEnd w:id="40"/>
      <w:r w:rsidR="00A50424">
        <w:rPr>
          <w:rFonts w:ascii="Times New Roman" w:hAnsi="Times New Roman" w:cs="Times New Roman"/>
          <w:szCs w:val="24"/>
          <w:lang w:val="es"/>
        </w:rPr>
        <w:t>.</w:t>
      </w: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922F0F">
      <w:pPr>
        <w:pStyle w:val="Ttulo1"/>
        <w:spacing w:before="0"/>
        <w:jc w:val="both"/>
        <w:rPr>
          <w:rFonts w:ascii="Times New Roman" w:hAnsi="Times New Roman" w:cs="Times New Roman"/>
          <w:szCs w:val="24"/>
          <w:lang w:val="es"/>
        </w:rPr>
      </w:pPr>
      <w:bookmarkStart w:id="41" w:name="_Toc413064758"/>
      <w:r w:rsidRPr="00BD67CF">
        <w:rPr>
          <w:rFonts w:ascii="Times New Roman" w:hAnsi="Times New Roman" w:cs="Times New Roman"/>
          <w:szCs w:val="24"/>
          <w:lang w:val="es"/>
        </w:rPr>
        <w:t>3.1) COMISIÓN DE ADMINISTRACIÓN, GESTIÓN Y MODERNIZACIÓN JUDICIAL.</w:t>
      </w:r>
      <w:bookmarkEnd w:id="41"/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  <w:bookmarkStart w:id="42" w:name="_Toc413064759"/>
      <w:r w:rsidRPr="00BD67CF">
        <w:rPr>
          <w:rFonts w:ascii="Times New Roman" w:hAnsi="Times New Roman" w:cs="Times New Roman"/>
          <w:szCs w:val="24"/>
          <w:lang w:val="es"/>
        </w:rPr>
        <w:t xml:space="preserve">3.1.1) Expediente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OAyF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 xml:space="preserve"> N° 156/14-0 “s/Presupuesto Anual 2015”. Aprobación del Plan de Compras 2015.</w:t>
      </w:r>
      <w:bookmarkEnd w:id="42"/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s"/>
        </w:rPr>
      </w:pPr>
      <w:r w:rsidRPr="00BD67CF">
        <w:rPr>
          <w:rFonts w:ascii="Times New Roman" w:hAnsi="Times New Roman" w:cs="Times New Roman"/>
          <w:b/>
          <w:bCs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bCs/>
          <w:lang w:val="es"/>
        </w:rPr>
        <w:t xml:space="preserve">Se pone a consideración según el dictamen de la comisión.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s"/>
        </w:rPr>
      </w:pPr>
      <w:r w:rsidRPr="00BD67CF">
        <w:rPr>
          <w:rFonts w:ascii="Times New Roman" w:hAnsi="Times New Roman" w:cs="Times New Roman"/>
          <w:bCs/>
          <w:lang w:val="es"/>
        </w:rPr>
        <w:tab/>
        <w:t xml:space="preserve">Se vota. </w:t>
      </w:r>
    </w:p>
    <w:p w:rsidR="00BD67CF" w:rsidRPr="00BD67CF" w:rsidRDefault="00BD67CF" w:rsidP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s"/>
        </w:rPr>
      </w:pPr>
      <w:r w:rsidRPr="00BD67CF">
        <w:rPr>
          <w:rFonts w:ascii="Times New Roman" w:hAnsi="Times New Roman" w:cs="Times New Roman"/>
          <w:bCs/>
          <w:lang w:val="es"/>
        </w:rPr>
        <w:tab/>
        <w:t xml:space="preserve">Aprobado. </w:t>
      </w:r>
    </w:p>
    <w:p w:rsidR="00BD67CF" w:rsidRPr="00BD67CF" w:rsidRDefault="00BD67CF" w:rsidP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  <w:bookmarkStart w:id="43" w:name="_Toc413064760"/>
      <w:r w:rsidRPr="00BD67CF">
        <w:rPr>
          <w:rFonts w:ascii="Times New Roman" w:hAnsi="Times New Roman" w:cs="Times New Roman"/>
          <w:color w:val="000000"/>
          <w:szCs w:val="24"/>
          <w:lang w:val="es"/>
        </w:rPr>
        <w:t>3.2) COMISIÓN DE SELECCIÓN DE JUECES, JUEZAS E INTEGRANTES DEL MINISTERIO PÚBLICO.</w:t>
      </w:r>
      <w:bookmarkEnd w:id="43"/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color w:val="000000"/>
          <w:szCs w:val="24"/>
          <w:lang w:val="es"/>
        </w:rPr>
      </w:pPr>
      <w:bookmarkStart w:id="44" w:name="_Toc413064761"/>
      <w:r w:rsidRPr="00BD67CF">
        <w:rPr>
          <w:rFonts w:ascii="Times New Roman" w:hAnsi="Times New Roman" w:cs="Times New Roman"/>
          <w:color w:val="000000"/>
          <w:szCs w:val="24"/>
          <w:lang w:val="es"/>
        </w:rPr>
        <w:t xml:space="preserve">3.2.1) Concurso N° 48/14 Jueces de Primera Instancia en lo Penal, </w:t>
      </w:r>
      <w:proofErr w:type="spellStart"/>
      <w:r w:rsidRPr="00BD67CF">
        <w:rPr>
          <w:rFonts w:ascii="Times New Roman" w:hAnsi="Times New Roman" w:cs="Times New Roman"/>
          <w:color w:val="000000"/>
          <w:szCs w:val="24"/>
          <w:lang w:val="es"/>
        </w:rPr>
        <w:t>Contravencional</w:t>
      </w:r>
      <w:proofErr w:type="spellEnd"/>
      <w:r w:rsidRPr="00BD67CF">
        <w:rPr>
          <w:rFonts w:ascii="Times New Roman" w:hAnsi="Times New Roman" w:cs="Times New Roman"/>
          <w:color w:val="000000"/>
          <w:szCs w:val="24"/>
          <w:lang w:val="es"/>
        </w:rPr>
        <w:t xml:space="preserve"> y de Faltas de la Ciudad Autónoma de Buenos Aires.</w:t>
      </w:r>
      <w:bookmarkEnd w:id="44"/>
    </w:p>
    <w:p w:rsidR="00BD67CF" w:rsidRPr="00BD67CF" w:rsidRDefault="00BD67CF" w:rsidP="00BD67CF">
      <w:pPr>
        <w:rPr>
          <w:rFonts w:ascii="Times New Roman" w:hAnsi="Times New Roman" w:cs="Times New Roman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lastRenderedPageBreak/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Vamos a considerar las impugnaciones en los dictámenes de comisión según el orden.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  <w:bookmarkStart w:id="45" w:name="_Toc413064762"/>
      <w:r w:rsidRPr="00BD67CF">
        <w:rPr>
          <w:rFonts w:ascii="Times New Roman" w:hAnsi="Times New Roman" w:cs="Times New Roman"/>
          <w:szCs w:val="24"/>
          <w:lang w:val="es"/>
        </w:rPr>
        <w:t xml:space="preserve">3.2.1.1) Impugnaciones </w:t>
      </w:r>
      <w:r w:rsidR="00A50424">
        <w:rPr>
          <w:rFonts w:ascii="Times New Roman" w:hAnsi="Times New Roman" w:cs="Times New Roman"/>
          <w:szCs w:val="24"/>
          <w:lang w:val="es"/>
        </w:rPr>
        <w:t xml:space="preserve">al </w:t>
      </w:r>
      <w:r w:rsidRPr="00BD67CF">
        <w:rPr>
          <w:rFonts w:ascii="Times New Roman" w:hAnsi="Times New Roman" w:cs="Times New Roman"/>
          <w:szCs w:val="24"/>
          <w:lang w:val="es"/>
        </w:rPr>
        <w:t>Concurso N° 48/14.</w:t>
      </w:r>
      <w:bookmarkEnd w:id="45"/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BD67CF">
      <w:pPr>
        <w:pStyle w:val="Ttulo1"/>
        <w:spacing w:before="0"/>
        <w:rPr>
          <w:rFonts w:ascii="Times New Roman" w:hAnsi="Times New Roman" w:cs="Times New Roman"/>
          <w:szCs w:val="24"/>
          <w:lang w:val="es"/>
        </w:rPr>
      </w:pPr>
      <w:bookmarkStart w:id="46" w:name="_Toc413064763"/>
      <w:r w:rsidRPr="00BD67CF">
        <w:rPr>
          <w:rFonts w:ascii="Times New Roman" w:hAnsi="Times New Roman" w:cs="Times New Roman"/>
          <w:szCs w:val="24"/>
          <w:lang w:val="es"/>
        </w:rPr>
        <w:t>Actuación N° 36868/14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Arnaudo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Luis”.</w:t>
      </w:r>
      <w:bookmarkEnd w:id="46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 w:rsidP="00BD67CF">
      <w:pPr>
        <w:pStyle w:val="Prrafodelista"/>
        <w:keepNext/>
        <w:keepLines/>
        <w:widowControl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47" w:name="_Toc413064764"/>
      <w:r w:rsidRPr="00BD67CF">
        <w:rPr>
          <w:rFonts w:ascii="Times New Roman" w:hAnsi="Times New Roman" w:cs="Times New Roman"/>
          <w:szCs w:val="24"/>
          <w:lang w:val="es"/>
        </w:rPr>
        <w:t>Actuación N° 36873/14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Kaski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Fullone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Lucas”.</w:t>
      </w:r>
      <w:bookmarkEnd w:id="47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48" w:name="_Toc413064765"/>
      <w:r w:rsidRPr="00BD67CF">
        <w:rPr>
          <w:rFonts w:ascii="Times New Roman" w:hAnsi="Times New Roman" w:cs="Times New Roman"/>
          <w:szCs w:val="24"/>
          <w:lang w:val="es"/>
        </w:rPr>
        <w:t>Actuación N° 36867/14 y Actuación N° 1195/15 “s/Luna, Diego”.</w:t>
      </w:r>
      <w:bookmarkEnd w:id="48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49" w:name="_Toc413064766"/>
      <w:r w:rsidRPr="00BD67CF">
        <w:rPr>
          <w:rFonts w:ascii="Times New Roman" w:hAnsi="Times New Roman" w:cs="Times New Roman"/>
          <w:szCs w:val="24"/>
          <w:lang w:val="es"/>
        </w:rPr>
        <w:t xml:space="preserve">Actuación N° 36798/14 “s/Calo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Maiza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Diego”.</w:t>
      </w:r>
      <w:bookmarkEnd w:id="49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  </w:t>
      </w: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0" w:name="_Toc413064767"/>
      <w:r w:rsidRPr="00BD67CF">
        <w:rPr>
          <w:rFonts w:ascii="Times New Roman" w:hAnsi="Times New Roman" w:cs="Times New Roman"/>
          <w:szCs w:val="24"/>
          <w:lang w:val="es"/>
        </w:rPr>
        <w:t>Actuación N° 36670/14 “s/López Di Muro, Rocío”.</w:t>
      </w:r>
      <w:bookmarkEnd w:id="50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</w:t>
      </w:r>
      <w:r w:rsidR="00B42B4B">
        <w:rPr>
          <w:rFonts w:ascii="Times New Roman" w:hAnsi="Times New Roman" w:cs="Times New Roman"/>
          <w:bCs/>
          <w:color w:val="000000"/>
          <w:lang w:val="es"/>
        </w:rPr>
        <w:t>c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1" w:name="_Toc413064768"/>
      <w:r w:rsidRPr="00BD67CF">
        <w:rPr>
          <w:rFonts w:ascii="Times New Roman" w:hAnsi="Times New Roman" w:cs="Times New Roman"/>
          <w:szCs w:val="24"/>
          <w:lang w:val="es"/>
        </w:rPr>
        <w:t>Actuación N° 36599/14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Ohman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Natalia”.</w:t>
      </w:r>
      <w:bookmarkEnd w:id="51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lastRenderedPageBreak/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 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2" w:name="_Toc413064769"/>
      <w:r w:rsidRPr="00BD67CF">
        <w:rPr>
          <w:rFonts w:ascii="Times New Roman" w:hAnsi="Times New Roman" w:cs="Times New Roman"/>
          <w:szCs w:val="24"/>
          <w:lang w:val="es"/>
        </w:rPr>
        <w:t>Actuación N° 36613/14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Silvestri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Claudio”.</w:t>
      </w:r>
      <w:bookmarkEnd w:id="52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FE3C70" w:rsidRPr="00BD67CF" w:rsidRDefault="00FE3C70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</w:p>
    <w:p w:rsidR="00BD67CF" w:rsidRPr="00FE3C70" w:rsidRDefault="00BD67CF" w:rsidP="00FE3C70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  <w:r w:rsidRPr="00FE3C70">
        <w:rPr>
          <w:rFonts w:ascii="Times New Roman" w:hAnsi="Times New Roman" w:cs="Times New Roman"/>
          <w:b/>
          <w:bCs/>
          <w:color w:val="000000"/>
          <w:lang w:val="es"/>
        </w:rPr>
        <w:t>Actuación N° 36558/14 “s/</w:t>
      </w:r>
      <w:proofErr w:type="spellStart"/>
      <w:r w:rsidRPr="00FE3C70">
        <w:rPr>
          <w:rFonts w:ascii="Times New Roman" w:hAnsi="Times New Roman" w:cs="Times New Roman"/>
          <w:b/>
          <w:bCs/>
          <w:color w:val="000000"/>
          <w:lang w:val="es"/>
        </w:rPr>
        <w:t>D´Alotta</w:t>
      </w:r>
      <w:proofErr w:type="spellEnd"/>
      <w:r w:rsidRPr="00FE3C70">
        <w:rPr>
          <w:rFonts w:ascii="Times New Roman" w:hAnsi="Times New Roman" w:cs="Times New Roman"/>
          <w:b/>
          <w:bCs/>
          <w:color w:val="000000"/>
          <w:lang w:val="es"/>
        </w:rPr>
        <w:t xml:space="preserve">, Jorge Antonio”.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3" w:name="_Toc413064770"/>
      <w:r w:rsidRPr="00BD67CF">
        <w:rPr>
          <w:rFonts w:ascii="Times New Roman" w:hAnsi="Times New Roman" w:cs="Times New Roman"/>
          <w:szCs w:val="24"/>
          <w:lang w:val="es"/>
        </w:rPr>
        <w:t xml:space="preserve">Actuación N° 36547/14 “s/González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Hardoy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”.</w:t>
      </w:r>
      <w:bookmarkEnd w:id="53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4" w:name="_Toc413064771"/>
      <w:r w:rsidRPr="00BD67CF">
        <w:rPr>
          <w:rFonts w:ascii="Times New Roman" w:hAnsi="Times New Roman" w:cs="Times New Roman"/>
          <w:szCs w:val="24"/>
          <w:lang w:val="es"/>
        </w:rPr>
        <w:t>Actuación N° 36655/14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Charnis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Laura”.</w:t>
      </w:r>
      <w:bookmarkEnd w:id="54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5" w:name="_Toc413064772"/>
      <w:r w:rsidRPr="00BD67CF">
        <w:rPr>
          <w:rFonts w:ascii="Times New Roman" w:hAnsi="Times New Roman" w:cs="Times New Roman"/>
          <w:szCs w:val="24"/>
          <w:lang w:val="es"/>
        </w:rPr>
        <w:t>Actuación N° 36639/14 “s/Tula del Moral, María Lorena”.</w:t>
      </w:r>
      <w:bookmarkEnd w:id="55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6" w:name="_Toc413064773"/>
      <w:r w:rsidRPr="00BD67CF">
        <w:rPr>
          <w:rFonts w:ascii="Times New Roman" w:hAnsi="Times New Roman" w:cs="Times New Roman"/>
          <w:szCs w:val="24"/>
          <w:lang w:val="es"/>
        </w:rPr>
        <w:t xml:space="preserve">Actuación N° 36614/14 “s/Morel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Quirno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Matías”.</w:t>
      </w:r>
      <w:bookmarkEnd w:id="56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lastRenderedPageBreak/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 </w:t>
      </w: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7" w:name="_Toc413064774"/>
      <w:r w:rsidRPr="00BD67CF">
        <w:rPr>
          <w:rFonts w:ascii="Times New Roman" w:hAnsi="Times New Roman" w:cs="Times New Roman"/>
          <w:szCs w:val="24"/>
          <w:lang w:val="es"/>
        </w:rPr>
        <w:t xml:space="preserve">Actuación N° 36552/14 y Actuación N° 1129/15 “s/Ariza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Clérici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Rodolfo”.</w:t>
      </w:r>
      <w:bookmarkEnd w:id="57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  </w:t>
      </w: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58" w:name="_Toc413064775"/>
      <w:r w:rsidRPr="00BD67CF">
        <w:rPr>
          <w:rFonts w:ascii="Times New Roman" w:hAnsi="Times New Roman" w:cs="Times New Roman"/>
          <w:szCs w:val="24"/>
          <w:lang w:val="es"/>
        </w:rPr>
        <w:t>Actuación N° 36592/14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Fligeltaub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Sandra”.</w:t>
      </w:r>
      <w:bookmarkEnd w:id="58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según el dictamen de la comisión.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 </w:t>
      </w:r>
    </w:p>
    <w:p w:rsidR="00BD67CF" w:rsidRPr="00BD67CF" w:rsidRDefault="00BD67CF" w:rsidP="0062559F">
      <w:pPr>
        <w:pStyle w:val="Ttulo1"/>
        <w:jc w:val="both"/>
        <w:rPr>
          <w:rFonts w:ascii="Times New Roman" w:hAnsi="Times New Roman" w:cs="Times New Roman"/>
          <w:szCs w:val="24"/>
          <w:lang w:val="es"/>
        </w:rPr>
      </w:pPr>
      <w:bookmarkStart w:id="59" w:name="_Toc413064776"/>
      <w:r w:rsidRPr="00BD67CF">
        <w:rPr>
          <w:rFonts w:ascii="Times New Roman" w:hAnsi="Times New Roman" w:cs="Times New Roman"/>
          <w:szCs w:val="24"/>
          <w:lang w:val="es"/>
        </w:rPr>
        <w:t xml:space="preserve">3.2.1.2.) Expediente SCS N° </w:t>
      </w:r>
      <w:r w:rsidR="00FE3C70">
        <w:rPr>
          <w:rFonts w:ascii="Times New Roman" w:hAnsi="Times New Roman" w:cs="Times New Roman"/>
          <w:szCs w:val="24"/>
          <w:lang w:val="es"/>
        </w:rPr>
        <w:t>0</w:t>
      </w:r>
      <w:r w:rsidRPr="00BD67CF">
        <w:rPr>
          <w:rFonts w:ascii="Times New Roman" w:hAnsi="Times New Roman" w:cs="Times New Roman"/>
          <w:szCs w:val="24"/>
          <w:lang w:val="es"/>
        </w:rPr>
        <w:t xml:space="preserve">53/14-0 “s/Concurso N° 48/14 Jueces de Primera Instancia en lo Penal,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Contravencional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 xml:space="preserve"> y de Faltas de la Ciudad Autónoma de Buenos Aires”.  Aprobación de lo actuado y orden de mérito</w:t>
      </w:r>
      <w:r w:rsidR="004D5D3D">
        <w:rPr>
          <w:rFonts w:ascii="Times New Roman" w:hAnsi="Times New Roman" w:cs="Times New Roman"/>
          <w:szCs w:val="24"/>
          <w:lang w:val="es"/>
        </w:rPr>
        <w:t xml:space="preserve"> provisorio</w:t>
      </w:r>
      <w:r w:rsidRPr="00BD67CF">
        <w:rPr>
          <w:rFonts w:ascii="Times New Roman" w:hAnsi="Times New Roman" w:cs="Times New Roman"/>
          <w:szCs w:val="24"/>
          <w:lang w:val="es"/>
        </w:rPr>
        <w:t>.</w:t>
      </w:r>
      <w:bookmarkEnd w:id="59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b/>
          <w:bCs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lang w:val="es"/>
        </w:rPr>
        <w:t xml:space="preserve"> Se pone a consideración.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lang w:val="es"/>
        </w:rPr>
        <w:tab/>
        <w:t xml:space="preserve">Tiene la palabra la doctora </w:t>
      </w:r>
      <w:proofErr w:type="spellStart"/>
      <w:r w:rsidRPr="00BD67CF">
        <w:rPr>
          <w:rFonts w:ascii="Times New Roman" w:hAnsi="Times New Roman" w:cs="Times New Roman"/>
          <w:lang w:val="es"/>
        </w:rPr>
        <w:t>Petrella</w:t>
      </w:r>
      <w:proofErr w:type="spellEnd"/>
      <w:r w:rsidRPr="00BD67CF">
        <w:rPr>
          <w:rFonts w:ascii="Times New Roman" w:hAnsi="Times New Roman" w:cs="Times New Roman"/>
          <w:lang w:val="es"/>
        </w:rPr>
        <w:t xml:space="preserve">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b/>
          <w:lang w:val="es"/>
        </w:rPr>
        <w:t xml:space="preserve">Dra. </w:t>
      </w:r>
      <w:proofErr w:type="spellStart"/>
      <w:r w:rsidRPr="00BD67CF">
        <w:rPr>
          <w:rFonts w:ascii="Times New Roman" w:hAnsi="Times New Roman" w:cs="Times New Roman"/>
          <w:b/>
          <w:lang w:val="es"/>
        </w:rPr>
        <w:t>Petrella</w:t>
      </w:r>
      <w:proofErr w:type="spellEnd"/>
      <w:r w:rsidRPr="00BD67CF">
        <w:rPr>
          <w:rFonts w:ascii="Times New Roman" w:hAnsi="Times New Roman" w:cs="Times New Roman"/>
          <w:b/>
          <w:lang w:val="es"/>
        </w:rPr>
        <w:t xml:space="preserve">.- </w:t>
      </w:r>
      <w:r w:rsidR="00FE3C70">
        <w:rPr>
          <w:rFonts w:ascii="Times New Roman" w:hAnsi="Times New Roman" w:cs="Times New Roman"/>
          <w:lang w:val="es"/>
        </w:rPr>
        <w:t>Señor P</w:t>
      </w:r>
      <w:r w:rsidRPr="00BD67CF">
        <w:rPr>
          <w:rFonts w:ascii="Times New Roman" w:hAnsi="Times New Roman" w:cs="Times New Roman"/>
          <w:lang w:val="es"/>
        </w:rPr>
        <w:t xml:space="preserve">residente: acá hago la salvedad de que yo voto pero con remisión a mi propio dictamen que tiene una disidencia parcial.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b/>
          <w:bCs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lang w:val="es"/>
        </w:rPr>
        <w:t xml:space="preserve"> Muy bien.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lang w:val="es"/>
        </w:rPr>
        <w:tab/>
        <w:t>Se vota, entonces, con la aclaración de su voto realizad</w:t>
      </w:r>
      <w:r w:rsidR="001E715A">
        <w:rPr>
          <w:rFonts w:ascii="Times New Roman" w:hAnsi="Times New Roman" w:cs="Times New Roman"/>
          <w:lang w:val="es"/>
        </w:rPr>
        <w:t>o</w:t>
      </w:r>
      <w:r w:rsidRPr="00BD67CF">
        <w:rPr>
          <w:rFonts w:ascii="Times New Roman" w:hAnsi="Times New Roman" w:cs="Times New Roman"/>
          <w:lang w:val="es"/>
        </w:rPr>
        <w:t xml:space="preserve"> por la doctora </w:t>
      </w:r>
      <w:proofErr w:type="spellStart"/>
      <w:r w:rsidRPr="00BD67CF">
        <w:rPr>
          <w:rFonts w:ascii="Times New Roman" w:hAnsi="Times New Roman" w:cs="Times New Roman"/>
          <w:lang w:val="es"/>
        </w:rPr>
        <w:t>Petrella</w:t>
      </w:r>
      <w:proofErr w:type="spellEnd"/>
      <w:r w:rsidRPr="00BD67CF">
        <w:rPr>
          <w:rFonts w:ascii="Times New Roman" w:hAnsi="Times New Roman" w:cs="Times New Roman"/>
          <w:lang w:val="es"/>
        </w:rPr>
        <w:t xml:space="preserve">. </w:t>
      </w:r>
    </w:p>
    <w:p w:rsidR="00BD67CF" w:rsidRPr="00BD67CF" w:rsidRDefault="00BD67CF" w:rsidP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lang w:val="es"/>
        </w:rPr>
        <w:tab/>
        <w:t xml:space="preserve">Aprobado. </w:t>
      </w:r>
    </w:p>
    <w:p w:rsidR="00BD67CF" w:rsidRPr="00BD67CF" w:rsidRDefault="00BD67CF" w:rsidP="00922F0F">
      <w:pPr>
        <w:pStyle w:val="Ttulo1"/>
        <w:jc w:val="both"/>
        <w:rPr>
          <w:rFonts w:ascii="Times New Roman" w:hAnsi="Times New Roman" w:cs="Times New Roman"/>
          <w:szCs w:val="24"/>
          <w:lang w:val="es"/>
        </w:rPr>
      </w:pPr>
      <w:bookmarkStart w:id="60" w:name="_Toc413064777"/>
      <w:r w:rsidRPr="00BD67CF">
        <w:rPr>
          <w:rFonts w:ascii="Times New Roman" w:hAnsi="Times New Roman" w:cs="Times New Roman"/>
          <w:color w:val="000000"/>
          <w:szCs w:val="24"/>
          <w:lang w:val="es"/>
        </w:rPr>
        <w:t xml:space="preserve">3.2.2) Concurso N° 52/14 Asesor Tutelar de Primera Instancia en lo Penal, </w:t>
      </w:r>
      <w:proofErr w:type="spellStart"/>
      <w:r w:rsidRPr="00BD67CF">
        <w:rPr>
          <w:rFonts w:ascii="Times New Roman" w:hAnsi="Times New Roman" w:cs="Times New Roman"/>
          <w:color w:val="000000"/>
          <w:szCs w:val="24"/>
          <w:lang w:val="es"/>
        </w:rPr>
        <w:t>Contravencional</w:t>
      </w:r>
      <w:proofErr w:type="spellEnd"/>
      <w:r w:rsidRPr="00BD67CF">
        <w:rPr>
          <w:rFonts w:ascii="Times New Roman" w:hAnsi="Times New Roman" w:cs="Times New Roman"/>
          <w:color w:val="000000"/>
          <w:szCs w:val="24"/>
          <w:lang w:val="es"/>
        </w:rPr>
        <w:t xml:space="preserve"> y de Faltas de la Ciudad Autónoma de Buenos Aires.</w:t>
      </w:r>
      <w:bookmarkEnd w:id="60"/>
      <w:r w:rsidRPr="00BD67CF">
        <w:rPr>
          <w:rFonts w:ascii="Times New Roman" w:hAnsi="Times New Roman" w:cs="Times New Roman"/>
          <w:color w:val="000000"/>
          <w:szCs w:val="24"/>
          <w:lang w:val="es"/>
        </w:rPr>
        <w:t xml:space="preserve"> </w:t>
      </w:r>
    </w:p>
    <w:p w:rsidR="00BD67CF" w:rsidRPr="00BD67CF" w:rsidRDefault="00BD67CF" w:rsidP="00922F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61" w:name="_Toc413064778"/>
      <w:r w:rsidRPr="00BD67CF">
        <w:rPr>
          <w:rFonts w:ascii="Times New Roman" w:hAnsi="Times New Roman" w:cs="Times New Roman"/>
          <w:szCs w:val="24"/>
          <w:lang w:val="es"/>
        </w:rPr>
        <w:lastRenderedPageBreak/>
        <w:t xml:space="preserve">3.2.2.1) Impugnaciones </w:t>
      </w:r>
      <w:r w:rsidR="00FE3C70">
        <w:rPr>
          <w:rFonts w:ascii="Times New Roman" w:hAnsi="Times New Roman" w:cs="Times New Roman"/>
          <w:szCs w:val="24"/>
          <w:lang w:val="es"/>
        </w:rPr>
        <w:t xml:space="preserve">al </w:t>
      </w:r>
      <w:r w:rsidRPr="00BD67CF">
        <w:rPr>
          <w:rFonts w:ascii="Times New Roman" w:hAnsi="Times New Roman" w:cs="Times New Roman"/>
          <w:szCs w:val="24"/>
          <w:lang w:val="es"/>
        </w:rPr>
        <w:t xml:space="preserve">Concurso </w:t>
      </w:r>
      <w:r w:rsidR="00FE3C70">
        <w:rPr>
          <w:rFonts w:ascii="Times New Roman" w:hAnsi="Times New Roman" w:cs="Times New Roman"/>
          <w:szCs w:val="24"/>
          <w:lang w:val="es"/>
        </w:rPr>
        <w:t xml:space="preserve">Nº </w:t>
      </w:r>
      <w:r w:rsidRPr="00BD67CF">
        <w:rPr>
          <w:rFonts w:ascii="Times New Roman" w:hAnsi="Times New Roman" w:cs="Times New Roman"/>
          <w:szCs w:val="24"/>
          <w:lang w:val="es"/>
        </w:rPr>
        <w:t>52/14.</w:t>
      </w:r>
      <w:bookmarkEnd w:id="61"/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62" w:name="_Toc413064779"/>
      <w:r w:rsidRPr="00BD67CF">
        <w:rPr>
          <w:rFonts w:ascii="Times New Roman" w:hAnsi="Times New Roman" w:cs="Times New Roman"/>
          <w:szCs w:val="24"/>
          <w:lang w:val="es"/>
        </w:rPr>
        <w:t xml:space="preserve">Actuación N° 36869/14 y Actuación N° 1222/15 “s/Sáenz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Tejeira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Ariel.</w:t>
      </w:r>
      <w:bookmarkEnd w:id="62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En consideración.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63" w:name="_Toc413064780"/>
      <w:r w:rsidRPr="00BD67CF">
        <w:rPr>
          <w:rFonts w:ascii="Times New Roman" w:hAnsi="Times New Roman" w:cs="Times New Roman"/>
          <w:szCs w:val="24"/>
          <w:lang w:val="es"/>
        </w:rPr>
        <w:t>Actuación N° 36380/14 y Actuación N° 1224/15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Ohman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Natalia”.</w:t>
      </w:r>
      <w:bookmarkEnd w:id="63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En consideración el dictamen.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64" w:name="_Toc413064781"/>
      <w:r w:rsidRPr="00BD67CF">
        <w:rPr>
          <w:rFonts w:ascii="Times New Roman" w:hAnsi="Times New Roman" w:cs="Times New Roman"/>
          <w:szCs w:val="24"/>
          <w:lang w:val="es"/>
        </w:rPr>
        <w:t>Actuación N° 36669/14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Dellutri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Rodrigo”.</w:t>
      </w:r>
      <w:bookmarkEnd w:id="64"/>
      <w:r w:rsidRPr="00BD67CF">
        <w:rPr>
          <w:rFonts w:ascii="Times New Roman" w:hAnsi="Times New Roman" w:cs="Times New Roman"/>
          <w:szCs w:val="24"/>
          <w:lang w:val="es"/>
        </w:rPr>
        <w:t xml:space="preserve"> 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65" w:name="_Toc413064782"/>
      <w:r w:rsidRPr="00BD67CF">
        <w:rPr>
          <w:rFonts w:ascii="Times New Roman" w:hAnsi="Times New Roman" w:cs="Times New Roman"/>
          <w:szCs w:val="24"/>
          <w:lang w:val="es"/>
        </w:rPr>
        <w:t>Actuación N° 721/15 “s/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Dasso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, Natalia”.</w:t>
      </w:r>
      <w:bookmarkEnd w:id="65"/>
      <w:r w:rsidRPr="00BD67CF">
        <w:rPr>
          <w:rFonts w:ascii="Times New Roman" w:hAnsi="Times New Roman" w:cs="Times New Roman"/>
          <w:szCs w:val="24"/>
          <w:lang w:val="es"/>
        </w:rPr>
        <w:t xml:space="preserve"> 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66" w:name="_Toc413064783"/>
      <w:r w:rsidRPr="00BD67CF">
        <w:rPr>
          <w:rFonts w:ascii="Times New Roman" w:hAnsi="Times New Roman" w:cs="Times New Roman"/>
          <w:szCs w:val="24"/>
          <w:lang w:val="es"/>
        </w:rPr>
        <w:t xml:space="preserve">3.2.2.2.) Expediente SCS N° 82/14-0 “s/Concurso N° 52/14 Asesor Tutelar de Primera Instancia en lo Penal, </w:t>
      </w:r>
      <w:proofErr w:type="spellStart"/>
      <w:r w:rsidRPr="00BD67CF">
        <w:rPr>
          <w:rFonts w:ascii="Times New Roman" w:hAnsi="Times New Roman" w:cs="Times New Roman"/>
          <w:szCs w:val="24"/>
          <w:lang w:val="es"/>
        </w:rPr>
        <w:t>Contravencional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 xml:space="preserve"> y de Faltas de la Ciudad Autónoma de Buenos Aires”. Aprobación de lo actuado y del orden de mérito</w:t>
      </w:r>
      <w:r w:rsidR="004D5D3D">
        <w:rPr>
          <w:rFonts w:ascii="Times New Roman" w:hAnsi="Times New Roman" w:cs="Times New Roman"/>
          <w:szCs w:val="24"/>
          <w:lang w:val="es"/>
        </w:rPr>
        <w:t xml:space="preserve"> provisorio</w:t>
      </w:r>
      <w:r w:rsidRPr="00BD67CF">
        <w:rPr>
          <w:rFonts w:ascii="Times New Roman" w:hAnsi="Times New Roman" w:cs="Times New Roman"/>
          <w:szCs w:val="24"/>
          <w:lang w:val="es"/>
        </w:rPr>
        <w:t>.</w:t>
      </w:r>
      <w:bookmarkEnd w:id="66"/>
      <w:r w:rsidRPr="00BD67CF">
        <w:rPr>
          <w:rFonts w:ascii="Times New Roman" w:hAnsi="Times New Roman" w:cs="Times New Roman"/>
          <w:szCs w:val="24"/>
          <w:lang w:val="es"/>
        </w:rPr>
        <w:t xml:space="preserve">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Pido un minuto para hacer una consulta a la vicepresidenta.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</w:p>
    <w:p w:rsidR="00BD67CF" w:rsidRPr="00BD67CF" w:rsidRDefault="00BD67CF" w:rsidP="00BD67CF">
      <w:pPr>
        <w:pStyle w:val="Prrafodelista"/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i/>
          <w:color w:val="000000"/>
          <w:lang w:val="es"/>
        </w:rPr>
        <w:t>Luego de unos instantes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: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lastRenderedPageBreak/>
        <w:t xml:space="preserve">Sr. Presidente (Dr. Olmos).-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Voy a hacer una corrección, que fue motivo de la consulta. Lo que acabamos de aprobar es el orden de mérito definitivo. El provisorio es el elaborado por la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C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omisión. Lo que acabamos de votar es el orden de mérito definitivo.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Vamos a volver a votar. Se pone a consideración el orden de mérito definitivo del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C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oncurso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 xml:space="preserve">Nº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>48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/14 y del C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oncurso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 xml:space="preserve">Nº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52/2014. Uno lleva el número de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E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xpediente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Nº 0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>53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/14-0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y el otro E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xpediente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 xml:space="preserve">Nº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>82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/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>14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-0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pone a consideración.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Queda aprobado, entonces, el orden de mérito definitivo de los </w:t>
      </w:r>
      <w:r w:rsidR="0038011F">
        <w:rPr>
          <w:rFonts w:ascii="Times New Roman" w:hAnsi="Times New Roman" w:cs="Times New Roman"/>
          <w:bCs/>
          <w:color w:val="000000"/>
          <w:lang w:val="es"/>
        </w:rPr>
        <w:t>C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oncursos </w:t>
      </w:r>
      <w:proofErr w:type="spellStart"/>
      <w:r w:rsidR="0038011F">
        <w:rPr>
          <w:rFonts w:ascii="Times New Roman" w:hAnsi="Times New Roman" w:cs="Times New Roman"/>
          <w:bCs/>
          <w:color w:val="000000"/>
          <w:lang w:val="es"/>
        </w:rPr>
        <w:t>Nros</w:t>
      </w:r>
      <w:proofErr w:type="spellEnd"/>
      <w:r w:rsidR="0038011F">
        <w:rPr>
          <w:rFonts w:ascii="Times New Roman" w:hAnsi="Times New Roman" w:cs="Times New Roman"/>
          <w:bCs/>
          <w:color w:val="000000"/>
          <w:lang w:val="es"/>
        </w:rPr>
        <w:t xml:space="preserve">.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48/14 y 52/14.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675A1D">
      <w:pPr>
        <w:pStyle w:val="Ttulo1"/>
        <w:jc w:val="both"/>
        <w:rPr>
          <w:rFonts w:ascii="Times New Roman" w:hAnsi="Times New Roman" w:cs="Times New Roman"/>
          <w:szCs w:val="24"/>
          <w:lang w:val="es"/>
        </w:rPr>
      </w:pPr>
      <w:bookmarkStart w:id="67" w:name="_Toc413064784"/>
      <w:r w:rsidRPr="00BD67CF">
        <w:rPr>
          <w:rFonts w:ascii="Times New Roman" w:hAnsi="Times New Roman" w:cs="Times New Roman"/>
          <w:szCs w:val="24"/>
          <w:lang w:val="es"/>
        </w:rPr>
        <w:t>3.2.3) Expediente SCS N° 195/14-0 “SCS s/Concurso N° 53/14-Autoridad de Aplicación de la Ley de Ética Pública N° 4895”.  Aprobación de lo actuado. Orden de mérito.</w:t>
      </w:r>
      <w:bookmarkEnd w:id="67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la aprobación de lo actuado y el orden de mérito definitivo.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68" w:name="_Toc413064785"/>
      <w:r w:rsidRPr="00BD67CF">
        <w:rPr>
          <w:rFonts w:ascii="Times New Roman" w:hAnsi="Times New Roman" w:cs="Times New Roman"/>
          <w:szCs w:val="24"/>
          <w:lang w:val="es"/>
        </w:rPr>
        <w:t>3.2.4) Dictamen CSEL N° 19/2015 “s/ Modificación de Reglamento de Concursos para la Selección de Jueces, Juezas e Integrantes del Ministerio Público del Poder Judicial de la Ciudad Autónoma de Buenos Aires”.</w:t>
      </w:r>
      <w:bookmarkEnd w:id="68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Hago una aclaración: los llamados a concurso que acaba de anunciar la doctora </w:t>
      </w:r>
      <w:proofErr w:type="spellStart"/>
      <w:r w:rsidRPr="00BD67CF">
        <w:rPr>
          <w:rFonts w:ascii="Times New Roman" w:hAnsi="Times New Roman" w:cs="Times New Roman"/>
          <w:bCs/>
          <w:color w:val="000000"/>
          <w:lang w:val="es"/>
        </w:rPr>
        <w:t>Petrella</w:t>
      </w:r>
      <w:proofErr w:type="spellEnd"/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, que se van a hacer a través de la Comisión de Selección, se harán a partir y utilizando este reglamento que vamos a aprobar en este momento y que se va a publicar oportunamente.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pone a consideración, entonces, el dictamen de la Comisión de Selección de </w:t>
      </w:r>
      <w:r w:rsidR="009052C1">
        <w:rPr>
          <w:rFonts w:ascii="Times New Roman" w:hAnsi="Times New Roman" w:cs="Times New Roman"/>
          <w:bCs/>
          <w:color w:val="000000"/>
          <w:lang w:val="es"/>
        </w:rPr>
        <w:t xml:space="preserve">la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reforma del reglamento de concursos.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9052C1">
      <w:pPr>
        <w:pStyle w:val="Ttulo1"/>
        <w:jc w:val="both"/>
        <w:rPr>
          <w:rFonts w:ascii="Times New Roman" w:hAnsi="Times New Roman" w:cs="Times New Roman"/>
          <w:szCs w:val="24"/>
          <w:lang w:val="es"/>
        </w:rPr>
      </w:pPr>
      <w:bookmarkStart w:id="69" w:name="_Toc413064786"/>
      <w:r w:rsidRPr="00BD67CF">
        <w:rPr>
          <w:rFonts w:ascii="Times New Roman" w:hAnsi="Times New Roman" w:cs="Times New Roman"/>
          <w:szCs w:val="24"/>
          <w:lang w:val="es"/>
        </w:rPr>
        <w:t>3.3) COMISIÓN DE FORTALECIMIENTO INSTITUCIONAL Y PLANIFICACIÓN ESTRATÉGICA.</w:t>
      </w:r>
      <w:bookmarkEnd w:id="69"/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</w:p>
    <w:p w:rsidR="00BD67CF" w:rsidRPr="00BD67CF" w:rsidRDefault="00BD67CF" w:rsidP="008A6E30">
      <w:pPr>
        <w:pStyle w:val="Ttulo1"/>
        <w:jc w:val="both"/>
        <w:rPr>
          <w:rFonts w:ascii="Times New Roman" w:hAnsi="Times New Roman" w:cs="Times New Roman"/>
          <w:szCs w:val="24"/>
          <w:lang w:val="es"/>
        </w:rPr>
      </w:pPr>
      <w:bookmarkStart w:id="70" w:name="_Toc413064787"/>
      <w:r w:rsidRPr="00BD67CF">
        <w:rPr>
          <w:rFonts w:ascii="Times New Roman" w:hAnsi="Times New Roman" w:cs="Times New Roman"/>
          <w:szCs w:val="24"/>
          <w:lang w:val="es"/>
        </w:rPr>
        <w:lastRenderedPageBreak/>
        <w:t>3.3.1) Actuación N° 28612/14 “s/Convenio Específico de Asistencia Técnica con la Facultad de Psicología de la Universidad de Buenos Aires”.</w:t>
      </w:r>
      <w:bookmarkEnd w:id="70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>Se vota.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Perdón, antes de la votación estaba pidiendo la palabra el doctor Sáez Capel, a quien no lo vi. </w:t>
      </w: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 </w:t>
      </w:r>
    </w:p>
    <w:p w:rsidR="00BD67CF" w:rsidRPr="00BD67CF" w:rsidRDefault="00BD67CF" w:rsidP="00BD67CF">
      <w:pPr>
        <w:keepNext/>
        <w:keepLines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Tiene la palabra el doctor Sáez Capel.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</w:p>
    <w:p w:rsidR="00BD67CF" w:rsidRPr="00A854D9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Dr. Sáez Capel.-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Señor </w:t>
      </w:r>
      <w:r w:rsidR="00A91E4E">
        <w:rPr>
          <w:rFonts w:ascii="Times New Roman" w:hAnsi="Times New Roman" w:cs="Times New Roman"/>
          <w:bCs/>
          <w:color w:val="000000"/>
          <w:lang w:val="es"/>
        </w:rPr>
        <w:t>P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residente: se vota pero con la aclaración de que no tuvo dictamen en la </w:t>
      </w:r>
      <w:r w:rsidR="00A91E4E">
        <w:rPr>
          <w:rFonts w:ascii="Times New Roman" w:hAnsi="Times New Roman" w:cs="Times New Roman"/>
          <w:bCs/>
          <w:color w:val="000000"/>
          <w:lang w:val="es"/>
        </w:rPr>
        <w:t>C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omisión, sino que fue por resolución presidencial </w:t>
      </w:r>
      <w:r w:rsidRPr="00751D0C">
        <w:rPr>
          <w:rFonts w:ascii="Times New Roman" w:hAnsi="Times New Roman" w:cs="Times New Roman"/>
          <w:bCs/>
          <w:color w:val="000000"/>
          <w:lang w:val="es"/>
        </w:rPr>
        <w:t>de la doctora</w:t>
      </w:r>
      <w:r w:rsidR="00A854D9" w:rsidRPr="00751D0C">
        <w:rPr>
          <w:rFonts w:ascii="Times New Roman" w:hAnsi="Times New Roman" w:cs="Times New Roman"/>
          <w:bCs/>
          <w:color w:val="000000"/>
          <w:lang w:val="es"/>
        </w:rPr>
        <w:t xml:space="preserve"> </w:t>
      </w:r>
      <w:r w:rsidR="00A854D9" w:rsidRPr="00751D0C">
        <w:rPr>
          <w:rFonts w:ascii="Times New Roman" w:hAnsi="Times New Roman" w:cs="Times New Roman"/>
        </w:rPr>
        <w:t xml:space="preserve">Agustina Olivero </w:t>
      </w:r>
      <w:proofErr w:type="spellStart"/>
      <w:r w:rsidR="00A854D9" w:rsidRPr="00751D0C">
        <w:rPr>
          <w:rFonts w:ascii="Times New Roman" w:hAnsi="Times New Roman" w:cs="Times New Roman"/>
        </w:rPr>
        <w:t>Majdalani</w:t>
      </w:r>
      <w:proofErr w:type="spellEnd"/>
      <w:r w:rsidRPr="00751D0C">
        <w:rPr>
          <w:rFonts w:ascii="Times New Roman" w:hAnsi="Times New Roman" w:cs="Times New Roman"/>
          <w:bCs/>
          <w:color w:val="000000"/>
          <w:lang w:val="es"/>
        </w:rPr>
        <w:t>.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 Muy bien.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>Vamos a rectificar la vo</w:t>
      </w:r>
      <w:r w:rsidR="00A91E4E">
        <w:rPr>
          <w:rFonts w:ascii="Times New Roman" w:hAnsi="Times New Roman" w:cs="Times New Roman"/>
          <w:bCs/>
          <w:color w:val="000000"/>
          <w:lang w:val="es"/>
        </w:rPr>
        <w:t>tación y vamos a considerar la R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esolución de la Presidencia de la Comisión de Fortalecimiento Institucional y Planificación Estratégica en cuanto al </w:t>
      </w:r>
      <w:r w:rsidR="00A91E4E">
        <w:rPr>
          <w:rFonts w:ascii="Times New Roman" w:hAnsi="Times New Roman" w:cs="Times New Roman"/>
          <w:bCs/>
          <w:color w:val="000000"/>
          <w:lang w:val="es"/>
        </w:rPr>
        <w:t>C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onvenio </w:t>
      </w:r>
      <w:r w:rsidR="00A91E4E">
        <w:rPr>
          <w:rFonts w:ascii="Times New Roman" w:hAnsi="Times New Roman" w:cs="Times New Roman"/>
          <w:bCs/>
          <w:color w:val="000000"/>
          <w:lang w:val="es"/>
        </w:rPr>
        <w:t>E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specífico con la Facultad de Psicología de la Universidad de Buenos Aires.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71" w:name="_Toc413064788"/>
      <w:r w:rsidRPr="00BD67CF">
        <w:rPr>
          <w:rFonts w:ascii="Times New Roman" w:hAnsi="Times New Roman" w:cs="Times New Roman"/>
          <w:szCs w:val="24"/>
          <w:lang w:val="es"/>
        </w:rPr>
        <w:t>3.3.2) Actuación N° 2660/15 “s/Implementación del Proyecto Firma Digital”.</w:t>
      </w:r>
      <w:bookmarkEnd w:id="71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el dictamen de la comisión.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72" w:name="_Toc413064789"/>
      <w:r w:rsidRPr="00BD67CF">
        <w:rPr>
          <w:rFonts w:ascii="Times New Roman" w:hAnsi="Times New Roman" w:cs="Times New Roman"/>
          <w:szCs w:val="24"/>
          <w:lang w:val="es"/>
        </w:rPr>
        <w:t xml:space="preserve">3.4) COMISIÓN DE DISCIPLINA </w:t>
      </w:r>
      <w:r w:rsidR="00B42B4B">
        <w:rPr>
          <w:rFonts w:ascii="Times New Roman" w:hAnsi="Times New Roman" w:cs="Times New Roman"/>
          <w:szCs w:val="24"/>
          <w:lang w:val="es"/>
        </w:rPr>
        <w:t>Y</w:t>
      </w:r>
      <w:r w:rsidRPr="00BD67CF">
        <w:rPr>
          <w:rFonts w:ascii="Times New Roman" w:hAnsi="Times New Roman" w:cs="Times New Roman"/>
          <w:szCs w:val="24"/>
          <w:lang w:val="es"/>
        </w:rPr>
        <w:t xml:space="preserve"> ACUSACIÓN.</w:t>
      </w:r>
      <w:bookmarkEnd w:id="72"/>
    </w:p>
    <w:p w:rsidR="00BD67CF" w:rsidRPr="00BD67CF" w:rsidRDefault="00BD67CF" w:rsidP="00206907">
      <w:pPr>
        <w:pStyle w:val="Ttulo1"/>
        <w:jc w:val="both"/>
        <w:rPr>
          <w:rFonts w:ascii="Times New Roman" w:hAnsi="Times New Roman" w:cs="Times New Roman"/>
          <w:szCs w:val="24"/>
          <w:lang w:val="es"/>
        </w:rPr>
      </w:pPr>
      <w:bookmarkStart w:id="73" w:name="_Toc413064790"/>
      <w:r w:rsidRPr="00BD67CF">
        <w:rPr>
          <w:rFonts w:ascii="Times New Roman" w:hAnsi="Times New Roman" w:cs="Times New Roman"/>
          <w:szCs w:val="24"/>
          <w:lang w:val="es"/>
        </w:rPr>
        <w:t>3.4.1) Expediente SCD N° 230/14-0 “s/Marques, Alejandra Patricia s/Denuncia (Actuación N° 22518)”.</w:t>
      </w:r>
      <w:bookmarkEnd w:id="73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Se pone a consideración el dictamen de la comisión.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74" w:name="_Toc413064791"/>
      <w:r w:rsidRPr="00BD67CF">
        <w:rPr>
          <w:rFonts w:ascii="Times New Roman" w:hAnsi="Times New Roman" w:cs="Times New Roman"/>
          <w:szCs w:val="24"/>
          <w:lang w:val="es"/>
        </w:rPr>
        <w:t xml:space="preserve">4) Resoluciones de Presidencia para ratificación </w:t>
      </w:r>
      <w:proofErr w:type="spellStart"/>
      <w:r w:rsidR="00A21824">
        <w:rPr>
          <w:rFonts w:ascii="Times New Roman" w:hAnsi="Times New Roman" w:cs="Times New Roman"/>
          <w:szCs w:val="24"/>
          <w:lang w:val="es"/>
        </w:rPr>
        <w:t>N</w:t>
      </w:r>
      <w:r w:rsidRPr="00BD67CF">
        <w:rPr>
          <w:rFonts w:ascii="Times New Roman" w:hAnsi="Times New Roman" w:cs="Times New Roman"/>
          <w:szCs w:val="24"/>
          <w:lang w:val="es"/>
        </w:rPr>
        <w:t>ros</w:t>
      </w:r>
      <w:proofErr w:type="spellEnd"/>
      <w:r w:rsidRPr="00BD67CF">
        <w:rPr>
          <w:rFonts w:ascii="Times New Roman" w:hAnsi="Times New Roman" w:cs="Times New Roman"/>
          <w:szCs w:val="24"/>
          <w:lang w:val="es"/>
        </w:rPr>
        <w:t>. 1242/2014, 1252/2014, 71/2015, 102/2015 y 110/2015.</w:t>
      </w:r>
      <w:bookmarkEnd w:id="74"/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/>
          <w:bCs/>
          <w:color w:val="000000"/>
          <w:lang w:val="es"/>
        </w:rPr>
        <w:t xml:space="preserve">Sr. Presidente (Dr. Olmos).-  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>Se pone a consid</w:t>
      </w:r>
      <w:r w:rsidR="00A21824">
        <w:rPr>
          <w:rFonts w:ascii="Times New Roman" w:hAnsi="Times New Roman" w:cs="Times New Roman"/>
          <w:bCs/>
          <w:color w:val="000000"/>
          <w:lang w:val="es"/>
        </w:rPr>
        <w:t>eración la ratificación de las R</w:t>
      </w:r>
      <w:r w:rsidRPr="00BD67CF">
        <w:rPr>
          <w:rFonts w:ascii="Times New Roman" w:hAnsi="Times New Roman" w:cs="Times New Roman"/>
          <w:bCs/>
          <w:color w:val="000000"/>
          <w:lang w:val="es"/>
        </w:rPr>
        <w:t xml:space="preserve">esoluciones de Presidencia.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lastRenderedPageBreak/>
        <w:tab/>
        <w:t xml:space="preserve">Se vota.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es"/>
        </w:rPr>
      </w:pPr>
      <w:r w:rsidRPr="00BD67CF">
        <w:rPr>
          <w:rFonts w:ascii="Times New Roman" w:hAnsi="Times New Roman" w:cs="Times New Roman"/>
          <w:bCs/>
          <w:color w:val="000000"/>
          <w:lang w:val="es"/>
        </w:rPr>
        <w:tab/>
        <w:t xml:space="preserve">Aprobado. </w:t>
      </w:r>
    </w:p>
    <w:p w:rsidR="00BD67CF" w:rsidRPr="00BD67CF" w:rsidRDefault="00BD67CF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es"/>
        </w:rPr>
      </w:pPr>
    </w:p>
    <w:p w:rsidR="00BD67CF" w:rsidRPr="00BD67CF" w:rsidRDefault="00BD67CF" w:rsidP="00BD67CF">
      <w:pPr>
        <w:pStyle w:val="Ttulo1"/>
        <w:rPr>
          <w:rFonts w:ascii="Times New Roman" w:hAnsi="Times New Roman" w:cs="Times New Roman"/>
          <w:szCs w:val="24"/>
          <w:lang w:val="es"/>
        </w:rPr>
      </w:pPr>
      <w:bookmarkStart w:id="75" w:name="_Toc413064792"/>
      <w:r w:rsidRPr="00BD67CF">
        <w:rPr>
          <w:rFonts w:ascii="Times New Roman" w:hAnsi="Times New Roman" w:cs="Times New Roman"/>
          <w:szCs w:val="24"/>
          <w:lang w:val="es"/>
        </w:rPr>
        <w:t>5) Varios</w:t>
      </w:r>
      <w:bookmarkEnd w:id="75"/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b/>
          <w:bCs/>
          <w:lang w:val="es"/>
        </w:rPr>
        <w:t xml:space="preserve">Sr. Presidente (Dr. Olmos).- </w:t>
      </w:r>
      <w:r w:rsidRPr="00BD67CF">
        <w:rPr>
          <w:rFonts w:ascii="Times New Roman" w:hAnsi="Times New Roman" w:cs="Times New Roman"/>
          <w:lang w:val="es"/>
        </w:rPr>
        <w:t xml:space="preserve"> Por varios vamos a considerar, en realidad vamos a informar la participación en la </w:t>
      </w:r>
      <w:r w:rsidR="00A21824">
        <w:rPr>
          <w:rFonts w:ascii="Times New Roman" w:hAnsi="Times New Roman" w:cs="Times New Roman"/>
          <w:lang w:val="es"/>
        </w:rPr>
        <w:t>A</w:t>
      </w:r>
      <w:r w:rsidRPr="00BD67CF">
        <w:rPr>
          <w:rFonts w:ascii="Times New Roman" w:hAnsi="Times New Roman" w:cs="Times New Roman"/>
          <w:lang w:val="es"/>
        </w:rPr>
        <w:t>samblea de FOFECMA que se va a realizar en este edificio el próximo 6 de marzo, a las 11 y 30 de la mañana, donde vamos a inaugurar también las oficinas del séptimo piso, que como sucede d</w:t>
      </w:r>
      <w:r w:rsidR="00A21824">
        <w:rPr>
          <w:rFonts w:ascii="Times New Roman" w:hAnsi="Times New Roman" w:cs="Times New Roman"/>
          <w:lang w:val="es"/>
        </w:rPr>
        <w:t xml:space="preserve">esde la fundación del FOFECMA, </w:t>
      </w:r>
      <w:r w:rsidRPr="00BD67CF">
        <w:rPr>
          <w:rFonts w:ascii="Times New Roman" w:hAnsi="Times New Roman" w:cs="Times New Roman"/>
          <w:lang w:val="es"/>
        </w:rPr>
        <w:t xml:space="preserve">el Consejo de la Magistratura le presta a este organismo para que tenga su asiento en la Ciudad Autónoma de Buenos Aires. En este caso, en el piso séptimo van a estar las oficinas definitivas del Foro Federal de Consejos de la Magistratura y Jurados de Enjuiciamiento que este año nos tocó presidir al distrito Ciudad Autónoma de Buenos Aires, lo que hemos hecho con mucho orgullo y creo que lo hemos representando bastante bien, junto con el doctor </w:t>
      </w:r>
      <w:proofErr w:type="spellStart"/>
      <w:r w:rsidRPr="00BD67CF">
        <w:rPr>
          <w:rFonts w:ascii="Times New Roman" w:hAnsi="Times New Roman" w:cs="Times New Roman"/>
          <w:lang w:val="es"/>
        </w:rPr>
        <w:t>Baldomar</w:t>
      </w:r>
      <w:proofErr w:type="spellEnd"/>
      <w:r w:rsidRPr="00BD67CF">
        <w:rPr>
          <w:rFonts w:ascii="Times New Roman" w:hAnsi="Times New Roman" w:cs="Times New Roman"/>
          <w:lang w:val="es"/>
        </w:rPr>
        <w:t xml:space="preserve"> y con la asistencia técnica de la doctora </w:t>
      </w:r>
      <w:proofErr w:type="spellStart"/>
      <w:r w:rsidRPr="00BD67CF">
        <w:rPr>
          <w:rFonts w:ascii="Times New Roman" w:hAnsi="Times New Roman" w:cs="Times New Roman"/>
          <w:lang w:val="es"/>
        </w:rPr>
        <w:t>Recapito</w:t>
      </w:r>
      <w:proofErr w:type="spellEnd"/>
      <w:r w:rsidRPr="00BD67CF">
        <w:rPr>
          <w:rFonts w:ascii="Times New Roman" w:hAnsi="Times New Roman" w:cs="Times New Roman"/>
          <w:lang w:val="es"/>
        </w:rPr>
        <w:t xml:space="preserve">. Esto es para información. </w:t>
      </w:r>
    </w:p>
    <w:p w:rsidR="00BD67CF" w:rsidRPr="00BD67CF" w:rsidRDefault="00A218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>
        <w:rPr>
          <w:rFonts w:ascii="Times New Roman" w:hAnsi="Times New Roman" w:cs="Times New Roman"/>
          <w:lang w:val="es"/>
        </w:rPr>
        <w:tab/>
        <w:t>V</w:t>
      </w:r>
      <w:r w:rsidR="00BD67CF" w:rsidRPr="00BD67CF">
        <w:rPr>
          <w:rFonts w:ascii="Times New Roman" w:hAnsi="Times New Roman" w:cs="Times New Roman"/>
          <w:lang w:val="es"/>
        </w:rPr>
        <w:t>oy a poner a consideración delegar en el do</w:t>
      </w:r>
      <w:r>
        <w:rPr>
          <w:rFonts w:ascii="Times New Roman" w:hAnsi="Times New Roman" w:cs="Times New Roman"/>
          <w:lang w:val="es"/>
        </w:rPr>
        <w:t>ctor Sáez Capel la firma de un C</w:t>
      </w:r>
      <w:r w:rsidR="00BD67CF" w:rsidRPr="00BD67CF">
        <w:rPr>
          <w:rFonts w:ascii="Times New Roman" w:hAnsi="Times New Roman" w:cs="Times New Roman"/>
          <w:lang w:val="es"/>
        </w:rPr>
        <w:t xml:space="preserve">onvenio </w:t>
      </w:r>
      <w:r>
        <w:rPr>
          <w:rFonts w:ascii="Times New Roman" w:hAnsi="Times New Roman" w:cs="Times New Roman"/>
          <w:lang w:val="es"/>
        </w:rPr>
        <w:t>Marco de C</w:t>
      </w:r>
      <w:r w:rsidR="00BD67CF" w:rsidRPr="00BD67CF">
        <w:rPr>
          <w:rFonts w:ascii="Times New Roman" w:hAnsi="Times New Roman" w:cs="Times New Roman"/>
          <w:lang w:val="es"/>
        </w:rPr>
        <w:t xml:space="preserve">ooperación con la Universidad de Sevilla.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lang w:val="es"/>
        </w:rPr>
        <w:tab/>
        <w:t xml:space="preserve">Se pone a consideración.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lang w:val="es"/>
        </w:rPr>
        <w:tab/>
        <w:t xml:space="preserve">Se vota.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lang w:val="es"/>
        </w:rPr>
        <w:tab/>
        <w:t xml:space="preserve">Aprobado.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lang w:val="es"/>
        </w:rPr>
        <w:tab/>
        <w:t xml:space="preserve">No habiendo más asuntos que tratar, con las dificultades en el audio que sabrán disculpar y con las equivocaciones y yerros que tuve al poner a consideración los puntos del orden del día, queda levantada esta sesión. </w:t>
      </w:r>
    </w:p>
    <w:p w:rsidR="00BD67CF" w:rsidRPr="00BD67CF" w:rsidRDefault="00BD6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</w:p>
    <w:p w:rsidR="00BD67CF" w:rsidRPr="00BD67CF" w:rsidRDefault="00BD67CF" w:rsidP="00BD67C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s"/>
        </w:rPr>
      </w:pPr>
      <w:r w:rsidRPr="00BD67CF">
        <w:rPr>
          <w:rFonts w:ascii="Times New Roman" w:hAnsi="Times New Roman" w:cs="Times New Roman"/>
          <w:i/>
          <w:lang w:val="es"/>
        </w:rPr>
        <w:t>Son las 12 y 32</w:t>
      </w:r>
      <w:r w:rsidRPr="00BD67CF">
        <w:rPr>
          <w:rFonts w:ascii="Times New Roman" w:hAnsi="Times New Roman" w:cs="Times New Roman"/>
          <w:lang w:val="es"/>
        </w:rPr>
        <w:t xml:space="preserve">. </w:t>
      </w:r>
    </w:p>
    <w:p w:rsidR="00BD67CF" w:rsidRPr="00615B0D" w:rsidRDefault="00BD67CF" w:rsidP="00B822A1">
      <w:pPr>
        <w:jc w:val="both"/>
        <w:rPr>
          <w:rFonts w:ascii="Times New Roman" w:hAnsi="Times New Roman" w:cs="Times New Roman"/>
        </w:rPr>
      </w:pPr>
    </w:p>
    <w:sectPr w:rsidR="00BD67CF" w:rsidRPr="00615B0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48" w:rsidRDefault="00D53E48" w:rsidP="00E84C3C">
      <w:r>
        <w:separator/>
      </w:r>
    </w:p>
  </w:endnote>
  <w:endnote w:type="continuationSeparator" w:id="0">
    <w:p w:rsidR="00D53E48" w:rsidRDefault="00D53E48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:rsidR="00F65E6D" w:rsidRDefault="00F65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660">
          <w:rPr>
            <w:noProof/>
          </w:rPr>
          <w:t>1</w:t>
        </w:r>
        <w:r>
          <w:fldChar w:fldCharType="end"/>
        </w:r>
      </w:p>
    </w:sdtContent>
  </w:sdt>
  <w:p w:rsidR="00F65E6D" w:rsidRDefault="00F65E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48" w:rsidRDefault="00D53E48" w:rsidP="00E84C3C">
      <w:r>
        <w:separator/>
      </w:r>
    </w:p>
  </w:footnote>
  <w:footnote w:type="continuationSeparator" w:id="0">
    <w:p w:rsidR="00D53E48" w:rsidRDefault="00D53E48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132" w:type="dxa"/>
      <w:tblLook w:val="01E0" w:firstRow="1" w:lastRow="1" w:firstColumn="1" w:lastColumn="1" w:noHBand="0" w:noVBand="0"/>
    </w:tblPr>
    <w:tblGrid>
      <w:gridCol w:w="4530"/>
      <w:gridCol w:w="5190"/>
    </w:tblGrid>
    <w:tr w:rsidR="00F65E6D" w:rsidRPr="00B23A55" w:rsidTr="00615B0D">
      <w:trPr>
        <w:trHeight w:val="546"/>
      </w:trPr>
      <w:tc>
        <w:tcPr>
          <w:tcW w:w="4530" w:type="dxa"/>
          <w:shd w:val="clear" w:color="auto" w:fill="auto"/>
        </w:tcPr>
        <w:p w:rsidR="00F65E6D" w:rsidRPr="00B23A55" w:rsidRDefault="00F65E6D" w:rsidP="00615B0D">
          <w:pPr>
            <w:rPr>
              <w:rFonts w:ascii="Times New Roman" w:hAnsi="Times New Roman" w:cs="Times New Roman"/>
              <w:sz w:val="20"/>
              <w:szCs w:val="20"/>
              <w:lang w:val="es-ES_tradnl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es-AR" w:eastAsia="es-AR"/>
            </w:rPr>
            <w:drawing>
              <wp:inline distT="0" distB="0" distL="0" distR="0" wp14:anchorId="0ED59068" wp14:editId="3211AB2B">
                <wp:extent cx="2590800" cy="390525"/>
                <wp:effectExtent l="0" t="0" r="0" b="9525"/>
                <wp:docPr id="3" name="Imagen 3" descr="logo_Consejo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Consejo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shd w:val="clear" w:color="auto" w:fill="auto"/>
          <w:vAlign w:val="center"/>
        </w:tcPr>
        <w:p w:rsidR="00F65E6D" w:rsidRPr="00B23A55" w:rsidRDefault="00F65E6D" w:rsidP="00B35627">
          <w:pPr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  <w:lang w:val="es-ES_tradnl"/>
            </w:rPr>
          </w:pPr>
          <w:r w:rsidRPr="00B23A55">
            <w:rPr>
              <w:rFonts w:ascii="Times New Roman" w:hAnsi="Times New Roman" w:cs="Times New Roman"/>
              <w:i/>
              <w:iCs/>
              <w:sz w:val="18"/>
              <w:szCs w:val="18"/>
              <w:lang w:val="es-ES_tradnl"/>
            </w:rPr>
            <w:t xml:space="preserve">    </w:t>
          </w:r>
        </w:p>
      </w:tc>
    </w:tr>
  </w:tbl>
  <w:p w:rsidR="00F65E6D" w:rsidRDefault="00F65E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48CD"/>
    <w:multiLevelType w:val="hybridMultilevel"/>
    <w:tmpl w:val="4648C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42B65"/>
    <w:rsid w:val="000B3767"/>
    <w:rsid w:val="00106FFE"/>
    <w:rsid w:val="00112FA8"/>
    <w:rsid w:val="00126909"/>
    <w:rsid w:val="00162516"/>
    <w:rsid w:val="001876C0"/>
    <w:rsid w:val="00195016"/>
    <w:rsid w:val="001951B5"/>
    <w:rsid w:val="001E715A"/>
    <w:rsid w:val="001F3565"/>
    <w:rsid w:val="0020539A"/>
    <w:rsid w:val="00206907"/>
    <w:rsid w:val="00216CE2"/>
    <w:rsid w:val="00272E5F"/>
    <w:rsid w:val="002C1D81"/>
    <w:rsid w:val="002F21F0"/>
    <w:rsid w:val="00321575"/>
    <w:rsid w:val="00336396"/>
    <w:rsid w:val="00351881"/>
    <w:rsid w:val="0035190A"/>
    <w:rsid w:val="0038011F"/>
    <w:rsid w:val="003A7200"/>
    <w:rsid w:val="003D2B0B"/>
    <w:rsid w:val="003F7F59"/>
    <w:rsid w:val="00464F2A"/>
    <w:rsid w:val="004B38C1"/>
    <w:rsid w:val="004D5D3D"/>
    <w:rsid w:val="005203DA"/>
    <w:rsid w:val="00557CF9"/>
    <w:rsid w:val="0057248D"/>
    <w:rsid w:val="00575E78"/>
    <w:rsid w:val="00584571"/>
    <w:rsid w:val="005D7604"/>
    <w:rsid w:val="00615B0D"/>
    <w:rsid w:val="0062559F"/>
    <w:rsid w:val="006368E8"/>
    <w:rsid w:val="006551D6"/>
    <w:rsid w:val="00657883"/>
    <w:rsid w:val="00670B8A"/>
    <w:rsid w:val="00675A1D"/>
    <w:rsid w:val="00684650"/>
    <w:rsid w:val="006C3B89"/>
    <w:rsid w:val="00711751"/>
    <w:rsid w:val="00751D0C"/>
    <w:rsid w:val="007A63B8"/>
    <w:rsid w:val="007B3566"/>
    <w:rsid w:val="007E2350"/>
    <w:rsid w:val="007F5698"/>
    <w:rsid w:val="0088039F"/>
    <w:rsid w:val="008A6E30"/>
    <w:rsid w:val="009052C1"/>
    <w:rsid w:val="00922F0F"/>
    <w:rsid w:val="00925C95"/>
    <w:rsid w:val="0094797F"/>
    <w:rsid w:val="0095021D"/>
    <w:rsid w:val="009621F2"/>
    <w:rsid w:val="009638E5"/>
    <w:rsid w:val="009D4BA1"/>
    <w:rsid w:val="009D679F"/>
    <w:rsid w:val="00A0194A"/>
    <w:rsid w:val="00A15691"/>
    <w:rsid w:val="00A1740C"/>
    <w:rsid w:val="00A21824"/>
    <w:rsid w:val="00A31335"/>
    <w:rsid w:val="00A50424"/>
    <w:rsid w:val="00A835AE"/>
    <w:rsid w:val="00A854D9"/>
    <w:rsid w:val="00A91E4E"/>
    <w:rsid w:val="00AC61EA"/>
    <w:rsid w:val="00AD5779"/>
    <w:rsid w:val="00AF051B"/>
    <w:rsid w:val="00AF4F9B"/>
    <w:rsid w:val="00AF67CE"/>
    <w:rsid w:val="00B03AB6"/>
    <w:rsid w:val="00B35627"/>
    <w:rsid w:val="00B36F5E"/>
    <w:rsid w:val="00B42B4B"/>
    <w:rsid w:val="00B822A1"/>
    <w:rsid w:val="00B8474A"/>
    <w:rsid w:val="00B918FF"/>
    <w:rsid w:val="00B94BF3"/>
    <w:rsid w:val="00BD67CF"/>
    <w:rsid w:val="00BE2EFA"/>
    <w:rsid w:val="00C36660"/>
    <w:rsid w:val="00D53E48"/>
    <w:rsid w:val="00D92ACD"/>
    <w:rsid w:val="00DB0FB0"/>
    <w:rsid w:val="00DD1FB3"/>
    <w:rsid w:val="00DE48EB"/>
    <w:rsid w:val="00E22CE0"/>
    <w:rsid w:val="00E84C3C"/>
    <w:rsid w:val="00E8660A"/>
    <w:rsid w:val="00ED6F84"/>
    <w:rsid w:val="00F41A2E"/>
    <w:rsid w:val="00F65E6D"/>
    <w:rsid w:val="00FE3C70"/>
    <w:rsid w:val="00FE4FEA"/>
    <w:rsid w:val="00FE6CBC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3C"/>
    <w:pPr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D2B0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2B0B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3C"/>
    <w:pPr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D2B0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2B0B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A519-E2FE-44BE-AF70-80DE7AA8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3460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nfelippa</cp:lastModifiedBy>
  <cp:revision>48</cp:revision>
  <cp:lastPrinted>2015-03-09T15:30:00Z</cp:lastPrinted>
  <dcterms:created xsi:type="dcterms:W3CDTF">2015-03-03T16:45:00Z</dcterms:created>
  <dcterms:modified xsi:type="dcterms:W3CDTF">2015-03-25T20:44:00Z</dcterms:modified>
</cp:coreProperties>
</file>