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90B6D" w14:textId="77777777" w:rsidR="00E84C3C" w:rsidRPr="00134B8C" w:rsidRDefault="00E84C3C" w:rsidP="00E84C3C">
      <w:pPr>
        <w:pStyle w:val="Ttulo"/>
        <w:outlineLvl w:val="0"/>
        <w:rPr>
          <w:rFonts w:ascii="Times New Roman" w:hAnsi="Times New Roman"/>
          <w:sz w:val="24"/>
        </w:rPr>
      </w:pPr>
      <w:bookmarkStart w:id="0" w:name="_Toc385954035"/>
      <w:bookmarkStart w:id="1" w:name="_GoBack"/>
      <w:bookmarkEnd w:id="1"/>
    </w:p>
    <w:p w14:paraId="0B382EAA" w14:textId="77777777" w:rsidR="00E84C3C" w:rsidRDefault="00E84C3C" w:rsidP="00E84C3C">
      <w:pPr>
        <w:pStyle w:val="Ttulo"/>
        <w:outlineLvl w:val="0"/>
        <w:rPr>
          <w:rFonts w:ascii="Times New Roman" w:hAnsi="Times New Roman"/>
          <w:sz w:val="24"/>
        </w:rPr>
      </w:pPr>
    </w:p>
    <w:p w14:paraId="0562EFFA" w14:textId="77777777" w:rsidR="00E84C3C" w:rsidRDefault="00E84C3C" w:rsidP="00E84C3C">
      <w:pPr>
        <w:pStyle w:val="Ttulo"/>
        <w:outlineLvl w:val="0"/>
        <w:rPr>
          <w:rFonts w:ascii="Times New Roman" w:hAnsi="Times New Roman"/>
          <w:sz w:val="24"/>
        </w:rPr>
      </w:pPr>
    </w:p>
    <w:p w14:paraId="3F9CF07C" w14:textId="77777777" w:rsidR="00E84C3C" w:rsidRDefault="00E84C3C" w:rsidP="00E84C3C">
      <w:pPr>
        <w:pStyle w:val="Ttulo"/>
        <w:outlineLvl w:val="0"/>
        <w:rPr>
          <w:rFonts w:ascii="Times New Roman" w:hAnsi="Times New Roman"/>
          <w:sz w:val="24"/>
        </w:rPr>
      </w:pPr>
    </w:p>
    <w:p w14:paraId="02C29466" w14:textId="77777777" w:rsidR="00E84C3C" w:rsidRDefault="00E84C3C" w:rsidP="00E84C3C">
      <w:pPr>
        <w:pStyle w:val="Ttulo"/>
        <w:outlineLvl w:val="0"/>
        <w:rPr>
          <w:rFonts w:ascii="Times New Roman" w:hAnsi="Times New Roman"/>
          <w:sz w:val="24"/>
        </w:rPr>
      </w:pPr>
    </w:p>
    <w:p w14:paraId="7DC3CE3D" w14:textId="77777777" w:rsidR="00E84C3C" w:rsidRPr="008A73C1" w:rsidRDefault="00E84C3C" w:rsidP="008A73C1">
      <w:pPr>
        <w:jc w:val="center"/>
        <w:rPr>
          <w:rFonts w:cs="Times New Roman"/>
          <w:b/>
        </w:rPr>
      </w:pPr>
      <w:bookmarkStart w:id="2" w:name="_Toc413064399"/>
      <w:bookmarkStart w:id="3" w:name="_Toc413064740"/>
      <w:bookmarkStart w:id="4" w:name="_Toc415263265"/>
      <w:bookmarkStart w:id="5" w:name="_Toc415263369"/>
      <w:bookmarkStart w:id="6" w:name="_Toc415263561"/>
      <w:r w:rsidRPr="008A73C1">
        <w:rPr>
          <w:rFonts w:cs="Times New Roman"/>
          <w:b/>
        </w:rPr>
        <w:t>República Argentina</w:t>
      </w:r>
      <w:bookmarkEnd w:id="0"/>
      <w:bookmarkEnd w:id="2"/>
      <w:bookmarkEnd w:id="3"/>
      <w:bookmarkEnd w:id="4"/>
      <w:bookmarkEnd w:id="5"/>
      <w:bookmarkEnd w:id="6"/>
    </w:p>
    <w:p w14:paraId="5BCBFB6A" w14:textId="77777777" w:rsidR="00E84C3C" w:rsidRPr="008A73C1" w:rsidRDefault="00E84C3C" w:rsidP="008A73C1">
      <w:pPr>
        <w:jc w:val="center"/>
        <w:rPr>
          <w:rFonts w:cs="Times New Roman"/>
        </w:rPr>
      </w:pPr>
    </w:p>
    <w:p w14:paraId="3B78E8A6" w14:textId="77777777" w:rsidR="00E84C3C" w:rsidRPr="008A73C1" w:rsidRDefault="00E84C3C" w:rsidP="008A73C1">
      <w:pPr>
        <w:jc w:val="center"/>
        <w:rPr>
          <w:rFonts w:cs="Times New Roman"/>
        </w:rPr>
      </w:pPr>
    </w:p>
    <w:p w14:paraId="28820BA9" w14:textId="77777777" w:rsidR="00E84C3C" w:rsidRPr="008A73C1" w:rsidRDefault="00E84C3C" w:rsidP="008A73C1">
      <w:pPr>
        <w:jc w:val="center"/>
        <w:rPr>
          <w:rFonts w:cs="Times New Roman"/>
          <w:b/>
        </w:rPr>
      </w:pPr>
      <w:r w:rsidRPr="008A73C1">
        <w:rPr>
          <w:rFonts w:cs="Times New Roman"/>
          <w:b/>
        </w:rPr>
        <w:t>CONSEJO DE LA MAGISTRATURA</w:t>
      </w:r>
    </w:p>
    <w:p w14:paraId="200626B1" w14:textId="77777777" w:rsidR="00E84C3C" w:rsidRPr="008A73C1" w:rsidRDefault="00E84C3C" w:rsidP="008A73C1">
      <w:pPr>
        <w:jc w:val="center"/>
        <w:rPr>
          <w:rFonts w:cs="Times New Roman"/>
          <w:b/>
        </w:rPr>
      </w:pPr>
      <w:r w:rsidRPr="008A73C1">
        <w:rPr>
          <w:rFonts w:cs="Times New Roman"/>
          <w:b/>
        </w:rPr>
        <w:t>DE LA CIUDAD AUTONOMA</w:t>
      </w:r>
    </w:p>
    <w:p w14:paraId="2707150A" w14:textId="77777777" w:rsidR="00E84C3C" w:rsidRPr="008A73C1" w:rsidRDefault="00E84C3C" w:rsidP="008A73C1">
      <w:pPr>
        <w:jc w:val="center"/>
        <w:rPr>
          <w:rFonts w:cs="Times New Roman"/>
          <w:b/>
        </w:rPr>
      </w:pPr>
      <w:r w:rsidRPr="008A73C1">
        <w:rPr>
          <w:rFonts w:cs="Times New Roman"/>
          <w:b/>
        </w:rPr>
        <w:t>DE BUENOS AIRES</w:t>
      </w:r>
    </w:p>
    <w:p w14:paraId="55BEF813" w14:textId="77777777" w:rsidR="00E84C3C" w:rsidRPr="00961F83" w:rsidRDefault="00E84C3C" w:rsidP="008A73C1">
      <w:pPr>
        <w:jc w:val="center"/>
        <w:rPr>
          <w:rFonts w:cs="Times New Roman"/>
          <w:lang w:val="es-AR"/>
        </w:rPr>
      </w:pPr>
    </w:p>
    <w:p w14:paraId="1A3FC9C5" w14:textId="77777777" w:rsidR="00E84C3C" w:rsidRPr="00961F83" w:rsidRDefault="00E84C3C" w:rsidP="008A73C1">
      <w:pPr>
        <w:jc w:val="center"/>
        <w:rPr>
          <w:rFonts w:cs="Times New Roman"/>
          <w:b/>
          <w:lang w:val="es-AR"/>
        </w:rPr>
      </w:pPr>
      <w:bookmarkStart w:id="7" w:name="_Toc385954036"/>
      <w:bookmarkStart w:id="8" w:name="_Toc413064400"/>
      <w:bookmarkStart w:id="9" w:name="_Toc413064741"/>
      <w:bookmarkStart w:id="10" w:name="_Toc415263266"/>
      <w:bookmarkStart w:id="11" w:name="_Toc415263370"/>
      <w:bookmarkStart w:id="12" w:name="_Toc415263562"/>
      <w:r w:rsidRPr="00961F83">
        <w:rPr>
          <w:rFonts w:cs="Times New Roman"/>
          <w:b/>
          <w:lang w:val="es-AR"/>
        </w:rPr>
        <w:t>VERSIÓN TAQUIGRÁFICA</w:t>
      </w:r>
      <w:bookmarkEnd w:id="7"/>
      <w:bookmarkEnd w:id="8"/>
      <w:bookmarkEnd w:id="9"/>
      <w:bookmarkEnd w:id="10"/>
      <w:bookmarkEnd w:id="11"/>
      <w:bookmarkEnd w:id="12"/>
    </w:p>
    <w:p w14:paraId="1C2C4E61" w14:textId="77777777" w:rsidR="00E84C3C" w:rsidRPr="008A73C1" w:rsidRDefault="00E84C3C" w:rsidP="008A73C1">
      <w:pPr>
        <w:jc w:val="center"/>
        <w:rPr>
          <w:rFonts w:cs="Times New Roman"/>
          <w:b/>
        </w:rPr>
      </w:pPr>
    </w:p>
    <w:p w14:paraId="6AC7A179" w14:textId="77777777" w:rsidR="00E84C3C" w:rsidRPr="00961F83" w:rsidRDefault="00E84C3C" w:rsidP="008A73C1">
      <w:pPr>
        <w:jc w:val="center"/>
        <w:rPr>
          <w:rFonts w:cs="Times New Roman"/>
          <w:b/>
          <w:lang w:val="es-AR"/>
        </w:rPr>
      </w:pPr>
    </w:p>
    <w:p w14:paraId="078A8EAE" w14:textId="10FAFB5E" w:rsidR="00E84C3C" w:rsidRPr="00961F83" w:rsidRDefault="00E84C3C" w:rsidP="008A73C1">
      <w:pPr>
        <w:jc w:val="center"/>
        <w:rPr>
          <w:rFonts w:cs="Times New Roman"/>
          <w:b/>
          <w:lang w:val="es-AR"/>
        </w:rPr>
      </w:pPr>
      <w:bookmarkStart w:id="13" w:name="_Toc385954037"/>
      <w:bookmarkStart w:id="14" w:name="_Toc413064401"/>
      <w:bookmarkStart w:id="15" w:name="_Toc413064742"/>
      <w:bookmarkStart w:id="16" w:name="_Toc415263267"/>
      <w:bookmarkStart w:id="17" w:name="_Toc415263371"/>
      <w:bookmarkStart w:id="18" w:name="_Toc415263563"/>
      <w:r w:rsidRPr="00D07E94">
        <w:rPr>
          <w:rFonts w:cs="Times New Roman"/>
          <w:b/>
          <w:lang w:val="es-AR"/>
        </w:rPr>
        <w:t>Sesión</w:t>
      </w:r>
      <w:bookmarkEnd w:id="13"/>
      <w:bookmarkEnd w:id="14"/>
      <w:bookmarkEnd w:id="15"/>
      <w:bookmarkEnd w:id="16"/>
      <w:bookmarkEnd w:id="17"/>
      <w:bookmarkEnd w:id="18"/>
      <w:r w:rsidR="00F86FE1">
        <w:rPr>
          <w:rFonts w:cs="Times New Roman"/>
          <w:b/>
          <w:lang w:val="es-AR"/>
        </w:rPr>
        <w:t xml:space="preserve"> </w:t>
      </w:r>
      <w:r w:rsidR="00480138" w:rsidRPr="00961F83">
        <w:rPr>
          <w:rFonts w:cs="Times New Roman"/>
          <w:b/>
          <w:lang w:val="es-AR"/>
        </w:rPr>
        <w:t>del</w:t>
      </w:r>
      <w:r w:rsidR="008017F2" w:rsidRPr="00961F83">
        <w:rPr>
          <w:rFonts w:cs="Times New Roman"/>
          <w:b/>
          <w:lang w:val="es-AR"/>
        </w:rPr>
        <w:t xml:space="preserve"> </w:t>
      </w:r>
      <w:r w:rsidR="00505DD6">
        <w:rPr>
          <w:rFonts w:cs="Times New Roman"/>
          <w:b/>
          <w:lang w:val="es-AR"/>
        </w:rPr>
        <w:t>8</w:t>
      </w:r>
      <w:r w:rsidR="008017F2" w:rsidRPr="00961F83">
        <w:rPr>
          <w:rFonts w:cs="Times New Roman"/>
          <w:b/>
          <w:lang w:val="es-AR"/>
        </w:rPr>
        <w:t xml:space="preserve"> de </w:t>
      </w:r>
      <w:r w:rsidR="00505DD6">
        <w:rPr>
          <w:rFonts w:cs="Times New Roman"/>
          <w:b/>
          <w:lang w:val="es-AR"/>
        </w:rPr>
        <w:t>noviem</w:t>
      </w:r>
      <w:r w:rsidR="00961F83" w:rsidRPr="00961F83">
        <w:rPr>
          <w:rFonts w:cs="Times New Roman"/>
          <w:b/>
          <w:lang w:val="es-AR"/>
        </w:rPr>
        <w:t>bre</w:t>
      </w:r>
      <w:r w:rsidR="008017F2" w:rsidRPr="00961F83">
        <w:rPr>
          <w:rFonts w:cs="Times New Roman"/>
          <w:b/>
          <w:lang w:val="es-AR"/>
        </w:rPr>
        <w:t xml:space="preserve"> de 2023</w:t>
      </w:r>
    </w:p>
    <w:p w14:paraId="69905617" w14:textId="77777777" w:rsidR="00E84C3C" w:rsidRPr="00961F83" w:rsidRDefault="00E84C3C" w:rsidP="008A73C1">
      <w:pPr>
        <w:jc w:val="center"/>
        <w:rPr>
          <w:rFonts w:cs="Times New Roman"/>
          <w:b/>
          <w:lang w:val="es-AR"/>
        </w:rPr>
      </w:pPr>
    </w:p>
    <w:p w14:paraId="6143A8FD" w14:textId="77777777" w:rsidR="00E84C3C" w:rsidRPr="008A73C1" w:rsidRDefault="00E84C3C" w:rsidP="008A73C1">
      <w:pPr>
        <w:jc w:val="center"/>
        <w:rPr>
          <w:rFonts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8A73C1">
        <w:rPr>
          <w:rFonts w:cs="Times New Roman"/>
          <w:b/>
          <w:i/>
        </w:rPr>
        <w:t>Presidencia de la Sesión:</w:t>
      </w:r>
      <w:bookmarkEnd w:id="19"/>
      <w:bookmarkEnd w:id="20"/>
      <w:bookmarkEnd w:id="21"/>
      <w:bookmarkEnd w:id="22"/>
      <w:bookmarkEnd w:id="23"/>
      <w:bookmarkEnd w:id="24"/>
    </w:p>
    <w:p w14:paraId="7BB6DCAE" w14:textId="77777777" w:rsidR="00E84C3C" w:rsidRPr="008A73C1" w:rsidRDefault="00E84C3C" w:rsidP="008A73C1">
      <w:pPr>
        <w:jc w:val="center"/>
        <w:rPr>
          <w:rFonts w:cs="Times New Roman"/>
          <w:i/>
        </w:rPr>
      </w:pPr>
    </w:p>
    <w:p w14:paraId="313CF932" w14:textId="77777777" w:rsidR="00E84C3C" w:rsidRPr="00961F83" w:rsidRDefault="00B41A79" w:rsidP="008A73C1">
      <w:pPr>
        <w:jc w:val="center"/>
        <w:rPr>
          <w:rFonts w:cs="Times New Roman"/>
          <w:b/>
          <w:lang w:val="es-AR"/>
        </w:rPr>
      </w:pPr>
      <w:r w:rsidRPr="00961F83">
        <w:rPr>
          <w:rFonts w:cs="Times New Roman"/>
          <w:b/>
          <w:lang w:val="es-AR"/>
        </w:rPr>
        <w:t xml:space="preserve">Dr. </w:t>
      </w:r>
      <w:r w:rsidR="002467F7" w:rsidRPr="00961F83">
        <w:rPr>
          <w:rFonts w:cs="Times New Roman"/>
          <w:b/>
          <w:lang w:val="es-AR"/>
        </w:rPr>
        <w:t>FRANCISCO QUINTANA</w:t>
      </w:r>
    </w:p>
    <w:p w14:paraId="0B30C1EB" w14:textId="1AB8F43E" w:rsidR="00E84C3C" w:rsidRPr="00961F83" w:rsidRDefault="00573589" w:rsidP="00E84C3C">
      <w:pPr>
        <w:pStyle w:val="Ttulo"/>
        <w:jc w:val="left"/>
        <w:rPr>
          <w:rFonts w:ascii="Times New Roman" w:hAnsi="Times New Roman"/>
          <w:i/>
          <w:sz w:val="24"/>
        </w:rPr>
      </w:pPr>
      <w:r>
        <w:rPr>
          <w:rFonts w:ascii="Times New Roman" w:hAnsi="Times New Roman"/>
          <w:i/>
          <w:noProof/>
          <w:sz w:val="24"/>
          <w:lang w:val="en-US" w:eastAsia="en-US"/>
        </w:rPr>
        <mc:AlternateContent>
          <mc:Choice Requires="wps">
            <w:drawing>
              <wp:anchor distT="4294967291" distB="4294967291" distL="114300" distR="114300" simplePos="0" relativeHeight="251659264" behindDoc="0" locked="0" layoutInCell="0" allowOverlap="1" wp14:anchorId="37E73111" wp14:editId="3D344E9F">
                <wp:simplePos x="0" y="0"/>
                <wp:positionH relativeFrom="column">
                  <wp:posOffset>-114300</wp:posOffset>
                </wp:positionH>
                <wp:positionV relativeFrom="paragraph">
                  <wp:posOffset>174624</wp:posOffset>
                </wp:positionV>
                <wp:extent cx="5943600" cy="0"/>
                <wp:effectExtent l="0" t="0" r="0" b="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56500494"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" o:allowincell="f"/>
            </w:pict>
          </mc:Fallback>
        </mc:AlternateContent>
      </w:r>
    </w:p>
    <w:p w14:paraId="688C042C" w14:textId="77777777" w:rsidR="00E84C3C" w:rsidRPr="00961F83" w:rsidRDefault="00E84C3C" w:rsidP="00E84C3C">
      <w:pPr>
        <w:pStyle w:val="Ttulo"/>
        <w:jc w:val="left"/>
        <w:rPr>
          <w:rFonts w:ascii="Times New Roman" w:hAnsi="Times New Roman"/>
          <w:i/>
          <w:sz w:val="24"/>
        </w:rPr>
      </w:pPr>
    </w:p>
    <w:p w14:paraId="5E8907D7" w14:textId="77777777" w:rsidR="00E84C3C" w:rsidRPr="00961F83" w:rsidRDefault="00E84C3C" w:rsidP="008A73C1">
      <w:pPr>
        <w:jc w:val="center"/>
        <w:rPr>
          <w:rFonts w:cs="Times New Roman"/>
          <w:b/>
          <w:i/>
          <w:lang w:val="es-AR"/>
        </w:rPr>
      </w:pPr>
      <w:bookmarkStart w:id="25" w:name="_Toc385954039"/>
      <w:bookmarkStart w:id="26" w:name="_Toc413064403"/>
      <w:bookmarkStart w:id="27" w:name="_Toc413064744"/>
      <w:bookmarkStart w:id="28" w:name="_Toc415263269"/>
      <w:bookmarkStart w:id="29" w:name="_Toc415263373"/>
      <w:bookmarkStart w:id="30" w:name="_Toc415263565"/>
      <w:r w:rsidRPr="00961F83">
        <w:rPr>
          <w:rFonts w:cs="Times New Roman"/>
          <w:b/>
          <w:i/>
          <w:lang w:val="es-AR"/>
        </w:rPr>
        <w:t>Consejeros</w:t>
      </w:r>
      <w:bookmarkEnd w:id="25"/>
      <w:bookmarkEnd w:id="26"/>
      <w:bookmarkEnd w:id="27"/>
      <w:bookmarkEnd w:id="28"/>
      <w:bookmarkEnd w:id="29"/>
      <w:bookmarkEnd w:id="30"/>
    </w:p>
    <w:p w14:paraId="49FEA69C" w14:textId="77777777" w:rsidR="00E84C3C" w:rsidRPr="00961F83" w:rsidRDefault="00E84C3C" w:rsidP="00E84C3C">
      <w:pPr>
        <w:rPr>
          <w:rFonts w:cs="Times New Roman"/>
          <w:lang w:val="es-AR"/>
        </w:rPr>
      </w:pPr>
    </w:p>
    <w:p w14:paraId="494A90E7" w14:textId="77777777" w:rsidR="00E84C3C" w:rsidRPr="00961F83" w:rsidRDefault="00E84C3C" w:rsidP="00E84C3C">
      <w:pPr>
        <w:rPr>
          <w:rFonts w:cs="Times New Roman"/>
          <w:lang w:val="es-AR"/>
        </w:rPr>
      </w:pPr>
    </w:p>
    <w:p w14:paraId="5C9ADAB1" w14:textId="3BC49EA7" w:rsidR="00AC3908" w:rsidRDefault="00B45F3C" w:rsidP="00AC3908">
      <w:pPr>
        <w:jc w:val="center"/>
        <w:rPr>
          <w:rFonts w:cs="Times New Roman"/>
          <w:b/>
          <w:lang w:val="es-AR"/>
        </w:rPr>
      </w:pPr>
      <w:r>
        <w:rPr>
          <w:rFonts w:cs="Times New Roman"/>
          <w:b/>
          <w:lang w:val="es-AR"/>
        </w:rPr>
        <w:t>FRANCISCO QUINTANA</w:t>
      </w:r>
    </w:p>
    <w:p w14:paraId="18C364E1" w14:textId="77777777" w:rsidR="00C50EE9" w:rsidRPr="00702FE9" w:rsidRDefault="00C50EE9" w:rsidP="00C50EE9">
      <w:pPr>
        <w:jc w:val="center"/>
        <w:rPr>
          <w:rFonts w:cs="Times New Roman"/>
          <w:b/>
          <w:lang w:val="es-AR"/>
        </w:rPr>
      </w:pPr>
      <w:r w:rsidRPr="00702FE9">
        <w:rPr>
          <w:rFonts w:cs="Times New Roman"/>
          <w:b/>
          <w:lang w:val="es-AR"/>
        </w:rPr>
        <w:t>MARIA JULIA CORREA</w:t>
      </w:r>
    </w:p>
    <w:p w14:paraId="73E7A575" w14:textId="2418B8EB" w:rsidR="00C50EE9" w:rsidRPr="00702FE9" w:rsidRDefault="00C50EE9" w:rsidP="003A1F6A">
      <w:pPr>
        <w:jc w:val="center"/>
        <w:rPr>
          <w:rFonts w:cs="Times New Roman"/>
          <w:b/>
          <w:lang w:val="es-AR"/>
        </w:rPr>
      </w:pPr>
      <w:r w:rsidRPr="00702FE9">
        <w:rPr>
          <w:rFonts w:cs="Times New Roman"/>
          <w:b/>
          <w:lang w:val="es-AR"/>
        </w:rPr>
        <w:t>KARINA LEGUIZAMÓN</w:t>
      </w:r>
    </w:p>
    <w:p w14:paraId="7358AFF9" w14:textId="77777777" w:rsidR="00E6078D" w:rsidRPr="00702FE9" w:rsidRDefault="00E6078D" w:rsidP="00E6078D">
      <w:pPr>
        <w:jc w:val="center"/>
        <w:rPr>
          <w:rFonts w:cs="Times New Roman"/>
          <w:b/>
          <w:lang w:val="es-AR"/>
        </w:rPr>
      </w:pPr>
      <w:r w:rsidRPr="00702FE9">
        <w:rPr>
          <w:rFonts w:cs="Times New Roman"/>
          <w:b/>
          <w:lang w:val="es-AR"/>
        </w:rPr>
        <w:t>RODOLFO ARIZA CLERICI</w:t>
      </w:r>
    </w:p>
    <w:p w14:paraId="2C63CFCE" w14:textId="77777777" w:rsidR="00480138" w:rsidRPr="00961F83" w:rsidRDefault="0040355A" w:rsidP="00480138">
      <w:pPr>
        <w:jc w:val="center"/>
        <w:rPr>
          <w:rFonts w:cs="Times New Roman"/>
          <w:b/>
          <w:lang w:val="es-AR"/>
        </w:rPr>
      </w:pPr>
      <w:r w:rsidRPr="00961F83">
        <w:rPr>
          <w:rFonts w:cs="Times New Roman"/>
          <w:b/>
          <w:lang w:val="es-AR"/>
        </w:rPr>
        <w:t>ALBERTO BIGLIERI</w:t>
      </w:r>
    </w:p>
    <w:p w14:paraId="0C27DE7E" w14:textId="77777777" w:rsidR="002467F7" w:rsidRPr="00961F83" w:rsidRDefault="002467F7" w:rsidP="00480138">
      <w:pPr>
        <w:jc w:val="center"/>
        <w:rPr>
          <w:rFonts w:cs="Times New Roman"/>
          <w:b/>
          <w:lang w:val="es-AR"/>
        </w:rPr>
      </w:pPr>
      <w:r w:rsidRPr="00961F83">
        <w:rPr>
          <w:rFonts w:cs="Times New Roman"/>
          <w:b/>
          <w:lang w:val="es-AR"/>
        </w:rPr>
        <w:t>JAVIER CONCEPCIÓN</w:t>
      </w:r>
    </w:p>
    <w:p w14:paraId="40D583F3" w14:textId="03667962" w:rsidR="002467F7" w:rsidRPr="00961F83" w:rsidRDefault="002467F7" w:rsidP="00AC3908">
      <w:pPr>
        <w:jc w:val="center"/>
        <w:rPr>
          <w:rFonts w:cs="Times New Roman"/>
          <w:b/>
          <w:lang w:val="es-AR"/>
        </w:rPr>
      </w:pPr>
      <w:r w:rsidRPr="00961F83">
        <w:rPr>
          <w:rFonts w:cs="Times New Roman"/>
          <w:b/>
          <w:lang w:val="es-AR"/>
        </w:rPr>
        <w:t>JORGE G. RIZZO</w:t>
      </w:r>
    </w:p>
    <w:p w14:paraId="5A33DA5E" w14:textId="77777777" w:rsidR="0040355A" w:rsidRPr="00702FE9" w:rsidRDefault="0040355A" w:rsidP="00FA1ED7">
      <w:pPr>
        <w:jc w:val="center"/>
        <w:rPr>
          <w:rFonts w:cs="Times New Roman"/>
          <w:b/>
          <w:lang w:val="es-AR"/>
        </w:rPr>
      </w:pPr>
      <w:r w:rsidRPr="00702FE9">
        <w:rPr>
          <w:rFonts w:cs="Times New Roman"/>
          <w:b/>
          <w:lang w:val="es-AR"/>
        </w:rPr>
        <w:t>ANA SALVATELLI</w:t>
      </w:r>
    </w:p>
    <w:p w14:paraId="00C62863" w14:textId="77777777" w:rsidR="00C50EE9" w:rsidRPr="00702FE9" w:rsidRDefault="00C50EE9" w:rsidP="00C50EE9">
      <w:pPr>
        <w:jc w:val="center"/>
        <w:rPr>
          <w:rFonts w:cs="Times New Roman"/>
          <w:b/>
          <w:lang w:val="pt-BR"/>
        </w:rPr>
      </w:pPr>
      <w:r w:rsidRPr="00702FE9">
        <w:rPr>
          <w:rFonts w:cs="Times New Roman"/>
          <w:b/>
          <w:lang w:val="pt-BR"/>
        </w:rPr>
        <w:t>FABIANA HAYDEÉ SCHAFRIK</w:t>
      </w:r>
    </w:p>
    <w:p w14:paraId="0416FBCA" w14:textId="77777777" w:rsidR="00C50EE9" w:rsidRPr="00FA1ED7" w:rsidRDefault="00C50EE9" w:rsidP="00FA1ED7">
      <w:pPr>
        <w:jc w:val="center"/>
        <w:rPr>
          <w:rFonts w:cs="Times New Roman"/>
          <w:b/>
          <w:lang w:val="pt-BR"/>
        </w:rPr>
      </w:pPr>
    </w:p>
    <w:p w14:paraId="124D20DE" w14:textId="77777777" w:rsidR="009E1C49" w:rsidRPr="00961F83" w:rsidRDefault="009E1C49" w:rsidP="00480138">
      <w:pPr>
        <w:jc w:val="center"/>
        <w:rPr>
          <w:rFonts w:cs="Times New Roman"/>
          <w:b/>
          <w:lang w:val="pt-BR"/>
        </w:rPr>
      </w:pPr>
    </w:p>
    <w:p w14:paraId="33F29A86" w14:textId="77777777" w:rsidR="00E84C3C" w:rsidRPr="0095318D" w:rsidRDefault="00E84C3C" w:rsidP="00E84C3C">
      <w:pPr>
        <w:jc w:val="center"/>
        <w:rPr>
          <w:rFonts w:cs="Times New Roman"/>
          <w:b/>
          <w:sz w:val="28"/>
          <w:lang w:val="pt-BR"/>
        </w:rPr>
      </w:pPr>
    </w:p>
    <w:p w14:paraId="7D1ED128" w14:textId="77777777" w:rsidR="00E84C3C" w:rsidRPr="0095318D" w:rsidRDefault="00E84C3C" w:rsidP="00E84C3C">
      <w:pPr>
        <w:jc w:val="center"/>
        <w:rPr>
          <w:rFonts w:cs="Times New Roman"/>
          <w:b/>
          <w:sz w:val="28"/>
          <w:lang w:val="pt-BR"/>
        </w:rPr>
      </w:pPr>
    </w:p>
    <w:p w14:paraId="224ADA81" w14:textId="77777777" w:rsidR="00E84C3C" w:rsidRPr="0095318D" w:rsidRDefault="00E84C3C" w:rsidP="00E84C3C">
      <w:pPr>
        <w:jc w:val="center"/>
        <w:rPr>
          <w:rFonts w:cs="Times New Roman"/>
          <w:b/>
          <w:sz w:val="28"/>
          <w:lang w:val="pt-BR"/>
        </w:rPr>
      </w:pPr>
    </w:p>
    <w:p w14:paraId="2CAD3ACA" w14:textId="77777777" w:rsidR="001E45BE" w:rsidRPr="00961F83" w:rsidRDefault="00E84C3C" w:rsidP="00E84C3C">
      <w:pPr>
        <w:jc w:val="center"/>
        <w:rPr>
          <w:rFonts w:cs="Times New Roman"/>
          <w:lang w:val="pt-BR"/>
        </w:rPr>
      </w:pPr>
      <w:r w:rsidRPr="00961F83">
        <w:rPr>
          <w:rFonts w:cs="Times New Roman"/>
          <w:lang w:val="pt-BR"/>
        </w:rPr>
        <w:br w:type="page"/>
      </w:r>
    </w:p>
    <w:p w14:paraId="0CB52C81" w14:textId="77777777" w:rsidR="005F77C2" w:rsidRPr="00961F83" w:rsidRDefault="005F77C2" w:rsidP="00E84C3C">
      <w:pPr>
        <w:jc w:val="center"/>
        <w:rPr>
          <w:rFonts w:cs="Times New Roman"/>
          <w:sz w:val="20"/>
          <w:szCs w:val="20"/>
          <w:lang w:val="pt-BR"/>
        </w:rPr>
      </w:pPr>
    </w:p>
    <w:p w14:paraId="1D791187" w14:textId="77777777" w:rsidR="00E84C3C" w:rsidRPr="00961F83" w:rsidRDefault="00B45F3C" w:rsidP="00E84C3C">
      <w:pPr>
        <w:jc w:val="center"/>
        <w:rPr>
          <w:rFonts w:cs="Times New Roman"/>
          <w:b/>
          <w:bCs/>
          <w:lang w:val="pt-BR"/>
        </w:rPr>
      </w:pPr>
      <w:r w:rsidRPr="00961F83">
        <w:rPr>
          <w:rFonts w:cs="Times New Roman"/>
          <w:b/>
          <w:bCs/>
          <w:lang w:val="pt-BR"/>
        </w:rPr>
        <w:t>Í N D I C E</w:t>
      </w:r>
    </w:p>
    <w:p w14:paraId="48A23884" w14:textId="77777777" w:rsidR="00480138" w:rsidRPr="00961F83" w:rsidRDefault="00480138" w:rsidP="00480138">
      <w:pPr>
        <w:rPr>
          <w:rFonts w:cs="Times New Roman"/>
          <w:b/>
          <w:sz w:val="20"/>
          <w:szCs w:val="20"/>
          <w:lang w:val="pt-BR"/>
        </w:rPr>
      </w:pPr>
    </w:p>
    <w:p w14:paraId="125EFCF1" w14:textId="77777777" w:rsidR="008F5625" w:rsidRPr="00961F83" w:rsidRDefault="008F5625" w:rsidP="00687A13">
      <w:pPr>
        <w:spacing w:after="60"/>
        <w:ind w:right="397"/>
        <w:rPr>
          <w:rFonts w:cs="Times New Roman"/>
          <w:b/>
          <w:sz w:val="20"/>
          <w:szCs w:val="20"/>
          <w:lang w:val="pt-BR"/>
        </w:rPr>
      </w:pPr>
    </w:p>
    <w:p w14:paraId="70700545" w14:textId="12DC05EE" w:rsidR="00DB2BB6" w:rsidRPr="00DB2BB6" w:rsidRDefault="00DB2BB6">
      <w:pPr>
        <w:pStyle w:val="TDC1"/>
        <w:tabs>
          <w:tab w:val="right" w:leader="dot" w:pos="8495"/>
        </w:tabs>
        <w:rPr>
          <w:rFonts w:eastAsiaTheme="minorEastAsia" w:cs="Times New Roman"/>
          <w:noProof/>
          <w:kern w:val="2"/>
          <w:sz w:val="24"/>
          <w:lang w:val="es-AR" w:eastAsia="es-AR"/>
          <w14:ligatures w14:val="standardContextual"/>
        </w:rPr>
      </w:pPr>
      <w:r w:rsidRPr="00DB2BB6">
        <w:rPr>
          <w:rFonts w:cs="Times New Roman"/>
          <w:b/>
          <w:sz w:val="24"/>
        </w:rPr>
        <w:fldChar w:fldCharType="begin"/>
      </w:r>
      <w:r w:rsidRPr="00DB2BB6">
        <w:rPr>
          <w:rFonts w:cs="Times New Roman"/>
          <w:b/>
          <w:sz w:val="24"/>
        </w:rPr>
        <w:instrText xml:space="preserve"> TOC \o "1-3" \h \z \u </w:instrText>
      </w:r>
      <w:r w:rsidRPr="00DB2BB6">
        <w:rPr>
          <w:rFonts w:cs="Times New Roman"/>
          <w:b/>
          <w:sz w:val="24"/>
        </w:rPr>
        <w:fldChar w:fldCharType="separate"/>
      </w:r>
      <w:hyperlink w:anchor="_Toc150908036" w:history="1">
        <w:r w:rsidRPr="00DB2BB6">
          <w:rPr>
            <w:rStyle w:val="Hipervnculo"/>
            <w:rFonts w:ascii="Times New Roman" w:hAnsi="Times New Roman" w:cs="Times New Roman"/>
            <w:noProof/>
            <w:sz w:val="24"/>
          </w:rPr>
          <w:t>1) Consideración de la versión taquigráfica correspondiente a la sesión de fecha 11 de octubre de 2023.</w:t>
        </w:r>
        <w:r w:rsidRPr="00DB2BB6">
          <w:rPr>
            <w:rFonts w:cs="Times New Roman"/>
            <w:noProof/>
            <w:webHidden/>
            <w:sz w:val="24"/>
          </w:rPr>
          <w:tab/>
        </w:r>
        <w:r w:rsidRPr="00DB2BB6">
          <w:rPr>
            <w:rFonts w:cs="Times New Roman"/>
            <w:noProof/>
            <w:webHidden/>
            <w:sz w:val="24"/>
          </w:rPr>
          <w:fldChar w:fldCharType="begin"/>
        </w:r>
        <w:r w:rsidRPr="00DB2BB6">
          <w:rPr>
            <w:rFonts w:cs="Times New Roman"/>
            <w:noProof/>
            <w:webHidden/>
            <w:sz w:val="24"/>
          </w:rPr>
          <w:instrText xml:space="preserve"> PAGEREF _Toc150908036 \h </w:instrText>
        </w:r>
        <w:r w:rsidRPr="00DB2BB6">
          <w:rPr>
            <w:rFonts w:cs="Times New Roman"/>
            <w:noProof/>
            <w:webHidden/>
            <w:sz w:val="24"/>
          </w:rPr>
        </w:r>
        <w:r w:rsidRPr="00DB2BB6">
          <w:rPr>
            <w:rFonts w:cs="Times New Roman"/>
            <w:noProof/>
            <w:webHidden/>
            <w:sz w:val="24"/>
          </w:rPr>
          <w:fldChar w:fldCharType="separate"/>
        </w:r>
        <w:r w:rsidRPr="00DB2BB6">
          <w:rPr>
            <w:rFonts w:cs="Times New Roman"/>
            <w:noProof/>
            <w:webHidden/>
            <w:sz w:val="24"/>
          </w:rPr>
          <w:t>4</w:t>
        </w:r>
        <w:r w:rsidRPr="00DB2BB6">
          <w:rPr>
            <w:rFonts w:cs="Times New Roman"/>
            <w:noProof/>
            <w:webHidden/>
            <w:sz w:val="24"/>
          </w:rPr>
          <w:fldChar w:fldCharType="end"/>
        </w:r>
      </w:hyperlink>
    </w:p>
    <w:p w14:paraId="14871B4F" w14:textId="156B8010"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37" w:history="1">
        <w:r w:rsidR="00DB2BB6" w:rsidRPr="00DB2BB6">
          <w:rPr>
            <w:rStyle w:val="Hipervnculo"/>
            <w:rFonts w:ascii="Times New Roman" w:hAnsi="Times New Roman" w:cs="Times New Roman"/>
            <w:noProof/>
            <w:sz w:val="24"/>
          </w:rPr>
          <w:t>2) Informes:</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_Toc150908037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5</w:t>
        </w:r>
        <w:r w:rsidR="00DB2BB6" w:rsidRPr="00DB2BB6">
          <w:rPr>
            <w:rFonts w:cs="Times New Roman"/>
            <w:noProof/>
            <w:webHidden/>
            <w:sz w:val="24"/>
          </w:rPr>
          <w:fldChar w:fldCharType="end"/>
        </w:r>
      </w:hyperlink>
    </w:p>
    <w:p w14:paraId="1E2F6744" w14:textId="6BD6C0AD"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38" w:history="1">
        <w:r w:rsidR="00DB2BB6" w:rsidRPr="00DB2BB6">
          <w:rPr>
            <w:rStyle w:val="Hipervnculo"/>
            <w:rFonts w:ascii="Times New Roman" w:hAnsi="Times New Roman" w:cs="Times New Roman"/>
            <w:noProof/>
            <w:sz w:val="24"/>
          </w:rPr>
          <w:t>2.1) Informe de Presidencia</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_Toc150908038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5</w:t>
        </w:r>
        <w:r w:rsidR="00DB2BB6" w:rsidRPr="00DB2BB6">
          <w:rPr>
            <w:rFonts w:cs="Times New Roman"/>
            <w:noProof/>
            <w:webHidden/>
            <w:sz w:val="24"/>
          </w:rPr>
          <w:fldChar w:fldCharType="end"/>
        </w:r>
      </w:hyperlink>
    </w:p>
    <w:p w14:paraId="1B994CB5" w14:textId="4189D968"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39" w:history="1">
        <w:r w:rsidR="00DB2BB6" w:rsidRPr="00DB2BB6">
          <w:rPr>
            <w:rStyle w:val="Hipervnculo"/>
            <w:rFonts w:ascii="Times New Roman" w:hAnsi="Times New Roman" w:cs="Times New Roman"/>
            <w:noProof/>
            <w:sz w:val="24"/>
          </w:rPr>
          <w:t>2.2) Informe de Presidentes Coordinadores de Comisión</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_Toc150908039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5</w:t>
        </w:r>
        <w:r w:rsidR="00DB2BB6" w:rsidRPr="00DB2BB6">
          <w:rPr>
            <w:rFonts w:cs="Times New Roman"/>
            <w:noProof/>
            <w:webHidden/>
            <w:sz w:val="24"/>
          </w:rPr>
          <w:fldChar w:fldCharType="end"/>
        </w:r>
      </w:hyperlink>
    </w:p>
    <w:p w14:paraId="63208DA6" w14:textId="291DDA07"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40" w:history="1">
        <w:r w:rsidR="00DB2BB6" w:rsidRPr="00DB2BB6">
          <w:rPr>
            <w:rStyle w:val="Hipervnculo"/>
            <w:rFonts w:ascii="Times New Roman" w:hAnsi="Times New Roman" w:cs="Times New Roman"/>
            <w:noProof/>
            <w:sz w:val="24"/>
          </w:rPr>
          <w:t>2.3) Informe de Consejeros</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_Toc150908040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5</w:t>
        </w:r>
        <w:r w:rsidR="00DB2BB6" w:rsidRPr="00DB2BB6">
          <w:rPr>
            <w:rFonts w:cs="Times New Roman"/>
            <w:noProof/>
            <w:webHidden/>
            <w:sz w:val="24"/>
          </w:rPr>
          <w:fldChar w:fldCharType="end"/>
        </w:r>
      </w:hyperlink>
    </w:p>
    <w:p w14:paraId="72E70799" w14:textId="54B51D67"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41" w:history="1">
        <w:r w:rsidR="00DB2BB6" w:rsidRPr="00DB2BB6">
          <w:rPr>
            <w:rStyle w:val="Hipervnculo"/>
            <w:rFonts w:ascii="Times New Roman" w:hAnsi="Times New Roman" w:cs="Times New Roman"/>
            <w:noProof/>
            <w:sz w:val="24"/>
          </w:rPr>
          <w:t>2.4) Informe de Funcionarios</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_Toc150908041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5</w:t>
        </w:r>
        <w:r w:rsidR="00DB2BB6" w:rsidRPr="00DB2BB6">
          <w:rPr>
            <w:rFonts w:cs="Times New Roman"/>
            <w:noProof/>
            <w:webHidden/>
            <w:sz w:val="24"/>
          </w:rPr>
          <w:fldChar w:fldCharType="end"/>
        </w:r>
      </w:hyperlink>
    </w:p>
    <w:p w14:paraId="241B60CF" w14:textId="41C108F1"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42" w:history="1">
        <w:r w:rsidR="00DB2BB6" w:rsidRPr="00DB2BB6">
          <w:rPr>
            <w:rStyle w:val="Hipervnculo"/>
            <w:rFonts w:ascii="Times New Roman" w:hAnsi="Times New Roman" w:cs="Times New Roman"/>
            <w:noProof/>
            <w:sz w:val="24"/>
          </w:rPr>
          <w:t>Sra. Secretaria de Administración General y Presupuesto de Poder Judicial</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_Toc150908042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5</w:t>
        </w:r>
        <w:r w:rsidR="00DB2BB6" w:rsidRPr="00DB2BB6">
          <w:rPr>
            <w:rFonts w:cs="Times New Roman"/>
            <w:noProof/>
            <w:webHidden/>
            <w:sz w:val="24"/>
          </w:rPr>
          <w:fldChar w:fldCharType="end"/>
        </w:r>
      </w:hyperlink>
    </w:p>
    <w:p w14:paraId="495DB226" w14:textId="1C6E9ACD"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43" w:history="1">
        <w:r w:rsidR="00DB2BB6" w:rsidRPr="00DB2BB6">
          <w:rPr>
            <w:rStyle w:val="Hipervnculo"/>
            <w:rFonts w:ascii="Times New Roman" w:hAnsi="Times New Roman" w:cs="Times New Roman"/>
            <w:noProof/>
            <w:sz w:val="24"/>
          </w:rPr>
          <w:t>Sr. Secretario de Apoyo Administrativo Jurisdiccional</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_Toc150908043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5</w:t>
        </w:r>
        <w:r w:rsidR="00DB2BB6" w:rsidRPr="00DB2BB6">
          <w:rPr>
            <w:rFonts w:cs="Times New Roman"/>
            <w:noProof/>
            <w:webHidden/>
            <w:sz w:val="24"/>
          </w:rPr>
          <w:fldChar w:fldCharType="end"/>
        </w:r>
      </w:hyperlink>
    </w:p>
    <w:p w14:paraId="2A884A8D" w14:textId="00B9DE09"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44" w:history="1">
        <w:r w:rsidR="00DB2BB6" w:rsidRPr="00DB2BB6">
          <w:rPr>
            <w:rStyle w:val="Hipervnculo"/>
            <w:rFonts w:ascii="Times New Roman" w:hAnsi="Times New Roman" w:cs="Times New Roman"/>
            <w:noProof/>
            <w:sz w:val="24"/>
          </w:rPr>
          <w:t>Sr. Secretario Ejecutivo</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_Toc150908044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5</w:t>
        </w:r>
        <w:r w:rsidR="00DB2BB6" w:rsidRPr="00DB2BB6">
          <w:rPr>
            <w:rFonts w:cs="Times New Roman"/>
            <w:noProof/>
            <w:webHidden/>
            <w:sz w:val="24"/>
          </w:rPr>
          <w:fldChar w:fldCharType="end"/>
        </w:r>
      </w:hyperlink>
    </w:p>
    <w:p w14:paraId="49A0C888" w14:textId="110BCE22"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45" w:history="1">
        <w:r w:rsidR="00DB2BB6" w:rsidRPr="00DB2BB6">
          <w:rPr>
            <w:rStyle w:val="Hipervnculo"/>
            <w:rFonts w:ascii="Times New Roman" w:hAnsi="Times New Roman" w:cs="Times New Roman"/>
            <w:noProof/>
            <w:sz w:val="24"/>
          </w:rPr>
          <w:t>Sr. Secretario de Planificación</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_Toc150908045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5</w:t>
        </w:r>
        <w:r w:rsidR="00DB2BB6" w:rsidRPr="00DB2BB6">
          <w:rPr>
            <w:rFonts w:cs="Times New Roman"/>
            <w:noProof/>
            <w:webHidden/>
            <w:sz w:val="24"/>
          </w:rPr>
          <w:fldChar w:fldCharType="end"/>
        </w:r>
      </w:hyperlink>
    </w:p>
    <w:p w14:paraId="3839E3EC" w14:textId="4D6DE874"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46" w:history="1">
        <w:r w:rsidR="00DB2BB6" w:rsidRPr="00DB2BB6">
          <w:rPr>
            <w:rStyle w:val="Hipervnculo"/>
            <w:rFonts w:ascii="Times New Roman" w:hAnsi="Times New Roman" w:cs="Times New Roman"/>
            <w:noProof/>
            <w:sz w:val="24"/>
          </w:rPr>
          <w:t>Sr. Secretario de Legal y Técnica</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_Toc150908046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5</w:t>
        </w:r>
        <w:r w:rsidR="00DB2BB6" w:rsidRPr="00DB2BB6">
          <w:rPr>
            <w:rFonts w:cs="Times New Roman"/>
            <w:noProof/>
            <w:webHidden/>
            <w:sz w:val="24"/>
          </w:rPr>
          <w:fldChar w:fldCharType="end"/>
        </w:r>
      </w:hyperlink>
    </w:p>
    <w:p w14:paraId="1FE99866" w14:textId="00E7478A"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47" w:history="1">
        <w:r w:rsidR="00DB2BB6" w:rsidRPr="00DB2BB6">
          <w:rPr>
            <w:rStyle w:val="Hipervnculo"/>
            <w:rFonts w:ascii="Times New Roman" w:hAnsi="Times New Roman" w:cs="Times New Roman"/>
            <w:noProof/>
            <w:sz w:val="24"/>
          </w:rPr>
          <w:t>Sra. Secretaria de Coordinación de Políticas Judiciales</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_Toc150908047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5</w:t>
        </w:r>
        <w:r w:rsidR="00DB2BB6" w:rsidRPr="00DB2BB6">
          <w:rPr>
            <w:rFonts w:cs="Times New Roman"/>
            <w:noProof/>
            <w:webHidden/>
            <w:sz w:val="24"/>
          </w:rPr>
          <w:fldChar w:fldCharType="end"/>
        </w:r>
      </w:hyperlink>
    </w:p>
    <w:p w14:paraId="5F88355A" w14:textId="66ABEB70"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48" w:history="1">
        <w:r w:rsidR="00DB2BB6" w:rsidRPr="00DB2BB6">
          <w:rPr>
            <w:rStyle w:val="Hipervnculo"/>
            <w:rFonts w:ascii="Times New Roman" w:hAnsi="Times New Roman" w:cs="Times New Roman"/>
            <w:noProof/>
            <w:sz w:val="24"/>
          </w:rPr>
          <w:t>Sra. Secretaria de Innovación</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_Toc150908048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5</w:t>
        </w:r>
        <w:r w:rsidR="00DB2BB6" w:rsidRPr="00DB2BB6">
          <w:rPr>
            <w:rFonts w:cs="Times New Roman"/>
            <w:noProof/>
            <w:webHidden/>
            <w:sz w:val="24"/>
          </w:rPr>
          <w:fldChar w:fldCharType="end"/>
        </w:r>
      </w:hyperlink>
    </w:p>
    <w:p w14:paraId="0773B5A9" w14:textId="522406AC"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49" w:history="1">
        <w:r w:rsidR="00DB2BB6" w:rsidRPr="00DB2BB6">
          <w:rPr>
            <w:rStyle w:val="Hipervnculo"/>
            <w:rFonts w:ascii="Times New Roman" w:hAnsi="Times New Roman" w:cs="Times New Roman"/>
            <w:noProof/>
            <w:sz w:val="24"/>
          </w:rPr>
          <w:t>Sra. Secretaria de Asuntos Institucionales</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_Toc150908049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5</w:t>
        </w:r>
        <w:r w:rsidR="00DB2BB6" w:rsidRPr="00DB2BB6">
          <w:rPr>
            <w:rFonts w:cs="Times New Roman"/>
            <w:noProof/>
            <w:webHidden/>
            <w:sz w:val="24"/>
          </w:rPr>
          <w:fldChar w:fldCharType="end"/>
        </w:r>
      </w:hyperlink>
    </w:p>
    <w:p w14:paraId="7D0CC073" w14:textId="23F4D8E6"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50" w:history="1">
        <w:r w:rsidR="00DB2BB6" w:rsidRPr="00DB2BB6">
          <w:rPr>
            <w:rStyle w:val="Hipervnculo"/>
            <w:rFonts w:ascii="Times New Roman" w:hAnsi="Times New Roman" w:cs="Times New Roman"/>
            <w:noProof/>
            <w:sz w:val="24"/>
          </w:rPr>
          <w:t>3) PROYECTOS DE RESOLUCIÓN DE LAS COMISIONES PERMANENTES:</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_Toc150908050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5</w:t>
        </w:r>
        <w:r w:rsidR="00DB2BB6" w:rsidRPr="00DB2BB6">
          <w:rPr>
            <w:rFonts w:cs="Times New Roman"/>
            <w:noProof/>
            <w:webHidden/>
            <w:sz w:val="24"/>
          </w:rPr>
          <w:fldChar w:fldCharType="end"/>
        </w:r>
      </w:hyperlink>
    </w:p>
    <w:p w14:paraId="6D3FF47C" w14:textId="4FBE066A"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51" w:history="1">
        <w:r w:rsidR="00DB2BB6" w:rsidRPr="00DB2BB6">
          <w:rPr>
            <w:rStyle w:val="Hipervnculo"/>
            <w:rFonts w:ascii="Times New Roman" w:hAnsi="Times New Roman" w:cs="Times New Roman"/>
            <w:noProof/>
            <w:sz w:val="24"/>
          </w:rPr>
          <w:t>3.1) COMISIÓN DE ADMINISTRACIÓN, GESTIÓN Y MODERNIZACIÓN</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_Toc150908051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5</w:t>
        </w:r>
        <w:r w:rsidR="00DB2BB6" w:rsidRPr="00DB2BB6">
          <w:rPr>
            <w:rFonts w:cs="Times New Roman"/>
            <w:noProof/>
            <w:webHidden/>
            <w:sz w:val="24"/>
          </w:rPr>
          <w:fldChar w:fldCharType="end"/>
        </w:r>
      </w:hyperlink>
    </w:p>
    <w:p w14:paraId="49932ADD" w14:textId="15706260"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52" w:history="1">
        <w:r w:rsidR="00DB2BB6" w:rsidRPr="00DB2BB6">
          <w:rPr>
            <w:rStyle w:val="Hipervnculo"/>
            <w:rFonts w:ascii="Times New Roman" w:hAnsi="Times New Roman" w:cs="Times New Roman"/>
            <w:noProof/>
            <w:sz w:val="24"/>
          </w:rPr>
          <w:t>JUDICIAL.</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_Toc150908052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5</w:t>
        </w:r>
        <w:r w:rsidR="00DB2BB6" w:rsidRPr="00DB2BB6">
          <w:rPr>
            <w:rFonts w:cs="Times New Roman"/>
            <w:noProof/>
            <w:webHidden/>
            <w:sz w:val="24"/>
          </w:rPr>
          <w:fldChar w:fldCharType="end"/>
        </w:r>
      </w:hyperlink>
    </w:p>
    <w:p w14:paraId="2DE036D4" w14:textId="7E7C8B9E"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53" w:history="1">
        <w:r w:rsidR="00DB2BB6" w:rsidRPr="00DB2BB6">
          <w:rPr>
            <w:rStyle w:val="Hipervnculo"/>
            <w:rFonts w:ascii="Times New Roman" w:hAnsi="Times New Roman" w:cs="Times New Roman"/>
            <w:noProof/>
            <w:sz w:val="24"/>
          </w:rPr>
          <w:t>3.1.1) Actuación TEA N° A-01-00025376-2/2023 “s/Elaboración Memoria Anual 2022”.</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_Toc150908053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5</w:t>
        </w:r>
        <w:r w:rsidR="00DB2BB6" w:rsidRPr="00DB2BB6">
          <w:rPr>
            <w:rFonts w:cs="Times New Roman"/>
            <w:noProof/>
            <w:webHidden/>
            <w:sz w:val="24"/>
          </w:rPr>
          <w:fldChar w:fldCharType="end"/>
        </w:r>
      </w:hyperlink>
    </w:p>
    <w:p w14:paraId="0DA434FE" w14:textId="0A2CAD00"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54" w:history="1">
        <w:r w:rsidR="00DB2BB6" w:rsidRPr="00DB2BB6">
          <w:rPr>
            <w:rStyle w:val="Hipervnculo"/>
            <w:rFonts w:ascii="Times New Roman" w:hAnsi="Times New Roman" w:cs="Times New Roman"/>
            <w:noProof/>
            <w:sz w:val="24"/>
          </w:rPr>
          <w:t>3.1.2) Actuación TEA N° A-01-00028833-7/2023 “s/Prórroga utilización y funcionamiento SISTEMA MI PORTAL”.</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_Toc150908054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6</w:t>
        </w:r>
        <w:r w:rsidR="00DB2BB6" w:rsidRPr="00DB2BB6">
          <w:rPr>
            <w:rFonts w:cs="Times New Roman"/>
            <w:noProof/>
            <w:webHidden/>
            <w:sz w:val="24"/>
          </w:rPr>
          <w:fldChar w:fldCharType="end"/>
        </w:r>
      </w:hyperlink>
    </w:p>
    <w:p w14:paraId="6F919CCF" w14:textId="4E784C82"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55" w:history="1">
        <w:r w:rsidR="00DB2BB6" w:rsidRPr="00DB2BB6">
          <w:rPr>
            <w:rStyle w:val="Hipervnculo"/>
            <w:rFonts w:ascii="Times New Roman" w:hAnsi="Times New Roman" w:cs="Times New Roman"/>
            <w:noProof/>
            <w:sz w:val="24"/>
          </w:rPr>
          <w:t>3.1.3) Actuación TEA N° A-01-00017517-6/2023 “s/Modificación Reglamento</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_Toc150908055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6</w:t>
        </w:r>
        <w:r w:rsidR="00DB2BB6" w:rsidRPr="00DB2BB6">
          <w:rPr>
            <w:rFonts w:cs="Times New Roman"/>
            <w:noProof/>
            <w:webHidden/>
            <w:sz w:val="24"/>
          </w:rPr>
          <w:fldChar w:fldCharType="end"/>
        </w:r>
      </w:hyperlink>
    </w:p>
    <w:p w14:paraId="4039954E" w14:textId="16DA8B59"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56" w:history="1">
        <w:r w:rsidR="00DB2BB6" w:rsidRPr="00DB2BB6">
          <w:rPr>
            <w:rStyle w:val="Hipervnculo"/>
            <w:rFonts w:ascii="Times New Roman" w:hAnsi="Times New Roman" w:cs="Times New Roman"/>
            <w:noProof/>
            <w:sz w:val="24"/>
          </w:rPr>
          <w:t>Subsidio por Movilidad”.</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_Toc150908056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6</w:t>
        </w:r>
        <w:r w:rsidR="00DB2BB6" w:rsidRPr="00DB2BB6">
          <w:rPr>
            <w:rFonts w:cs="Times New Roman"/>
            <w:noProof/>
            <w:webHidden/>
            <w:sz w:val="24"/>
          </w:rPr>
          <w:fldChar w:fldCharType="end"/>
        </w:r>
      </w:hyperlink>
    </w:p>
    <w:p w14:paraId="7C219E95" w14:textId="64E5FC6B"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57" w:history="1">
        <w:r w:rsidR="00DB2BB6" w:rsidRPr="00DB2BB6">
          <w:rPr>
            <w:rStyle w:val="Hipervnculo"/>
            <w:rFonts w:ascii="Times New Roman" w:hAnsi="Times New Roman" w:cs="Times New Roman"/>
            <w:noProof/>
            <w:sz w:val="24"/>
          </w:rPr>
          <w:t>3.1.4) Actuación TEA N° A-01-00029916-9/2023 “s/Actualización Automática</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_Toc150908057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7</w:t>
        </w:r>
        <w:r w:rsidR="00DB2BB6" w:rsidRPr="00DB2BB6">
          <w:rPr>
            <w:rFonts w:cs="Times New Roman"/>
            <w:noProof/>
            <w:webHidden/>
            <w:sz w:val="24"/>
          </w:rPr>
          <w:fldChar w:fldCharType="end"/>
        </w:r>
      </w:hyperlink>
    </w:p>
    <w:p w14:paraId="30CDC4BF" w14:textId="75CDB4CF"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58" w:history="1">
        <w:r w:rsidR="00DB2BB6" w:rsidRPr="00DB2BB6">
          <w:rPr>
            <w:rStyle w:val="Hipervnculo"/>
            <w:rFonts w:ascii="Times New Roman" w:hAnsi="Times New Roman" w:cs="Times New Roman"/>
            <w:noProof/>
            <w:sz w:val="24"/>
          </w:rPr>
          <w:t>UMA”.</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_Toc150908058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7</w:t>
        </w:r>
        <w:r w:rsidR="00DB2BB6" w:rsidRPr="00DB2BB6">
          <w:rPr>
            <w:rFonts w:cs="Times New Roman"/>
            <w:noProof/>
            <w:webHidden/>
            <w:sz w:val="24"/>
          </w:rPr>
          <w:fldChar w:fldCharType="end"/>
        </w:r>
      </w:hyperlink>
    </w:p>
    <w:p w14:paraId="6101AEB9" w14:textId="0269BDAB"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59" w:history="1">
        <w:r w:rsidR="00DB2BB6" w:rsidRPr="00DB2BB6">
          <w:rPr>
            <w:rStyle w:val="Hipervnculo"/>
            <w:rFonts w:ascii="Times New Roman" w:hAnsi="Times New Roman" w:cs="Times New Roman"/>
            <w:noProof/>
            <w:sz w:val="24"/>
          </w:rPr>
          <w:t>3.2) COMISIÓN DE SELECCIÓN DE JUECES, JUEZAS E INTEGRANTES</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_Toc150908059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9</w:t>
        </w:r>
        <w:r w:rsidR="00DB2BB6" w:rsidRPr="00DB2BB6">
          <w:rPr>
            <w:rFonts w:cs="Times New Roman"/>
            <w:noProof/>
            <w:webHidden/>
            <w:sz w:val="24"/>
          </w:rPr>
          <w:fldChar w:fldCharType="end"/>
        </w:r>
      </w:hyperlink>
    </w:p>
    <w:p w14:paraId="1898D929" w14:textId="68738C5F"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60" w:history="1">
        <w:r w:rsidR="00DB2BB6" w:rsidRPr="00DB2BB6">
          <w:rPr>
            <w:rStyle w:val="Hipervnculo"/>
            <w:rFonts w:ascii="Times New Roman" w:hAnsi="Times New Roman" w:cs="Times New Roman"/>
            <w:noProof/>
            <w:sz w:val="24"/>
          </w:rPr>
          <w:t>DEL MINISTERIO PÚBLICO.</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_Toc150908060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9</w:t>
        </w:r>
        <w:r w:rsidR="00DB2BB6" w:rsidRPr="00DB2BB6">
          <w:rPr>
            <w:rFonts w:cs="Times New Roman"/>
            <w:noProof/>
            <w:webHidden/>
            <w:sz w:val="24"/>
          </w:rPr>
          <w:fldChar w:fldCharType="end"/>
        </w:r>
      </w:hyperlink>
    </w:p>
    <w:p w14:paraId="3ACFA73A" w14:textId="26517289"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61" w:history="1">
        <w:r w:rsidR="00DB2BB6" w:rsidRPr="00DB2BB6">
          <w:rPr>
            <w:rStyle w:val="Hipervnculo"/>
            <w:rFonts w:ascii="Times New Roman" w:hAnsi="Times New Roman" w:cs="Times New Roman"/>
            <w:noProof/>
            <w:sz w:val="24"/>
          </w:rPr>
          <w:t>3.2.1) Actuación TEA N° A-01-00031051-0/2023 “s/Dictamen CSEL Nº 10/2023 –</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_Toc150908061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9</w:t>
        </w:r>
        <w:r w:rsidR="00DB2BB6" w:rsidRPr="00DB2BB6">
          <w:rPr>
            <w:rFonts w:cs="Times New Roman"/>
            <w:noProof/>
            <w:webHidden/>
            <w:sz w:val="24"/>
          </w:rPr>
          <w:fldChar w:fldCharType="end"/>
        </w:r>
      </w:hyperlink>
    </w:p>
    <w:p w14:paraId="4B4F31CA" w14:textId="10B8F838"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62" w:history="1">
        <w:r w:rsidR="00DB2BB6" w:rsidRPr="00DB2BB6">
          <w:rPr>
            <w:rStyle w:val="Hipervnculo"/>
            <w:rFonts w:ascii="Times New Roman" w:hAnsi="Times New Roman" w:cs="Times New Roman"/>
            <w:noProof/>
            <w:sz w:val="24"/>
          </w:rPr>
          <w:t>Nueva fecha límite – Proceso de regularización de secretarios, funcionarios y empleados de ambos fueros e instancias del PJCABA”.</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_Toc150908062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9</w:t>
        </w:r>
        <w:r w:rsidR="00DB2BB6" w:rsidRPr="00DB2BB6">
          <w:rPr>
            <w:rFonts w:cs="Times New Roman"/>
            <w:noProof/>
            <w:webHidden/>
            <w:sz w:val="24"/>
          </w:rPr>
          <w:fldChar w:fldCharType="end"/>
        </w:r>
      </w:hyperlink>
    </w:p>
    <w:p w14:paraId="3835E46E" w14:textId="2166D717"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63" w:history="1">
        <w:r w:rsidR="00DB2BB6" w:rsidRPr="00DB2BB6">
          <w:rPr>
            <w:rStyle w:val="Hipervnculo"/>
            <w:rFonts w:ascii="Times New Roman" w:hAnsi="Times New Roman" w:cs="Times New Roman"/>
            <w:noProof/>
            <w:sz w:val="24"/>
          </w:rPr>
          <w:t>3.3) COMISIÓN DE DISCIPLINA Y ACUSACIÓN.</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_Toc150908063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9</w:t>
        </w:r>
        <w:r w:rsidR="00DB2BB6" w:rsidRPr="00DB2BB6">
          <w:rPr>
            <w:rFonts w:cs="Times New Roman"/>
            <w:noProof/>
            <w:webHidden/>
            <w:sz w:val="24"/>
          </w:rPr>
          <w:fldChar w:fldCharType="end"/>
        </w:r>
      </w:hyperlink>
    </w:p>
    <w:p w14:paraId="068925D5" w14:textId="0D9C1DBA"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64" w:history="1">
        <w:r w:rsidR="00DB2BB6" w:rsidRPr="00DB2BB6">
          <w:rPr>
            <w:rStyle w:val="Hipervnculo"/>
            <w:rFonts w:ascii="Times New Roman" w:hAnsi="Times New Roman" w:cs="Times New Roman"/>
            <w:noProof/>
            <w:sz w:val="24"/>
          </w:rPr>
          <w:t>3.3.1) Expediente TEA N° A-01-00026024-6/2023-0 “s/GÓMEZ, MARGARITA s/</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_Toc150908064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10</w:t>
        </w:r>
        <w:r w:rsidR="00DB2BB6" w:rsidRPr="00DB2BB6">
          <w:rPr>
            <w:rFonts w:cs="Times New Roman"/>
            <w:noProof/>
            <w:webHidden/>
            <w:sz w:val="24"/>
          </w:rPr>
          <w:fldChar w:fldCharType="end"/>
        </w:r>
      </w:hyperlink>
    </w:p>
    <w:p w14:paraId="567D15FF" w14:textId="6B6C857E"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65" w:history="1">
        <w:r w:rsidR="00DB2BB6" w:rsidRPr="00DB2BB6">
          <w:rPr>
            <w:rStyle w:val="Hipervnculo"/>
            <w:rFonts w:ascii="Times New Roman" w:hAnsi="Times New Roman" w:cs="Times New Roman"/>
            <w:noProof/>
            <w:sz w:val="24"/>
          </w:rPr>
          <w:t>DENUNCIA y ACUMULADO (ACTUACIÓN TEA A-01-00025515-3/2023 y</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_Toc150908065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10</w:t>
        </w:r>
        <w:r w:rsidR="00DB2BB6" w:rsidRPr="00DB2BB6">
          <w:rPr>
            <w:rFonts w:cs="Times New Roman"/>
            <w:noProof/>
            <w:webHidden/>
            <w:sz w:val="24"/>
          </w:rPr>
          <w:fldChar w:fldCharType="end"/>
        </w:r>
      </w:hyperlink>
    </w:p>
    <w:p w14:paraId="17C1CBA1" w14:textId="60B6240B"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66" w:history="1">
        <w:r w:rsidR="00DB2BB6" w:rsidRPr="00DB2BB6">
          <w:rPr>
            <w:rStyle w:val="Hipervnculo"/>
            <w:rFonts w:ascii="Times New Roman" w:hAnsi="Times New Roman" w:cs="Times New Roman"/>
            <w:noProof/>
            <w:sz w:val="24"/>
          </w:rPr>
          <w:t>ACUM.)”.</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_Toc150908066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10</w:t>
        </w:r>
        <w:r w:rsidR="00DB2BB6" w:rsidRPr="00DB2BB6">
          <w:rPr>
            <w:rFonts w:cs="Times New Roman"/>
            <w:noProof/>
            <w:webHidden/>
            <w:sz w:val="24"/>
          </w:rPr>
          <w:fldChar w:fldCharType="end"/>
        </w:r>
      </w:hyperlink>
    </w:p>
    <w:p w14:paraId="00AD99DD" w14:textId="341CD352"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67" w:history="1">
        <w:r w:rsidR="00DB2BB6" w:rsidRPr="00DB2BB6">
          <w:rPr>
            <w:rStyle w:val="Hipervnculo"/>
            <w:rFonts w:ascii="Times New Roman" w:hAnsi="Times New Roman" w:cs="Times New Roman"/>
            <w:noProof/>
            <w:sz w:val="24"/>
          </w:rPr>
          <w:t>3.3.2) Expediente TEA N° A-01-00022491-6/2023 “s/TENENBAUM LEÓN s/</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_Toc150908067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11</w:t>
        </w:r>
        <w:r w:rsidR="00DB2BB6" w:rsidRPr="00DB2BB6">
          <w:rPr>
            <w:rFonts w:cs="Times New Roman"/>
            <w:noProof/>
            <w:webHidden/>
            <w:sz w:val="24"/>
          </w:rPr>
          <w:fldChar w:fldCharType="end"/>
        </w:r>
      </w:hyperlink>
    </w:p>
    <w:p w14:paraId="1EF45382" w14:textId="66525043"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68" w:history="1">
        <w:r w:rsidR="00DB2BB6" w:rsidRPr="00DB2BB6">
          <w:rPr>
            <w:rStyle w:val="Hipervnculo"/>
            <w:rFonts w:ascii="Times New Roman" w:hAnsi="Times New Roman" w:cs="Times New Roman"/>
            <w:noProof/>
            <w:sz w:val="24"/>
          </w:rPr>
          <w:t>DENUNCIA (ACTUACIÓN TEA A-01-00022270-0/2023 y ACUM.)”.</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_Toc150908068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11</w:t>
        </w:r>
        <w:r w:rsidR="00DB2BB6" w:rsidRPr="00DB2BB6">
          <w:rPr>
            <w:rFonts w:cs="Times New Roman"/>
            <w:noProof/>
            <w:webHidden/>
            <w:sz w:val="24"/>
          </w:rPr>
          <w:fldChar w:fldCharType="end"/>
        </w:r>
      </w:hyperlink>
    </w:p>
    <w:p w14:paraId="1E3459C1" w14:textId="7E51B408"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69" w:history="1">
        <w:r w:rsidR="00DB2BB6" w:rsidRPr="00DB2BB6">
          <w:rPr>
            <w:rStyle w:val="Hipervnculo"/>
            <w:rFonts w:ascii="Times New Roman" w:hAnsi="Times New Roman" w:cs="Times New Roman"/>
            <w:noProof/>
            <w:sz w:val="24"/>
          </w:rPr>
          <w:t>3.3.3) Expediente TEA N° A-01-00017014-9/2023 “s/LUPETTI, ANDREA PAULA</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_Toc150908069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11</w:t>
        </w:r>
        <w:r w:rsidR="00DB2BB6" w:rsidRPr="00DB2BB6">
          <w:rPr>
            <w:rFonts w:cs="Times New Roman"/>
            <w:noProof/>
            <w:webHidden/>
            <w:sz w:val="24"/>
          </w:rPr>
          <w:fldChar w:fldCharType="end"/>
        </w:r>
      </w:hyperlink>
    </w:p>
    <w:p w14:paraId="5963F094" w14:textId="055EE496"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70" w:history="1">
        <w:r w:rsidR="00DB2BB6" w:rsidRPr="00DB2BB6">
          <w:rPr>
            <w:rStyle w:val="Hipervnculo"/>
            <w:rFonts w:ascii="Times New Roman" w:hAnsi="Times New Roman" w:cs="Times New Roman"/>
            <w:noProof/>
            <w:sz w:val="24"/>
          </w:rPr>
          <w:t>s/ DENUNCIA (ACTUACIÓN TEA A-01-00016555-3/2023)”.</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_Toc150908070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11</w:t>
        </w:r>
        <w:r w:rsidR="00DB2BB6" w:rsidRPr="00DB2BB6">
          <w:rPr>
            <w:rFonts w:cs="Times New Roman"/>
            <w:noProof/>
            <w:webHidden/>
            <w:sz w:val="24"/>
          </w:rPr>
          <w:fldChar w:fldCharType="end"/>
        </w:r>
      </w:hyperlink>
    </w:p>
    <w:p w14:paraId="6A114D72" w14:textId="6DF5BE81"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71" w:history="1">
        <w:r w:rsidR="00DB2BB6" w:rsidRPr="00DB2BB6">
          <w:rPr>
            <w:rStyle w:val="Hipervnculo"/>
            <w:rFonts w:ascii="Times New Roman" w:hAnsi="Times New Roman" w:cs="Times New Roman"/>
            <w:noProof/>
            <w:sz w:val="24"/>
          </w:rPr>
          <w:t>3.3.4) Expediente TEA N° A-01-00018117-6/2022” s/FARJAT DIEGO s/ DENUNCIA (TIT. JCATyRC Nº 2) (ACTUACIÓN TEA A-01-00017802-7/2022)”.</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_Toc150908071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12</w:t>
        </w:r>
        <w:r w:rsidR="00DB2BB6" w:rsidRPr="00DB2BB6">
          <w:rPr>
            <w:rFonts w:cs="Times New Roman"/>
            <w:noProof/>
            <w:webHidden/>
            <w:sz w:val="24"/>
          </w:rPr>
          <w:fldChar w:fldCharType="end"/>
        </w:r>
      </w:hyperlink>
    </w:p>
    <w:p w14:paraId="34D4F152" w14:textId="3D7A7271"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72" w:history="1">
        <w:r w:rsidR="00DB2BB6" w:rsidRPr="00DB2BB6">
          <w:rPr>
            <w:rStyle w:val="Hipervnculo"/>
            <w:rFonts w:ascii="Times New Roman" w:hAnsi="Times New Roman" w:cs="Times New Roman"/>
            <w:noProof/>
            <w:sz w:val="24"/>
          </w:rPr>
          <w:t>3.3.5) Expediente TEA N° A-01-00018120-6/2022 “s/FARJAT DIEGO s/ DENUNCIA (SEC. GRAL. CCATyRC) (ACTUACIÓN TEA A-01-00017804-</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_Toc150908072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13</w:t>
        </w:r>
        <w:r w:rsidR="00DB2BB6" w:rsidRPr="00DB2BB6">
          <w:rPr>
            <w:rFonts w:cs="Times New Roman"/>
            <w:noProof/>
            <w:webHidden/>
            <w:sz w:val="24"/>
          </w:rPr>
          <w:fldChar w:fldCharType="end"/>
        </w:r>
      </w:hyperlink>
    </w:p>
    <w:p w14:paraId="683AA7A2" w14:textId="3A70434B"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73" w:history="1">
        <w:r w:rsidR="00DB2BB6" w:rsidRPr="00DB2BB6">
          <w:rPr>
            <w:rStyle w:val="Hipervnculo"/>
            <w:rFonts w:ascii="Times New Roman" w:hAnsi="Times New Roman" w:cs="Times New Roman"/>
            <w:noProof/>
            <w:sz w:val="24"/>
          </w:rPr>
          <w:t>3/2022)”.</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_Toc150908073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13</w:t>
        </w:r>
        <w:r w:rsidR="00DB2BB6" w:rsidRPr="00DB2BB6">
          <w:rPr>
            <w:rFonts w:cs="Times New Roman"/>
            <w:noProof/>
            <w:webHidden/>
            <w:sz w:val="24"/>
          </w:rPr>
          <w:fldChar w:fldCharType="end"/>
        </w:r>
      </w:hyperlink>
    </w:p>
    <w:p w14:paraId="2D3DF1AE" w14:textId="2BA90835"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74" w:history="1">
        <w:r w:rsidR="00DB2BB6" w:rsidRPr="00DB2BB6">
          <w:rPr>
            <w:rStyle w:val="Hipervnculo"/>
            <w:rFonts w:ascii="Times New Roman" w:hAnsi="Times New Roman" w:cs="Times New Roman"/>
            <w:noProof/>
            <w:sz w:val="24"/>
          </w:rPr>
          <w:t>3.3.6) Expediente TEA N° A-01-00020740-9/2022 “s/FERRERO, MARÍA; ROMANO, LUCÍA; REYES, HERNÁN y DEL GAISO, JUAN s/ DENUNCIA</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_Toc150908074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13</w:t>
        </w:r>
        <w:r w:rsidR="00DB2BB6" w:rsidRPr="00DB2BB6">
          <w:rPr>
            <w:rFonts w:cs="Times New Roman"/>
            <w:noProof/>
            <w:webHidden/>
            <w:sz w:val="24"/>
          </w:rPr>
          <w:fldChar w:fldCharType="end"/>
        </w:r>
      </w:hyperlink>
    </w:p>
    <w:p w14:paraId="3C6D7568" w14:textId="031B4369"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75" w:history="1">
        <w:r w:rsidR="00DB2BB6" w:rsidRPr="00DB2BB6">
          <w:rPr>
            <w:rStyle w:val="Hipervnculo"/>
            <w:rFonts w:ascii="Times New Roman" w:hAnsi="Times New Roman" w:cs="Times New Roman"/>
            <w:noProof/>
            <w:sz w:val="24"/>
          </w:rPr>
          <w:t>(ACTUACIÓN TEA A-01-00020531-8/2022)”.</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_Toc150908075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13</w:t>
        </w:r>
        <w:r w:rsidR="00DB2BB6" w:rsidRPr="00DB2BB6">
          <w:rPr>
            <w:rFonts w:cs="Times New Roman"/>
            <w:noProof/>
            <w:webHidden/>
            <w:sz w:val="24"/>
          </w:rPr>
          <w:fldChar w:fldCharType="end"/>
        </w:r>
      </w:hyperlink>
    </w:p>
    <w:p w14:paraId="4E3DDE6A" w14:textId="5681E02D"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76" w:history="1">
        <w:r w:rsidR="00DB2BB6" w:rsidRPr="00DB2BB6">
          <w:rPr>
            <w:rStyle w:val="Hipervnculo"/>
            <w:rFonts w:ascii="Times New Roman" w:hAnsi="Times New Roman" w:cs="Times New Roman"/>
            <w:noProof/>
            <w:sz w:val="24"/>
          </w:rPr>
          <w:t>3.3.7) Expediente TEA N° A-01-00001443-1/2022 “s/GRABOIS JUAN s/ DENUNCIA (ACTUACIONES TEA A-01-0027200-7/2021 y TEA A-01-</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_Toc150908076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13</w:t>
        </w:r>
        <w:r w:rsidR="00DB2BB6" w:rsidRPr="00DB2BB6">
          <w:rPr>
            <w:rFonts w:cs="Times New Roman"/>
            <w:noProof/>
            <w:webHidden/>
            <w:sz w:val="24"/>
          </w:rPr>
          <w:fldChar w:fldCharType="end"/>
        </w:r>
      </w:hyperlink>
    </w:p>
    <w:p w14:paraId="368A54DC" w14:textId="5CAC8918"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77" w:history="1">
        <w:r w:rsidR="00DB2BB6" w:rsidRPr="00DB2BB6">
          <w:rPr>
            <w:rStyle w:val="Hipervnculo"/>
            <w:rFonts w:ascii="Times New Roman" w:hAnsi="Times New Roman" w:cs="Times New Roman"/>
            <w:noProof/>
            <w:sz w:val="24"/>
          </w:rPr>
          <w:t>0001296/2022)”.</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_Toc150908077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13</w:t>
        </w:r>
        <w:r w:rsidR="00DB2BB6" w:rsidRPr="00DB2BB6">
          <w:rPr>
            <w:rFonts w:cs="Times New Roman"/>
            <w:noProof/>
            <w:webHidden/>
            <w:sz w:val="24"/>
          </w:rPr>
          <w:fldChar w:fldCharType="end"/>
        </w:r>
      </w:hyperlink>
    </w:p>
    <w:p w14:paraId="73E65948" w14:textId="6F8B0AC3"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78" w:history="1">
        <w:r w:rsidR="00DB2BB6" w:rsidRPr="00DB2BB6">
          <w:rPr>
            <w:rStyle w:val="Hipervnculo"/>
            <w:rFonts w:ascii="Times New Roman" w:hAnsi="Times New Roman" w:cs="Times New Roman"/>
            <w:noProof/>
            <w:sz w:val="24"/>
          </w:rPr>
          <w:t>3.4) COMISIÓN DE FORTALECIMIENTO INSTITUCIONAL Y PLANIFICACIÓN ESTRATÉGICA.</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_Toc150908078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15</w:t>
        </w:r>
        <w:r w:rsidR="00DB2BB6" w:rsidRPr="00DB2BB6">
          <w:rPr>
            <w:rFonts w:cs="Times New Roman"/>
            <w:noProof/>
            <w:webHidden/>
            <w:sz w:val="24"/>
          </w:rPr>
          <w:fldChar w:fldCharType="end"/>
        </w:r>
      </w:hyperlink>
    </w:p>
    <w:p w14:paraId="66FC056E" w14:textId="73081C5F"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79" w:history="1">
        <w:r w:rsidR="00DB2BB6" w:rsidRPr="00DB2BB6">
          <w:rPr>
            <w:rStyle w:val="Hipervnculo"/>
            <w:rFonts w:ascii="Times New Roman" w:hAnsi="Times New Roman" w:cs="Times New Roman"/>
            <w:noProof/>
            <w:sz w:val="24"/>
          </w:rPr>
          <w:t>3.4.1) Actuación TEA N° A-01-00028081-6/2023 “s/Convenio Marco con la</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_Toc150908079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15</w:t>
        </w:r>
        <w:r w:rsidR="00DB2BB6" w:rsidRPr="00DB2BB6">
          <w:rPr>
            <w:rFonts w:cs="Times New Roman"/>
            <w:noProof/>
            <w:webHidden/>
            <w:sz w:val="24"/>
          </w:rPr>
          <w:fldChar w:fldCharType="end"/>
        </w:r>
      </w:hyperlink>
    </w:p>
    <w:p w14:paraId="6D694AEA" w14:textId="3B032F2C"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80" w:history="1">
        <w:r w:rsidR="00DB2BB6" w:rsidRPr="00DB2BB6">
          <w:rPr>
            <w:rStyle w:val="Hipervnculo"/>
            <w:rFonts w:ascii="Times New Roman" w:hAnsi="Times New Roman" w:cs="Times New Roman"/>
            <w:noProof/>
            <w:sz w:val="24"/>
          </w:rPr>
          <w:t>Fundación Alma Humana”.</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_Toc150908080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15</w:t>
        </w:r>
        <w:r w:rsidR="00DB2BB6" w:rsidRPr="00DB2BB6">
          <w:rPr>
            <w:rFonts w:cs="Times New Roman"/>
            <w:noProof/>
            <w:webHidden/>
            <w:sz w:val="24"/>
          </w:rPr>
          <w:fldChar w:fldCharType="end"/>
        </w:r>
      </w:hyperlink>
    </w:p>
    <w:p w14:paraId="7B6BD9CE" w14:textId="5D317F43"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81" w:history="1">
        <w:r w:rsidR="00DB2BB6" w:rsidRPr="00DB2BB6">
          <w:rPr>
            <w:rStyle w:val="Hipervnculo"/>
            <w:rFonts w:ascii="Times New Roman" w:hAnsi="Times New Roman" w:cs="Times New Roman"/>
            <w:noProof/>
            <w:sz w:val="24"/>
          </w:rPr>
          <w:t>3.4.2) Actuación TEA N° A-01-00028483-8/2023 “s/Convenio de Colaboración con el Comité Panamericano de Juezas, Jueces por los Derechos Sociales y la Doctrina Franciscana (COPAJU)”.</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_Toc150908081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16</w:t>
        </w:r>
        <w:r w:rsidR="00DB2BB6" w:rsidRPr="00DB2BB6">
          <w:rPr>
            <w:rFonts w:cs="Times New Roman"/>
            <w:noProof/>
            <w:webHidden/>
            <w:sz w:val="24"/>
          </w:rPr>
          <w:fldChar w:fldCharType="end"/>
        </w:r>
      </w:hyperlink>
    </w:p>
    <w:p w14:paraId="738FBC21" w14:textId="0069718E"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82" w:history="1">
        <w:r w:rsidR="00DB2BB6" w:rsidRPr="00DB2BB6">
          <w:rPr>
            <w:rStyle w:val="Hipervnculo"/>
            <w:rFonts w:ascii="Times New Roman" w:hAnsi="Times New Roman" w:cs="Times New Roman"/>
            <w:noProof/>
            <w:sz w:val="24"/>
          </w:rPr>
          <w:t>3.4.3) Actuación TEA N° A-01-00029315-2/2023 “s/Declaración de interés de las XXVII JORNADAS CIENTÍFICAS DE LA MAGISTRATURA y LA FUNCIÓN JUDICIAL”.</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_Toc150908082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17</w:t>
        </w:r>
        <w:r w:rsidR="00DB2BB6" w:rsidRPr="00DB2BB6">
          <w:rPr>
            <w:rFonts w:cs="Times New Roman"/>
            <w:noProof/>
            <w:webHidden/>
            <w:sz w:val="24"/>
          </w:rPr>
          <w:fldChar w:fldCharType="end"/>
        </w:r>
      </w:hyperlink>
    </w:p>
    <w:p w14:paraId="6C312769" w14:textId="683CC481"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83" w:history="1">
        <w:r w:rsidR="00DB2BB6" w:rsidRPr="00DB2BB6">
          <w:rPr>
            <w:rStyle w:val="Hipervnculo"/>
            <w:rFonts w:ascii="Times New Roman" w:hAnsi="Times New Roman" w:cs="Times New Roman"/>
            <w:noProof/>
            <w:sz w:val="24"/>
          </w:rPr>
          <w:t>3.4.4) Actuación TEA N° A-01-00029884-7/2023 “s/Creación de la página web www.cess.jusbaires.gob.ar”.</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_Toc150908083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17</w:t>
        </w:r>
        <w:r w:rsidR="00DB2BB6" w:rsidRPr="00DB2BB6">
          <w:rPr>
            <w:rFonts w:cs="Times New Roman"/>
            <w:noProof/>
            <w:webHidden/>
            <w:sz w:val="24"/>
          </w:rPr>
          <w:fldChar w:fldCharType="end"/>
        </w:r>
      </w:hyperlink>
    </w:p>
    <w:p w14:paraId="34C1D6DD" w14:textId="29596B7E"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84" w:history="1">
        <w:r w:rsidR="00DB2BB6" w:rsidRPr="00DB2BB6">
          <w:rPr>
            <w:rStyle w:val="Hipervnculo"/>
            <w:rFonts w:ascii="Times New Roman" w:hAnsi="Times New Roman" w:cs="Times New Roman"/>
            <w:noProof/>
            <w:sz w:val="24"/>
          </w:rPr>
          <w:t>3.4.5) Actuación TEA N° A-01-00030725-0/2023 “s/Convenio de Colaboración y Asistencia con el Tribunal Superior de Justicia de la Ciudad Autónoma de Buenos Aires”.</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_Toc150908084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18</w:t>
        </w:r>
        <w:r w:rsidR="00DB2BB6" w:rsidRPr="00DB2BB6">
          <w:rPr>
            <w:rFonts w:cs="Times New Roman"/>
            <w:noProof/>
            <w:webHidden/>
            <w:sz w:val="24"/>
          </w:rPr>
          <w:fldChar w:fldCharType="end"/>
        </w:r>
      </w:hyperlink>
    </w:p>
    <w:p w14:paraId="0B5CAF89" w14:textId="5A419680"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85" w:history="1">
        <w:r w:rsidR="00DB2BB6" w:rsidRPr="00DB2BB6">
          <w:rPr>
            <w:rStyle w:val="Hipervnculo"/>
            <w:rFonts w:ascii="Times New Roman" w:hAnsi="Times New Roman" w:cs="Times New Roman"/>
            <w:noProof/>
            <w:sz w:val="24"/>
          </w:rPr>
          <w:t>3.4.6) Actuación TEA N° A-01-00030860-5/2023 “s/Proyecto de diseño de Política Ambiental”.</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_Toc150908085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18</w:t>
        </w:r>
        <w:r w:rsidR="00DB2BB6" w:rsidRPr="00DB2BB6">
          <w:rPr>
            <w:rFonts w:cs="Times New Roman"/>
            <w:noProof/>
            <w:webHidden/>
            <w:sz w:val="24"/>
          </w:rPr>
          <w:fldChar w:fldCharType="end"/>
        </w:r>
      </w:hyperlink>
    </w:p>
    <w:p w14:paraId="7DC6C6AD" w14:textId="155295F1"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86" w:history="1">
        <w:r w:rsidR="00DB2BB6" w:rsidRPr="00DB2BB6">
          <w:rPr>
            <w:rStyle w:val="Hipervnculo"/>
            <w:rFonts w:ascii="Times New Roman" w:hAnsi="Times New Roman" w:cs="Times New Roman"/>
            <w:noProof/>
            <w:sz w:val="24"/>
          </w:rPr>
          <w:t>4) PROYECTOS CON INTERVENCIÓN DE DOS O MÁS COMISIONES.</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_Toc150908086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19</w:t>
        </w:r>
        <w:r w:rsidR="00DB2BB6" w:rsidRPr="00DB2BB6">
          <w:rPr>
            <w:rFonts w:cs="Times New Roman"/>
            <w:noProof/>
            <w:webHidden/>
            <w:sz w:val="24"/>
          </w:rPr>
          <w:fldChar w:fldCharType="end"/>
        </w:r>
      </w:hyperlink>
    </w:p>
    <w:p w14:paraId="4DC0C59F" w14:textId="6590E6F5"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87" w:history="1">
        <w:r w:rsidR="00DB2BB6" w:rsidRPr="00DB2BB6">
          <w:rPr>
            <w:rStyle w:val="Hipervnculo"/>
            <w:rFonts w:ascii="Times New Roman" w:hAnsi="Times New Roman" w:cs="Times New Roman"/>
            <w:noProof/>
            <w:sz w:val="24"/>
          </w:rPr>
          <w:t>4.1) Actuación TEA N° A-01-A-01-00023498-9/2023 “s/Adenda Mutual Buenos Aires”.</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_Toc150908087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19</w:t>
        </w:r>
        <w:r w:rsidR="00DB2BB6" w:rsidRPr="00DB2BB6">
          <w:rPr>
            <w:rFonts w:cs="Times New Roman"/>
            <w:noProof/>
            <w:webHidden/>
            <w:sz w:val="24"/>
          </w:rPr>
          <w:fldChar w:fldCharType="end"/>
        </w:r>
      </w:hyperlink>
    </w:p>
    <w:p w14:paraId="776A3874" w14:textId="59997567"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88" w:history="1">
        <w:r w:rsidR="00DB2BB6" w:rsidRPr="00DB2BB6">
          <w:rPr>
            <w:rStyle w:val="Hipervnculo"/>
            <w:rFonts w:ascii="Times New Roman" w:hAnsi="Times New Roman" w:cs="Times New Roman"/>
            <w:noProof/>
            <w:sz w:val="24"/>
          </w:rPr>
          <w:t>5) PROYECTOS SIN INTERVENCIÓN DE COMISIONES.</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_Toc150908088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19</w:t>
        </w:r>
        <w:r w:rsidR="00DB2BB6" w:rsidRPr="00DB2BB6">
          <w:rPr>
            <w:rFonts w:cs="Times New Roman"/>
            <w:noProof/>
            <w:webHidden/>
            <w:sz w:val="24"/>
          </w:rPr>
          <w:fldChar w:fldCharType="end"/>
        </w:r>
      </w:hyperlink>
    </w:p>
    <w:p w14:paraId="4104B639" w14:textId="7D4FB8C3"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89" w:history="1">
        <w:r w:rsidR="00DB2BB6" w:rsidRPr="00DB2BB6">
          <w:rPr>
            <w:rStyle w:val="Hipervnculo"/>
            <w:rFonts w:ascii="Times New Roman" w:hAnsi="Times New Roman" w:cs="Times New Roman"/>
            <w:noProof/>
            <w:sz w:val="24"/>
          </w:rPr>
          <w:t>5.1) Actuación TEA N° A-01-000025742-3/2022 “s/AG. del Cuerpo Móvil M.R. s/averiguación de conducta”.</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_Toc150908089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19</w:t>
        </w:r>
        <w:r w:rsidR="00DB2BB6" w:rsidRPr="00DB2BB6">
          <w:rPr>
            <w:rFonts w:cs="Times New Roman"/>
            <w:noProof/>
            <w:webHidden/>
            <w:sz w:val="24"/>
          </w:rPr>
          <w:fldChar w:fldCharType="end"/>
        </w:r>
      </w:hyperlink>
    </w:p>
    <w:p w14:paraId="6CCF7AC0" w14:textId="78C84449"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90" w:history="1">
        <w:r w:rsidR="00DB2BB6" w:rsidRPr="00DB2BB6">
          <w:rPr>
            <w:rStyle w:val="Hipervnculo"/>
            <w:rFonts w:ascii="Times New Roman" w:hAnsi="Times New Roman" w:cs="Times New Roman"/>
            <w:noProof/>
            <w:sz w:val="24"/>
          </w:rPr>
          <w:t>6) Ratificación de Resoluciones de Presidencia.</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_Toc150908090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21</w:t>
        </w:r>
        <w:r w:rsidR="00DB2BB6" w:rsidRPr="00DB2BB6">
          <w:rPr>
            <w:rFonts w:cs="Times New Roman"/>
            <w:noProof/>
            <w:webHidden/>
            <w:sz w:val="24"/>
          </w:rPr>
          <w:fldChar w:fldCharType="end"/>
        </w:r>
      </w:hyperlink>
    </w:p>
    <w:p w14:paraId="6EA513FB" w14:textId="0A3EA329" w:rsidR="00DB2BB6" w:rsidRPr="00DB2BB6" w:rsidRDefault="00292984">
      <w:pPr>
        <w:pStyle w:val="TDC1"/>
        <w:tabs>
          <w:tab w:val="right" w:leader="dot" w:pos="8495"/>
        </w:tabs>
        <w:rPr>
          <w:rFonts w:eastAsiaTheme="minorEastAsia" w:cs="Times New Roman"/>
          <w:noProof/>
          <w:kern w:val="2"/>
          <w:sz w:val="24"/>
          <w:lang w:val="es-AR" w:eastAsia="es-AR"/>
          <w14:ligatures w14:val="standardContextual"/>
        </w:rPr>
      </w:pPr>
      <w:hyperlink w:anchor="_Toc150908091" w:history="1">
        <w:r w:rsidR="00DB2BB6" w:rsidRPr="00DB2BB6">
          <w:rPr>
            <w:rStyle w:val="Hipervnculo"/>
            <w:rFonts w:ascii="Times New Roman" w:hAnsi="Times New Roman" w:cs="Times New Roman"/>
            <w:noProof/>
            <w:sz w:val="24"/>
          </w:rPr>
          <w:t>Despedida de representantes del estamento de la Legislatura.</w:t>
        </w:r>
        <w:r w:rsidR="00DB2BB6" w:rsidRPr="00DB2BB6">
          <w:rPr>
            <w:rFonts w:cs="Times New Roman"/>
            <w:noProof/>
            <w:webHidden/>
            <w:sz w:val="24"/>
          </w:rPr>
          <w:tab/>
        </w:r>
        <w:r w:rsidR="00DB2BB6" w:rsidRPr="00DB2BB6">
          <w:rPr>
            <w:rFonts w:cs="Times New Roman"/>
            <w:noProof/>
            <w:webHidden/>
            <w:sz w:val="24"/>
          </w:rPr>
          <w:fldChar w:fldCharType="begin"/>
        </w:r>
        <w:r w:rsidR="00DB2BB6" w:rsidRPr="00DB2BB6">
          <w:rPr>
            <w:rFonts w:cs="Times New Roman"/>
            <w:noProof/>
            <w:webHidden/>
            <w:sz w:val="24"/>
          </w:rPr>
          <w:instrText xml:space="preserve"> PAGEREF _Toc150908091 \h </w:instrText>
        </w:r>
        <w:r w:rsidR="00DB2BB6" w:rsidRPr="00DB2BB6">
          <w:rPr>
            <w:rFonts w:cs="Times New Roman"/>
            <w:noProof/>
            <w:webHidden/>
            <w:sz w:val="24"/>
          </w:rPr>
        </w:r>
        <w:r w:rsidR="00DB2BB6" w:rsidRPr="00DB2BB6">
          <w:rPr>
            <w:rFonts w:cs="Times New Roman"/>
            <w:noProof/>
            <w:webHidden/>
            <w:sz w:val="24"/>
          </w:rPr>
          <w:fldChar w:fldCharType="separate"/>
        </w:r>
        <w:r w:rsidR="00DB2BB6" w:rsidRPr="00DB2BB6">
          <w:rPr>
            <w:rFonts w:cs="Times New Roman"/>
            <w:noProof/>
            <w:webHidden/>
            <w:sz w:val="24"/>
          </w:rPr>
          <w:t>22</w:t>
        </w:r>
        <w:r w:rsidR="00DB2BB6" w:rsidRPr="00DB2BB6">
          <w:rPr>
            <w:rFonts w:cs="Times New Roman"/>
            <w:noProof/>
            <w:webHidden/>
            <w:sz w:val="24"/>
          </w:rPr>
          <w:fldChar w:fldCharType="end"/>
        </w:r>
      </w:hyperlink>
    </w:p>
    <w:p w14:paraId="611A6CFC" w14:textId="4DFC6451" w:rsidR="00B41A79" w:rsidRPr="00DB2BB6" w:rsidRDefault="00DB2BB6">
      <w:pPr>
        <w:rPr>
          <w:rFonts w:cs="Times New Roman"/>
          <w:b/>
        </w:rPr>
      </w:pPr>
      <w:r w:rsidRPr="00DB2BB6">
        <w:rPr>
          <w:rFonts w:cs="Times New Roman"/>
          <w:b/>
        </w:rPr>
        <w:fldChar w:fldCharType="end"/>
      </w:r>
      <w:r w:rsidR="00480138" w:rsidRPr="00DB2BB6">
        <w:rPr>
          <w:rFonts w:cs="Times New Roman"/>
          <w:b/>
        </w:rPr>
        <w:br w:type="page"/>
      </w:r>
    </w:p>
    <w:p w14:paraId="4DD3EBAB" w14:textId="2D2C3AA0" w:rsidR="00106908" w:rsidRPr="00B1067E" w:rsidRDefault="00584548" w:rsidP="00B1067E">
      <w:pPr>
        <w:pStyle w:val="Prrafodelista"/>
        <w:ind w:left="1776"/>
        <w:rPr>
          <w:rFonts w:cs="Times New Roman"/>
          <w:i/>
        </w:rPr>
      </w:pPr>
      <w:r>
        <w:rPr>
          <w:rFonts w:cs="Times New Roman"/>
          <w:i/>
        </w:rPr>
        <w:lastRenderedPageBreak/>
        <w:t>–</w:t>
      </w:r>
      <w:r w:rsidR="00E84C3C" w:rsidRPr="00480138">
        <w:rPr>
          <w:rFonts w:cs="Times New Roman"/>
          <w:i/>
        </w:rPr>
        <w:t>En la Ciudad Autónoma de Buenos Aires, a las</w:t>
      </w:r>
      <w:r w:rsidR="003C0E45">
        <w:rPr>
          <w:rFonts w:cs="Times New Roman"/>
          <w:i/>
        </w:rPr>
        <w:t xml:space="preserve"> </w:t>
      </w:r>
      <w:r w:rsidR="00DB465F">
        <w:rPr>
          <w:rFonts w:cs="Times New Roman"/>
          <w:i/>
        </w:rPr>
        <w:t>1</w:t>
      </w:r>
      <w:r w:rsidR="00505DD6">
        <w:rPr>
          <w:rFonts w:cs="Times New Roman"/>
          <w:i/>
        </w:rPr>
        <w:t>0:13</w:t>
      </w:r>
      <w:r w:rsidR="003C0E45">
        <w:rPr>
          <w:rFonts w:cs="Times New Roman"/>
          <w:i/>
        </w:rPr>
        <w:t xml:space="preserve"> </w:t>
      </w:r>
      <w:r w:rsidR="000E1133">
        <w:rPr>
          <w:rFonts w:cs="Times New Roman"/>
          <w:i/>
        </w:rPr>
        <w:t>del</w:t>
      </w:r>
      <w:r w:rsidR="00DB465F">
        <w:rPr>
          <w:rFonts w:cs="Times New Roman"/>
          <w:i/>
        </w:rPr>
        <w:t xml:space="preserve"> miércoles</w:t>
      </w:r>
      <w:r w:rsidR="00505DD6">
        <w:rPr>
          <w:rFonts w:cs="Times New Roman"/>
          <w:i/>
        </w:rPr>
        <w:t xml:space="preserve"> 8</w:t>
      </w:r>
      <w:r w:rsidR="00DB465F">
        <w:rPr>
          <w:rFonts w:cs="Times New Roman"/>
          <w:i/>
        </w:rPr>
        <w:t xml:space="preserve"> de</w:t>
      </w:r>
      <w:r w:rsidR="00F21EBF">
        <w:rPr>
          <w:rFonts w:cs="Times New Roman"/>
          <w:i/>
        </w:rPr>
        <w:t xml:space="preserve"> </w:t>
      </w:r>
      <w:r w:rsidR="00505DD6">
        <w:rPr>
          <w:rFonts w:cs="Times New Roman"/>
          <w:i/>
        </w:rPr>
        <w:t>noviem</w:t>
      </w:r>
      <w:r w:rsidR="00F21EBF">
        <w:rPr>
          <w:rFonts w:cs="Times New Roman"/>
          <w:i/>
        </w:rPr>
        <w:t>bre</w:t>
      </w:r>
      <w:r w:rsidR="002467F7">
        <w:rPr>
          <w:rFonts w:cs="Times New Roman"/>
          <w:i/>
        </w:rPr>
        <w:t xml:space="preserve"> </w:t>
      </w:r>
      <w:r w:rsidR="00C44ED1">
        <w:rPr>
          <w:rFonts w:cs="Times New Roman"/>
          <w:i/>
        </w:rPr>
        <w:t>de 202</w:t>
      </w:r>
      <w:r w:rsidR="00F576FC">
        <w:rPr>
          <w:rFonts w:cs="Times New Roman"/>
          <w:i/>
        </w:rPr>
        <w:t>3</w:t>
      </w:r>
      <w:r w:rsidR="00E84C3C"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jeros doctores</w:t>
      </w:r>
      <w:r w:rsidR="003C0E45">
        <w:rPr>
          <w:rFonts w:cs="Times New Roman"/>
          <w:i/>
        </w:rPr>
        <w:t xml:space="preserve"> </w:t>
      </w:r>
      <w:r w:rsidR="00B45F3C">
        <w:rPr>
          <w:rFonts w:cs="Times New Roman"/>
          <w:i/>
        </w:rPr>
        <w:t>Francisco Quintana</w:t>
      </w:r>
      <w:r w:rsidR="003C0E45">
        <w:rPr>
          <w:rFonts w:cs="Times New Roman"/>
          <w:i/>
        </w:rPr>
        <w:t xml:space="preserve">, </w:t>
      </w:r>
      <w:r w:rsidR="002F0A6A">
        <w:rPr>
          <w:rFonts w:cs="Times New Roman"/>
          <w:i/>
        </w:rPr>
        <w:t xml:space="preserve">Rodolfo Ariza </w:t>
      </w:r>
      <w:proofErr w:type="spellStart"/>
      <w:r w:rsidR="002F0A6A">
        <w:rPr>
          <w:rFonts w:cs="Times New Roman"/>
          <w:i/>
        </w:rPr>
        <w:t>Clerici</w:t>
      </w:r>
      <w:proofErr w:type="spellEnd"/>
      <w:r w:rsidR="002F0A6A">
        <w:rPr>
          <w:rFonts w:cs="Times New Roman"/>
          <w:i/>
        </w:rPr>
        <w:t xml:space="preserve">, </w:t>
      </w:r>
      <w:r w:rsidR="0040355A">
        <w:rPr>
          <w:rFonts w:cs="Times New Roman"/>
          <w:i/>
        </w:rPr>
        <w:t xml:space="preserve">Alberto </w:t>
      </w:r>
      <w:proofErr w:type="spellStart"/>
      <w:r w:rsidR="0040355A">
        <w:rPr>
          <w:rFonts w:cs="Times New Roman"/>
          <w:i/>
        </w:rPr>
        <w:t>Biglieri</w:t>
      </w:r>
      <w:proofErr w:type="spellEnd"/>
      <w:r w:rsidR="0040355A">
        <w:rPr>
          <w:rFonts w:cs="Times New Roman"/>
          <w:i/>
        </w:rPr>
        <w:t>,</w:t>
      </w:r>
      <w:r w:rsidR="003C0E45">
        <w:rPr>
          <w:rFonts w:cs="Times New Roman"/>
          <w:i/>
        </w:rPr>
        <w:t xml:space="preserve"> </w:t>
      </w:r>
      <w:r w:rsidR="002467F7">
        <w:rPr>
          <w:rFonts w:cs="Times New Roman"/>
          <w:i/>
        </w:rPr>
        <w:t xml:space="preserve">Javier Concepción, </w:t>
      </w:r>
      <w:r w:rsidR="001F5ED9">
        <w:rPr>
          <w:rFonts w:cs="Times New Roman"/>
          <w:i/>
        </w:rPr>
        <w:t>María Julia Correa</w:t>
      </w:r>
      <w:r w:rsidR="000815E7">
        <w:rPr>
          <w:rFonts w:cs="Times New Roman"/>
          <w:i/>
        </w:rPr>
        <w:t>,</w:t>
      </w:r>
      <w:r w:rsidR="008017F2">
        <w:rPr>
          <w:rFonts w:cs="Times New Roman"/>
          <w:i/>
        </w:rPr>
        <w:t xml:space="preserve"> Karina Le</w:t>
      </w:r>
      <w:r w:rsidR="00DB465F">
        <w:rPr>
          <w:rFonts w:cs="Times New Roman"/>
          <w:i/>
        </w:rPr>
        <w:t>g</w:t>
      </w:r>
      <w:r w:rsidR="008017F2">
        <w:rPr>
          <w:rFonts w:cs="Times New Roman"/>
          <w:i/>
        </w:rPr>
        <w:t>uizamón</w:t>
      </w:r>
      <w:r w:rsidR="009D2B7E">
        <w:rPr>
          <w:rFonts w:cs="Times New Roman"/>
          <w:i/>
        </w:rPr>
        <w:t xml:space="preserve">, </w:t>
      </w:r>
      <w:r w:rsidR="002467F7">
        <w:rPr>
          <w:rFonts w:cs="Times New Roman"/>
          <w:i/>
        </w:rPr>
        <w:t>Jorge G. Rizzo</w:t>
      </w:r>
      <w:r w:rsidR="00F21EBF">
        <w:rPr>
          <w:rFonts w:cs="Times New Roman"/>
          <w:i/>
        </w:rPr>
        <w:t xml:space="preserve">,  Fabiana </w:t>
      </w:r>
      <w:proofErr w:type="spellStart"/>
      <w:r w:rsidR="00F21EBF">
        <w:rPr>
          <w:rFonts w:cs="Times New Roman"/>
          <w:i/>
        </w:rPr>
        <w:t>Haydeé</w:t>
      </w:r>
      <w:proofErr w:type="spellEnd"/>
      <w:r w:rsidR="00F21EBF">
        <w:rPr>
          <w:rFonts w:cs="Times New Roman"/>
          <w:i/>
        </w:rPr>
        <w:t xml:space="preserve"> </w:t>
      </w:r>
      <w:proofErr w:type="spellStart"/>
      <w:r w:rsidR="00F21EBF">
        <w:rPr>
          <w:rFonts w:cs="Times New Roman"/>
          <w:i/>
        </w:rPr>
        <w:t>Schafrik</w:t>
      </w:r>
      <w:proofErr w:type="spellEnd"/>
      <w:r w:rsidR="002467F7">
        <w:rPr>
          <w:rFonts w:cs="Times New Roman"/>
          <w:i/>
        </w:rPr>
        <w:t xml:space="preserve"> y </w:t>
      </w:r>
      <w:r w:rsidR="0040355A">
        <w:rPr>
          <w:rFonts w:cs="Times New Roman"/>
          <w:i/>
        </w:rPr>
        <w:t xml:space="preserve">Ana </w:t>
      </w:r>
      <w:proofErr w:type="spellStart"/>
      <w:r w:rsidR="0040355A">
        <w:rPr>
          <w:rFonts w:cs="Times New Roman"/>
          <w:i/>
        </w:rPr>
        <w:t>Salvatelli</w:t>
      </w:r>
      <w:proofErr w:type="spellEnd"/>
      <w:r w:rsidR="00E84C3C" w:rsidRPr="00480138">
        <w:rPr>
          <w:rFonts w:cs="Times New Roman"/>
          <w:i/>
        </w:rPr>
        <w:t>;</w:t>
      </w:r>
      <w:r w:rsidR="003C0E45">
        <w:rPr>
          <w:rFonts w:cs="Times New Roman"/>
          <w:i/>
        </w:rPr>
        <w:t xml:space="preserve"> </w:t>
      </w:r>
      <w:r w:rsidR="00860AF2">
        <w:rPr>
          <w:rFonts w:cs="Times New Roman"/>
          <w:i/>
        </w:rPr>
        <w:t>y de los secretarios/as</w:t>
      </w:r>
      <w:r w:rsidR="003C0E45">
        <w:rPr>
          <w:rFonts w:cs="Times New Roman"/>
          <w:i/>
        </w:rPr>
        <w:t xml:space="preserve"> </w:t>
      </w:r>
      <w:r w:rsidR="003C0E45" w:rsidRPr="00D42C38">
        <w:rPr>
          <w:rFonts w:cs="Times New Roman"/>
          <w:i/>
        </w:rPr>
        <w:t>Clara Valdez (Administración General y Presupuesto</w:t>
      </w:r>
      <w:r w:rsidR="003C0E45">
        <w:rPr>
          <w:rFonts w:cs="Times New Roman"/>
          <w:i/>
        </w:rPr>
        <w:t xml:space="preserve"> </w:t>
      </w:r>
      <w:r w:rsidR="003C0E45" w:rsidRPr="00D42C38">
        <w:rPr>
          <w:rFonts w:cs="Times New Roman"/>
          <w:i/>
        </w:rPr>
        <w:t>del Poder Judicial de la CABA)</w:t>
      </w:r>
      <w:r w:rsidR="007150E0">
        <w:rPr>
          <w:rFonts w:cs="Times New Roman"/>
          <w:i/>
        </w:rPr>
        <w:t>,</w:t>
      </w:r>
      <w:r w:rsidR="00C61FED">
        <w:rPr>
          <w:rFonts w:cs="Times New Roman"/>
          <w:i/>
        </w:rPr>
        <w:t xml:space="preserve"> </w:t>
      </w:r>
      <w:r w:rsidR="00C61FED" w:rsidRPr="00C61FED">
        <w:rPr>
          <w:rFonts w:cs="Times New Roman"/>
          <w:i/>
        </w:rPr>
        <w:t xml:space="preserve">Sergio </w:t>
      </w:r>
      <w:proofErr w:type="spellStart"/>
      <w:r w:rsidR="00C61FED" w:rsidRPr="00C61FED">
        <w:rPr>
          <w:rFonts w:cs="Times New Roman"/>
          <w:i/>
        </w:rPr>
        <w:t>Gargiulo</w:t>
      </w:r>
      <w:proofErr w:type="spellEnd"/>
      <w:r w:rsidR="00C61FED" w:rsidRPr="00C61FED">
        <w:rPr>
          <w:rFonts w:cs="Times New Roman"/>
          <w:i/>
        </w:rPr>
        <w:t xml:space="preserve"> (Apoyo</w:t>
      </w:r>
      <w:r w:rsidR="00B1067E">
        <w:rPr>
          <w:rFonts w:cs="Times New Roman"/>
          <w:i/>
        </w:rPr>
        <w:t xml:space="preserve"> </w:t>
      </w:r>
      <w:r w:rsidR="00C61FED" w:rsidRPr="00B1067E">
        <w:rPr>
          <w:rFonts w:cs="Times New Roman"/>
          <w:i/>
        </w:rPr>
        <w:t>Administrativo y Jurisdiccional),</w:t>
      </w:r>
      <w:r w:rsidR="00860AF2" w:rsidRPr="00B1067E">
        <w:rPr>
          <w:rFonts w:cs="Times New Roman"/>
          <w:i/>
        </w:rPr>
        <w:t xml:space="preserve"> Gabriel Rodríguez Vallejo (Ejecutiva)</w:t>
      </w:r>
      <w:r w:rsidR="007150E0" w:rsidRPr="00B1067E">
        <w:rPr>
          <w:rFonts w:cs="Times New Roman"/>
          <w:i/>
        </w:rPr>
        <w:t>,</w:t>
      </w:r>
      <w:r w:rsidR="00782871" w:rsidRPr="00B1067E">
        <w:rPr>
          <w:rFonts w:cs="Times New Roman"/>
          <w:i/>
        </w:rPr>
        <w:t xml:space="preserve"> Mauro Gonçalves</w:t>
      </w:r>
      <w:r w:rsidR="009D2B7E" w:rsidRPr="00B1067E">
        <w:rPr>
          <w:rFonts w:cs="Times New Roman"/>
          <w:i/>
        </w:rPr>
        <w:t xml:space="preserve"> (Dirección de Asistencia Técnica de la Secretaría de Legal y Técnica),</w:t>
      </w:r>
      <w:r w:rsidR="007150E0" w:rsidRPr="00B1067E">
        <w:rPr>
          <w:rFonts w:cs="Times New Roman"/>
          <w:i/>
        </w:rPr>
        <w:t xml:space="preserve"> </w:t>
      </w:r>
      <w:r w:rsidR="00106908" w:rsidRPr="00B1067E">
        <w:rPr>
          <w:rFonts w:cs="Times New Roman"/>
          <w:i/>
        </w:rPr>
        <w:t>Gisela Candarle (Coordinación de Políticas Judiciales)</w:t>
      </w:r>
      <w:r w:rsidR="000E34FF" w:rsidRPr="00B1067E">
        <w:rPr>
          <w:rFonts w:cs="Times New Roman"/>
          <w:i/>
        </w:rPr>
        <w:t>,</w:t>
      </w:r>
      <w:r w:rsidR="003C0E45" w:rsidRPr="00B1067E">
        <w:rPr>
          <w:rFonts w:cs="Times New Roman"/>
          <w:i/>
        </w:rPr>
        <w:t xml:space="preserve"> </w:t>
      </w:r>
      <w:r w:rsidR="007150E0" w:rsidRPr="00B1067E">
        <w:rPr>
          <w:rFonts w:cs="Times New Roman"/>
          <w:i/>
        </w:rPr>
        <w:t>Silvia Bianco (Innovación)</w:t>
      </w:r>
      <w:r w:rsidR="00D0750D" w:rsidRPr="00B1067E">
        <w:rPr>
          <w:rFonts w:cs="Times New Roman"/>
          <w:i/>
        </w:rPr>
        <w:t>, Mariano Heller (Planificación)</w:t>
      </w:r>
      <w:r w:rsidR="007150E0" w:rsidRPr="00B1067E">
        <w:rPr>
          <w:rFonts w:cs="Times New Roman"/>
          <w:i/>
        </w:rPr>
        <w:t xml:space="preserve"> y</w:t>
      </w:r>
      <w:r w:rsidR="003C0E45" w:rsidRPr="00B1067E">
        <w:rPr>
          <w:rFonts w:cs="Times New Roman"/>
          <w:i/>
        </w:rPr>
        <w:t xml:space="preserve"> </w:t>
      </w:r>
      <w:r w:rsidR="00106908" w:rsidRPr="00B1067E">
        <w:rPr>
          <w:rFonts w:cs="Times New Roman"/>
          <w:i/>
        </w:rPr>
        <w:t>Ana Casal (Asuntos Institucionales)</w:t>
      </w:r>
      <w:r w:rsidR="007150E0" w:rsidRPr="00B1067E">
        <w:rPr>
          <w:rFonts w:cs="Times New Roman"/>
          <w:i/>
        </w:rPr>
        <w:t>.</w:t>
      </w:r>
    </w:p>
    <w:p w14:paraId="5604DD15" w14:textId="77777777" w:rsidR="00E84C3C" w:rsidRPr="00DB465F" w:rsidRDefault="00E84C3C" w:rsidP="00DB465F"/>
    <w:p w14:paraId="1E915836" w14:textId="4171CA72" w:rsidR="00DB465F" w:rsidRDefault="00321857" w:rsidP="00DB465F">
      <w:pPr>
        <w:rPr>
          <w:bCs/>
        </w:rPr>
      </w:pPr>
      <w:r w:rsidRPr="00DB465F">
        <w:rPr>
          <w:b/>
        </w:rPr>
        <w:t xml:space="preserve">Sr. Presidente (Dr. </w:t>
      </w:r>
      <w:r w:rsidR="002467F7" w:rsidRPr="00DB465F">
        <w:rPr>
          <w:b/>
        </w:rPr>
        <w:t>Quintana</w:t>
      </w:r>
      <w:proofErr w:type="gramStart"/>
      <w:r w:rsidRPr="00DB465F">
        <w:rPr>
          <w:b/>
        </w:rPr>
        <w:t>).-</w:t>
      </w:r>
      <w:proofErr w:type="gramEnd"/>
      <w:r w:rsidR="00DB465F" w:rsidRPr="00DB465F">
        <w:rPr>
          <w:bCs/>
        </w:rPr>
        <w:t xml:space="preserve"> </w:t>
      </w:r>
      <w:r w:rsidR="001544DF">
        <w:rPr>
          <w:bCs/>
        </w:rPr>
        <w:t>Muy b</w:t>
      </w:r>
      <w:r w:rsidR="00DB465F">
        <w:rPr>
          <w:bCs/>
        </w:rPr>
        <w:t>uenos días</w:t>
      </w:r>
      <w:r w:rsidR="001544DF">
        <w:rPr>
          <w:bCs/>
        </w:rPr>
        <w:t xml:space="preserve"> –por última vez– a todos los presentes.</w:t>
      </w:r>
    </w:p>
    <w:p w14:paraId="1EC41826" w14:textId="2C6513CC" w:rsidR="00626243" w:rsidRDefault="00EE3D2C" w:rsidP="00626243">
      <w:pPr>
        <w:ind w:firstLine="708"/>
        <w:rPr>
          <w:lang w:eastAsia="es-AR"/>
        </w:rPr>
      </w:pPr>
      <w:r>
        <w:rPr>
          <w:lang w:eastAsia="es-AR"/>
        </w:rPr>
        <w:t xml:space="preserve">Damos inicio </w:t>
      </w:r>
      <w:r w:rsidR="001544DF">
        <w:rPr>
          <w:lang w:eastAsia="es-AR"/>
        </w:rPr>
        <w:t>a esta</w:t>
      </w:r>
      <w:r>
        <w:rPr>
          <w:lang w:eastAsia="es-AR"/>
        </w:rPr>
        <w:t xml:space="preserve"> sesión ordinaria que fuera convocada en los términos de los artículos 19 de la ley 31 y artículos 1° y 3° del reglamento interno aprobado </w:t>
      </w:r>
      <w:r w:rsidR="00DB465F" w:rsidRPr="00DB465F">
        <w:rPr>
          <w:lang w:eastAsia="es-AR"/>
        </w:rPr>
        <w:t xml:space="preserve">por resolución de este </w:t>
      </w:r>
      <w:r w:rsidR="001544DF">
        <w:rPr>
          <w:lang w:eastAsia="es-AR"/>
        </w:rPr>
        <w:t>Plenario</w:t>
      </w:r>
      <w:r w:rsidR="00DB465F" w:rsidRPr="00DB465F">
        <w:rPr>
          <w:lang w:eastAsia="es-AR"/>
        </w:rPr>
        <w:t xml:space="preserve"> </w:t>
      </w:r>
      <w:r>
        <w:rPr>
          <w:lang w:eastAsia="es-AR"/>
        </w:rPr>
        <w:t>221/2019</w:t>
      </w:r>
      <w:r w:rsidR="00626243">
        <w:rPr>
          <w:lang w:eastAsia="es-AR"/>
        </w:rPr>
        <w:t xml:space="preserve"> p</w:t>
      </w:r>
      <w:r w:rsidR="00DB465F" w:rsidRPr="00DB465F">
        <w:rPr>
          <w:lang w:eastAsia="es-AR"/>
        </w:rPr>
        <w:t xml:space="preserve">ara proceder </w:t>
      </w:r>
      <w:r>
        <w:rPr>
          <w:lang w:eastAsia="es-AR"/>
        </w:rPr>
        <w:t>con</w:t>
      </w:r>
      <w:r w:rsidR="00DB465F" w:rsidRPr="00DB465F">
        <w:rPr>
          <w:lang w:eastAsia="es-AR"/>
        </w:rPr>
        <w:t xml:space="preserve"> el plenario ordinario del día de la fecha</w:t>
      </w:r>
      <w:r w:rsidR="00626243">
        <w:rPr>
          <w:lang w:eastAsia="es-AR"/>
        </w:rPr>
        <w:t>.</w:t>
      </w:r>
    </w:p>
    <w:p w14:paraId="0B6FE34C" w14:textId="357BF705" w:rsidR="00EE3D2C" w:rsidRDefault="00626243" w:rsidP="00626243">
      <w:pPr>
        <w:ind w:firstLine="708"/>
        <w:rPr>
          <w:lang w:eastAsia="es-AR"/>
        </w:rPr>
      </w:pPr>
      <w:r>
        <w:rPr>
          <w:lang w:eastAsia="es-AR"/>
        </w:rPr>
        <w:t>D</w:t>
      </w:r>
      <w:r w:rsidR="00DB465F" w:rsidRPr="00DB465F">
        <w:rPr>
          <w:lang w:eastAsia="es-AR"/>
        </w:rPr>
        <w:t xml:space="preserve">ado que se </w:t>
      </w:r>
      <w:r w:rsidR="001544DF">
        <w:rPr>
          <w:lang w:eastAsia="es-AR"/>
        </w:rPr>
        <w:t xml:space="preserve">ha </w:t>
      </w:r>
      <w:r w:rsidR="00B7372F">
        <w:rPr>
          <w:lang w:eastAsia="es-AR"/>
        </w:rPr>
        <w:t>verifica</w:t>
      </w:r>
      <w:r w:rsidR="001544DF">
        <w:rPr>
          <w:lang w:eastAsia="es-AR"/>
        </w:rPr>
        <w:t>do</w:t>
      </w:r>
      <w:r w:rsidR="00DB465F" w:rsidRPr="00DB465F">
        <w:rPr>
          <w:lang w:eastAsia="es-AR"/>
        </w:rPr>
        <w:t xml:space="preserve"> el quórum</w:t>
      </w:r>
      <w:r w:rsidR="001544DF">
        <w:rPr>
          <w:lang w:eastAsia="es-AR"/>
        </w:rPr>
        <w:t xml:space="preserve">, estando presentes los nueve consejeros y consejeras, según los </w:t>
      </w:r>
      <w:r w:rsidR="00DB465F" w:rsidRPr="00DB465F">
        <w:rPr>
          <w:lang w:eastAsia="es-AR"/>
        </w:rPr>
        <w:t xml:space="preserve">artículos </w:t>
      </w:r>
      <w:r w:rsidR="00EE3D2C">
        <w:rPr>
          <w:lang w:eastAsia="en-US"/>
        </w:rPr>
        <w:t>21 de la Ley 31 y 13 del reglamento interno, y de conformidad con el artículo 9 del mismo, damos comienzo al tratamiento de los temas incluidos en el Orden del Día.</w:t>
      </w:r>
    </w:p>
    <w:p w14:paraId="527B4402" w14:textId="5E6FA157" w:rsidR="00321857" w:rsidRDefault="00321857" w:rsidP="00EE3D2C">
      <w:pPr>
        <w:ind w:firstLine="708"/>
        <w:rPr>
          <w:rFonts w:cs="Times New Roman"/>
          <w:sz w:val="20"/>
          <w:szCs w:val="20"/>
        </w:rPr>
      </w:pPr>
    </w:p>
    <w:p w14:paraId="5DECE38E" w14:textId="1AF8BAB5" w:rsidR="00321857" w:rsidRDefault="002467F7" w:rsidP="00253651">
      <w:pPr>
        <w:pStyle w:val="Ttulo1"/>
      </w:pPr>
      <w:bookmarkStart w:id="31" w:name="_Toc530566223"/>
      <w:bookmarkStart w:id="32" w:name="_Toc120827154"/>
      <w:bookmarkStart w:id="33" w:name="_Toc150908036"/>
      <w:r>
        <w:t xml:space="preserve">1) </w:t>
      </w:r>
      <w:r w:rsidR="00321857" w:rsidRPr="00AB0B53">
        <w:t>Consideración de la versión taquigráfica correspondiente a</w:t>
      </w:r>
      <w:r w:rsidR="00321857">
        <w:t xml:space="preserve"> la sesión de fecha</w:t>
      </w:r>
      <w:r w:rsidR="00EE3D2C">
        <w:t xml:space="preserve"> </w:t>
      </w:r>
      <w:r w:rsidR="001544DF">
        <w:t>11</w:t>
      </w:r>
      <w:r w:rsidR="00EE3D2C">
        <w:t xml:space="preserve"> de </w:t>
      </w:r>
      <w:r w:rsidR="001544DF">
        <w:t>octubre</w:t>
      </w:r>
      <w:r w:rsidR="00EE3D2C">
        <w:t xml:space="preserve"> de 2023</w:t>
      </w:r>
      <w:r w:rsidR="00321857" w:rsidRPr="00AB0B53">
        <w:t>.</w:t>
      </w:r>
      <w:bookmarkEnd w:id="31"/>
      <w:bookmarkEnd w:id="32"/>
      <w:bookmarkEnd w:id="33"/>
    </w:p>
    <w:p w14:paraId="63E2AED4" w14:textId="77777777" w:rsidR="002467F7" w:rsidRDefault="002467F7" w:rsidP="002467F7">
      <w:pPr>
        <w:rPr>
          <w:lang w:eastAsia="en-US"/>
        </w:rPr>
      </w:pPr>
    </w:p>
    <w:p w14:paraId="7F55591C" w14:textId="531F6AB3" w:rsidR="00EE3D2C" w:rsidRDefault="00EE3D2C" w:rsidP="001544DF">
      <w:pPr>
        <w:rPr>
          <w:bCs/>
        </w:rPr>
      </w:pPr>
      <w:r w:rsidRPr="00DB465F">
        <w:rPr>
          <w:b/>
        </w:rPr>
        <w:t>Sr. Presidente (Dr. Quintana</w:t>
      </w:r>
      <w:proofErr w:type="gramStart"/>
      <w:r w:rsidRPr="00DB465F">
        <w:rPr>
          <w:b/>
        </w:rPr>
        <w:t>).-</w:t>
      </w:r>
      <w:proofErr w:type="gramEnd"/>
      <w:r>
        <w:rPr>
          <w:bCs/>
        </w:rPr>
        <w:t xml:space="preserve"> </w:t>
      </w:r>
      <w:r w:rsidR="001544DF">
        <w:rPr>
          <w:bCs/>
        </w:rPr>
        <w:t xml:space="preserve">Como corresponde, el </w:t>
      </w:r>
      <w:r>
        <w:rPr>
          <w:bCs/>
        </w:rPr>
        <w:t>primer</w:t>
      </w:r>
      <w:r w:rsidR="001544DF">
        <w:rPr>
          <w:bCs/>
        </w:rPr>
        <w:t xml:space="preserve">o de ellos es la </w:t>
      </w:r>
      <w:r>
        <w:rPr>
          <w:bCs/>
        </w:rPr>
        <w:t xml:space="preserve"> consideración </w:t>
      </w:r>
      <w:r w:rsidR="006C487E">
        <w:rPr>
          <w:bCs/>
        </w:rPr>
        <w:t>de la versi</w:t>
      </w:r>
      <w:r w:rsidR="001544DF">
        <w:rPr>
          <w:bCs/>
        </w:rPr>
        <w:t>ón</w:t>
      </w:r>
      <w:r w:rsidR="006C487E">
        <w:rPr>
          <w:bCs/>
        </w:rPr>
        <w:t xml:space="preserve"> </w:t>
      </w:r>
      <w:r>
        <w:rPr>
          <w:bCs/>
        </w:rPr>
        <w:t>taquigráfica correspondiente</w:t>
      </w:r>
      <w:r w:rsidR="001544DF">
        <w:rPr>
          <w:bCs/>
        </w:rPr>
        <w:t xml:space="preserve"> a la sesión de fecha 11</w:t>
      </w:r>
      <w:r w:rsidR="006C487E">
        <w:rPr>
          <w:bCs/>
        </w:rPr>
        <w:t xml:space="preserve"> de </w:t>
      </w:r>
      <w:r w:rsidR="001544DF">
        <w:rPr>
          <w:bCs/>
        </w:rPr>
        <w:t>octu</w:t>
      </w:r>
      <w:r w:rsidR="006C487E">
        <w:rPr>
          <w:bCs/>
        </w:rPr>
        <w:t xml:space="preserve">bre </w:t>
      </w:r>
      <w:r>
        <w:rPr>
          <w:bCs/>
        </w:rPr>
        <w:t>de 2023.</w:t>
      </w:r>
      <w:r w:rsidR="006C487E">
        <w:rPr>
          <w:bCs/>
        </w:rPr>
        <w:t xml:space="preserve"> </w:t>
      </w:r>
    </w:p>
    <w:p w14:paraId="4C7FDF07" w14:textId="04AC555D" w:rsidR="006C487E" w:rsidRDefault="006C487E" w:rsidP="00EE3D2C">
      <w:pPr>
        <w:ind w:firstLine="708"/>
        <w:rPr>
          <w:bCs/>
        </w:rPr>
      </w:pPr>
      <w:r>
        <w:rPr>
          <w:bCs/>
        </w:rPr>
        <w:t xml:space="preserve">Se </w:t>
      </w:r>
      <w:r w:rsidR="001544DF">
        <w:rPr>
          <w:bCs/>
        </w:rPr>
        <w:t>somete a votación.</w:t>
      </w:r>
    </w:p>
    <w:p w14:paraId="0848794B" w14:textId="77777777" w:rsidR="00EE3D2C" w:rsidRDefault="00EE3D2C" w:rsidP="00EE3D2C">
      <w:pPr>
        <w:rPr>
          <w:bCs/>
        </w:rPr>
      </w:pPr>
    </w:p>
    <w:p w14:paraId="5F61D7EF" w14:textId="77777777" w:rsidR="00EE3D2C" w:rsidRPr="009527E9" w:rsidRDefault="00EE3D2C" w:rsidP="00EE3D2C">
      <w:pPr>
        <w:rPr>
          <w:bCs/>
          <w:lang w:eastAsia="en-US"/>
        </w:rPr>
      </w:pPr>
      <w:r>
        <w:rPr>
          <w:bCs/>
        </w:rPr>
        <w:tab/>
      </w:r>
      <w:r>
        <w:rPr>
          <w:bCs/>
        </w:rPr>
        <w:tab/>
      </w:r>
      <w:r>
        <w:rPr>
          <w:bCs/>
        </w:rPr>
        <w:tab/>
        <w:t>–</w:t>
      </w:r>
      <w:r>
        <w:rPr>
          <w:bCs/>
          <w:i/>
          <w:iCs/>
        </w:rPr>
        <w:t>Se practica la votación.</w:t>
      </w:r>
    </w:p>
    <w:p w14:paraId="47A5D3AD" w14:textId="77777777" w:rsidR="00EE3D2C" w:rsidRDefault="00EE3D2C" w:rsidP="00EE3D2C">
      <w:pPr>
        <w:rPr>
          <w:lang w:eastAsia="en-US"/>
        </w:rPr>
      </w:pPr>
    </w:p>
    <w:p w14:paraId="73675452" w14:textId="30641ECC" w:rsidR="00EE3D2C" w:rsidRDefault="00EE3D2C" w:rsidP="002467F7">
      <w:pPr>
        <w:rPr>
          <w:bCs/>
        </w:rPr>
      </w:pPr>
      <w:r w:rsidRPr="00B43D27">
        <w:rPr>
          <w:b/>
        </w:rPr>
        <w:t>Sr. Presidente (Dr. Quintana</w:t>
      </w:r>
      <w:proofErr w:type="gramStart"/>
      <w:r w:rsidRPr="00B43D27">
        <w:rPr>
          <w:b/>
        </w:rPr>
        <w:t>).-</w:t>
      </w:r>
      <w:proofErr w:type="gramEnd"/>
      <w:r w:rsidR="00695599">
        <w:rPr>
          <w:b/>
        </w:rPr>
        <w:t xml:space="preserve"> </w:t>
      </w:r>
      <w:r w:rsidR="001544DF">
        <w:rPr>
          <w:bCs/>
        </w:rPr>
        <w:t>Aprobada por unanimidad la versión taquigráfica.</w:t>
      </w:r>
    </w:p>
    <w:p w14:paraId="56A9E912" w14:textId="77777777" w:rsidR="00240008" w:rsidRDefault="00240008" w:rsidP="00253651">
      <w:pPr>
        <w:pStyle w:val="Ttulo1"/>
      </w:pPr>
      <w:bookmarkStart w:id="34" w:name="_Toc120827155"/>
      <w:bookmarkStart w:id="35" w:name="_Toc150908037"/>
      <w:r w:rsidRPr="00240008">
        <w:lastRenderedPageBreak/>
        <w:t>2) Informes:</w:t>
      </w:r>
      <w:bookmarkEnd w:id="34"/>
      <w:bookmarkEnd w:id="35"/>
    </w:p>
    <w:p w14:paraId="4F5F495B" w14:textId="77777777" w:rsidR="00240008" w:rsidRPr="00240008" w:rsidRDefault="00240008" w:rsidP="00253651">
      <w:pPr>
        <w:pStyle w:val="Ttulo1"/>
      </w:pPr>
      <w:bookmarkStart w:id="36" w:name="_Toc120827156"/>
      <w:bookmarkStart w:id="37" w:name="_Toc150908038"/>
      <w:r w:rsidRPr="00240008">
        <w:t>2.1) Informe de Presidencia</w:t>
      </w:r>
      <w:bookmarkEnd w:id="36"/>
      <w:bookmarkEnd w:id="37"/>
    </w:p>
    <w:p w14:paraId="158DFE87" w14:textId="77777777" w:rsidR="00240008" w:rsidRPr="00240008" w:rsidRDefault="00240008" w:rsidP="00253651">
      <w:pPr>
        <w:pStyle w:val="Ttulo1"/>
      </w:pPr>
      <w:bookmarkStart w:id="38" w:name="_Toc120827157"/>
      <w:bookmarkStart w:id="39" w:name="_Toc150908039"/>
      <w:r w:rsidRPr="00240008">
        <w:t>2.2) Informe de Presidentes Coordinadores de Comisión</w:t>
      </w:r>
      <w:bookmarkEnd w:id="38"/>
      <w:bookmarkEnd w:id="39"/>
    </w:p>
    <w:p w14:paraId="036A4C0D" w14:textId="77777777" w:rsidR="00240008" w:rsidRPr="00240008" w:rsidRDefault="00240008" w:rsidP="00253651">
      <w:pPr>
        <w:pStyle w:val="Ttulo1"/>
      </w:pPr>
      <w:bookmarkStart w:id="40" w:name="_Toc120827158"/>
      <w:bookmarkStart w:id="41" w:name="_Toc150908040"/>
      <w:r w:rsidRPr="00240008">
        <w:t>2.3) Informe de Consejeros</w:t>
      </w:r>
      <w:bookmarkEnd w:id="40"/>
      <w:bookmarkEnd w:id="41"/>
    </w:p>
    <w:p w14:paraId="1FF43B62" w14:textId="77777777" w:rsidR="00240008" w:rsidRPr="00240008" w:rsidRDefault="00240008" w:rsidP="00253651">
      <w:pPr>
        <w:pStyle w:val="Ttulo1"/>
      </w:pPr>
      <w:bookmarkStart w:id="42" w:name="_Toc120827159"/>
      <w:bookmarkStart w:id="43" w:name="_Toc150908041"/>
      <w:r w:rsidRPr="00240008">
        <w:t>2.4) Informe de Funcionarios</w:t>
      </w:r>
      <w:bookmarkEnd w:id="42"/>
      <w:bookmarkEnd w:id="43"/>
    </w:p>
    <w:p w14:paraId="7796DBF7" w14:textId="77777777" w:rsidR="00240008" w:rsidRPr="00240008" w:rsidRDefault="00240008" w:rsidP="00253651">
      <w:pPr>
        <w:pStyle w:val="Ttulo1"/>
      </w:pPr>
      <w:bookmarkStart w:id="44" w:name="_Toc120827160"/>
      <w:bookmarkStart w:id="45" w:name="_Toc150908042"/>
      <w:r w:rsidRPr="00240008">
        <w:t>Sra. Secretaria de Administración General y Presupuesto de Poder Judicial</w:t>
      </w:r>
      <w:bookmarkEnd w:id="44"/>
      <w:bookmarkEnd w:id="45"/>
    </w:p>
    <w:p w14:paraId="718189DD" w14:textId="77777777" w:rsidR="00240008" w:rsidRPr="00240008" w:rsidRDefault="00240008" w:rsidP="00253651">
      <w:pPr>
        <w:pStyle w:val="Ttulo1"/>
      </w:pPr>
      <w:bookmarkStart w:id="46" w:name="_Toc120827161"/>
      <w:bookmarkStart w:id="47" w:name="_Toc150908043"/>
      <w:r w:rsidRPr="00240008">
        <w:t>Sr. Secretario de Apoyo Administrativo Jurisdiccional</w:t>
      </w:r>
      <w:bookmarkEnd w:id="46"/>
      <w:bookmarkEnd w:id="47"/>
    </w:p>
    <w:p w14:paraId="1192DC4C" w14:textId="77777777" w:rsidR="00240008" w:rsidRPr="00240008" w:rsidRDefault="00240008" w:rsidP="00253651">
      <w:pPr>
        <w:pStyle w:val="Ttulo1"/>
      </w:pPr>
      <w:bookmarkStart w:id="48" w:name="_Toc120827162"/>
      <w:bookmarkStart w:id="49" w:name="_Toc150908044"/>
      <w:r w:rsidRPr="00240008">
        <w:t>Sr. Secretario Ejecutivo</w:t>
      </w:r>
      <w:bookmarkEnd w:id="48"/>
      <w:bookmarkEnd w:id="49"/>
    </w:p>
    <w:p w14:paraId="4A1A1092" w14:textId="77777777" w:rsidR="00240008" w:rsidRPr="00240008" w:rsidRDefault="00240008" w:rsidP="00253651">
      <w:pPr>
        <w:pStyle w:val="Ttulo1"/>
      </w:pPr>
      <w:bookmarkStart w:id="50" w:name="_Toc120827163"/>
      <w:bookmarkStart w:id="51" w:name="_Toc150908045"/>
      <w:r w:rsidRPr="00240008">
        <w:t>Sr. Secretario de Planificación</w:t>
      </w:r>
      <w:bookmarkEnd w:id="50"/>
      <w:bookmarkEnd w:id="51"/>
    </w:p>
    <w:p w14:paraId="64FA9D62" w14:textId="77777777" w:rsidR="00240008" w:rsidRPr="00240008" w:rsidRDefault="00240008" w:rsidP="00253651">
      <w:pPr>
        <w:pStyle w:val="Ttulo1"/>
      </w:pPr>
      <w:bookmarkStart w:id="52" w:name="_Toc120827164"/>
      <w:bookmarkStart w:id="53" w:name="_Toc150908046"/>
      <w:r w:rsidRPr="00240008">
        <w:t>Sr. Secretario de Legal y Técnica</w:t>
      </w:r>
      <w:bookmarkEnd w:id="52"/>
      <w:bookmarkEnd w:id="53"/>
    </w:p>
    <w:p w14:paraId="7D74AB77" w14:textId="77777777" w:rsidR="00240008" w:rsidRPr="00240008" w:rsidRDefault="00240008" w:rsidP="00253651">
      <w:pPr>
        <w:pStyle w:val="Ttulo1"/>
      </w:pPr>
      <w:bookmarkStart w:id="54" w:name="_Toc120827165"/>
      <w:bookmarkStart w:id="55" w:name="_Toc150908047"/>
      <w:r w:rsidRPr="00240008">
        <w:t>Sra. Secretaria de Coordinación de Políticas Judiciales</w:t>
      </w:r>
      <w:bookmarkEnd w:id="54"/>
      <w:bookmarkEnd w:id="55"/>
    </w:p>
    <w:p w14:paraId="7FE2DF86" w14:textId="77777777" w:rsidR="00240008" w:rsidRPr="00240008" w:rsidRDefault="00240008" w:rsidP="00253651">
      <w:pPr>
        <w:pStyle w:val="Ttulo1"/>
      </w:pPr>
      <w:bookmarkStart w:id="56" w:name="_Toc120827166"/>
      <w:bookmarkStart w:id="57" w:name="_Toc150908048"/>
      <w:r w:rsidRPr="00240008">
        <w:t>Sra. Secretaria de Innovación</w:t>
      </w:r>
      <w:bookmarkEnd w:id="56"/>
      <w:bookmarkEnd w:id="57"/>
    </w:p>
    <w:p w14:paraId="3DA61C14" w14:textId="77777777" w:rsidR="00240008" w:rsidRPr="00240008" w:rsidRDefault="00240008" w:rsidP="00253651">
      <w:pPr>
        <w:pStyle w:val="Ttulo1"/>
      </w:pPr>
      <w:bookmarkStart w:id="58" w:name="_Toc120827167"/>
      <w:bookmarkStart w:id="59" w:name="_Toc150908049"/>
      <w:r w:rsidRPr="00240008">
        <w:t>Sra. Secretaria de Asuntos Institucionales</w:t>
      </w:r>
      <w:bookmarkEnd w:id="58"/>
      <w:bookmarkEnd w:id="59"/>
    </w:p>
    <w:p w14:paraId="2890039C" w14:textId="77777777" w:rsidR="00321857" w:rsidRDefault="00321857" w:rsidP="00321857"/>
    <w:p w14:paraId="4C49CEB4" w14:textId="19B195C2" w:rsidR="009D2B7E" w:rsidRDefault="001C4211" w:rsidP="00B25F62">
      <w:pPr>
        <w:rPr>
          <w:bCs/>
        </w:rPr>
      </w:pPr>
      <w:r w:rsidRPr="00B43D27">
        <w:rPr>
          <w:b/>
        </w:rPr>
        <w:t>Sr. Presidente (Dr. Quintana</w:t>
      </w:r>
      <w:proofErr w:type="gramStart"/>
      <w:r w:rsidRPr="00B43D27">
        <w:rPr>
          <w:b/>
        </w:rPr>
        <w:t>).-</w:t>
      </w:r>
      <w:proofErr w:type="gramEnd"/>
      <w:r>
        <w:rPr>
          <w:bCs/>
        </w:rPr>
        <w:t xml:space="preserve"> </w:t>
      </w:r>
      <w:r w:rsidR="001544DF">
        <w:rPr>
          <w:bCs/>
        </w:rPr>
        <w:t xml:space="preserve">Entonces, pasamos al </w:t>
      </w:r>
      <w:r w:rsidR="006C487E">
        <w:rPr>
          <w:bCs/>
        </w:rPr>
        <w:t>punto 2) del Orden del Dí</w:t>
      </w:r>
      <w:r w:rsidR="001544DF">
        <w:rPr>
          <w:bCs/>
        </w:rPr>
        <w:t>a, que refiere a los informes.</w:t>
      </w:r>
    </w:p>
    <w:p w14:paraId="6A3050B9" w14:textId="4B4C60C4" w:rsidR="006C487E" w:rsidRDefault="001544DF" w:rsidP="001544DF">
      <w:pPr>
        <w:rPr>
          <w:bCs/>
        </w:rPr>
      </w:pPr>
      <w:r>
        <w:rPr>
          <w:bCs/>
        </w:rPr>
        <w:tab/>
        <w:t>Simplemente dejo constancia que</w:t>
      </w:r>
      <w:r w:rsidR="001C20AB">
        <w:rPr>
          <w:bCs/>
        </w:rPr>
        <w:t>,</w:t>
      </w:r>
      <w:r>
        <w:rPr>
          <w:bCs/>
        </w:rPr>
        <w:t xml:space="preserve"> dada la finalización de los mandatos de los representantes del estamento de la Legislatura, en el marco del </w:t>
      </w:r>
      <w:proofErr w:type="spellStart"/>
      <w:r>
        <w:rPr>
          <w:bCs/>
        </w:rPr>
        <w:t>preplenario</w:t>
      </w:r>
      <w:proofErr w:type="spellEnd"/>
      <w:r>
        <w:rPr>
          <w:bCs/>
        </w:rPr>
        <w:t xml:space="preserve"> efectuado del día de ayer hemos acordado hacer uso de la palabra al final de este Plenario.</w:t>
      </w:r>
    </w:p>
    <w:p w14:paraId="6967E786" w14:textId="6AED5CBF" w:rsidR="001544DF" w:rsidRDefault="001544DF" w:rsidP="001544DF">
      <w:pPr>
        <w:rPr>
          <w:bCs/>
        </w:rPr>
      </w:pPr>
      <w:r>
        <w:rPr>
          <w:bCs/>
        </w:rPr>
        <w:tab/>
        <w:t>Entiendo, entonces, que no hay otros pedidos de palabra en este segmento, con lo cual pasamos al punto 3) del Orden del día.</w:t>
      </w:r>
    </w:p>
    <w:p w14:paraId="6314D4F7" w14:textId="0F692558" w:rsidR="00253651" w:rsidRDefault="00253651" w:rsidP="00253651">
      <w:pPr>
        <w:pStyle w:val="Ttulo1"/>
        <w:rPr>
          <w:lang w:val="es-AR"/>
        </w:rPr>
      </w:pPr>
    </w:p>
    <w:p w14:paraId="5ED256C1" w14:textId="77777777" w:rsidR="001C20AB" w:rsidRPr="001C20AB" w:rsidRDefault="001C20AB" w:rsidP="001C20AB">
      <w:pPr>
        <w:rPr>
          <w:lang w:val="es-AR" w:eastAsia="en-US"/>
        </w:rPr>
      </w:pPr>
    </w:p>
    <w:p w14:paraId="3C772921" w14:textId="77777777" w:rsidR="00253651" w:rsidRDefault="00253651" w:rsidP="00253651">
      <w:pPr>
        <w:pStyle w:val="Ttulo1"/>
      </w:pPr>
      <w:bookmarkStart w:id="60" w:name="_Toc150908050"/>
      <w:r>
        <w:t>3) PROYECTOS DE RESOLUCIÓN DE LAS COMISIONES PERMANENTES:</w:t>
      </w:r>
      <w:bookmarkEnd w:id="60"/>
    </w:p>
    <w:p w14:paraId="656DE276" w14:textId="77777777" w:rsidR="00253651" w:rsidRDefault="00253651" w:rsidP="00253651"/>
    <w:p w14:paraId="42719DA5" w14:textId="3282F7EC" w:rsidR="00253651" w:rsidRDefault="00253651" w:rsidP="00253651">
      <w:pPr>
        <w:pStyle w:val="Ttulo1"/>
      </w:pPr>
      <w:bookmarkStart w:id="61" w:name="_Toc150908051"/>
      <w:r>
        <w:t>3.1) COMISIÓN DE ADMINISTRACIÓN, GESTIÓN Y MODERNIZACIÓN</w:t>
      </w:r>
      <w:bookmarkEnd w:id="61"/>
    </w:p>
    <w:p w14:paraId="1BB9A7CC" w14:textId="77777777" w:rsidR="00253651" w:rsidRDefault="00253651" w:rsidP="00253651">
      <w:pPr>
        <w:pStyle w:val="Ttulo1"/>
      </w:pPr>
      <w:bookmarkStart w:id="62" w:name="_Toc150908052"/>
      <w:r>
        <w:t>JUDICIAL.</w:t>
      </w:r>
      <w:bookmarkEnd w:id="62"/>
    </w:p>
    <w:p w14:paraId="642915DE" w14:textId="77777777" w:rsidR="00253651" w:rsidRDefault="00253651" w:rsidP="00253651"/>
    <w:p w14:paraId="06F6CA07" w14:textId="5F5F3D63" w:rsidR="00253651" w:rsidRDefault="00253651" w:rsidP="00253651">
      <w:pPr>
        <w:rPr>
          <w:rFonts w:cs="Times New Roman"/>
          <w:lang w:val="es-AR" w:eastAsia="en-US"/>
        </w:rPr>
      </w:pPr>
      <w:r>
        <w:rPr>
          <w:rFonts w:cs="Times New Roman"/>
          <w:b/>
          <w:bCs/>
          <w:lang w:val="es-AR" w:eastAsia="en-US"/>
        </w:rPr>
        <w:t xml:space="preserve">Sr. </w:t>
      </w:r>
      <w:proofErr w:type="gramStart"/>
      <w:r>
        <w:rPr>
          <w:rFonts w:cs="Times New Roman"/>
          <w:b/>
          <w:bCs/>
          <w:lang w:val="es-AR" w:eastAsia="en-US"/>
        </w:rPr>
        <w:t>Presidente  (</w:t>
      </w:r>
      <w:proofErr w:type="gramEnd"/>
      <w:r>
        <w:rPr>
          <w:rFonts w:cs="Times New Roman"/>
          <w:b/>
          <w:bCs/>
          <w:lang w:val="es-AR" w:eastAsia="en-US"/>
        </w:rPr>
        <w:t xml:space="preserve">Dr. Quintana).- </w:t>
      </w:r>
      <w:r>
        <w:rPr>
          <w:rFonts w:cs="Times New Roman"/>
          <w:lang w:val="es-AR" w:eastAsia="en-US"/>
        </w:rPr>
        <w:t>El punto 3) del Orden del Día se refiere a los proyectos de resolución de las comisiones permanentes.</w:t>
      </w:r>
    </w:p>
    <w:p w14:paraId="4734AF4A" w14:textId="2CB0F18A" w:rsidR="00253651" w:rsidRDefault="00253651" w:rsidP="00253651">
      <w:pPr>
        <w:rPr>
          <w:rFonts w:cs="Times New Roman"/>
          <w:lang w:val="es-AR" w:eastAsia="en-US"/>
        </w:rPr>
      </w:pPr>
      <w:r>
        <w:rPr>
          <w:rFonts w:cs="Times New Roman"/>
          <w:lang w:val="es-AR" w:eastAsia="en-US"/>
        </w:rPr>
        <w:tab/>
        <w:t>La primera de ellas, como es habitual, es la Comisión de Administración, Gestión y Modernización Judicial.</w:t>
      </w:r>
    </w:p>
    <w:p w14:paraId="74B80EFE" w14:textId="7645F804" w:rsidR="00253651" w:rsidRPr="00253651" w:rsidRDefault="00253651" w:rsidP="00253651">
      <w:pPr>
        <w:rPr>
          <w:rFonts w:cs="Times New Roman"/>
          <w:lang w:val="es-AR" w:eastAsia="en-US"/>
        </w:rPr>
      </w:pPr>
      <w:r>
        <w:rPr>
          <w:rFonts w:cs="Times New Roman"/>
          <w:lang w:val="es-AR" w:eastAsia="en-US"/>
        </w:rPr>
        <w:tab/>
        <w:t xml:space="preserve">Para dar comienzo al tratamiento de los puntos incluidos en dicha comisión, le doy la palabra a su presidente, el consejero Alberto </w:t>
      </w:r>
      <w:proofErr w:type="spellStart"/>
      <w:r>
        <w:rPr>
          <w:rFonts w:cs="Times New Roman"/>
          <w:lang w:val="es-AR" w:eastAsia="en-US"/>
        </w:rPr>
        <w:t>Biglieri</w:t>
      </w:r>
      <w:proofErr w:type="spellEnd"/>
      <w:r>
        <w:rPr>
          <w:rFonts w:cs="Times New Roman"/>
          <w:lang w:val="es-AR" w:eastAsia="en-US"/>
        </w:rPr>
        <w:t>.</w:t>
      </w:r>
    </w:p>
    <w:p w14:paraId="19DB23BD" w14:textId="77777777" w:rsidR="00253651" w:rsidRDefault="00253651" w:rsidP="00253651"/>
    <w:p w14:paraId="745338AA" w14:textId="77777777" w:rsidR="00253651" w:rsidRDefault="00253651" w:rsidP="00253651"/>
    <w:p w14:paraId="56F71BD5" w14:textId="3A7FB795" w:rsidR="00253651" w:rsidRDefault="00253651" w:rsidP="00253651">
      <w:pPr>
        <w:pStyle w:val="Ttulo1"/>
      </w:pPr>
      <w:bookmarkStart w:id="63" w:name="_Toc150908053"/>
      <w:r>
        <w:t xml:space="preserve">3.1.1) Actuación TEA </w:t>
      </w:r>
      <w:proofErr w:type="spellStart"/>
      <w:r>
        <w:t>N°</w:t>
      </w:r>
      <w:proofErr w:type="spellEnd"/>
      <w:r>
        <w:t xml:space="preserve"> A-01-00025376-2/2023 “s/Elaboración Memoria Anual 2022”.</w:t>
      </w:r>
      <w:bookmarkEnd w:id="63"/>
    </w:p>
    <w:p w14:paraId="60156349" w14:textId="77777777" w:rsidR="00253651" w:rsidRDefault="00253651" w:rsidP="00253651"/>
    <w:p w14:paraId="5FACFE45" w14:textId="1A9ED809" w:rsidR="00253651" w:rsidRDefault="00253651" w:rsidP="00253651">
      <w:pPr>
        <w:rPr>
          <w:rFonts w:cs="Times New Roman"/>
          <w:lang w:val="es-AR" w:eastAsia="en-US"/>
        </w:rPr>
      </w:pPr>
      <w:r>
        <w:rPr>
          <w:rFonts w:cs="Times New Roman"/>
          <w:b/>
          <w:bCs/>
          <w:lang w:val="es-AR" w:eastAsia="en-US"/>
        </w:rPr>
        <w:t xml:space="preserve">Dr. </w:t>
      </w:r>
      <w:proofErr w:type="spellStart"/>
      <w:proofErr w:type="gramStart"/>
      <w:r>
        <w:rPr>
          <w:rFonts w:cs="Times New Roman"/>
          <w:b/>
          <w:bCs/>
          <w:lang w:val="es-AR" w:eastAsia="en-US"/>
        </w:rPr>
        <w:t>Biglieri</w:t>
      </w:r>
      <w:proofErr w:type="spellEnd"/>
      <w:r>
        <w:rPr>
          <w:rFonts w:cs="Times New Roman"/>
          <w:b/>
          <w:bCs/>
          <w:lang w:val="es-AR" w:eastAsia="en-US"/>
        </w:rPr>
        <w:t>.-</w:t>
      </w:r>
      <w:proofErr w:type="gramEnd"/>
      <w:r>
        <w:rPr>
          <w:rFonts w:cs="Times New Roman"/>
          <w:lang w:val="es-AR" w:eastAsia="en-US"/>
        </w:rPr>
        <w:t xml:space="preserve"> Gracias, presidente. No digo por última vez, porque siempre hay revancha. </w:t>
      </w:r>
      <w:r>
        <w:rPr>
          <w:rFonts w:cs="Times New Roman"/>
          <w:i/>
          <w:iCs/>
          <w:lang w:val="es-AR" w:eastAsia="en-US"/>
        </w:rPr>
        <w:t>(Risas.)</w:t>
      </w:r>
      <w:r>
        <w:rPr>
          <w:rFonts w:cs="Times New Roman"/>
          <w:lang w:val="es-AR" w:eastAsia="en-US"/>
        </w:rPr>
        <w:t xml:space="preserve"> Vamos a ver... Primero vamos a cumplir lo que manda la Constitución y después veremos.</w:t>
      </w:r>
    </w:p>
    <w:p w14:paraId="5CDBDB49" w14:textId="521B6EF7" w:rsidR="00253651" w:rsidRDefault="00253651" w:rsidP="00253651">
      <w:pPr>
        <w:rPr>
          <w:rFonts w:cs="Times New Roman"/>
          <w:lang w:val="es-AR" w:eastAsia="en-US"/>
        </w:rPr>
      </w:pPr>
      <w:r>
        <w:rPr>
          <w:rFonts w:cs="Times New Roman"/>
          <w:lang w:val="es-AR" w:eastAsia="en-US"/>
        </w:rPr>
        <w:tab/>
        <w:t>La Memoria Anual 2022 fue aprobada en la comisión en la última reunión ordinaria del miércoles pasado. La someto a consideración del Plenario.</w:t>
      </w:r>
    </w:p>
    <w:p w14:paraId="2C829D13" w14:textId="77777777" w:rsidR="00253651" w:rsidRDefault="00253651" w:rsidP="00253651">
      <w:pPr>
        <w:rPr>
          <w:rFonts w:cs="Times New Roman"/>
          <w:lang w:val="es-AR" w:eastAsia="en-US"/>
        </w:rPr>
      </w:pPr>
    </w:p>
    <w:p w14:paraId="467D53AE" w14:textId="034A3BB4" w:rsidR="00253651" w:rsidRDefault="00253651" w:rsidP="00253651">
      <w:pPr>
        <w:rPr>
          <w:rFonts w:cs="Times New Roman"/>
          <w:lang w:val="es-AR" w:eastAsia="en-US"/>
        </w:rPr>
      </w:pPr>
      <w:r>
        <w:rPr>
          <w:rFonts w:cs="Times New Roman"/>
          <w:b/>
          <w:bCs/>
          <w:lang w:val="es-AR" w:eastAsia="en-US"/>
        </w:rPr>
        <w:t xml:space="preserve">Sr. </w:t>
      </w:r>
      <w:proofErr w:type="gramStart"/>
      <w:r>
        <w:rPr>
          <w:rFonts w:cs="Times New Roman"/>
          <w:b/>
          <w:bCs/>
          <w:lang w:val="es-AR" w:eastAsia="en-US"/>
        </w:rPr>
        <w:t>Presidente  (</w:t>
      </w:r>
      <w:proofErr w:type="gramEnd"/>
      <w:r>
        <w:rPr>
          <w:rFonts w:cs="Times New Roman"/>
          <w:b/>
          <w:bCs/>
          <w:lang w:val="es-AR" w:eastAsia="en-US"/>
        </w:rPr>
        <w:t xml:space="preserve">Dr. Quintana).- </w:t>
      </w:r>
      <w:r>
        <w:rPr>
          <w:rFonts w:cs="Times New Roman"/>
          <w:lang w:val="es-AR" w:eastAsia="en-US"/>
        </w:rPr>
        <w:t>Se pone a consideración.</w:t>
      </w:r>
    </w:p>
    <w:p w14:paraId="4424E341" w14:textId="0E796E72" w:rsidR="00253651" w:rsidRPr="00253651" w:rsidRDefault="00253651" w:rsidP="00253651">
      <w:pPr>
        <w:rPr>
          <w:rFonts w:cs="Times New Roman"/>
          <w:lang w:val="es-AR" w:eastAsia="en-US"/>
        </w:rPr>
      </w:pPr>
      <w:r>
        <w:rPr>
          <w:rFonts w:cs="Times New Roman"/>
          <w:lang w:val="es-AR" w:eastAsia="en-US"/>
        </w:rPr>
        <w:tab/>
        <w:t>Se vota.</w:t>
      </w:r>
    </w:p>
    <w:p w14:paraId="0AA3987A" w14:textId="77777777" w:rsidR="00253651" w:rsidRDefault="00253651" w:rsidP="00253651">
      <w:pPr>
        <w:rPr>
          <w:rFonts w:cs="Times New Roman"/>
          <w:lang w:val="es-AR" w:eastAsia="en-US"/>
        </w:rPr>
      </w:pPr>
    </w:p>
    <w:p w14:paraId="411D3A04" w14:textId="77777777" w:rsidR="00253651" w:rsidRPr="009527E9" w:rsidRDefault="00253651" w:rsidP="00253651">
      <w:pPr>
        <w:ind w:left="708" w:firstLine="708"/>
        <w:rPr>
          <w:bCs/>
          <w:lang w:eastAsia="en-US"/>
        </w:rPr>
      </w:pPr>
      <w:r>
        <w:rPr>
          <w:bCs/>
        </w:rPr>
        <w:t>–</w:t>
      </w:r>
      <w:r>
        <w:rPr>
          <w:bCs/>
          <w:i/>
          <w:iCs/>
        </w:rPr>
        <w:t>Se practica la votación.</w:t>
      </w:r>
    </w:p>
    <w:p w14:paraId="1947800D" w14:textId="77777777" w:rsidR="00253651" w:rsidRDefault="00253651" w:rsidP="00253651">
      <w:pPr>
        <w:rPr>
          <w:lang w:eastAsia="en-US"/>
        </w:rPr>
      </w:pPr>
    </w:p>
    <w:p w14:paraId="670828F8" w14:textId="77777777" w:rsidR="00253651" w:rsidRDefault="00253651" w:rsidP="00253651">
      <w:pPr>
        <w:rPr>
          <w:bCs/>
        </w:rPr>
      </w:pPr>
      <w:r w:rsidRPr="00B43D27">
        <w:rPr>
          <w:b/>
        </w:rPr>
        <w:t>Sr. Presidente (Dr. Quintana</w:t>
      </w:r>
      <w:proofErr w:type="gramStart"/>
      <w:r w:rsidRPr="00B43D27">
        <w:rPr>
          <w:b/>
        </w:rPr>
        <w:t>).-</w:t>
      </w:r>
      <w:proofErr w:type="gramEnd"/>
      <w:r>
        <w:rPr>
          <w:b/>
        </w:rPr>
        <w:t xml:space="preserve"> </w:t>
      </w:r>
      <w:r>
        <w:rPr>
          <w:bCs/>
        </w:rPr>
        <w:t>Aprobado por unanimidad.</w:t>
      </w:r>
    </w:p>
    <w:p w14:paraId="7A7B1A4D" w14:textId="77777777" w:rsidR="00253651" w:rsidRDefault="00253651" w:rsidP="00253651"/>
    <w:p w14:paraId="130CD30E" w14:textId="77777777" w:rsidR="00253651" w:rsidRDefault="00253651" w:rsidP="00253651"/>
    <w:p w14:paraId="7C4D7138" w14:textId="638EC21C" w:rsidR="00253651" w:rsidRDefault="00253651" w:rsidP="00253651">
      <w:pPr>
        <w:pStyle w:val="Ttulo1"/>
      </w:pPr>
      <w:bookmarkStart w:id="64" w:name="_Toc150908054"/>
      <w:r>
        <w:t xml:space="preserve">3.1.2) Actuación TEA </w:t>
      </w:r>
      <w:proofErr w:type="spellStart"/>
      <w:r>
        <w:t>N°</w:t>
      </w:r>
      <w:proofErr w:type="spellEnd"/>
      <w:r>
        <w:t xml:space="preserve"> A-01-00028833-7/2023 “s/Prórroga utilización y funcionamiento SISTEMA MI PORTAL”.</w:t>
      </w:r>
      <w:bookmarkEnd w:id="64"/>
    </w:p>
    <w:p w14:paraId="2EA87FDF" w14:textId="77777777" w:rsidR="00253651" w:rsidRDefault="00253651" w:rsidP="00253651"/>
    <w:p w14:paraId="0CE57D5B" w14:textId="797F41A2" w:rsidR="00B66181" w:rsidRDefault="00253651" w:rsidP="00253651">
      <w:pPr>
        <w:rPr>
          <w:rFonts w:cs="Times New Roman"/>
          <w:lang w:val="es-AR" w:eastAsia="en-US"/>
        </w:rPr>
      </w:pPr>
      <w:r>
        <w:rPr>
          <w:rFonts w:cs="Times New Roman"/>
          <w:b/>
          <w:bCs/>
          <w:lang w:val="es-AR" w:eastAsia="en-US"/>
        </w:rPr>
        <w:t xml:space="preserve">Dr. </w:t>
      </w:r>
      <w:proofErr w:type="spellStart"/>
      <w:proofErr w:type="gramStart"/>
      <w:r>
        <w:rPr>
          <w:rFonts w:cs="Times New Roman"/>
          <w:b/>
          <w:bCs/>
          <w:lang w:val="es-AR" w:eastAsia="en-US"/>
        </w:rPr>
        <w:t>Biglieri</w:t>
      </w:r>
      <w:proofErr w:type="spellEnd"/>
      <w:r>
        <w:rPr>
          <w:rFonts w:cs="Times New Roman"/>
          <w:b/>
          <w:bCs/>
          <w:lang w:val="es-AR" w:eastAsia="en-US"/>
        </w:rPr>
        <w:t>.-</w:t>
      </w:r>
      <w:proofErr w:type="gramEnd"/>
      <w:r>
        <w:rPr>
          <w:rFonts w:cs="Times New Roman"/>
          <w:lang w:val="es-AR" w:eastAsia="en-US"/>
        </w:rPr>
        <w:t xml:space="preserve"> </w:t>
      </w:r>
      <w:r w:rsidR="00B66181">
        <w:rPr>
          <w:rFonts w:cs="Times New Roman"/>
          <w:lang w:val="es-AR" w:eastAsia="en-US"/>
        </w:rPr>
        <w:t>Se trata de la incorporación de la posibilidad de presentar las declaraciones juradas por el sistema digital; una de las cosas que nos dejó la pandemia. Mi padre decía que en Argentina las cosas provisorias son para toda la vida, y las que son para toda la vida son provisorias.</w:t>
      </w:r>
    </w:p>
    <w:p w14:paraId="54531E21" w14:textId="303B0852" w:rsidR="00B66181" w:rsidRDefault="00B66181" w:rsidP="00253651">
      <w:pPr>
        <w:rPr>
          <w:rFonts w:cs="Times New Roman"/>
          <w:lang w:val="es-AR" w:eastAsia="en-US"/>
        </w:rPr>
      </w:pPr>
      <w:r>
        <w:rPr>
          <w:rFonts w:cs="Times New Roman"/>
          <w:lang w:val="es-AR" w:eastAsia="en-US"/>
        </w:rPr>
        <w:tab/>
        <w:t>Entonces, esto que hicimos provisoriamente, ahora lo vamos a prorrogar. Faltaría algunos ajustes normativos para que realmente se pueda incorporar definitivamente.</w:t>
      </w:r>
    </w:p>
    <w:p w14:paraId="1821C387" w14:textId="223509D1" w:rsidR="00B66181" w:rsidRDefault="00B66181" w:rsidP="00253651">
      <w:pPr>
        <w:rPr>
          <w:rFonts w:cs="Times New Roman"/>
          <w:lang w:val="es-AR" w:eastAsia="en-US"/>
        </w:rPr>
      </w:pPr>
      <w:r>
        <w:rPr>
          <w:rFonts w:cs="Times New Roman"/>
          <w:lang w:val="es-AR" w:eastAsia="en-US"/>
        </w:rPr>
        <w:tab/>
        <w:t>Me parece que es un sistema excelente. Aunque parezca que lo estamos presentado como una prórroga, es una forma de modernización, agilización y transparencia de todas las condiciones de todos los funcionarios que tienen que cumplir con la Ley de Ética.</w:t>
      </w:r>
    </w:p>
    <w:p w14:paraId="3DAB2862" w14:textId="14038780" w:rsidR="00B66181" w:rsidRPr="00253651" w:rsidRDefault="00B66181" w:rsidP="00253651">
      <w:pPr>
        <w:rPr>
          <w:rFonts w:cs="Times New Roman"/>
          <w:lang w:val="es-AR" w:eastAsia="en-US"/>
        </w:rPr>
      </w:pPr>
      <w:r>
        <w:rPr>
          <w:rFonts w:cs="Times New Roman"/>
          <w:lang w:val="es-AR" w:eastAsia="en-US"/>
        </w:rPr>
        <w:tab/>
        <w:t>Pido que se aprueba esta prórroga, dejando sentado que más que una prórroga es una expresión de deseo que algún día se conforme dentro del marco legal y quede vigente en forma permanente.</w:t>
      </w:r>
    </w:p>
    <w:p w14:paraId="148E0905" w14:textId="77777777" w:rsidR="00253651" w:rsidRDefault="00253651" w:rsidP="00253651">
      <w:pPr>
        <w:ind w:firstLine="708"/>
        <w:rPr>
          <w:rFonts w:cs="Times New Roman"/>
          <w:lang w:val="es-AR" w:eastAsia="en-US"/>
        </w:rPr>
      </w:pPr>
    </w:p>
    <w:p w14:paraId="7C928C2F" w14:textId="77777777" w:rsidR="00B66181" w:rsidRDefault="00B66181" w:rsidP="00B66181">
      <w:pPr>
        <w:rPr>
          <w:rFonts w:cs="Times New Roman"/>
          <w:lang w:val="es-AR" w:eastAsia="en-US"/>
        </w:rPr>
      </w:pPr>
      <w:r>
        <w:rPr>
          <w:rFonts w:cs="Times New Roman"/>
          <w:b/>
          <w:bCs/>
          <w:lang w:val="es-AR" w:eastAsia="en-US"/>
        </w:rPr>
        <w:t xml:space="preserve">Sr. </w:t>
      </w:r>
      <w:proofErr w:type="gramStart"/>
      <w:r>
        <w:rPr>
          <w:rFonts w:cs="Times New Roman"/>
          <w:b/>
          <w:bCs/>
          <w:lang w:val="es-AR" w:eastAsia="en-US"/>
        </w:rPr>
        <w:t>Presidente  (</w:t>
      </w:r>
      <w:proofErr w:type="gramEnd"/>
      <w:r>
        <w:rPr>
          <w:rFonts w:cs="Times New Roman"/>
          <w:b/>
          <w:bCs/>
          <w:lang w:val="es-AR" w:eastAsia="en-US"/>
        </w:rPr>
        <w:t xml:space="preserve">Dr. Quintana).- </w:t>
      </w:r>
      <w:r>
        <w:rPr>
          <w:rFonts w:cs="Times New Roman"/>
          <w:lang w:val="es-AR" w:eastAsia="en-US"/>
        </w:rPr>
        <w:t>Se pone a consideración.</w:t>
      </w:r>
    </w:p>
    <w:p w14:paraId="1D18DED0" w14:textId="77777777" w:rsidR="00B66181" w:rsidRPr="00253651" w:rsidRDefault="00B66181" w:rsidP="00B66181">
      <w:pPr>
        <w:rPr>
          <w:rFonts w:cs="Times New Roman"/>
          <w:lang w:val="es-AR" w:eastAsia="en-US"/>
        </w:rPr>
      </w:pPr>
      <w:r>
        <w:rPr>
          <w:rFonts w:cs="Times New Roman"/>
          <w:lang w:val="es-AR" w:eastAsia="en-US"/>
        </w:rPr>
        <w:tab/>
        <w:t>Se vota.</w:t>
      </w:r>
    </w:p>
    <w:p w14:paraId="5E288F3A" w14:textId="77777777" w:rsidR="00B66181" w:rsidRDefault="00B66181" w:rsidP="00B66181">
      <w:pPr>
        <w:rPr>
          <w:rFonts w:cs="Times New Roman"/>
          <w:lang w:val="es-AR" w:eastAsia="en-US"/>
        </w:rPr>
      </w:pPr>
    </w:p>
    <w:p w14:paraId="550B90B7" w14:textId="77777777" w:rsidR="00B66181" w:rsidRPr="009527E9" w:rsidRDefault="00B66181" w:rsidP="00B66181">
      <w:pPr>
        <w:ind w:left="708" w:firstLine="708"/>
        <w:rPr>
          <w:bCs/>
          <w:lang w:eastAsia="en-US"/>
        </w:rPr>
      </w:pPr>
      <w:r>
        <w:rPr>
          <w:bCs/>
        </w:rPr>
        <w:t>–</w:t>
      </w:r>
      <w:r>
        <w:rPr>
          <w:bCs/>
          <w:i/>
          <w:iCs/>
        </w:rPr>
        <w:t>Se practica la votación.</w:t>
      </w:r>
    </w:p>
    <w:p w14:paraId="37BBA4DB" w14:textId="77777777" w:rsidR="00B66181" w:rsidRDefault="00B66181" w:rsidP="00B66181">
      <w:pPr>
        <w:rPr>
          <w:lang w:eastAsia="en-US"/>
        </w:rPr>
      </w:pPr>
    </w:p>
    <w:p w14:paraId="34B0405F" w14:textId="77777777" w:rsidR="00B66181" w:rsidRDefault="00B66181" w:rsidP="00B66181">
      <w:pPr>
        <w:rPr>
          <w:bCs/>
        </w:rPr>
      </w:pPr>
      <w:r w:rsidRPr="00B43D27">
        <w:rPr>
          <w:b/>
        </w:rPr>
        <w:t>Sr. Presidente (Dr. Quintana</w:t>
      </w:r>
      <w:proofErr w:type="gramStart"/>
      <w:r w:rsidRPr="00B43D27">
        <w:rPr>
          <w:b/>
        </w:rPr>
        <w:t>).-</w:t>
      </w:r>
      <w:proofErr w:type="gramEnd"/>
      <w:r>
        <w:rPr>
          <w:b/>
        </w:rPr>
        <w:t xml:space="preserve"> </w:t>
      </w:r>
      <w:r>
        <w:rPr>
          <w:bCs/>
        </w:rPr>
        <w:t>Aprobado por unanimidad.</w:t>
      </w:r>
    </w:p>
    <w:p w14:paraId="68A25C0B" w14:textId="77777777" w:rsidR="00B66181" w:rsidRDefault="00B66181" w:rsidP="00B66181"/>
    <w:p w14:paraId="4E7BC071" w14:textId="77777777" w:rsidR="00B66181" w:rsidRDefault="00B66181" w:rsidP="00253651">
      <w:pPr>
        <w:rPr>
          <w:bCs/>
        </w:rPr>
      </w:pPr>
    </w:p>
    <w:p w14:paraId="41FD6568" w14:textId="113E6A1A" w:rsidR="00253651" w:rsidRDefault="00253651" w:rsidP="00253651">
      <w:pPr>
        <w:pStyle w:val="Ttulo1"/>
      </w:pPr>
      <w:bookmarkStart w:id="65" w:name="_Toc150908055"/>
      <w:r>
        <w:t xml:space="preserve">3.1.3) Actuación TEA </w:t>
      </w:r>
      <w:proofErr w:type="spellStart"/>
      <w:r>
        <w:t>N°</w:t>
      </w:r>
      <w:proofErr w:type="spellEnd"/>
      <w:r>
        <w:t xml:space="preserve"> A-01-00017517-6/2023 “s/Modificación Reglamento</w:t>
      </w:r>
      <w:bookmarkEnd w:id="65"/>
    </w:p>
    <w:p w14:paraId="31282E8F" w14:textId="77777777" w:rsidR="00253651" w:rsidRDefault="00253651" w:rsidP="00253651">
      <w:pPr>
        <w:pStyle w:val="Ttulo1"/>
      </w:pPr>
      <w:bookmarkStart w:id="66" w:name="_Toc150908056"/>
      <w:r>
        <w:t>Subsidio por Movilidad”.</w:t>
      </w:r>
      <w:bookmarkEnd w:id="66"/>
    </w:p>
    <w:p w14:paraId="43443F6F" w14:textId="77777777" w:rsidR="00253651" w:rsidRDefault="00253651" w:rsidP="00253651"/>
    <w:p w14:paraId="19770723" w14:textId="3D6AA517" w:rsidR="00253651" w:rsidRDefault="00B66181" w:rsidP="00253651">
      <w:pPr>
        <w:rPr>
          <w:rFonts w:cs="Times New Roman"/>
          <w:lang w:val="es-AR" w:eastAsia="en-US"/>
        </w:rPr>
      </w:pPr>
      <w:r>
        <w:rPr>
          <w:rFonts w:cs="Times New Roman"/>
          <w:b/>
          <w:bCs/>
          <w:lang w:val="es-AR" w:eastAsia="en-US"/>
        </w:rPr>
        <w:t xml:space="preserve">Dr. </w:t>
      </w:r>
      <w:proofErr w:type="spellStart"/>
      <w:proofErr w:type="gramStart"/>
      <w:r>
        <w:rPr>
          <w:rFonts w:cs="Times New Roman"/>
          <w:b/>
          <w:bCs/>
          <w:lang w:val="es-AR" w:eastAsia="en-US"/>
        </w:rPr>
        <w:t>Biglieri</w:t>
      </w:r>
      <w:proofErr w:type="spellEnd"/>
      <w:r>
        <w:rPr>
          <w:rFonts w:cs="Times New Roman"/>
          <w:b/>
          <w:bCs/>
          <w:lang w:val="es-AR" w:eastAsia="en-US"/>
        </w:rPr>
        <w:t>.-</w:t>
      </w:r>
      <w:proofErr w:type="gramEnd"/>
      <w:r>
        <w:rPr>
          <w:rFonts w:cs="Times New Roman"/>
          <w:lang w:val="es-AR" w:eastAsia="en-US"/>
        </w:rPr>
        <w:t xml:space="preserve"> Hay una modificación que nos elevó la Secretaría de Administración en el expediente contenido en el punto 3.1.3) del Orden del Día, sobre modificaciones al reglamento de subsidio por movilidad para agilizar la forma de presentación y el recupero de los gastos que realizan los agentes en función de este subsidio.</w:t>
      </w:r>
    </w:p>
    <w:p w14:paraId="69DA6416" w14:textId="77777777" w:rsidR="00B66181" w:rsidRDefault="00B66181" w:rsidP="00253651">
      <w:pPr>
        <w:rPr>
          <w:rFonts w:cs="Times New Roman"/>
          <w:lang w:val="es-AR" w:eastAsia="en-US"/>
        </w:rPr>
      </w:pPr>
    </w:p>
    <w:p w14:paraId="28C8317E" w14:textId="7903AC79" w:rsidR="00B66181" w:rsidRDefault="00B66181" w:rsidP="00B66181">
      <w:pPr>
        <w:rPr>
          <w:rFonts w:cs="Times New Roman"/>
          <w:lang w:val="es-AR" w:eastAsia="en-US"/>
        </w:rPr>
      </w:pPr>
      <w:r>
        <w:rPr>
          <w:rFonts w:cs="Times New Roman"/>
          <w:b/>
          <w:bCs/>
          <w:lang w:val="es-AR" w:eastAsia="en-US"/>
        </w:rPr>
        <w:t xml:space="preserve">Sr. </w:t>
      </w:r>
      <w:proofErr w:type="gramStart"/>
      <w:r>
        <w:rPr>
          <w:rFonts w:cs="Times New Roman"/>
          <w:b/>
          <w:bCs/>
          <w:lang w:val="es-AR" w:eastAsia="en-US"/>
        </w:rPr>
        <w:t>Presidente  (</w:t>
      </w:r>
      <w:proofErr w:type="gramEnd"/>
      <w:r>
        <w:rPr>
          <w:rFonts w:cs="Times New Roman"/>
          <w:b/>
          <w:bCs/>
          <w:lang w:val="es-AR" w:eastAsia="en-US"/>
        </w:rPr>
        <w:t xml:space="preserve">Dr. Quintana).- </w:t>
      </w:r>
      <w:r>
        <w:rPr>
          <w:rFonts w:cs="Times New Roman"/>
          <w:lang w:val="es-AR" w:eastAsia="en-US"/>
        </w:rPr>
        <w:t>Se pone a consideración del Plenario.</w:t>
      </w:r>
    </w:p>
    <w:p w14:paraId="231F774E" w14:textId="77777777" w:rsidR="00B66181" w:rsidRPr="00253651" w:rsidRDefault="00B66181" w:rsidP="00B66181">
      <w:pPr>
        <w:rPr>
          <w:rFonts w:cs="Times New Roman"/>
          <w:lang w:val="es-AR" w:eastAsia="en-US"/>
        </w:rPr>
      </w:pPr>
      <w:r>
        <w:rPr>
          <w:rFonts w:cs="Times New Roman"/>
          <w:lang w:val="es-AR" w:eastAsia="en-US"/>
        </w:rPr>
        <w:tab/>
        <w:t>Se vota.</w:t>
      </w:r>
    </w:p>
    <w:p w14:paraId="0930BE96" w14:textId="77777777" w:rsidR="00B66181" w:rsidRDefault="00B66181" w:rsidP="00B66181">
      <w:pPr>
        <w:rPr>
          <w:rFonts w:cs="Times New Roman"/>
          <w:lang w:val="es-AR" w:eastAsia="en-US"/>
        </w:rPr>
      </w:pPr>
    </w:p>
    <w:p w14:paraId="2E0C2C67" w14:textId="77777777" w:rsidR="00B66181" w:rsidRPr="009527E9" w:rsidRDefault="00B66181" w:rsidP="00B66181">
      <w:pPr>
        <w:ind w:left="708" w:firstLine="708"/>
        <w:rPr>
          <w:bCs/>
          <w:lang w:eastAsia="en-US"/>
        </w:rPr>
      </w:pPr>
      <w:r>
        <w:rPr>
          <w:bCs/>
        </w:rPr>
        <w:t>–</w:t>
      </w:r>
      <w:r>
        <w:rPr>
          <w:bCs/>
          <w:i/>
          <w:iCs/>
        </w:rPr>
        <w:t>Se practica la votación.</w:t>
      </w:r>
    </w:p>
    <w:p w14:paraId="24102FD4" w14:textId="77777777" w:rsidR="00B66181" w:rsidRDefault="00B66181" w:rsidP="00B66181">
      <w:pPr>
        <w:rPr>
          <w:lang w:eastAsia="en-US"/>
        </w:rPr>
      </w:pPr>
    </w:p>
    <w:p w14:paraId="1C07ABA3" w14:textId="77777777" w:rsidR="00B66181" w:rsidRDefault="00B66181" w:rsidP="00B66181">
      <w:pPr>
        <w:rPr>
          <w:bCs/>
        </w:rPr>
      </w:pPr>
      <w:r w:rsidRPr="00B43D27">
        <w:rPr>
          <w:b/>
        </w:rPr>
        <w:t>Sr. Presidente (Dr. Quintana</w:t>
      </w:r>
      <w:proofErr w:type="gramStart"/>
      <w:r w:rsidRPr="00B43D27">
        <w:rPr>
          <w:b/>
        </w:rPr>
        <w:t>).-</w:t>
      </w:r>
      <w:proofErr w:type="gramEnd"/>
      <w:r>
        <w:rPr>
          <w:b/>
        </w:rPr>
        <w:t xml:space="preserve"> </w:t>
      </w:r>
      <w:r>
        <w:rPr>
          <w:bCs/>
        </w:rPr>
        <w:t>Aprobado por unanimidad.</w:t>
      </w:r>
    </w:p>
    <w:p w14:paraId="6D505AF6" w14:textId="77777777" w:rsidR="00B66181" w:rsidRDefault="00B66181" w:rsidP="00B66181"/>
    <w:p w14:paraId="0F06F87A" w14:textId="77777777" w:rsidR="00253651" w:rsidRDefault="00253651" w:rsidP="00253651"/>
    <w:p w14:paraId="0B1E2ADA" w14:textId="77777777" w:rsidR="00253651" w:rsidRDefault="00253651" w:rsidP="00253651"/>
    <w:p w14:paraId="6D8EED60" w14:textId="2C426B61" w:rsidR="00253651" w:rsidRDefault="00253651" w:rsidP="00253651">
      <w:pPr>
        <w:pStyle w:val="Ttulo1"/>
      </w:pPr>
      <w:bookmarkStart w:id="67" w:name="_Toc150908057"/>
      <w:r>
        <w:lastRenderedPageBreak/>
        <w:t xml:space="preserve">3.1.4) Actuación TEA </w:t>
      </w:r>
      <w:proofErr w:type="spellStart"/>
      <w:r>
        <w:t>N°</w:t>
      </w:r>
      <w:proofErr w:type="spellEnd"/>
      <w:r>
        <w:t xml:space="preserve"> A-01-00029916-9/2023 “s/Actualización Automática</w:t>
      </w:r>
      <w:bookmarkEnd w:id="67"/>
    </w:p>
    <w:p w14:paraId="1F357C61" w14:textId="77777777" w:rsidR="00253651" w:rsidRDefault="00253651" w:rsidP="00253651">
      <w:pPr>
        <w:pStyle w:val="Ttulo1"/>
      </w:pPr>
      <w:bookmarkStart w:id="68" w:name="_Toc150908058"/>
      <w:r>
        <w:t>UMA”.</w:t>
      </w:r>
      <w:bookmarkEnd w:id="68"/>
      <w:r>
        <w:t> </w:t>
      </w:r>
    </w:p>
    <w:p w14:paraId="00D2DD25" w14:textId="77777777" w:rsidR="00253651" w:rsidRDefault="00253651" w:rsidP="00253651"/>
    <w:p w14:paraId="1BFCFB9A" w14:textId="77777777" w:rsidR="00B66181" w:rsidRDefault="00B66181" w:rsidP="00253651">
      <w:pPr>
        <w:rPr>
          <w:lang w:eastAsia="es-AR"/>
        </w:rPr>
      </w:pPr>
      <w:r>
        <w:rPr>
          <w:b/>
          <w:bCs/>
          <w:lang w:eastAsia="es-AR"/>
        </w:rPr>
        <w:t xml:space="preserve">Dr. </w:t>
      </w:r>
      <w:proofErr w:type="spellStart"/>
      <w:proofErr w:type="gramStart"/>
      <w:r>
        <w:rPr>
          <w:b/>
          <w:bCs/>
          <w:lang w:eastAsia="es-AR"/>
        </w:rPr>
        <w:t>Biglieri</w:t>
      </w:r>
      <w:proofErr w:type="spellEnd"/>
      <w:r>
        <w:rPr>
          <w:b/>
          <w:bCs/>
          <w:lang w:eastAsia="es-AR"/>
        </w:rPr>
        <w:t>.-</w:t>
      </w:r>
      <w:proofErr w:type="gramEnd"/>
      <w:r>
        <w:rPr>
          <w:lang w:eastAsia="es-AR"/>
        </w:rPr>
        <w:t xml:space="preserve"> El punto 3.1.4) </w:t>
      </w:r>
      <w:r w:rsidRPr="006F5D10">
        <w:rPr>
          <w:lang w:eastAsia="es-AR"/>
        </w:rPr>
        <w:t>es el pedido de autorización automática del UMA</w:t>
      </w:r>
      <w:r>
        <w:rPr>
          <w:lang w:eastAsia="es-AR"/>
        </w:rPr>
        <w:t>.</w:t>
      </w:r>
    </w:p>
    <w:p w14:paraId="464B2406" w14:textId="343D2518" w:rsidR="00B66181" w:rsidRDefault="00B66181" w:rsidP="00B66181">
      <w:pPr>
        <w:ind w:firstLine="708"/>
        <w:rPr>
          <w:lang w:eastAsia="es-AR"/>
        </w:rPr>
      </w:pPr>
      <w:r>
        <w:rPr>
          <w:lang w:eastAsia="es-AR"/>
        </w:rPr>
        <w:t>Se trata de un expediente –</w:t>
      </w:r>
      <w:r w:rsidRPr="006F5D10">
        <w:rPr>
          <w:lang w:eastAsia="es-AR"/>
        </w:rPr>
        <w:t>n</w:t>
      </w:r>
      <w:r>
        <w:rPr>
          <w:lang w:eastAsia="es-AR"/>
        </w:rPr>
        <w:t>o sé si quiere explicarlo Concepción– iniciado por la unidad de Concepción y la Unidad Leguizamón, al cual yo después adherí. Luego</w:t>
      </w:r>
      <w:r w:rsidR="001C20AB">
        <w:rPr>
          <w:lang w:eastAsia="es-AR"/>
        </w:rPr>
        <w:t xml:space="preserve">, </w:t>
      </w:r>
      <w:r>
        <w:rPr>
          <w:lang w:eastAsia="es-AR"/>
        </w:rPr>
        <w:t>Rizzo</w:t>
      </w:r>
      <w:r w:rsidR="001C20AB">
        <w:rPr>
          <w:lang w:eastAsia="es-AR"/>
        </w:rPr>
        <w:t xml:space="preserve"> envió</w:t>
      </w:r>
      <w:r>
        <w:rPr>
          <w:lang w:eastAsia="es-AR"/>
        </w:rPr>
        <w:t xml:space="preserve"> su adhesión.</w:t>
      </w:r>
    </w:p>
    <w:p w14:paraId="0BEF0C5B" w14:textId="77777777" w:rsidR="00314293" w:rsidRDefault="00B66181" w:rsidP="00B66181">
      <w:pPr>
        <w:ind w:firstLine="708"/>
        <w:rPr>
          <w:lang w:eastAsia="es-AR"/>
        </w:rPr>
      </w:pPr>
      <w:r>
        <w:rPr>
          <w:lang w:eastAsia="es-AR"/>
        </w:rPr>
        <w:t>E</w:t>
      </w:r>
      <w:r w:rsidRPr="006F5D10">
        <w:rPr>
          <w:lang w:eastAsia="es-AR"/>
        </w:rPr>
        <w:t>sto fue contemplado en su momento como un sistema</w:t>
      </w:r>
      <w:r>
        <w:rPr>
          <w:lang w:eastAsia="es-AR"/>
        </w:rPr>
        <w:t xml:space="preserve"> no digo</w:t>
      </w:r>
      <w:r w:rsidRPr="006F5D10">
        <w:rPr>
          <w:lang w:eastAsia="es-AR"/>
        </w:rPr>
        <w:t xml:space="preserve"> semiautomático, pero esperábamos la decisión de la fijación del </w:t>
      </w:r>
      <w:r w:rsidR="00314293">
        <w:rPr>
          <w:lang w:eastAsia="es-AR"/>
        </w:rPr>
        <w:t>salario d</w:t>
      </w:r>
      <w:r w:rsidRPr="006F5D10">
        <w:rPr>
          <w:lang w:eastAsia="es-AR"/>
        </w:rPr>
        <w:t>e convenio que se utiliza para la aplicación y la actualización del UMA</w:t>
      </w:r>
      <w:r w:rsidR="00314293">
        <w:rPr>
          <w:lang w:eastAsia="es-AR"/>
        </w:rPr>
        <w:t>.</w:t>
      </w:r>
    </w:p>
    <w:p w14:paraId="5A2B0806" w14:textId="77777777" w:rsidR="00314293" w:rsidRDefault="00314293" w:rsidP="00B66181">
      <w:pPr>
        <w:ind w:firstLine="708"/>
        <w:rPr>
          <w:lang w:eastAsia="es-AR"/>
        </w:rPr>
      </w:pPr>
      <w:r>
        <w:rPr>
          <w:lang w:eastAsia="es-AR"/>
        </w:rPr>
        <w:t>E</w:t>
      </w:r>
      <w:r w:rsidR="00B66181" w:rsidRPr="006F5D10">
        <w:rPr>
          <w:lang w:eastAsia="es-AR"/>
        </w:rPr>
        <w:t>l último año nos enseñó que muchos de los colegas</w:t>
      </w:r>
      <w:r>
        <w:rPr>
          <w:lang w:eastAsia="es-AR"/>
        </w:rPr>
        <w:t xml:space="preserve">, </w:t>
      </w:r>
      <w:r w:rsidR="00B66181" w:rsidRPr="006F5D10">
        <w:rPr>
          <w:lang w:eastAsia="es-AR"/>
        </w:rPr>
        <w:t>cuando llegan al momento álgido de per</w:t>
      </w:r>
      <w:r>
        <w:rPr>
          <w:lang w:eastAsia="es-AR"/>
        </w:rPr>
        <w:t xml:space="preserve">cibir </w:t>
      </w:r>
      <w:r w:rsidR="00B66181" w:rsidRPr="006F5D10">
        <w:rPr>
          <w:lang w:eastAsia="es-AR"/>
        </w:rPr>
        <w:t>su regulación y su cobro de aranceles, dos meses en este periodo de alta inflación es mucho</w:t>
      </w:r>
      <w:r>
        <w:rPr>
          <w:lang w:eastAsia="es-AR"/>
        </w:rPr>
        <w:t xml:space="preserve">, </w:t>
      </w:r>
      <w:r w:rsidR="00B66181" w:rsidRPr="006F5D10">
        <w:rPr>
          <w:lang w:eastAsia="es-AR"/>
        </w:rPr>
        <w:t>y a veces ese régimen de un mes</w:t>
      </w:r>
      <w:r>
        <w:rPr>
          <w:lang w:eastAsia="es-AR"/>
        </w:rPr>
        <w:t>...</w:t>
      </w:r>
    </w:p>
    <w:p w14:paraId="44EC4742" w14:textId="77777777" w:rsidR="00314293" w:rsidRDefault="00314293" w:rsidP="00314293">
      <w:pPr>
        <w:rPr>
          <w:lang w:eastAsia="es-AR"/>
        </w:rPr>
      </w:pPr>
    </w:p>
    <w:p w14:paraId="2EAF70E9" w14:textId="77777777" w:rsidR="00314293" w:rsidRDefault="00314293" w:rsidP="00314293">
      <w:pPr>
        <w:rPr>
          <w:lang w:eastAsia="es-AR"/>
        </w:rPr>
      </w:pPr>
      <w:r>
        <w:rPr>
          <w:b/>
          <w:bCs/>
          <w:lang w:eastAsia="es-AR"/>
        </w:rPr>
        <w:t xml:space="preserve">Dr. </w:t>
      </w:r>
      <w:proofErr w:type="gramStart"/>
      <w:r>
        <w:rPr>
          <w:b/>
          <w:bCs/>
          <w:lang w:eastAsia="es-AR"/>
        </w:rPr>
        <w:t>Rizzo.-</w:t>
      </w:r>
      <w:proofErr w:type="gramEnd"/>
      <w:r>
        <w:rPr>
          <w:lang w:eastAsia="es-AR"/>
        </w:rPr>
        <w:t xml:space="preserve"> Desde que estoy yo por lo menos, u</w:t>
      </w:r>
      <w:r w:rsidR="00B66181" w:rsidRPr="006F5D10">
        <w:rPr>
          <w:lang w:eastAsia="es-AR"/>
        </w:rPr>
        <w:t>na semana</w:t>
      </w:r>
      <w:r>
        <w:rPr>
          <w:lang w:eastAsia="es-AR"/>
        </w:rPr>
        <w:t xml:space="preserve"> y Fran sacaba...</w:t>
      </w:r>
    </w:p>
    <w:p w14:paraId="4CE16EAC" w14:textId="77777777" w:rsidR="00314293" w:rsidRDefault="00314293" w:rsidP="00314293">
      <w:pPr>
        <w:rPr>
          <w:lang w:eastAsia="es-AR"/>
        </w:rPr>
      </w:pPr>
    </w:p>
    <w:p w14:paraId="087A0FDD" w14:textId="543362C0" w:rsidR="00314293" w:rsidRDefault="00314293" w:rsidP="00314293">
      <w:pPr>
        <w:rPr>
          <w:lang w:eastAsia="es-AR"/>
        </w:rPr>
      </w:pPr>
      <w:r>
        <w:rPr>
          <w:b/>
          <w:bCs/>
          <w:lang w:eastAsia="es-AR"/>
        </w:rPr>
        <w:t xml:space="preserve">Dr. </w:t>
      </w:r>
      <w:proofErr w:type="spellStart"/>
      <w:proofErr w:type="gramStart"/>
      <w:r>
        <w:rPr>
          <w:b/>
          <w:bCs/>
          <w:lang w:eastAsia="es-AR"/>
        </w:rPr>
        <w:t>Biglieri</w:t>
      </w:r>
      <w:proofErr w:type="spellEnd"/>
      <w:r>
        <w:rPr>
          <w:b/>
          <w:bCs/>
          <w:lang w:eastAsia="es-AR"/>
        </w:rPr>
        <w:t>.-</w:t>
      </w:r>
      <w:proofErr w:type="gramEnd"/>
      <w:r>
        <w:rPr>
          <w:lang w:eastAsia="es-AR"/>
        </w:rPr>
        <w:t xml:space="preserve"> No, no, una semana desde que se regula después de que se hace la paritaria.</w:t>
      </w:r>
    </w:p>
    <w:p w14:paraId="3F7B4A77" w14:textId="77777777" w:rsidR="00314293" w:rsidRDefault="00314293" w:rsidP="00314293">
      <w:pPr>
        <w:rPr>
          <w:lang w:eastAsia="es-AR"/>
        </w:rPr>
      </w:pPr>
    </w:p>
    <w:p w14:paraId="6507458F" w14:textId="77777777" w:rsidR="00314293" w:rsidRDefault="00314293" w:rsidP="00314293">
      <w:pPr>
        <w:rPr>
          <w:lang w:eastAsia="es-AR"/>
        </w:rPr>
      </w:pPr>
      <w:r>
        <w:rPr>
          <w:b/>
          <w:bCs/>
          <w:lang w:eastAsia="es-AR"/>
        </w:rPr>
        <w:t xml:space="preserve">Dr. </w:t>
      </w:r>
      <w:proofErr w:type="gramStart"/>
      <w:r>
        <w:rPr>
          <w:b/>
          <w:bCs/>
          <w:lang w:eastAsia="es-AR"/>
        </w:rPr>
        <w:t>Rizzo.-</w:t>
      </w:r>
      <w:proofErr w:type="gramEnd"/>
      <w:r>
        <w:rPr>
          <w:lang w:eastAsia="es-AR"/>
        </w:rPr>
        <w:t xml:space="preserve"> Sí, sí. Fran se portó muy bien con eso. Muy bien.</w:t>
      </w:r>
    </w:p>
    <w:p w14:paraId="3C6F8548" w14:textId="77777777" w:rsidR="00314293" w:rsidRDefault="00314293" w:rsidP="00314293">
      <w:pPr>
        <w:rPr>
          <w:lang w:eastAsia="es-AR"/>
        </w:rPr>
      </w:pPr>
    </w:p>
    <w:p w14:paraId="34AE3953" w14:textId="4AE69C67" w:rsidR="00314293" w:rsidRDefault="00314293" w:rsidP="00314293">
      <w:pPr>
        <w:rPr>
          <w:lang w:eastAsia="es-AR"/>
        </w:rPr>
      </w:pPr>
      <w:r>
        <w:rPr>
          <w:b/>
          <w:bCs/>
          <w:lang w:eastAsia="es-AR"/>
        </w:rPr>
        <w:t xml:space="preserve">Dr. </w:t>
      </w:r>
      <w:proofErr w:type="spellStart"/>
      <w:proofErr w:type="gramStart"/>
      <w:r>
        <w:rPr>
          <w:b/>
          <w:bCs/>
          <w:lang w:eastAsia="es-AR"/>
        </w:rPr>
        <w:t>Biglieri</w:t>
      </w:r>
      <w:proofErr w:type="spellEnd"/>
      <w:r>
        <w:rPr>
          <w:b/>
          <w:bCs/>
          <w:lang w:eastAsia="es-AR"/>
        </w:rPr>
        <w:t>.-</w:t>
      </w:r>
      <w:proofErr w:type="gramEnd"/>
      <w:r>
        <w:rPr>
          <w:lang w:eastAsia="es-AR"/>
        </w:rPr>
        <w:t xml:space="preserve"> Sí, </w:t>
      </w:r>
      <w:proofErr w:type="spellStart"/>
      <w:r>
        <w:rPr>
          <w:lang w:eastAsia="es-AR"/>
        </w:rPr>
        <w:t>si</w:t>
      </w:r>
      <w:proofErr w:type="spellEnd"/>
      <w:r>
        <w:rPr>
          <w:lang w:eastAsia="es-AR"/>
        </w:rPr>
        <w:t>, entiendo, si usted adhirió al proyecto, claro.</w:t>
      </w:r>
    </w:p>
    <w:p w14:paraId="3640BD28" w14:textId="77777777" w:rsidR="00314293" w:rsidRDefault="00314293" w:rsidP="00314293">
      <w:pPr>
        <w:rPr>
          <w:lang w:eastAsia="es-AR"/>
        </w:rPr>
      </w:pPr>
    </w:p>
    <w:p w14:paraId="03D50B6C" w14:textId="2D7383E3" w:rsidR="00314293" w:rsidRDefault="00314293" w:rsidP="00314293">
      <w:pPr>
        <w:rPr>
          <w:lang w:eastAsia="es-AR"/>
        </w:rPr>
      </w:pPr>
      <w:r>
        <w:rPr>
          <w:b/>
          <w:bCs/>
          <w:lang w:eastAsia="es-AR"/>
        </w:rPr>
        <w:t xml:space="preserve">Dr. </w:t>
      </w:r>
      <w:proofErr w:type="gramStart"/>
      <w:r>
        <w:rPr>
          <w:b/>
          <w:bCs/>
          <w:lang w:eastAsia="es-AR"/>
        </w:rPr>
        <w:t>Rizzo.-</w:t>
      </w:r>
      <w:proofErr w:type="gramEnd"/>
      <w:r>
        <w:rPr>
          <w:lang w:eastAsia="es-AR"/>
        </w:rPr>
        <w:t xml:space="preserve"> Cómo no me voy a adherir...</w:t>
      </w:r>
    </w:p>
    <w:p w14:paraId="1CA103F8" w14:textId="77777777" w:rsidR="00314293" w:rsidRDefault="00314293" w:rsidP="00314293">
      <w:pPr>
        <w:rPr>
          <w:lang w:eastAsia="es-AR"/>
        </w:rPr>
      </w:pPr>
    </w:p>
    <w:p w14:paraId="7BC41EC8" w14:textId="4A7CB58D" w:rsidR="00314293" w:rsidRPr="00314293" w:rsidRDefault="00314293" w:rsidP="00314293">
      <w:pPr>
        <w:rPr>
          <w:lang w:eastAsia="es-AR"/>
        </w:rPr>
      </w:pPr>
      <w:r>
        <w:rPr>
          <w:b/>
          <w:bCs/>
          <w:lang w:eastAsia="es-AR"/>
        </w:rPr>
        <w:t xml:space="preserve">Dr. </w:t>
      </w:r>
      <w:proofErr w:type="spellStart"/>
      <w:proofErr w:type="gramStart"/>
      <w:r>
        <w:rPr>
          <w:b/>
          <w:bCs/>
          <w:lang w:eastAsia="es-AR"/>
        </w:rPr>
        <w:t>Biglieri</w:t>
      </w:r>
      <w:proofErr w:type="spellEnd"/>
      <w:r>
        <w:rPr>
          <w:b/>
          <w:bCs/>
          <w:lang w:eastAsia="es-AR"/>
        </w:rPr>
        <w:t>.-</w:t>
      </w:r>
      <w:proofErr w:type="gramEnd"/>
      <w:r>
        <w:rPr>
          <w:b/>
          <w:bCs/>
          <w:lang w:eastAsia="es-AR"/>
        </w:rPr>
        <w:t xml:space="preserve"> </w:t>
      </w:r>
      <w:r>
        <w:rPr>
          <w:lang w:eastAsia="es-AR"/>
        </w:rPr>
        <w:t>Por eso, al proyecto...</w:t>
      </w:r>
    </w:p>
    <w:p w14:paraId="3C830CB7" w14:textId="77777777" w:rsidR="00314293" w:rsidRDefault="00314293" w:rsidP="00314293">
      <w:pPr>
        <w:rPr>
          <w:lang w:eastAsia="es-AR"/>
        </w:rPr>
      </w:pPr>
    </w:p>
    <w:p w14:paraId="6C398659" w14:textId="77777777" w:rsidR="00314293" w:rsidRDefault="00314293" w:rsidP="00314293">
      <w:pPr>
        <w:rPr>
          <w:lang w:eastAsia="es-AR"/>
        </w:rPr>
      </w:pPr>
      <w:r>
        <w:rPr>
          <w:b/>
          <w:bCs/>
          <w:lang w:eastAsia="es-AR"/>
        </w:rPr>
        <w:t>Sr. Presidente (Dr. Quintana</w:t>
      </w:r>
      <w:proofErr w:type="gramStart"/>
      <w:r>
        <w:rPr>
          <w:b/>
          <w:bCs/>
          <w:lang w:eastAsia="es-AR"/>
        </w:rPr>
        <w:t>).-</w:t>
      </w:r>
      <w:proofErr w:type="gramEnd"/>
      <w:r>
        <w:rPr>
          <w:lang w:eastAsia="es-AR"/>
        </w:rPr>
        <w:t xml:space="preserve"> Les pido que no dialoguen, total hoy tenemos tiempo para que hablen todos.</w:t>
      </w:r>
    </w:p>
    <w:p w14:paraId="431C80BB" w14:textId="77777777" w:rsidR="00314293" w:rsidRDefault="00314293" w:rsidP="00314293">
      <w:pPr>
        <w:rPr>
          <w:lang w:eastAsia="es-AR"/>
        </w:rPr>
      </w:pPr>
    </w:p>
    <w:p w14:paraId="01E13A53" w14:textId="58346EAA" w:rsidR="00314293" w:rsidRDefault="00314293" w:rsidP="00314293">
      <w:pPr>
        <w:rPr>
          <w:lang w:eastAsia="es-AR"/>
        </w:rPr>
      </w:pPr>
      <w:r>
        <w:rPr>
          <w:b/>
          <w:bCs/>
          <w:lang w:eastAsia="es-AR"/>
        </w:rPr>
        <w:t xml:space="preserve">Dr. </w:t>
      </w:r>
      <w:proofErr w:type="spellStart"/>
      <w:proofErr w:type="gramStart"/>
      <w:r>
        <w:rPr>
          <w:b/>
          <w:bCs/>
          <w:lang w:eastAsia="es-AR"/>
        </w:rPr>
        <w:t>Biglieri</w:t>
      </w:r>
      <w:proofErr w:type="spellEnd"/>
      <w:r>
        <w:rPr>
          <w:b/>
          <w:bCs/>
          <w:lang w:eastAsia="es-AR"/>
        </w:rPr>
        <w:t>.-</w:t>
      </w:r>
      <w:proofErr w:type="gramEnd"/>
      <w:r>
        <w:rPr>
          <w:lang w:eastAsia="es-AR"/>
        </w:rPr>
        <w:t xml:space="preserve"> </w:t>
      </w:r>
      <w:r w:rsidR="00B66181" w:rsidRPr="006F5D10">
        <w:rPr>
          <w:lang w:eastAsia="es-AR"/>
        </w:rPr>
        <w:t xml:space="preserve"> </w:t>
      </w:r>
      <w:r>
        <w:rPr>
          <w:lang w:eastAsia="es-AR"/>
        </w:rPr>
        <w:t xml:space="preserve">Quiero explicar que este proyecto, al hacerlo automático, </w:t>
      </w:r>
      <w:r w:rsidR="00B66181" w:rsidRPr="006F5D10">
        <w:rPr>
          <w:lang w:eastAsia="es-AR"/>
        </w:rPr>
        <w:t xml:space="preserve">es para que no tenga la mínima lentitud que se tenía en el proyecto anterior que hicimos con </w:t>
      </w:r>
      <w:proofErr w:type="spellStart"/>
      <w:r w:rsidR="00B66181" w:rsidRPr="006F5D10">
        <w:rPr>
          <w:lang w:eastAsia="es-AR"/>
        </w:rPr>
        <w:t>Zanetta</w:t>
      </w:r>
      <w:proofErr w:type="spellEnd"/>
      <w:r w:rsidR="00B66181" w:rsidRPr="006F5D10">
        <w:rPr>
          <w:lang w:eastAsia="es-AR"/>
        </w:rPr>
        <w:t xml:space="preserve"> también</w:t>
      </w:r>
      <w:r>
        <w:rPr>
          <w:lang w:eastAsia="es-AR"/>
        </w:rPr>
        <w:t xml:space="preserve">, </w:t>
      </w:r>
      <w:r w:rsidR="00B66181" w:rsidRPr="006F5D10">
        <w:rPr>
          <w:lang w:eastAsia="es-AR"/>
        </w:rPr>
        <w:t>y que esta vez lo llevamos a un sistema de a</w:t>
      </w:r>
      <w:r>
        <w:rPr>
          <w:lang w:eastAsia="es-AR"/>
        </w:rPr>
        <w:t>utorización</w:t>
      </w:r>
      <w:r w:rsidR="00B66181" w:rsidRPr="006F5D10">
        <w:rPr>
          <w:lang w:eastAsia="es-AR"/>
        </w:rPr>
        <w:t xml:space="preserve"> automática</w:t>
      </w:r>
      <w:r>
        <w:rPr>
          <w:lang w:eastAsia="es-AR"/>
        </w:rPr>
        <w:t>.</w:t>
      </w:r>
    </w:p>
    <w:p w14:paraId="4A9F5304" w14:textId="4F39139E" w:rsidR="00314293" w:rsidRDefault="00314293" w:rsidP="00314293">
      <w:pPr>
        <w:ind w:firstLine="708"/>
        <w:rPr>
          <w:lang w:eastAsia="es-AR"/>
        </w:rPr>
      </w:pPr>
      <w:r>
        <w:rPr>
          <w:lang w:eastAsia="es-AR"/>
        </w:rPr>
        <w:t>P</w:t>
      </w:r>
      <w:r w:rsidR="00B66181" w:rsidRPr="006F5D10">
        <w:rPr>
          <w:lang w:eastAsia="es-AR"/>
        </w:rPr>
        <w:t xml:space="preserve">or eso pido que el Consejo apruebe esta iniciativa. </w:t>
      </w:r>
    </w:p>
    <w:p w14:paraId="18BA839F" w14:textId="77777777" w:rsidR="00314293" w:rsidRDefault="00314293" w:rsidP="00314293">
      <w:pPr>
        <w:rPr>
          <w:lang w:eastAsia="es-AR"/>
        </w:rPr>
      </w:pPr>
    </w:p>
    <w:p w14:paraId="1FF3FECB" w14:textId="77777777" w:rsidR="00314293" w:rsidRDefault="00314293" w:rsidP="00314293">
      <w:pPr>
        <w:rPr>
          <w:lang w:eastAsia="es-AR"/>
        </w:rPr>
      </w:pPr>
      <w:r>
        <w:rPr>
          <w:b/>
          <w:bCs/>
          <w:lang w:eastAsia="es-AR"/>
        </w:rPr>
        <w:t>Sr. Presidente (Dr. Quintana</w:t>
      </w:r>
      <w:proofErr w:type="gramStart"/>
      <w:r>
        <w:rPr>
          <w:b/>
          <w:bCs/>
          <w:lang w:eastAsia="es-AR"/>
        </w:rPr>
        <w:t>).-</w:t>
      </w:r>
      <w:proofErr w:type="gramEnd"/>
      <w:r>
        <w:rPr>
          <w:b/>
          <w:bCs/>
          <w:lang w:eastAsia="es-AR"/>
        </w:rPr>
        <w:t xml:space="preserve"> </w:t>
      </w:r>
      <w:r>
        <w:rPr>
          <w:lang w:eastAsia="es-AR"/>
        </w:rPr>
        <w:t>A</w:t>
      </w:r>
      <w:r w:rsidR="00B66181" w:rsidRPr="006F5D10">
        <w:rPr>
          <w:lang w:eastAsia="es-AR"/>
        </w:rPr>
        <w:t>ntes de ponerlo a consideración, si alguien quiere hacer uso de la palabra</w:t>
      </w:r>
      <w:r>
        <w:rPr>
          <w:lang w:eastAsia="es-AR"/>
        </w:rPr>
        <w:t>.</w:t>
      </w:r>
    </w:p>
    <w:p w14:paraId="122F03C4" w14:textId="77777777" w:rsidR="00314293" w:rsidRDefault="00314293" w:rsidP="00314293">
      <w:pPr>
        <w:ind w:firstLine="708"/>
        <w:rPr>
          <w:lang w:eastAsia="es-AR"/>
        </w:rPr>
      </w:pPr>
      <w:r>
        <w:rPr>
          <w:lang w:eastAsia="es-AR"/>
        </w:rPr>
        <w:t>T</w:t>
      </w:r>
      <w:r w:rsidR="00B66181" w:rsidRPr="006F5D10">
        <w:rPr>
          <w:lang w:eastAsia="es-AR"/>
        </w:rPr>
        <w:t xml:space="preserve">iene la palabra el </w:t>
      </w:r>
      <w:r>
        <w:rPr>
          <w:lang w:eastAsia="es-AR"/>
        </w:rPr>
        <w:t>c</w:t>
      </w:r>
      <w:r w:rsidR="00B66181" w:rsidRPr="006F5D10">
        <w:rPr>
          <w:lang w:eastAsia="es-AR"/>
        </w:rPr>
        <w:t>onsejero Riz</w:t>
      </w:r>
      <w:r>
        <w:rPr>
          <w:lang w:eastAsia="es-AR"/>
        </w:rPr>
        <w:t>z</w:t>
      </w:r>
      <w:r w:rsidR="00B66181" w:rsidRPr="006F5D10">
        <w:rPr>
          <w:lang w:eastAsia="es-AR"/>
        </w:rPr>
        <w:t xml:space="preserve">o. </w:t>
      </w:r>
    </w:p>
    <w:p w14:paraId="742A0820" w14:textId="77777777" w:rsidR="00314293" w:rsidRDefault="00314293" w:rsidP="00314293">
      <w:pPr>
        <w:rPr>
          <w:lang w:eastAsia="es-AR"/>
        </w:rPr>
      </w:pPr>
    </w:p>
    <w:p w14:paraId="38EB72D9" w14:textId="77777777" w:rsidR="00314293" w:rsidRDefault="00314293" w:rsidP="00314293">
      <w:pPr>
        <w:rPr>
          <w:lang w:eastAsia="es-AR"/>
        </w:rPr>
      </w:pPr>
      <w:r>
        <w:rPr>
          <w:b/>
          <w:bCs/>
          <w:lang w:eastAsia="es-AR"/>
        </w:rPr>
        <w:t xml:space="preserve">Dr. </w:t>
      </w:r>
      <w:proofErr w:type="gramStart"/>
      <w:r>
        <w:rPr>
          <w:b/>
          <w:bCs/>
          <w:lang w:eastAsia="es-AR"/>
        </w:rPr>
        <w:t>Rizzo.-</w:t>
      </w:r>
      <w:proofErr w:type="gramEnd"/>
      <w:r>
        <w:rPr>
          <w:b/>
          <w:bCs/>
          <w:lang w:eastAsia="es-AR"/>
        </w:rPr>
        <w:t xml:space="preserve"> </w:t>
      </w:r>
      <w:r w:rsidR="00B66181" w:rsidRPr="006F5D10">
        <w:rPr>
          <w:lang w:eastAsia="es-AR"/>
        </w:rPr>
        <w:t>Tengo 24 horas</w:t>
      </w:r>
      <w:r>
        <w:rPr>
          <w:lang w:eastAsia="es-AR"/>
        </w:rPr>
        <w:t xml:space="preserve"> fenomenales.</w:t>
      </w:r>
    </w:p>
    <w:p w14:paraId="2D7B6443" w14:textId="284546B1" w:rsidR="007A6841" w:rsidRDefault="00B66181" w:rsidP="00AC6899">
      <w:pPr>
        <w:ind w:firstLine="708"/>
        <w:rPr>
          <w:lang w:eastAsia="es-AR"/>
        </w:rPr>
      </w:pPr>
      <w:r w:rsidRPr="006F5D10">
        <w:rPr>
          <w:lang w:eastAsia="es-AR"/>
        </w:rPr>
        <w:t xml:space="preserve">Yo le quiero agradecer a los </w:t>
      </w:r>
      <w:r w:rsidR="007A6841">
        <w:rPr>
          <w:lang w:eastAsia="es-AR"/>
        </w:rPr>
        <w:t>c</w:t>
      </w:r>
      <w:r w:rsidRPr="006F5D10">
        <w:rPr>
          <w:lang w:eastAsia="es-AR"/>
        </w:rPr>
        <w:t xml:space="preserve">onsejeros por este sistema, pero le quiero agradecer al </w:t>
      </w:r>
      <w:r w:rsidR="007A6841">
        <w:rPr>
          <w:lang w:eastAsia="es-AR"/>
        </w:rPr>
        <w:t>p</w:t>
      </w:r>
      <w:r w:rsidRPr="006F5D10">
        <w:rPr>
          <w:lang w:eastAsia="es-AR"/>
        </w:rPr>
        <w:t>residente</w:t>
      </w:r>
      <w:r w:rsidR="007A6841">
        <w:rPr>
          <w:lang w:eastAsia="es-AR"/>
        </w:rPr>
        <w:t xml:space="preserve">. </w:t>
      </w:r>
      <w:r w:rsidRPr="006F5D10">
        <w:rPr>
          <w:lang w:eastAsia="es-AR"/>
        </w:rPr>
        <w:t>La primera vez lo llamé y le dije</w:t>
      </w:r>
      <w:r w:rsidR="007A6841">
        <w:rPr>
          <w:lang w:eastAsia="es-AR"/>
        </w:rPr>
        <w:t>:</w:t>
      </w:r>
      <w:r w:rsidRPr="006F5D10">
        <w:rPr>
          <w:lang w:eastAsia="es-AR"/>
        </w:rPr>
        <w:t xml:space="preserve"> Fran, vamos con la UMA</w:t>
      </w:r>
      <w:r w:rsidR="007A6841">
        <w:rPr>
          <w:lang w:eastAsia="es-AR"/>
        </w:rPr>
        <w:t>. M</w:t>
      </w:r>
      <w:r w:rsidRPr="006F5D10">
        <w:rPr>
          <w:lang w:eastAsia="es-AR"/>
        </w:rPr>
        <w:t>e dijo</w:t>
      </w:r>
      <w:r w:rsidR="007A6841">
        <w:rPr>
          <w:lang w:eastAsia="es-AR"/>
        </w:rPr>
        <w:t>:</w:t>
      </w:r>
      <w:r w:rsidRPr="006F5D10">
        <w:rPr>
          <w:lang w:eastAsia="es-AR"/>
        </w:rPr>
        <w:t xml:space="preserve"> </w:t>
      </w:r>
      <w:proofErr w:type="spellStart"/>
      <w:r w:rsidR="007A6841">
        <w:rPr>
          <w:lang w:eastAsia="es-AR"/>
        </w:rPr>
        <w:t>O</w:t>
      </w:r>
      <w:r w:rsidRPr="006F5D10">
        <w:rPr>
          <w:lang w:eastAsia="es-AR"/>
        </w:rPr>
        <w:t>lv</w:t>
      </w:r>
      <w:r w:rsidR="007A6841">
        <w:rPr>
          <w:lang w:eastAsia="es-AR"/>
        </w:rPr>
        <w:t>i</w:t>
      </w:r>
      <w:r w:rsidRPr="006F5D10">
        <w:rPr>
          <w:lang w:eastAsia="es-AR"/>
        </w:rPr>
        <w:t>date</w:t>
      </w:r>
      <w:proofErr w:type="spellEnd"/>
      <w:r w:rsidRPr="006F5D10">
        <w:rPr>
          <w:lang w:eastAsia="es-AR"/>
        </w:rPr>
        <w:t>, me voy a ocupar en persona</w:t>
      </w:r>
      <w:r w:rsidR="007A6841">
        <w:rPr>
          <w:lang w:eastAsia="es-AR"/>
        </w:rPr>
        <w:t xml:space="preserve">. Y </w:t>
      </w:r>
      <w:r w:rsidRPr="006F5D10">
        <w:rPr>
          <w:lang w:eastAsia="es-AR"/>
        </w:rPr>
        <w:t>yo nunca más te volví a pedir</w:t>
      </w:r>
      <w:r w:rsidR="007A6841">
        <w:rPr>
          <w:lang w:eastAsia="es-AR"/>
        </w:rPr>
        <w:t xml:space="preserve">... Bah, sí </w:t>
      </w:r>
      <w:r w:rsidRPr="006F5D10">
        <w:rPr>
          <w:lang w:eastAsia="es-AR"/>
        </w:rPr>
        <w:t>te lo mandaba formalmente</w:t>
      </w:r>
      <w:r w:rsidR="007A6841">
        <w:rPr>
          <w:lang w:eastAsia="es-AR"/>
        </w:rPr>
        <w:t xml:space="preserve">. </w:t>
      </w:r>
      <w:r w:rsidR="00AC6899">
        <w:rPr>
          <w:lang w:eastAsia="es-AR"/>
        </w:rPr>
        <w:t xml:space="preserve"> Después c</w:t>
      </w:r>
      <w:r w:rsidR="007A6841">
        <w:rPr>
          <w:lang w:eastAsia="es-AR"/>
        </w:rPr>
        <w:t>ompetíamos t</w:t>
      </w:r>
      <w:r w:rsidRPr="006F5D10">
        <w:rPr>
          <w:lang w:eastAsia="es-AR"/>
        </w:rPr>
        <w:t>odos a ver quién</w:t>
      </w:r>
      <w:r w:rsidR="007A6841">
        <w:rPr>
          <w:lang w:eastAsia="es-AR"/>
        </w:rPr>
        <w:t xml:space="preserve"> metía</w:t>
      </w:r>
      <w:r w:rsidRPr="006F5D10">
        <w:rPr>
          <w:lang w:eastAsia="es-AR"/>
        </w:rPr>
        <w:t xml:space="preserve"> el primer TEA, pero es lo mismo</w:t>
      </w:r>
      <w:r w:rsidR="007A6841">
        <w:rPr>
          <w:lang w:eastAsia="es-AR"/>
        </w:rPr>
        <w:t xml:space="preserve">, </w:t>
      </w:r>
      <w:r w:rsidRPr="006F5D10">
        <w:rPr>
          <w:lang w:eastAsia="es-AR"/>
        </w:rPr>
        <w:t xml:space="preserve">en definitiva. </w:t>
      </w:r>
    </w:p>
    <w:p w14:paraId="7C8D97D6" w14:textId="1C9227FF" w:rsidR="007A6841" w:rsidRDefault="00B66181" w:rsidP="00314293">
      <w:pPr>
        <w:ind w:firstLine="708"/>
        <w:rPr>
          <w:lang w:eastAsia="es-AR"/>
        </w:rPr>
      </w:pPr>
      <w:r w:rsidRPr="006F5D10">
        <w:rPr>
          <w:lang w:eastAsia="es-AR"/>
        </w:rPr>
        <w:t>Yo estoy muy contento por esto</w:t>
      </w:r>
      <w:r w:rsidR="007A6841">
        <w:rPr>
          <w:lang w:eastAsia="es-AR"/>
        </w:rPr>
        <w:t>. N</w:t>
      </w:r>
      <w:r w:rsidRPr="006F5D10">
        <w:rPr>
          <w:lang w:eastAsia="es-AR"/>
        </w:rPr>
        <w:t xml:space="preserve">osotros lo pedimos a través de </w:t>
      </w:r>
      <w:proofErr w:type="spellStart"/>
      <w:r w:rsidRPr="006F5D10">
        <w:rPr>
          <w:lang w:eastAsia="es-AR"/>
        </w:rPr>
        <w:t>Ana</w:t>
      </w:r>
      <w:r w:rsidR="007A6841">
        <w:rPr>
          <w:lang w:eastAsia="es-AR"/>
        </w:rPr>
        <w:t>bella</w:t>
      </w:r>
      <w:proofErr w:type="spellEnd"/>
      <w:r w:rsidR="00AC6899">
        <w:rPr>
          <w:lang w:eastAsia="es-AR"/>
        </w:rPr>
        <w:t xml:space="preserve"> –</w:t>
      </w:r>
      <w:r w:rsidR="007A6841">
        <w:rPr>
          <w:lang w:eastAsia="es-AR"/>
        </w:rPr>
        <w:t>n</w:t>
      </w:r>
      <w:r w:rsidRPr="006F5D10">
        <w:rPr>
          <w:lang w:eastAsia="es-AR"/>
        </w:rPr>
        <w:t>o sé qué pasó</w:t>
      </w:r>
      <w:r w:rsidR="00AC6899">
        <w:rPr>
          <w:lang w:eastAsia="es-AR"/>
        </w:rPr>
        <w:t>; s</w:t>
      </w:r>
      <w:r w:rsidRPr="006F5D10">
        <w:rPr>
          <w:lang w:eastAsia="es-AR"/>
        </w:rPr>
        <w:t>e evaporó</w:t>
      </w:r>
      <w:r w:rsidR="007A6841">
        <w:rPr>
          <w:lang w:eastAsia="es-AR"/>
        </w:rPr>
        <w:t>–, c</w:t>
      </w:r>
      <w:r w:rsidRPr="006F5D10">
        <w:rPr>
          <w:lang w:eastAsia="es-AR"/>
        </w:rPr>
        <w:t>omo pedimos en su momento también que el bono se di</w:t>
      </w:r>
      <w:r w:rsidR="007A6841">
        <w:rPr>
          <w:lang w:eastAsia="es-AR"/>
        </w:rPr>
        <w:t>ligencie</w:t>
      </w:r>
      <w:r w:rsidRPr="006F5D10">
        <w:rPr>
          <w:lang w:eastAsia="es-AR"/>
        </w:rPr>
        <w:t xml:space="preserve"> </w:t>
      </w:r>
      <w:r w:rsidRPr="006F5D10">
        <w:rPr>
          <w:lang w:eastAsia="es-AR"/>
        </w:rPr>
        <w:lastRenderedPageBreak/>
        <w:t xml:space="preserve">por Internet, como pedimos también </w:t>
      </w:r>
      <w:r w:rsidR="00AC6899">
        <w:rPr>
          <w:lang w:eastAsia="es-AR"/>
        </w:rPr>
        <w:t>que se pueda</w:t>
      </w:r>
      <w:r w:rsidRPr="006F5D10">
        <w:rPr>
          <w:lang w:eastAsia="es-AR"/>
        </w:rPr>
        <w:t xml:space="preserve"> pagar la tasa de justicia sin </w:t>
      </w:r>
      <w:r w:rsidR="00AC6899">
        <w:rPr>
          <w:lang w:eastAsia="es-AR"/>
        </w:rPr>
        <w:t>que se tenga q</w:t>
      </w:r>
      <w:r w:rsidRPr="006F5D10">
        <w:rPr>
          <w:lang w:eastAsia="es-AR"/>
        </w:rPr>
        <w:t>ue entrar por AGIP y toda</w:t>
      </w:r>
      <w:r w:rsidR="00AC6899">
        <w:rPr>
          <w:lang w:eastAsia="es-AR"/>
        </w:rPr>
        <w:t>s</w:t>
      </w:r>
      <w:r w:rsidRPr="006F5D10">
        <w:rPr>
          <w:lang w:eastAsia="es-AR"/>
        </w:rPr>
        <w:t xml:space="preserve"> esa</w:t>
      </w:r>
      <w:r w:rsidR="00AC6899">
        <w:rPr>
          <w:lang w:eastAsia="es-AR"/>
        </w:rPr>
        <w:t>s</w:t>
      </w:r>
      <w:r w:rsidRPr="006F5D10">
        <w:rPr>
          <w:lang w:eastAsia="es-AR"/>
        </w:rPr>
        <w:t xml:space="preserve"> tontería</w:t>
      </w:r>
      <w:r w:rsidR="00AC6899">
        <w:rPr>
          <w:lang w:eastAsia="es-AR"/>
        </w:rPr>
        <w:t>s</w:t>
      </w:r>
      <w:r w:rsidRPr="006F5D10">
        <w:rPr>
          <w:lang w:eastAsia="es-AR"/>
        </w:rPr>
        <w:t xml:space="preserve"> que hay que hacer actualmente</w:t>
      </w:r>
      <w:r w:rsidR="007A6841">
        <w:rPr>
          <w:lang w:eastAsia="es-AR"/>
        </w:rPr>
        <w:t>.</w:t>
      </w:r>
    </w:p>
    <w:p w14:paraId="2AB87F6D" w14:textId="77777777" w:rsidR="007A6841" w:rsidRDefault="007A6841" w:rsidP="00314293">
      <w:pPr>
        <w:ind w:firstLine="708"/>
        <w:rPr>
          <w:lang w:eastAsia="es-AR"/>
        </w:rPr>
      </w:pPr>
      <w:r>
        <w:rPr>
          <w:lang w:eastAsia="es-AR"/>
        </w:rPr>
        <w:t>P</w:t>
      </w:r>
      <w:r w:rsidR="00B66181" w:rsidRPr="006F5D10">
        <w:rPr>
          <w:lang w:eastAsia="es-AR"/>
        </w:rPr>
        <w:t>ero</w:t>
      </w:r>
      <w:r>
        <w:rPr>
          <w:lang w:eastAsia="es-AR"/>
        </w:rPr>
        <w:t xml:space="preserve">, </w:t>
      </w:r>
      <w:r w:rsidR="00B66181" w:rsidRPr="006F5D10">
        <w:rPr>
          <w:lang w:eastAsia="es-AR"/>
        </w:rPr>
        <w:t xml:space="preserve">bueno, por ahí los avatares políticos hacen que estemos en la cosa chiquita en vez de estar beneficiando a la gente, porque por ahí nos creemos el centro del mundo, el ombligo, que quiere decir justamente el centro de la </w:t>
      </w:r>
      <w:r>
        <w:rPr>
          <w:lang w:eastAsia="es-AR"/>
        </w:rPr>
        <w:t>T</w:t>
      </w:r>
      <w:r w:rsidR="00B66181" w:rsidRPr="006F5D10">
        <w:rPr>
          <w:lang w:eastAsia="es-AR"/>
        </w:rPr>
        <w:t xml:space="preserve">ierra. </w:t>
      </w:r>
    </w:p>
    <w:p w14:paraId="72CD4A3D" w14:textId="11965312" w:rsidR="007A6841" w:rsidRDefault="00B66181" w:rsidP="00314293">
      <w:pPr>
        <w:ind w:firstLine="708"/>
        <w:rPr>
          <w:lang w:eastAsia="es-AR"/>
        </w:rPr>
      </w:pPr>
      <w:r w:rsidRPr="006F5D10">
        <w:rPr>
          <w:lang w:eastAsia="es-AR"/>
        </w:rPr>
        <w:t>Así que</w:t>
      </w:r>
      <w:r w:rsidR="00AC6899">
        <w:rPr>
          <w:lang w:eastAsia="es-AR"/>
        </w:rPr>
        <w:t xml:space="preserve">, </w:t>
      </w:r>
      <w:r w:rsidRPr="006F5D10">
        <w:rPr>
          <w:lang w:eastAsia="es-AR"/>
        </w:rPr>
        <w:t>yo les agradezco a los compañeros</w:t>
      </w:r>
      <w:r w:rsidR="00AC6899">
        <w:rPr>
          <w:lang w:eastAsia="es-AR"/>
        </w:rPr>
        <w:t xml:space="preserve">, y </w:t>
      </w:r>
      <w:r w:rsidRPr="006F5D10">
        <w:rPr>
          <w:lang w:eastAsia="es-AR"/>
        </w:rPr>
        <w:t xml:space="preserve">que tal cual hizo el </w:t>
      </w:r>
      <w:r w:rsidR="007A6841">
        <w:rPr>
          <w:lang w:eastAsia="es-AR"/>
        </w:rPr>
        <w:t>C</w:t>
      </w:r>
      <w:r w:rsidRPr="006F5D10">
        <w:rPr>
          <w:lang w:eastAsia="es-AR"/>
        </w:rPr>
        <w:t>olegio en el tema también, hagan que las leyes R</w:t>
      </w:r>
      <w:r w:rsidR="007A6841">
        <w:rPr>
          <w:lang w:eastAsia="es-AR"/>
        </w:rPr>
        <w:t>izzo</w:t>
      </w:r>
      <w:r w:rsidRPr="006F5D10">
        <w:rPr>
          <w:lang w:eastAsia="es-AR"/>
        </w:rPr>
        <w:t xml:space="preserve"> salgan rápidamente a favor de los matriculados. Muchísimas gracias.</w:t>
      </w:r>
    </w:p>
    <w:p w14:paraId="1AE167A3" w14:textId="77777777" w:rsidR="00AC6899" w:rsidRDefault="00AC6899" w:rsidP="00AC6899">
      <w:pPr>
        <w:rPr>
          <w:lang w:eastAsia="es-AR"/>
        </w:rPr>
      </w:pPr>
    </w:p>
    <w:p w14:paraId="5AA1D1DB" w14:textId="2DFAC52A" w:rsidR="00AC6899" w:rsidRPr="00AC6899" w:rsidRDefault="00AC6899" w:rsidP="00AC6899">
      <w:pPr>
        <w:rPr>
          <w:lang w:eastAsia="es-AR"/>
        </w:rPr>
      </w:pPr>
      <w:r>
        <w:rPr>
          <w:b/>
          <w:bCs/>
          <w:lang w:eastAsia="es-AR"/>
        </w:rPr>
        <w:t xml:space="preserve">Dr. </w:t>
      </w:r>
      <w:proofErr w:type="spellStart"/>
      <w:proofErr w:type="gramStart"/>
      <w:r>
        <w:rPr>
          <w:b/>
          <w:bCs/>
          <w:lang w:eastAsia="es-AR"/>
        </w:rPr>
        <w:t>Biglieri</w:t>
      </w:r>
      <w:proofErr w:type="spellEnd"/>
      <w:r>
        <w:rPr>
          <w:b/>
          <w:bCs/>
          <w:lang w:eastAsia="es-AR"/>
        </w:rPr>
        <w:t>.-</w:t>
      </w:r>
      <w:proofErr w:type="gramEnd"/>
      <w:r>
        <w:rPr>
          <w:lang w:eastAsia="es-AR"/>
        </w:rPr>
        <w:t xml:space="preserve"> Tengo por reglamento el cierre, ¿no?</w:t>
      </w:r>
    </w:p>
    <w:p w14:paraId="20247F70" w14:textId="77777777" w:rsidR="007A6841" w:rsidRDefault="007A6841" w:rsidP="007A6841">
      <w:pPr>
        <w:rPr>
          <w:lang w:eastAsia="es-AR"/>
        </w:rPr>
      </w:pPr>
    </w:p>
    <w:p w14:paraId="6AAC4032" w14:textId="77777777" w:rsidR="00AC6899" w:rsidRDefault="007A6841" w:rsidP="00AC6899">
      <w:pPr>
        <w:rPr>
          <w:lang w:eastAsia="es-AR"/>
        </w:rPr>
      </w:pPr>
      <w:r>
        <w:rPr>
          <w:b/>
          <w:bCs/>
          <w:lang w:eastAsia="es-AR"/>
        </w:rPr>
        <w:t>Sr. Presidente (Dr. Quintana</w:t>
      </w:r>
      <w:proofErr w:type="gramStart"/>
      <w:r>
        <w:rPr>
          <w:b/>
          <w:bCs/>
          <w:lang w:eastAsia="es-AR"/>
        </w:rPr>
        <w:t>).-</w:t>
      </w:r>
      <w:proofErr w:type="gramEnd"/>
      <w:r>
        <w:rPr>
          <w:b/>
          <w:bCs/>
          <w:lang w:eastAsia="es-AR"/>
        </w:rPr>
        <w:t xml:space="preserve"> </w:t>
      </w:r>
      <w:r w:rsidR="00B66181" w:rsidRPr="006F5D10">
        <w:rPr>
          <w:lang w:eastAsia="es-AR"/>
        </w:rPr>
        <w:t xml:space="preserve">Muchísimas gracias, consejero. </w:t>
      </w:r>
    </w:p>
    <w:p w14:paraId="3F361967" w14:textId="7EED24DD" w:rsidR="007A6841" w:rsidRDefault="007A6841" w:rsidP="00AC6899">
      <w:pPr>
        <w:ind w:firstLine="708"/>
        <w:rPr>
          <w:lang w:eastAsia="es-AR"/>
        </w:rPr>
      </w:pPr>
      <w:r>
        <w:rPr>
          <w:lang w:eastAsia="es-AR"/>
        </w:rPr>
        <w:t>A</w:t>
      </w:r>
      <w:r w:rsidR="00B66181" w:rsidRPr="006F5D10">
        <w:rPr>
          <w:lang w:eastAsia="es-AR"/>
        </w:rPr>
        <w:t xml:space="preserve">ntes de someter este punto a votación, </w:t>
      </w:r>
      <w:r>
        <w:rPr>
          <w:lang w:eastAsia="es-AR"/>
        </w:rPr>
        <w:t xml:space="preserve">tiene </w:t>
      </w:r>
      <w:r w:rsidR="00B66181" w:rsidRPr="006F5D10">
        <w:rPr>
          <w:lang w:eastAsia="es-AR"/>
        </w:rPr>
        <w:t>nuevamente</w:t>
      </w:r>
      <w:r>
        <w:rPr>
          <w:lang w:eastAsia="es-AR"/>
        </w:rPr>
        <w:t xml:space="preserve"> la palabra</w:t>
      </w:r>
      <w:r w:rsidR="00B66181" w:rsidRPr="006F5D10">
        <w:rPr>
          <w:lang w:eastAsia="es-AR"/>
        </w:rPr>
        <w:t xml:space="preserve"> el consejero </w:t>
      </w:r>
      <w:proofErr w:type="spellStart"/>
      <w:r w:rsidR="00B66181" w:rsidRPr="006F5D10">
        <w:rPr>
          <w:lang w:eastAsia="es-AR"/>
        </w:rPr>
        <w:t>Biglieri</w:t>
      </w:r>
      <w:proofErr w:type="spellEnd"/>
      <w:r w:rsidR="00B66181" w:rsidRPr="006F5D10">
        <w:rPr>
          <w:lang w:eastAsia="es-AR"/>
        </w:rPr>
        <w:t xml:space="preserve">. </w:t>
      </w:r>
    </w:p>
    <w:p w14:paraId="61F94670" w14:textId="77777777" w:rsidR="007A6841" w:rsidRDefault="007A6841" w:rsidP="007A6841">
      <w:pPr>
        <w:rPr>
          <w:lang w:eastAsia="es-AR"/>
        </w:rPr>
      </w:pPr>
    </w:p>
    <w:p w14:paraId="0DE6FEAD" w14:textId="77777777" w:rsidR="007A6841" w:rsidRDefault="007A6841" w:rsidP="007A6841">
      <w:pPr>
        <w:rPr>
          <w:lang w:eastAsia="es-AR"/>
        </w:rPr>
      </w:pPr>
      <w:r>
        <w:rPr>
          <w:b/>
          <w:bCs/>
          <w:lang w:eastAsia="es-AR"/>
        </w:rPr>
        <w:t xml:space="preserve">Dr. </w:t>
      </w:r>
      <w:proofErr w:type="spellStart"/>
      <w:proofErr w:type="gramStart"/>
      <w:r>
        <w:rPr>
          <w:b/>
          <w:bCs/>
          <w:lang w:eastAsia="es-AR"/>
        </w:rPr>
        <w:t>Biglieri</w:t>
      </w:r>
      <w:proofErr w:type="spellEnd"/>
      <w:r>
        <w:rPr>
          <w:b/>
          <w:bCs/>
          <w:lang w:eastAsia="es-AR"/>
        </w:rPr>
        <w:t>.-</w:t>
      </w:r>
      <w:proofErr w:type="gramEnd"/>
      <w:r>
        <w:rPr>
          <w:lang w:eastAsia="es-AR"/>
        </w:rPr>
        <w:t xml:space="preserve"> </w:t>
      </w:r>
      <w:r w:rsidR="00B66181" w:rsidRPr="006F5D10">
        <w:rPr>
          <w:lang w:eastAsia="es-AR"/>
        </w:rPr>
        <w:t>Después</w:t>
      </w:r>
      <w:r>
        <w:rPr>
          <w:lang w:eastAsia="es-AR"/>
        </w:rPr>
        <w:t xml:space="preserve"> le voy a pedir al consejero que me explique lo de ombliguismo y “leyes Rizzo”.</w:t>
      </w:r>
    </w:p>
    <w:p w14:paraId="298592AC" w14:textId="77777777" w:rsidR="007A6841" w:rsidRDefault="007A6841" w:rsidP="007A6841">
      <w:pPr>
        <w:rPr>
          <w:lang w:eastAsia="es-AR"/>
        </w:rPr>
      </w:pPr>
    </w:p>
    <w:p w14:paraId="49E1359F" w14:textId="77777777" w:rsidR="007A6841" w:rsidRDefault="007A6841" w:rsidP="007A6841">
      <w:pPr>
        <w:rPr>
          <w:lang w:eastAsia="es-AR"/>
        </w:rPr>
      </w:pPr>
      <w:r>
        <w:rPr>
          <w:b/>
          <w:bCs/>
          <w:lang w:eastAsia="es-AR"/>
        </w:rPr>
        <w:t xml:space="preserve">Dr. </w:t>
      </w:r>
      <w:proofErr w:type="gramStart"/>
      <w:r>
        <w:rPr>
          <w:b/>
          <w:bCs/>
          <w:lang w:eastAsia="es-AR"/>
        </w:rPr>
        <w:t>Rizzo.-</w:t>
      </w:r>
      <w:proofErr w:type="gramEnd"/>
      <w:r>
        <w:rPr>
          <w:b/>
          <w:bCs/>
          <w:lang w:eastAsia="es-AR"/>
        </w:rPr>
        <w:t xml:space="preserve"> </w:t>
      </w:r>
      <w:r>
        <w:rPr>
          <w:lang w:eastAsia="es-AR"/>
        </w:rPr>
        <w:t>Después le firmo el libreto. Le hago una dedicatoria en el libreto. Le dedico el libro.</w:t>
      </w:r>
    </w:p>
    <w:p w14:paraId="3B96AA6B" w14:textId="77777777" w:rsidR="007A6841" w:rsidRDefault="007A6841" w:rsidP="007A6841">
      <w:pPr>
        <w:rPr>
          <w:lang w:eastAsia="es-AR"/>
        </w:rPr>
      </w:pPr>
    </w:p>
    <w:p w14:paraId="5969E797" w14:textId="77777777" w:rsidR="007A6841" w:rsidRDefault="007A6841" w:rsidP="007A6841">
      <w:pPr>
        <w:rPr>
          <w:lang w:eastAsia="es-AR"/>
        </w:rPr>
      </w:pPr>
      <w:r>
        <w:rPr>
          <w:b/>
          <w:bCs/>
          <w:lang w:eastAsia="es-AR"/>
        </w:rPr>
        <w:t xml:space="preserve">Dr. </w:t>
      </w:r>
      <w:proofErr w:type="spellStart"/>
      <w:proofErr w:type="gramStart"/>
      <w:r>
        <w:rPr>
          <w:b/>
          <w:bCs/>
          <w:lang w:eastAsia="es-AR"/>
        </w:rPr>
        <w:t>Biglieri</w:t>
      </w:r>
      <w:proofErr w:type="spellEnd"/>
      <w:r>
        <w:rPr>
          <w:b/>
          <w:bCs/>
          <w:lang w:eastAsia="es-AR"/>
        </w:rPr>
        <w:t>.-</w:t>
      </w:r>
      <w:proofErr w:type="gramEnd"/>
      <w:r>
        <w:rPr>
          <w:lang w:eastAsia="es-AR"/>
        </w:rPr>
        <w:t xml:space="preserve"> No me quedó clara la expresión. </w:t>
      </w:r>
    </w:p>
    <w:p w14:paraId="07600477" w14:textId="660DF92F" w:rsidR="007A6841" w:rsidRDefault="00AC6899" w:rsidP="007A6841">
      <w:pPr>
        <w:ind w:firstLine="708"/>
        <w:rPr>
          <w:lang w:eastAsia="es-AR"/>
        </w:rPr>
      </w:pPr>
      <w:r>
        <w:rPr>
          <w:lang w:eastAsia="es-AR"/>
        </w:rPr>
        <w:t xml:space="preserve">Creo, presidente, </w:t>
      </w:r>
      <w:r w:rsidR="00B66181" w:rsidRPr="006F5D10">
        <w:rPr>
          <w:lang w:eastAsia="es-AR"/>
        </w:rPr>
        <w:t xml:space="preserve">que el proyecto de </w:t>
      </w:r>
      <w:r w:rsidR="007A6841">
        <w:rPr>
          <w:lang w:eastAsia="es-AR"/>
        </w:rPr>
        <w:t>Concepción y Leguizamón</w:t>
      </w:r>
      <w:r w:rsidR="00B66181" w:rsidRPr="006F5D10">
        <w:rPr>
          <w:lang w:eastAsia="es-AR"/>
        </w:rPr>
        <w:t xml:space="preserve"> sirve para un sistema de automatización</w:t>
      </w:r>
      <w:r w:rsidR="007A6841">
        <w:rPr>
          <w:lang w:eastAsia="es-AR"/>
        </w:rPr>
        <w:t>...</w:t>
      </w:r>
    </w:p>
    <w:p w14:paraId="78E43A07" w14:textId="77777777" w:rsidR="007A6841" w:rsidRDefault="007A6841" w:rsidP="007A6841">
      <w:pPr>
        <w:rPr>
          <w:lang w:eastAsia="es-AR"/>
        </w:rPr>
      </w:pPr>
    </w:p>
    <w:p w14:paraId="7436AB4F" w14:textId="77777777" w:rsidR="007A6841" w:rsidRDefault="007A6841" w:rsidP="007A6841">
      <w:pPr>
        <w:rPr>
          <w:lang w:eastAsia="es-AR"/>
        </w:rPr>
      </w:pPr>
      <w:r>
        <w:rPr>
          <w:b/>
          <w:bCs/>
          <w:lang w:eastAsia="es-AR"/>
        </w:rPr>
        <w:t xml:space="preserve">Dr. </w:t>
      </w:r>
      <w:proofErr w:type="gramStart"/>
      <w:r>
        <w:rPr>
          <w:b/>
          <w:bCs/>
          <w:lang w:eastAsia="es-AR"/>
        </w:rPr>
        <w:t>Rizzo.-</w:t>
      </w:r>
      <w:proofErr w:type="gramEnd"/>
      <w:r>
        <w:rPr>
          <w:lang w:eastAsia="es-AR"/>
        </w:rPr>
        <w:t xml:space="preserve"> Sí, claro.</w:t>
      </w:r>
    </w:p>
    <w:p w14:paraId="538ECBCE" w14:textId="77777777" w:rsidR="007A6841" w:rsidRDefault="007A6841" w:rsidP="007A6841">
      <w:pPr>
        <w:rPr>
          <w:lang w:eastAsia="es-AR"/>
        </w:rPr>
      </w:pPr>
    </w:p>
    <w:p w14:paraId="6B13E6D9" w14:textId="77777777" w:rsidR="007A6841" w:rsidRDefault="007A6841" w:rsidP="007A6841">
      <w:pPr>
        <w:rPr>
          <w:lang w:eastAsia="es-AR"/>
        </w:rPr>
      </w:pPr>
      <w:r>
        <w:rPr>
          <w:b/>
          <w:bCs/>
          <w:lang w:eastAsia="es-AR"/>
        </w:rPr>
        <w:t xml:space="preserve">Dr. </w:t>
      </w:r>
      <w:proofErr w:type="spellStart"/>
      <w:proofErr w:type="gramStart"/>
      <w:r>
        <w:rPr>
          <w:b/>
          <w:bCs/>
          <w:lang w:eastAsia="es-AR"/>
        </w:rPr>
        <w:t>Biglieri</w:t>
      </w:r>
      <w:proofErr w:type="spellEnd"/>
      <w:r>
        <w:rPr>
          <w:b/>
          <w:bCs/>
          <w:lang w:eastAsia="es-AR"/>
        </w:rPr>
        <w:t>.-</w:t>
      </w:r>
      <w:proofErr w:type="gramEnd"/>
      <w:r w:rsidR="00B66181" w:rsidRPr="006F5D10">
        <w:rPr>
          <w:lang w:eastAsia="es-AR"/>
        </w:rPr>
        <w:t xml:space="preserve"> </w:t>
      </w:r>
      <w:r>
        <w:rPr>
          <w:lang w:eastAsia="es-AR"/>
        </w:rPr>
        <w:t xml:space="preserve">... </w:t>
      </w:r>
      <w:r w:rsidR="00B66181" w:rsidRPr="006F5D10">
        <w:rPr>
          <w:lang w:eastAsia="es-AR"/>
        </w:rPr>
        <w:t>que va más allá de la buena gestión del presidente Quintana y las intenciones del consejero R</w:t>
      </w:r>
      <w:r>
        <w:rPr>
          <w:lang w:eastAsia="es-AR"/>
        </w:rPr>
        <w:t xml:space="preserve">izzo, </w:t>
      </w:r>
      <w:r w:rsidR="00B66181" w:rsidRPr="006F5D10">
        <w:rPr>
          <w:lang w:eastAsia="es-AR"/>
        </w:rPr>
        <w:t>y queda estable para que los abogados gocen de este derecho sin necesidad de</w:t>
      </w:r>
      <w:r>
        <w:rPr>
          <w:lang w:eastAsia="es-AR"/>
        </w:rPr>
        <w:t>l</w:t>
      </w:r>
      <w:r w:rsidR="00B66181" w:rsidRPr="006F5D10">
        <w:rPr>
          <w:lang w:eastAsia="es-AR"/>
        </w:rPr>
        <w:t xml:space="preserve"> impulso de ningún consejero. Nada más. </w:t>
      </w:r>
    </w:p>
    <w:p w14:paraId="19B7A977" w14:textId="77777777" w:rsidR="007A6841" w:rsidRDefault="007A6841" w:rsidP="007A6841">
      <w:pPr>
        <w:rPr>
          <w:lang w:eastAsia="es-AR"/>
        </w:rPr>
      </w:pPr>
    </w:p>
    <w:p w14:paraId="5C039A86" w14:textId="77777777" w:rsidR="007A6841" w:rsidRDefault="007A6841" w:rsidP="007A6841">
      <w:pPr>
        <w:rPr>
          <w:lang w:eastAsia="es-AR"/>
        </w:rPr>
      </w:pPr>
      <w:r>
        <w:rPr>
          <w:b/>
          <w:bCs/>
          <w:lang w:eastAsia="es-AR"/>
        </w:rPr>
        <w:t>Sr. Presidente (Dr. Quintana</w:t>
      </w:r>
      <w:proofErr w:type="gramStart"/>
      <w:r>
        <w:rPr>
          <w:b/>
          <w:bCs/>
          <w:lang w:eastAsia="es-AR"/>
        </w:rPr>
        <w:t>).-</w:t>
      </w:r>
      <w:proofErr w:type="gramEnd"/>
      <w:r>
        <w:rPr>
          <w:b/>
          <w:bCs/>
          <w:lang w:eastAsia="es-AR"/>
        </w:rPr>
        <w:t xml:space="preserve"> </w:t>
      </w:r>
      <w:r w:rsidR="00B66181" w:rsidRPr="006F5D10">
        <w:rPr>
          <w:lang w:eastAsia="es-AR"/>
        </w:rPr>
        <w:t>Bueno, está claro</w:t>
      </w:r>
      <w:r>
        <w:rPr>
          <w:lang w:eastAsia="es-AR"/>
        </w:rPr>
        <w:t>. A</w:t>
      </w:r>
      <w:r w:rsidR="00B66181" w:rsidRPr="006F5D10">
        <w:rPr>
          <w:lang w:eastAsia="es-AR"/>
        </w:rPr>
        <w:t>hora sí, y agradeciendo las palabras previas, sometemos a consideración</w:t>
      </w:r>
      <w:r>
        <w:rPr>
          <w:lang w:eastAsia="es-AR"/>
        </w:rPr>
        <w:t xml:space="preserve"> el proyecto.</w:t>
      </w:r>
    </w:p>
    <w:p w14:paraId="64BEE98D" w14:textId="77777777" w:rsidR="007A6841" w:rsidRDefault="007A6841" w:rsidP="007A6841">
      <w:pPr>
        <w:ind w:firstLine="708"/>
        <w:rPr>
          <w:lang w:eastAsia="es-AR"/>
        </w:rPr>
      </w:pPr>
      <w:r>
        <w:rPr>
          <w:lang w:eastAsia="es-AR"/>
        </w:rPr>
        <w:t>S</w:t>
      </w:r>
      <w:r w:rsidR="00B66181" w:rsidRPr="006F5D10">
        <w:rPr>
          <w:lang w:eastAsia="es-AR"/>
        </w:rPr>
        <w:t>e vota</w:t>
      </w:r>
    </w:p>
    <w:p w14:paraId="65BB6A29" w14:textId="77777777" w:rsidR="007A6841" w:rsidRDefault="007A6841" w:rsidP="007A6841">
      <w:pPr>
        <w:ind w:firstLine="708"/>
        <w:rPr>
          <w:lang w:eastAsia="es-AR"/>
        </w:rPr>
      </w:pPr>
    </w:p>
    <w:p w14:paraId="195469BF" w14:textId="77777777" w:rsidR="007A6841" w:rsidRPr="009527E9" w:rsidRDefault="007A6841" w:rsidP="007A6841">
      <w:pPr>
        <w:ind w:left="708" w:firstLine="708"/>
        <w:rPr>
          <w:bCs/>
          <w:lang w:eastAsia="en-US"/>
        </w:rPr>
      </w:pPr>
      <w:r>
        <w:rPr>
          <w:bCs/>
        </w:rPr>
        <w:t>–</w:t>
      </w:r>
      <w:r>
        <w:rPr>
          <w:bCs/>
          <w:i/>
          <w:iCs/>
        </w:rPr>
        <w:t>Se practica la votación.</w:t>
      </w:r>
    </w:p>
    <w:p w14:paraId="566971CB" w14:textId="77777777" w:rsidR="007A6841" w:rsidRDefault="007A6841" w:rsidP="007A6841">
      <w:pPr>
        <w:rPr>
          <w:lang w:eastAsia="en-US"/>
        </w:rPr>
      </w:pPr>
    </w:p>
    <w:p w14:paraId="1732545E" w14:textId="77777777" w:rsidR="007A6841" w:rsidRDefault="007A6841" w:rsidP="007A6841">
      <w:pPr>
        <w:rPr>
          <w:bCs/>
        </w:rPr>
      </w:pPr>
      <w:r w:rsidRPr="00B43D27">
        <w:rPr>
          <w:b/>
        </w:rPr>
        <w:t>Sr. Presidente (Dr. Quintana</w:t>
      </w:r>
      <w:proofErr w:type="gramStart"/>
      <w:r w:rsidRPr="00B43D27">
        <w:rPr>
          <w:b/>
        </w:rPr>
        <w:t>).-</w:t>
      </w:r>
      <w:proofErr w:type="gramEnd"/>
      <w:r>
        <w:rPr>
          <w:b/>
        </w:rPr>
        <w:t xml:space="preserve"> </w:t>
      </w:r>
      <w:r>
        <w:rPr>
          <w:bCs/>
        </w:rPr>
        <w:t>Aprobado por unanimidad.</w:t>
      </w:r>
    </w:p>
    <w:p w14:paraId="22C3EA37" w14:textId="77777777" w:rsidR="007A6841" w:rsidRDefault="007A6841" w:rsidP="007A6841">
      <w:pPr>
        <w:ind w:firstLine="708"/>
        <w:rPr>
          <w:lang w:eastAsia="es-AR"/>
        </w:rPr>
      </w:pPr>
      <w:r>
        <w:rPr>
          <w:bCs/>
        </w:rPr>
        <w:t xml:space="preserve">Habiendo </w:t>
      </w:r>
      <w:r w:rsidR="00B66181" w:rsidRPr="006F5D10">
        <w:rPr>
          <w:lang w:eastAsia="es-AR"/>
        </w:rPr>
        <w:t>finalizado, presidente, entiendo</w:t>
      </w:r>
      <w:r>
        <w:rPr>
          <w:lang w:eastAsia="es-AR"/>
        </w:rPr>
        <w:t>...</w:t>
      </w:r>
    </w:p>
    <w:p w14:paraId="209CAF0E" w14:textId="77777777" w:rsidR="007A6841" w:rsidRDefault="007A6841" w:rsidP="007A6841">
      <w:pPr>
        <w:rPr>
          <w:lang w:eastAsia="es-AR"/>
        </w:rPr>
      </w:pPr>
    </w:p>
    <w:p w14:paraId="0DBA7284" w14:textId="76D434E2" w:rsidR="007A6841" w:rsidRDefault="007A6841" w:rsidP="007A6841">
      <w:pPr>
        <w:rPr>
          <w:lang w:eastAsia="es-AR"/>
        </w:rPr>
      </w:pPr>
      <w:r>
        <w:rPr>
          <w:b/>
          <w:bCs/>
          <w:lang w:eastAsia="es-AR"/>
        </w:rPr>
        <w:t xml:space="preserve">Dr. </w:t>
      </w:r>
      <w:proofErr w:type="spellStart"/>
      <w:proofErr w:type="gramStart"/>
      <w:r>
        <w:rPr>
          <w:b/>
          <w:bCs/>
          <w:lang w:eastAsia="es-AR"/>
        </w:rPr>
        <w:t>Biglieri</w:t>
      </w:r>
      <w:proofErr w:type="spellEnd"/>
      <w:r>
        <w:rPr>
          <w:b/>
          <w:bCs/>
          <w:lang w:eastAsia="es-AR"/>
        </w:rPr>
        <w:t>.-</w:t>
      </w:r>
      <w:proofErr w:type="gramEnd"/>
      <w:r>
        <w:rPr>
          <w:b/>
          <w:bCs/>
          <w:lang w:eastAsia="es-AR"/>
        </w:rPr>
        <w:t xml:space="preserve"> </w:t>
      </w:r>
      <w:r w:rsidR="00B66181" w:rsidRPr="006F5D10">
        <w:rPr>
          <w:lang w:eastAsia="es-AR"/>
        </w:rPr>
        <w:t>Lo que pasa es que no habíamos puesto el informe de comisiones</w:t>
      </w:r>
      <w:r>
        <w:rPr>
          <w:lang w:eastAsia="es-AR"/>
        </w:rPr>
        <w:t>. P</w:t>
      </w:r>
      <w:r w:rsidR="00B66181" w:rsidRPr="006F5D10">
        <w:rPr>
          <w:lang w:eastAsia="es-AR"/>
        </w:rPr>
        <w:t>ero sí solamente q</w:t>
      </w:r>
      <w:r>
        <w:rPr>
          <w:lang w:eastAsia="es-AR"/>
        </w:rPr>
        <w:t>uiero decir que</w:t>
      </w:r>
      <w:r w:rsidR="00B66181" w:rsidRPr="006F5D10">
        <w:rPr>
          <w:lang w:eastAsia="es-AR"/>
        </w:rPr>
        <w:t xml:space="preserve"> fue circularizado </w:t>
      </w:r>
      <w:r>
        <w:rPr>
          <w:lang w:eastAsia="es-AR"/>
        </w:rPr>
        <w:t>a t</w:t>
      </w:r>
      <w:r w:rsidR="00B66181" w:rsidRPr="006F5D10">
        <w:rPr>
          <w:lang w:eastAsia="es-AR"/>
        </w:rPr>
        <w:t>odo el mundo</w:t>
      </w:r>
      <w:r>
        <w:rPr>
          <w:lang w:eastAsia="es-AR"/>
        </w:rPr>
        <w:t xml:space="preserve"> que</w:t>
      </w:r>
      <w:r w:rsidR="00B66181" w:rsidRPr="006F5D10">
        <w:rPr>
          <w:lang w:eastAsia="es-AR"/>
        </w:rPr>
        <w:t xml:space="preserve"> el día de mañana vamos a poner en funcionamiento una actualización</w:t>
      </w:r>
      <w:r w:rsidR="00AC6899">
        <w:rPr>
          <w:lang w:eastAsia="es-AR"/>
        </w:rPr>
        <w:t xml:space="preserve"> del</w:t>
      </w:r>
      <w:r w:rsidR="00B66181" w:rsidRPr="006F5D10">
        <w:rPr>
          <w:lang w:eastAsia="es-AR"/>
        </w:rPr>
        <w:t xml:space="preserve"> </w:t>
      </w:r>
      <w:r>
        <w:rPr>
          <w:lang w:eastAsia="es-AR"/>
        </w:rPr>
        <w:t>EJE</w:t>
      </w:r>
      <w:r w:rsidR="00B66181" w:rsidRPr="006F5D10">
        <w:rPr>
          <w:lang w:eastAsia="es-AR"/>
        </w:rPr>
        <w:t xml:space="preserve"> para los abogados discapacitados</w:t>
      </w:r>
      <w:r>
        <w:rPr>
          <w:lang w:eastAsia="es-AR"/>
        </w:rPr>
        <w:t>. H</w:t>
      </w:r>
      <w:r w:rsidR="00B66181" w:rsidRPr="006F5D10">
        <w:rPr>
          <w:lang w:eastAsia="es-AR"/>
        </w:rPr>
        <w:t>an sido invitados todos y</w:t>
      </w:r>
      <w:r>
        <w:rPr>
          <w:lang w:eastAsia="es-AR"/>
        </w:rPr>
        <w:t xml:space="preserve">, </w:t>
      </w:r>
      <w:r w:rsidR="00B66181" w:rsidRPr="006F5D10">
        <w:rPr>
          <w:lang w:eastAsia="es-AR"/>
        </w:rPr>
        <w:t>por supuesto</w:t>
      </w:r>
      <w:r>
        <w:rPr>
          <w:lang w:eastAsia="es-AR"/>
        </w:rPr>
        <w:t xml:space="preserve">, </w:t>
      </w:r>
      <w:r w:rsidR="00B66181" w:rsidRPr="006F5D10">
        <w:rPr>
          <w:lang w:eastAsia="es-AR"/>
        </w:rPr>
        <w:t>espero la concurrencia de los consejeros, especialmente porque es un trabajo que se desarrolló a partir de los aportes técnicos que hizo el Programa de Naciones Unidas para el Desarrollo</w:t>
      </w:r>
      <w:r>
        <w:rPr>
          <w:lang w:eastAsia="es-AR"/>
        </w:rPr>
        <w:t xml:space="preserve"> (</w:t>
      </w:r>
      <w:r w:rsidR="00B66181" w:rsidRPr="006F5D10">
        <w:rPr>
          <w:lang w:eastAsia="es-AR"/>
        </w:rPr>
        <w:t>PNUD</w:t>
      </w:r>
      <w:r>
        <w:rPr>
          <w:lang w:eastAsia="es-AR"/>
        </w:rPr>
        <w:t xml:space="preserve">). </w:t>
      </w:r>
    </w:p>
    <w:p w14:paraId="0B535F4D" w14:textId="77777777" w:rsidR="007A6841" w:rsidRDefault="00B66181" w:rsidP="007A6841">
      <w:pPr>
        <w:ind w:firstLine="708"/>
        <w:rPr>
          <w:lang w:eastAsia="es-AR"/>
        </w:rPr>
      </w:pPr>
      <w:r w:rsidRPr="006F5D10">
        <w:rPr>
          <w:lang w:eastAsia="es-AR"/>
        </w:rPr>
        <w:t>Bueno, nada más que eso. Gracias, presidente.</w:t>
      </w:r>
    </w:p>
    <w:p w14:paraId="5F92A1F0" w14:textId="77777777" w:rsidR="007A6841" w:rsidRDefault="007A6841" w:rsidP="007A6841">
      <w:pPr>
        <w:rPr>
          <w:lang w:eastAsia="es-AR"/>
        </w:rPr>
      </w:pPr>
    </w:p>
    <w:p w14:paraId="48CC5FE9" w14:textId="3D889781" w:rsidR="00B66181" w:rsidRPr="007A6841" w:rsidRDefault="007A6841" w:rsidP="007A6841">
      <w:pPr>
        <w:rPr>
          <w:bCs/>
        </w:rPr>
      </w:pPr>
      <w:r>
        <w:rPr>
          <w:b/>
          <w:bCs/>
          <w:lang w:eastAsia="es-AR"/>
        </w:rPr>
        <w:t>Sr. Presidente (Dr. Quintana</w:t>
      </w:r>
      <w:proofErr w:type="gramStart"/>
      <w:r>
        <w:rPr>
          <w:b/>
          <w:bCs/>
          <w:lang w:eastAsia="es-AR"/>
        </w:rPr>
        <w:t>).-</w:t>
      </w:r>
      <w:proofErr w:type="gramEnd"/>
      <w:r>
        <w:rPr>
          <w:b/>
          <w:bCs/>
          <w:lang w:eastAsia="es-AR"/>
        </w:rPr>
        <w:t xml:space="preserve"> </w:t>
      </w:r>
      <w:r w:rsidR="00B66181" w:rsidRPr="006F5D10">
        <w:rPr>
          <w:lang w:eastAsia="es-AR"/>
        </w:rPr>
        <w:t>No, gracias a usted y felicitaciones por estos cuatro años al frente de la comisión.</w:t>
      </w:r>
    </w:p>
    <w:p w14:paraId="12D95EF4" w14:textId="77777777" w:rsidR="00253651" w:rsidRDefault="00253651" w:rsidP="00253651"/>
    <w:p w14:paraId="59810DC7" w14:textId="77777777" w:rsidR="00253651" w:rsidRDefault="00253651" w:rsidP="00253651"/>
    <w:p w14:paraId="61F15C7E" w14:textId="347A7902" w:rsidR="00253651" w:rsidRDefault="00253651" w:rsidP="00253651">
      <w:pPr>
        <w:pStyle w:val="Ttulo1"/>
      </w:pPr>
      <w:bookmarkStart w:id="69" w:name="_Toc150908059"/>
      <w:r>
        <w:t>3.2) COMISIÓN DE SELECCIÓN DE JUECES, JUEZAS E INTEGRANTES</w:t>
      </w:r>
      <w:bookmarkEnd w:id="69"/>
    </w:p>
    <w:p w14:paraId="03764404" w14:textId="77777777" w:rsidR="00253651" w:rsidRDefault="00253651" w:rsidP="00253651">
      <w:pPr>
        <w:pStyle w:val="Ttulo1"/>
      </w:pPr>
      <w:bookmarkStart w:id="70" w:name="_Toc150908060"/>
      <w:r>
        <w:t>DEL MINISTERIO PÚBLICO.</w:t>
      </w:r>
      <w:bookmarkEnd w:id="70"/>
    </w:p>
    <w:p w14:paraId="1FB2DE82" w14:textId="77777777" w:rsidR="00253651" w:rsidRDefault="00253651" w:rsidP="00253651"/>
    <w:p w14:paraId="2BA19BB8" w14:textId="217B345A" w:rsidR="00253651" w:rsidRDefault="00253651" w:rsidP="00253651">
      <w:pPr>
        <w:rPr>
          <w:rFonts w:cs="Times New Roman"/>
          <w:lang w:val="es-AR" w:eastAsia="en-US"/>
        </w:rPr>
      </w:pPr>
      <w:r>
        <w:rPr>
          <w:rFonts w:cs="Times New Roman"/>
          <w:b/>
          <w:bCs/>
          <w:lang w:val="es-AR" w:eastAsia="en-US"/>
        </w:rPr>
        <w:t xml:space="preserve">Sr. </w:t>
      </w:r>
      <w:proofErr w:type="gramStart"/>
      <w:r>
        <w:rPr>
          <w:rFonts w:cs="Times New Roman"/>
          <w:b/>
          <w:bCs/>
          <w:lang w:val="es-AR" w:eastAsia="en-US"/>
        </w:rPr>
        <w:t>Presidente  (</w:t>
      </w:r>
      <w:proofErr w:type="gramEnd"/>
      <w:r>
        <w:rPr>
          <w:rFonts w:cs="Times New Roman"/>
          <w:b/>
          <w:bCs/>
          <w:lang w:val="es-AR" w:eastAsia="en-US"/>
        </w:rPr>
        <w:t xml:space="preserve">Dr. Quintana).- </w:t>
      </w:r>
      <w:r w:rsidR="007A6841">
        <w:rPr>
          <w:rFonts w:cs="Times New Roman"/>
          <w:lang w:val="es-AR" w:eastAsia="en-US"/>
        </w:rPr>
        <w:t>Siguiendo con el mismo segmento de proyectos de resolución de las comisiones permanentes, es el turno ahora de la Comisión de Selección de Jueces, Juezas e Integrantes del Ministerio Público.</w:t>
      </w:r>
    </w:p>
    <w:p w14:paraId="63D096E5" w14:textId="66E6C8A3" w:rsidR="007A6841" w:rsidRPr="007A6841" w:rsidRDefault="007A6841" w:rsidP="00253651">
      <w:pPr>
        <w:rPr>
          <w:rFonts w:cs="Times New Roman"/>
          <w:lang w:val="es-AR" w:eastAsia="en-US"/>
        </w:rPr>
      </w:pPr>
      <w:r>
        <w:rPr>
          <w:rFonts w:cs="Times New Roman"/>
          <w:lang w:val="es-AR" w:eastAsia="en-US"/>
        </w:rPr>
        <w:tab/>
        <w:t>Para dar informe tiene la palabra su presidenta, la consejera Julia Correa.</w:t>
      </w:r>
    </w:p>
    <w:p w14:paraId="71DFBA7B" w14:textId="77777777" w:rsidR="00253651" w:rsidRDefault="00253651" w:rsidP="007A6841">
      <w:pPr>
        <w:rPr>
          <w:rFonts w:cs="Times New Roman"/>
          <w:lang w:val="es-AR" w:eastAsia="en-US"/>
        </w:rPr>
      </w:pPr>
    </w:p>
    <w:p w14:paraId="69BA5025" w14:textId="77777777" w:rsidR="00253651" w:rsidRDefault="00253651" w:rsidP="00253651"/>
    <w:p w14:paraId="6B1BF2B1" w14:textId="2C0EEB42" w:rsidR="00253651" w:rsidRDefault="00253651" w:rsidP="00253651">
      <w:pPr>
        <w:pStyle w:val="Ttulo1"/>
        <w:jc w:val="left"/>
      </w:pPr>
      <w:bookmarkStart w:id="71" w:name="_Toc150908061"/>
      <w:r>
        <w:t xml:space="preserve">3.2.1) Actuación TEA </w:t>
      </w:r>
      <w:proofErr w:type="spellStart"/>
      <w:r>
        <w:t>N°</w:t>
      </w:r>
      <w:proofErr w:type="spellEnd"/>
      <w:r>
        <w:t xml:space="preserve"> A-01-00031051-0/2023 “s/Dictamen CSEL </w:t>
      </w:r>
      <w:proofErr w:type="spellStart"/>
      <w:r>
        <w:t>Nº</w:t>
      </w:r>
      <w:proofErr w:type="spellEnd"/>
      <w:r>
        <w:t xml:space="preserve"> 10/2023 –</w:t>
      </w:r>
      <w:bookmarkEnd w:id="71"/>
    </w:p>
    <w:p w14:paraId="1AD06685" w14:textId="07F50F05" w:rsidR="00253651" w:rsidRDefault="00253651" w:rsidP="00253651">
      <w:pPr>
        <w:pStyle w:val="Ttulo1"/>
        <w:jc w:val="left"/>
      </w:pPr>
      <w:bookmarkStart w:id="72" w:name="_Toc150908062"/>
      <w:r>
        <w:t>Nueva fecha límite – Proceso de regularización de secretarios, funcionarios y empleados de ambos fueros e instancias del PJCABA”.</w:t>
      </w:r>
      <w:bookmarkEnd w:id="72"/>
    </w:p>
    <w:p w14:paraId="53C0F92E" w14:textId="77777777" w:rsidR="00253651" w:rsidRDefault="00253651" w:rsidP="00253651">
      <w:pPr>
        <w:pStyle w:val="Ttulo1"/>
      </w:pPr>
    </w:p>
    <w:p w14:paraId="2707C3B0" w14:textId="3E85D42D" w:rsidR="00253651" w:rsidRDefault="007A6841" w:rsidP="00253651">
      <w:pPr>
        <w:rPr>
          <w:rFonts w:cs="Times New Roman"/>
          <w:lang w:val="es-AR" w:eastAsia="en-US"/>
        </w:rPr>
      </w:pPr>
      <w:r>
        <w:rPr>
          <w:rFonts w:cs="Times New Roman"/>
          <w:b/>
          <w:bCs/>
          <w:lang w:val="es-AR" w:eastAsia="en-US"/>
        </w:rPr>
        <w:t xml:space="preserve">Dra. </w:t>
      </w:r>
      <w:proofErr w:type="gramStart"/>
      <w:r>
        <w:rPr>
          <w:rFonts w:cs="Times New Roman"/>
          <w:b/>
          <w:bCs/>
          <w:lang w:val="es-AR" w:eastAsia="en-US"/>
        </w:rPr>
        <w:t>Correa.-</w:t>
      </w:r>
      <w:proofErr w:type="gramEnd"/>
      <w:r>
        <w:rPr>
          <w:rFonts w:cs="Times New Roman"/>
          <w:lang w:val="es-AR" w:eastAsia="en-US"/>
        </w:rPr>
        <w:t xml:space="preserve"> </w:t>
      </w:r>
      <w:r w:rsidR="00C54D7B">
        <w:rPr>
          <w:rFonts w:cs="Times New Roman"/>
          <w:lang w:val="es-AR" w:eastAsia="en-US"/>
        </w:rPr>
        <w:t>Respecto de este dictamen de la Comisión de Selección 10/23, como ustedes</w:t>
      </w:r>
      <w:r w:rsidR="00AC6899">
        <w:rPr>
          <w:rFonts w:cs="Times New Roman"/>
          <w:lang w:val="es-AR" w:eastAsia="en-US"/>
        </w:rPr>
        <w:t xml:space="preserve"> saben</w:t>
      </w:r>
      <w:r w:rsidR="00C54D7B">
        <w:rPr>
          <w:rFonts w:cs="Times New Roman"/>
          <w:lang w:val="es-AR" w:eastAsia="en-US"/>
        </w:rPr>
        <w:t>, desde 2017 por resolución 82/17 el Consejo viene regularizando los cargos de secretarios, funcionarios y empleados del Poder Judicial.</w:t>
      </w:r>
    </w:p>
    <w:p w14:paraId="1C12F338" w14:textId="7488B268" w:rsidR="00C54D7B" w:rsidRDefault="00C54D7B" w:rsidP="00253651">
      <w:pPr>
        <w:rPr>
          <w:rFonts w:cs="Times New Roman"/>
          <w:lang w:val="es-AR" w:eastAsia="en-US"/>
        </w:rPr>
      </w:pPr>
      <w:r>
        <w:rPr>
          <w:rFonts w:cs="Times New Roman"/>
          <w:lang w:val="es-AR" w:eastAsia="en-US"/>
        </w:rPr>
        <w:tab/>
        <w:t>Esta resolución tuvo diversas prórrogas. Puedo mencionar la 191/18, 109/19, 157/20, 106/21, 32/22</w:t>
      </w:r>
      <w:r w:rsidR="00AC6899">
        <w:rPr>
          <w:rFonts w:cs="Times New Roman"/>
          <w:lang w:val="es-AR" w:eastAsia="en-US"/>
        </w:rPr>
        <w:t xml:space="preserve"> y</w:t>
      </w:r>
      <w:r>
        <w:rPr>
          <w:rFonts w:cs="Times New Roman"/>
          <w:lang w:val="es-AR" w:eastAsia="en-US"/>
        </w:rPr>
        <w:t xml:space="preserve"> 300/22. En este caso, la comisión en la última reunión, que hasta este momento está integrada también con Ana </w:t>
      </w:r>
      <w:proofErr w:type="spellStart"/>
      <w:r>
        <w:rPr>
          <w:rFonts w:cs="Times New Roman"/>
          <w:lang w:val="es-AR" w:eastAsia="en-US"/>
        </w:rPr>
        <w:t>Salvatelli</w:t>
      </w:r>
      <w:proofErr w:type="spellEnd"/>
      <w:r>
        <w:rPr>
          <w:rFonts w:cs="Times New Roman"/>
          <w:lang w:val="es-AR" w:eastAsia="en-US"/>
        </w:rPr>
        <w:t xml:space="preserve"> y Javier Concepción, emitió el dictamen 10/23 justamente para continuar con la regularización de los cargos hasta la fecha límite del 20 de mayo de 2024, obviamente con los mismos requisitos que siempre ha tenido la resolución.</w:t>
      </w:r>
    </w:p>
    <w:p w14:paraId="0E09E455" w14:textId="32343669" w:rsidR="00C54D7B" w:rsidRDefault="00C54D7B" w:rsidP="00253651">
      <w:pPr>
        <w:rPr>
          <w:rFonts w:cs="Times New Roman"/>
          <w:lang w:val="es-AR" w:eastAsia="en-US"/>
        </w:rPr>
      </w:pPr>
      <w:r>
        <w:rPr>
          <w:rFonts w:cs="Times New Roman"/>
          <w:lang w:val="es-AR" w:eastAsia="en-US"/>
        </w:rPr>
        <w:tab/>
        <w:t>Por eso solicito su aprobación.</w:t>
      </w:r>
    </w:p>
    <w:p w14:paraId="07BE8237" w14:textId="77777777" w:rsidR="00C54D7B" w:rsidRDefault="00C54D7B" w:rsidP="00253651">
      <w:pPr>
        <w:rPr>
          <w:rFonts w:cs="Times New Roman"/>
          <w:lang w:val="es-AR" w:eastAsia="en-US"/>
        </w:rPr>
      </w:pPr>
    </w:p>
    <w:p w14:paraId="4652F612" w14:textId="47D72E6E" w:rsidR="00C54D7B" w:rsidRDefault="00C54D7B" w:rsidP="00253651">
      <w:pPr>
        <w:rPr>
          <w:rFonts w:cs="Times New Roman"/>
          <w:lang w:val="es-AR" w:eastAsia="en-US"/>
        </w:rPr>
      </w:pPr>
      <w:r>
        <w:rPr>
          <w:rFonts w:cs="Times New Roman"/>
          <w:b/>
          <w:bCs/>
          <w:lang w:val="es-AR" w:eastAsia="en-US"/>
        </w:rPr>
        <w:t xml:space="preserve">Sr. </w:t>
      </w:r>
      <w:proofErr w:type="gramStart"/>
      <w:r>
        <w:rPr>
          <w:rFonts w:cs="Times New Roman"/>
          <w:b/>
          <w:bCs/>
          <w:lang w:val="es-AR" w:eastAsia="en-US"/>
        </w:rPr>
        <w:t>Presidente  (</w:t>
      </w:r>
      <w:proofErr w:type="gramEnd"/>
      <w:r>
        <w:rPr>
          <w:rFonts w:cs="Times New Roman"/>
          <w:b/>
          <w:bCs/>
          <w:lang w:val="es-AR" w:eastAsia="en-US"/>
        </w:rPr>
        <w:t>Dr. Quintana).-</w:t>
      </w:r>
      <w:r>
        <w:rPr>
          <w:rFonts w:cs="Times New Roman"/>
          <w:lang w:val="es-AR" w:eastAsia="en-US"/>
        </w:rPr>
        <w:t xml:space="preserve"> En consideración.</w:t>
      </w:r>
    </w:p>
    <w:p w14:paraId="65F02DED" w14:textId="0A0CDBB2" w:rsidR="00C54D7B" w:rsidRPr="00C54D7B" w:rsidRDefault="00C54D7B" w:rsidP="00253651">
      <w:pPr>
        <w:rPr>
          <w:rFonts w:cs="Times New Roman"/>
          <w:lang w:val="es-AR" w:eastAsia="en-US"/>
        </w:rPr>
      </w:pPr>
      <w:r>
        <w:rPr>
          <w:rFonts w:cs="Times New Roman"/>
          <w:lang w:val="es-AR" w:eastAsia="en-US"/>
        </w:rPr>
        <w:tab/>
        <w:t>Se vota.</w:t>
      </w:r>
    </w:p>
    <w:p w14:paraId="6FEAFB32" w14:textId="77777777" w:rsidR="00253651" w:rsidRDefault="00253651" w:rsidP="00253651">
      <w:pPr>
        <w:ind w:firstLine="708"/>
        <w:rPr>
          <w:rFonts w:cs="Times New Roman"/>
          <w:lang w:val="es-AR" w:eastAsia="en-US"/>
        </w:rPr>
      </w:pPr>
    </w:p>
    <w:p w14:paraId="24B39936" w14:textId="77777777" w:rsidR="00253651" w:rsidRPr="009527E9" w:rsidRDefault="00253651" w:rsidP="00253651">
      <w:pPr>
        <w:ind w:left="708" w:firstLine="708"/>
        <w:rPr>
          <w:bCs/>
          <w:lang w:eastAsia="en-US"/>
        </w:rPr>
      </w:pPr>
      <w:r>
        <w:rPr>
          <w:bCs/>
        </w:rPr>
        <w:t>–</w:t>
      </w:r>
      <w:r>
        <w:rPr>
          <w:bCs/>
          <w:i/>
          <w:iCs/>
        </w:rPr>
        <w:t>Se practica la votación.</w:t>
      </w:r>
    </w:p>
    <w:p w14:paraId="190983C3" w14:textId="77777777" w:rsidR="00253651" w:rsidRDefault="00253651" w:rsidP="00253651">
      <w:pPr>
        <w:rPr>
          <w:lang w:eastAsia="en-US"/>
        </w:rPr>
      </w:pPr>
    </w:p>
    <w:p w14:paraId="1D108CD5" w14:textId="77777777" w:rsidR="00253651" w:rsidRDefault="00253651" w:rsidP="00253651">
      <w:pPr>
        <w:rPr>
          <w:bCs/>
        </w:rPr>
      </w:pPr>
      <w:r w:rsidRPr="00B43D27">
        <w:rPr>
          <w:b/>
        </w:rPr>
        <w:t>Sr. Presidente (Dr. Quintana</w:t>
      </w:r>
      <w:proofErr w:type="gramStart"/>
      <w:r w:rsidRPr="00B43D27">
        <w:rPr>
          <w:b/>
        </w:rPr>
        <w:t>).-</w:t>
      </w:r>
      <w:proofErr w:type="gramEnd"/>
      <w:r>
        <w:rPr>
          <w:b/>
        </w:rPr>
        <w:t xml:space="preserve"> </w:t>
      </w:r>
      <w:r>
        <w:rPr>
          <w:bCs/>
        </w:rPr>
        <w:t>Aprobado por unanimidad.</w:t>
      </w:r>
    </w:p>
    <w:p w14:paraId="5F67AA93" w14:textId="3469B07C" w:rsidR="00253651" w:rsidRDefault="00C54D7B" w:rsidP="00253651">
      <w:r>
        <w:tab/>
        <w:t>Entiendo que no hay más temas en el marco de esta comisión.</w:t>
      </w:r>
    </w:p>
    <w:p w14:paraId="07691BF0" w14:textId="604CC415" w:rsidR="00C54D7B" w:rsidRDefault="00C54D7B" w:rsidP="00253651">
      <w:r>
        <w:tab/>
      </w:r>
    </w:p>
    <w:p w14:paraId="4FF0FAE5" w14:textId="41980C62" w:rsidR="00253651" w:rsidRDefault="00253651" w:rsidP="00253651">
      <w:pPr>
        <w:pStyle w:val="Ttulo1"/>
      </w:pPr>
      <w:bookmarkStart w:id="73" w:name="_Toc150908063"/>
      <w:r>
        <w:t>3.3) COMISIÓN DE DISCIPLINA Y ACUSACIÓN.</w:t>
      </w:r>
      <w:bookmarkEnd w:id="73"/>
    </w:p>
    <w:p w14:paraId="1C1BFC97" w14:textId="77777777" w:rsidR="00253651" w:rsidRDefault="00253651" w:rsidP="00253651"/>
    <w:p w14:paraId="0EDF6ACB" w14:textId="77777777" w:rsidR="00AC6899" w:rsidRDefault="00C54D7B" w:rsidP="00C54D7B">
      <w:r>
        <w:rPr>
          <w:b/>
          <w:bCs/>
        </w:rPr>
        <w:t>Sr. Presidente (Dr. Quintana</w:t>
      </w:r>
      <w:proofErr w:type="gramStart"/>
      <w:r>
        <w:rPr>
          <w:b/>
          <w:bCs/>
        </w:rPr>
        <w:t>).-</w:t>
      </w:r>
      <w:proofErr w:type="gramEnd"/>
      <w:r>
        <w:t xml:space="preserve"> Entonces, pasamos</w:t>
      </w:r>
      <w:r w:rsidR="00AC6899">
        <w:t xml:space="preserve"> a considerar los dictámenes </w:t>
      </w:r>
      <w:r>
        <w:t xml:space="preserve"> </w:t>
      </w:r>
      <w:r w:rsidR="00AC6899">
        <w:t>de</w:t>
      </w:r>
      <w:r>
        <w:t xml:space="preserve"> la Comisión de Disciplina y Acusación. </w:t>
      </w:r>
    </w:p>
    <w:p w14:paraId="228E2C7F" w14:textId="1A2815F7" w:rsidR="00C54D7B" w:rsidRDefault="00C54D7B" w:rsidP="00AC6899">
      <w:pPr>
        <w:ind w:firstLine="708"/>
      </w:pPr>
      <w:r>
        <w:t xml:space="preserve">Tiene la palabra, entonces, su presidenta, la consejera Ana </w:t>
      </w:r>
      <w:proofErr w:type="spellStart"/>
      <w:r>
        <w:t>Salvatelli</w:t>
      </w:r>
      <w:proofErr w:type="spellEnd"/>
      <w:r>
        <w:t>.</w:t>
      </w:r>
    </w:p>
    <w:p w14:paraId="5E799A96" w14:textId="77777777" w:rsidR="00C54D7B" w:rsidRDefault="00C54D7B" w:rsidP="00C54D7B"/>
    <w:p w14:paraId="13C60C30" w14:textId="3C3E35CD" w:rsidR="00C54D7B" w:rsidRPr="00C54D7B" w:rsidRDefault="00C54D7B" w:rsidP="00C54D7B">
      <w:r>
        <w:rPr>
          <w:b/>
          <w:bCs/>
        </w:rPr>
        <w:t xml:space="preserve">Dra. </w:t>
      </w:r>
      <w:proofErr w:type="spellStart"/>
      <w:proofErr w:type="gramStart"/>
      <w:r>
        <w:rPr>
          <w:b/>
          <w:bCs/>
        </w:rPr>
        <w:t>Salvatelli</w:t>
      </w:r>
      <w:proofErr w:type="spellEnd"/>
      <w:r>
        <w:rPr>
          <w:b/>
          <w:bCs/>
        </w:rPr>
        <w:t>.-</w:t>
      </w:r>
      <w:proofErr w:type="gramEnd"/>
      <w:r>
        <w:t xml:space="preserve"> Gracias, presidente. Estamos para votar varios archivos, si me acompañan los colegas.</w:t>
      </w:r>
    </w:p>
    <w:p w14:paraId="434DBFEE" w14:textId="77777777" w:rsidR="00C54D7B" w:rsidRDefault="00C54D7B" w:rsidP="00C54D7B"/>
    <w:p w14:paraId="6AD5F11D" w14:textId="1EF79BAD" w:rsidR="00253651" w:rsidRDefault="00253651" w:rsidP="00253651">
      <w:pPr>
        <w:pStyle w:val="Ttulo1"/>
      </w:pPr>
      <w:bookmarkStart w:id="74" w:name="_Toc150908064"/>
      <w:r>
        <w:lastRenderedPageBreak/>
        <w:t xml:space="preserve">3.3.1) Expediente TEA </w:t>
      </w:r>
      <w:proofErr w:type="spellStart"/>
      <w:r>
        <w:t>N°</w:t>
      </w:r>
      <w:proofErr w:type="spellEnd"/>
      <w:r>
        <w:t xml:space="preserve"> A-01-00026024-6/2023-0 “s/GÓMEZ, MARGARITA s/</w:t>
      </w:r>
      <w:bookmarkEnd w:id="74"/>
    </w:p>
    <w:p w14:paraId="2C8FE224" w14:textId="77777777" w:rsidR="00253651" w:rsidRDefault="00253651" w:rsidP="00253651">
      <w:pPr>
        <w:pStyle w:val="Ttulo1"/>
      </w:pPr>
      <w:bookmarkStart w:id="75" w:name="_Toc150908065"/>
      <w:r>
        <w:t>DENUNCIA y ACUMULADO (ACTUACIÓN TEA A-01-00025515-3/2023 y</w:t>
      </w:r>
      <w:bookmarkEnd w:id="75"/>
    </w:p>
    <w:p w14:paraId="26E35B9E" w14:textId="7055FF75" w:rsidR="00253651" w:rsidRDefault="00253651" w:rsidP="00253651">
      <w:pPr>
        <w:pStyle w:val="Ttulo1"/>
      </w:pPr>
      <w:bookmarkStart w:id="76" w:name="_Toc150908066"/>
      <w:r>
        <w:t>ACUM.)”.</w:t>
      </w:r>
      <w:bookmarkEnd w:id="76"/>
    </w:p>
    <w:p w14:paraId="740FF2B0" w14:textId="77777777" w:rsidR="00253651" w:rsidRDefault="00253651" w:rsidP="00253651"/>
    <w:p w14:paraId="3367B10F" w14:textId="1A996558" w:rsidR="00C54D7B" w:rsidRDefault="00C54D7B" w:rsidP="00C54D7B">
      <w:pPr>
        <w:rPr>
          <w:lang w:eastAsia="es-AR"/>
        </w:rPr>
      </w:pPr>
      <w:r>
        <w:rPr>
          <w:rFonts w:cs="Times New Roman"/>
          <w:b/>
          <w:bCs/>
          <w:lang w:val="es-AR" w:eastAsia="en-US"/>
        </w:rPr>
        <w:t xml:space="preserve">Dra. </w:t>
      </w:r>
      <w:proofErr w:type="spellStart"/>
      <w:proofErr w:type="gramStart"/>
      <w:r>
        <w:rPr>
          <w:rFonts w:cs="Times New Roman"/>
          <w:b/>
          <w:bCs/>
          <w:lang w:val="es-AR" w:eastAsia="en-US"/>
        </w:rPr>
        <w:t>Salvatelli</w:t>
      </w:r>
      <w:proofErr w:type="spellEnd"/>
      <w:r>
        <w:rPr>
          <w:rFonts w:cs="Times New Roman"/>
          <w:b/>
          <w:bCs/>
          <w:lang w:val="es-AR" w:eastAsia="en-US"/>
        </w:rPr>
        <w:t>.-</w:t>
      </w:r>
      <w:proofErr w:type="gramEnd"/>
      <w:r>
        <w:rPr>
          <w:rFonts w:cs="Times New Roman"/>
          <w:b/>
          <w:bCs/>
          <w:lang w:val="es-AR" w:eastAsia="en-US"/>
        </w:rPr>
        <w:t xml:space="preserve"> </w:t>
      </w:r>
      <w:r>
        <w:rPr>
          <w:lang w:eastAsia="es-AR"/>
        </w:rPr>
        <w:t>En este expediente del punto 3.3.1) tenemos</w:t>
      </w:r>
      <w:r w:rsidRPr="006F5D10">
        <w:rPr>
          <w:lang w:eastAsia="es-AR"/>
        </w:rPr>
        <w:t xml:space="preserve"> dos denuncias presentadas en este caso respecto de</w:t>
      </w:r>
      <w:r w:rsidR="009D4A6D">
        <w:rPr>
          <w:lang w:eastAsia="es-AR"/>
        </w:rPr>
        <w:t xml:space="preserve"> un titular de un juzgado</w:t>
      </w:r>
      <w:r w:rsidR="00AC6899">
        <w:rPr>
          <w:lang w:eastAsia="es-AR"/>
        </w:rPr>
        <w:t xml:space="preserve"> contencioso.</w:t>
      </w:r>
    </w:p>
    <w:p w14:paraId="15B2919A" w14:textId="77777777" w:rsidR="00C54D7B" w:rsidRDefault="00C54D7B" w:rsidP="00C54D7B">
      <w:pPr>
        <w:ind w:firstLine="708"/>
      </w:pPr>
      <w:r w:rsidRPr="006F5D10">
        <w:rPr>
          <w:lang w:eastAsia="es-AR"/>
        </w:rPr>
        <w:t>Aplica la doctrina que vinimos sosteniendo a lo largo de estos años respecto de que esa denuncia se refiere únicamente a cuestiona</w:t>
      </w:r>
      <w:r>
        <w:rPr>
          <w:lang w:eastAsia="es-AR"/>
        </w:rPr>
        <w:t>mientos que hacen al trámite</w:t>
      </w:r>
      <w:r>
        <w:t xml:space="preserve"> </w:t>
      </w:r>
      <w:r w:rsidRPr="006F5D10">
        <w:t>que el juez le imprimió a la causa, a lo que es su competencia estrictamente jurisdiccional</w:t>
      </w:r>
      <w:r>
        <w:t>.</w:t>
      </w:r>
    </w:p>
    <w:p w14:paraId="4A924357" w14:textId="0DA34904" w:rsidR="00C54D7B" w:rsidRDefault="00C54D7B" w:rsidP="00C54D7B">
      <w:pPr>
        <w:ind w:firstLine="708"/>
      </w:pPr>
      <w:r>
        <w:t>P</w:t>
      </w:r>
      <w:r w:rsidRPr="006F5D10">
        <w:t>or eso</w:t>
      </w:r>
      <w:r>
        <w:t xml:space="preserve">, </w:t>
      </w:r>
      <w:r w:rsidRPr="006F5D10">
        <w:t>una vez corroborada esta circunstancia</w:t>
      </w:r>
      <w:r>
        <w:t xml:space="preserve">, </w:t>
      </w:r>
      <w:r w:rsidRPr="006F5D10">
        <w:t>por dictamen 20</w:t>
      </w:r>
      <w:r>
        <w:t>/</w:t>
      </w:r>
      <w:r w:rsidRPr="006F5D10">
        <w:t>2023</w:t>
      </w:r>
      <w:r>
        <w:t>,</w:t>
      </w:r>
      <w:r w:rsidRPr="006F5D10">
        <w:t xml:space="preserve"> en forma unánime, venimos al </w:t>
      </w:r>
      <w:r>
        <w:t>P</w:t>
      </w:r>
      <w:r w:rsidRPr="006F5D10">
        <w:t xml:space="preserve">lenario a proponer la desestimación de la denuncia y </w:t>
      </w:r>
      <w:r w:rsidR="00AC6899">
        <w:t xml:space="preserve">el </w:t>
      </w:r>
      <w:r w:rsidRPr="006F5D10">
        <w:t xml:space="preserve">consecuente archivo de la actuación. </w:t>
      </w:r>
    </w:p>
    <w:p w14:paraId="42097BF9" w14:textId="77777777" w:rsidR="00C54D7B" w:rsidRDefault="00C54D7B" w:rsidP="00C54D7B"/>
    <w:p w14:paraId="0762CD17" w14:textId="77777777" w:rsidR="00C54D7B" w:rsidRDefault="00C54D7B" w:rsidP="00C54D7B">
      <w:r>
        <w:rPr>
          <w:b/>
          <w:bCs/>
        </w:rPr>
        <w:t>Sr. Presidente (Dr. Quintana</w:t>
      </w:r>
      <w:proofErr w:type="gramStart"/>
      <w:r>
        <w:rPr>
          <w:b/>
          <w:bCs/>
        </w:rPr>
        <w:t>).-</w:t>
      </w:r>
      <w:proofErr w:type="gramEnd"/>
      <w:r>
        <w:rPr>
          <w:b/>
          <w:bCs/>
        </w:rPr>
        <w:t xml:space="preserve"> </w:t>
      </w:r>
      <w:r>
        <w:t>En consideración.</w:t>
      </w:r>
    </w:p>
    <w:p w14:paraId="63245BAA" w14:textId="77777777" w:rsidR="00C54D7B" w:rsidRDefault="00C54D7B" w:rsidP="00C54D7B"/>
    <w:p w14:paraId="2DA96CC3" w14:textId="77777777" w:rsidR="00C54D7B" w:rsidRDefault="00C54D7B" w:rsidP="00C54D7B">
      <w:r>
        <w:rPr>
          <w:b/>
          <w:bCs/>
        </w:rPr>
        <w:t xml:space="preserve">Dr. </w:t>
      </w:r>
      <w:proofErr w:type="gramStart"/>
      <w:r>
        <w:rPr>
          <w:b/>
          <w:bCs/>
        </w:rPr>
        <w:t>Rizzo.-</w:t>
      </w:r>
      <w:proofErr w:type="gramEnd"/>
      <w:r>
        <w:t xml:space="preserve"> </w:t>
      </w:r>
      <w:r w:rsidRPr="006F5D10">
        <w:t>¿Puedo proponer algo?</w:t>
      </w:r>
    </w:p>
    <w:p w14:paraId="39D7A6A7" w14:textId="77777777" w:rsidR="00C54D7B" w:rsidRDefault="00C54D7B" w:rsidP="00C54D7B"/>
    <w:p w14:paraId="2F849319" w14:textId="77777777" w:rsidR="00C54D7B" w:rsidRDefault="00C54D7B" w:rsidP="00C54D7B">
      <w:r>
        <w:rPr>
          <w:b/>
          <w:bCs/>
        </w:rPr>
        <w:t>Sr. Presidente (Dr. Quintana</w:t>
      </w:r>
      <w:proofErr w:type="gramStart"/>
      <w:r>
        <w:rPr>
          <w:b/>
          <w:bCs/>
        </w:rPr>
        <w:t>).-</w:t>
      </w:r>
      <w:proofErr w:type="gramEnd"/>
      <w:r>
        <w:t xml:space="preserve"> Puede proponer. Tiene la palabra el consejero Rizzo.</w:t>
      </w:r>
    </w:p>
    <w:p w14:paraId="3EC2A7D1" w14:textId="77777777" w:rsidR="00C54D7B" w:rsidRDefault="00C54D7B" w:rsidP="00C54D7B"/>
    <w:p w14:paraId="4EE2DA77" w14:textId="77777777" w:rsidR="00C54D7B" w:rsidRDefault="00C54D7B" w:rsidP="00C54D7B">
      <w:r>
        <w:rPr>
          <w:b/>
          <w:bCs/>
        </w:rPr>
        <w:t xml:space="preserve">Dr. </w:t>
      </w:r>
      <w:proofErr w:type="gramStart"/>
      <w:r>
        <w:rPr>
          <w:b/>
          <w:bCs/>
        </w:rPr>
        <w:t>Rizzo.-</w:t>
      </w:r>
      <w:proofErr w:type="gramEnd"/>
      <w:r>
        <w:rPr>
          <w:b/>
          <w:bCs/>
        </w:rPr>
        <w:t xml:space="preserve"> </w:t>
      </w:r>
      <w:r>
        <w:t>E</w:t>
      </w:r>
      <w:r w:rsidRPr="006F5D10">
        <w:t>s una tontera</w:t>
      </w:r>
      <w:r>
        <w:t>. P</w:t>
      </w:r>
      <w:r w:rsidRPr="006F5D10">
        <w:t>odría quedar fuera de acta</w:t>
      </w:r>
      <w:r>
        <w:t>s</w:t>
      </w:r>
      <w:r w:rsidRPr="006F5D10">
        <w:t xml:space="preserve">. </w:t>
      </w:r>
    </w:p>
    <w:p w14:paraId="537B11BC" w14:textId="422B92C9" w:rsidR="009D4A6D" w:rsidRDefault="00C54D7B" w:rsidP="009D4A6D">
      <w:pPr>
        <w:ind w:firstLine="708"/>
      </w:pPr>
      <w:r w:rsidRPr="006F5D10">
        <w:t>Cuando desestimamos, yo creo que habría que individualizar con un número, porque en este caso el juez d</w:t>
      </w:r>
      <w:r w:rsidR="009D4A6D">
        <w:t>e ese juzgado</w:t>
      </w:r>
      <w:r w:rsidRPr="006F5D10">
        <w:t xml:space="preserve"> queda en el acta como que tuvo una denuncia</w:t>
      </w:r>
      <w:r w:rsidR="009D4A6D">
        <w:t>. M</w:t>
      </w:r>
      <w:r w:rsidRPr="006F5D10">
        <w:t xml:space="preserve">e parece que </w:t>
      </w:r>
      <w:r>
        <w:t>no es</w:t>
      </w:r>
      <w:r w:rsidRPr="006F5D10">
        <w:t xml:space="preserve"> positivo</w:t>
      </w:r>
      <w:r w:rsidR="00AC6899">
        <w:t xml:space="preserve"> cuando hay desistimiento,</w:t>
      </w:r>
      <w:r>
        <w:t xml:space="preserve"> cuando se </w:t>
      </w:r>
      <w:r w:rsidR="009D4A6D">
        <w:t>rechaza.</w:t>
      </w:r>
    </w:p>
    <w:p w14:paraId="52EB9224" w14:textId="77777777" w:rsidR="009D4A6D" w:rsidRDefault="00C54D7B" w:rsidP="009D4A6D">
      <w:pPr>
        <w:ind w:firstLine="708"/>
      </w:pPr>
      <w:r w:rsidRPr="006F5D10">
        <w:t>Por ahí Correa,</w:t>
      </w:r>
      <w:r w:rsidR="009D4A6D">
        <w:t xml:space="preserve"> </w:t>
      </w:r>
      <w:proofErr w:type="spellStart"/>
      <w:r w:rsidR="009D4A6D">
        <w:t>Schafrik</w:t>
      </w:r>
      <w:proofErr w:type="spellEnd"/>
      <w:r w:rsidR="009D4A6D">
        <w:t xml:space="preserve"> y Rodolfo nos pueden ayudar un poco más.</w:t>
      </w:r>
    </w:p>
    <w:p w14:paraId="0C50BDBE" w14:textId="77777777" w:rsidR="009D4A6D" w:rsidRDefault="009D4A6D" w:rsidP="009D4A6D"/>
    <w:p w14:paraId="1468B18B" w14:textId="15B6B19A" w:rsidR="009D4A6D" w:rsidRDefault="009D4A6D" w:rsidP="009D4A6D">
      <w:r>
        <w:rPr>
          <w:b/>
        </w:rPr>
        <w:t xml:space="preserve">Dr. </w:t>
      </w:r>
      <w:proofErr w:type="spellStart"/>
      <w:proofErr w:type="gramStart"/>
      <w:r>
        <w:rPr>
          <w:b/>
        </w:rPr>
        <w:t>Salvatelli</w:t>
      </w:r>
      <w:proofErr w:type="spellEnd"/>
      <w:r>
        <w:rPr>
          <w:b/>
        </w:rPr>
        <w:t>.-</w:t>
      </w:r>
      <w:proofErr w:type="gramEnd"/>
      <w:r>
        <w:rPr>
          <w:bCs/>
        </w:rPr>
        <w:t xml:space="preserve"> E</w:t>
      </w:r>
      <w:r w:rsidR="00AC6899">
        <w:rPr>
          <w:bCs/>
        </w:rPr>
        <w:t>n realidad, es</w:t>
      </w:r>
      <w:r>
        <w:rPr>
          <w:bCs/>
        </w:rPr>
        <w:t xml:space="preserve"> un tema que se ha debatido en el marco de la comisión, porque pasan las dos cosas. Po</w:t>
      </w:r>
      <w:r w:rsidR="00C54D7B" w:rsidRPr="006F5D10">
        <w:t>r un lado</w:t>
      </w:r>
      <w:r>
        <w:t xml:space="preserve">, </w:t>
      </w:r>
      <w:r w:rsidR="00C54D7B" w:rsidRPr="006F5D10">
        <w:t xml:space="preserve">esa </w:t>
      </w:r>
      <w:proofErr w:type="spellStart"/>
      <w:r w:rsidR="00C54D7B" w:rsidRPr="006F5D10">
        <w:t>anonimización</w:t>
      </w:r>
      <w:proofErr w:type="spellEnd"/>
      <w:r w:rsidR="00C54D7B" w:rsidRPr="006F5D10">
        <w:t xml:space="preserve"> de quien es el denunciado es correct</w:t>
      </w:r>
      <w:r w:rsidR="00AC6899">
        <w:t>a</w:t>
      </w:r>
      <w:r w:rsidR="00C54D7B" w:rsidRPr="006F5D10">
        <w:t xml:space="preserve">, pero también que quede claro </w:t>
      </w:r>
      <w:r>
        <w:t xml:space="preserve">que </w:t>
      </w:r>
      <w:r w:rsidR="00C54D7B" w:rsidRPr="006F5D10">
        <w:t xml:space="preserve">la desestimación de la denuncia </w:t>
      </w:r>
      <w:r>
        <w:t>n</w:t>
      </w:r>
      <w:r w:rsidR="00C54D7B" w:rsidRPr="006F5D10">
        <w:t>ominada también es correct</w:t>
      </w:r>
      <w:r w:rsidR="00AC6899">
        <w:t xml:space="preserve">a, </w:t>
      </w:r>
      <w:r w:rsidR="00C54D7B" w:rsidRPr="006F5D10">
        <w:t xml:space="preserve">y es algo que se ha hecho de las dos maneras. </w:t>
      </w:r>
      <w:r>
        <w:t>Desde mi gestión lo venimos haciendo así.</w:t>
      </w:r>
    </w:p>
    <w:p w14:paraId="4FEE2A44" w14:textId="77777777" w:rsidR="009D4A6D" w:rsidRDefault="009D4A6D" w:rsidP="009D4A6D"/>
    <w:p w14:paraId="51C61935" w14:textId="06D9EBD1" w:rsidR="009D4A6D" w:rsidRDefault="009D4A6D" w:rsidP="009D4A6D">
      <w:r>
        <w:rPr>
          <w:b/>
          <w:bCs/>
        </w:rPr>
        <w:t xml:space="preserve">Dr. </w:t>
      </w:r>
      <w:proofErr w:type="gramStart"/>
      <w:r>
        <w:rPr>
          <w:b/>
          <w:bCs/>
        </w:rPr>
        <w:t>Rizzo.-</w:t>
      </w:r>
      <w:proofErr w:type="gramEnd"/>
      <w:r>
        <w:rPr>
          <w:b/>
          <w:bCs/>
        </w:rPr>
        <w:t xml:space="preserve"> </w:t>
      </w:r>
      <w:r w:rsidR="00C54D7B" w:rsidRPr="006F5D10">
        <w:t xml:space="preserve">Lo hicimos así en el </w:t>
      </w:r>
      <w:r>
        <w:t>C</w:t>
      </w:r>
      <w:r w:rsidR="00C54D7B" w:rsidRPr="006F5D10">
        <w:t>olegio, porque había un montón de denuncias</w:t>
      </w:r>
      <w:r>
        <w:t>. E</w:t>
      </w:r>
      <w:r w:rsidR="00C54D7B" w:rsidRPr="006F5D10">
        <w:t>ntonces</w:t>
      </w:r>
      <w:r>
        <w:t>,</w:t>
      </w:r>
      <w:r w:rsidR="00C54D7B" w:rsidRPr="006F5D10">
        <w:t xml:space="preserve"> la gente quedaba en el acta</w:t>
      </w:r>
      <w:r>
        <w:t xml:space="preserve">. Está bien, es </w:t>
      </w:r>
      <w:r w:rsidR="00C54D7B" w:rsidRPr="006F5D10">
        <w:t>verdad que mucha gente</w:t>
      </w:r>
      <w:r>
        <w:t xml:space="preserve"> no</w:t>
      </w:r>
      <w:r w:rsidR="00A44939">
        <w:t xml:space="preserve"> </w:t>
      </w:r>
      <w:r>
        <w:t>mira</w:t>
      </w:r>
      <w:r w:rsidR="00A44939">
        <w:t xml:space="preserve"> el acta</w:t>
      </w:r>
      <w:r>
        <w:t>. P</w:t>
      </w:r>
      <w:r w:rsidR="00C54D7B" w:rsidRPr="006F5D10">
        <w:t>ero</w:t>
      </w:r>
      <w:r>
        <w:t xml:space="preserve"> e</w:t>
      </w:r>
      <w:r w:rsidR="00C54D7B" w:rsidRPr="006F5D10">
        <w:t>n el currículum queda que hubo una denuncia</w:t>
      </w:r>
      <w:r>
        <w:t>. M</w:t>
      </w:r>
      <w:r w:rsidR="00C54D7B" w:rsidRPr="006F5D10">
        <w:t>e parece</w:t>
      </w:r>
      <w:r>
        <w:t xml:space="preserve">; qué sé yo, no sé, </w:t>
      </w:r>
      <w:r w:rsidR="00C54D7B" w:rsidRPr="006F5D10">
        <w:t>habría que debatirlo</w:t>
      </w:r>
      <w:r>
        <w:t>. P</w:t>
      </w:r>
      <w:r w:rsidR="00C54D7B" w:rsidRPr="006F5D10">
        <w:t>or eso les digo que no sé si hoy es el tema.</w:t>
      </w:r>
    </w:p>
    <w:p w14:paraId="27A9FD42" w14:textId="77777777" w:rsidR="009D4A6D" w:rsidRDefault="009D4A6D" w:rsidP="009D4A6D"/>
    <w:p w14:paraId="3F71CE22" w14:textId="77777777" w:rsidR="009D4A6D" w:rsidRDefault="009D4A6D" w:rsidP="009D4A6D">
      <w:r>
        <w:rPr>
          <w:b/>
          <w:bCs/>
        </w:rPr>
        <w:t xml:space="preserve">Dra. </w:t>
      </w:r>
      <w:proofErr w:type="spellStart"/>
      <w:proofErr w:type="gramStart"/>
      <w:r>
        <w:rPr>
          <w:b/>
          <w:bCs/>
        </w:rPr>
        <w:t>Salvatelli</w:t>
      </w:r>
      <w:proofErr w:type="spellEnd"/>
      <w:r>
        <w:rPr>
          <w:b/>
          <w:bCs/>
        </w:rPr>
        <w:t>.-</w:t>
      </w:r>
      <w:proofErr w:type="gramEnd"/>
      <w:r>
        <w:rPr>
          <w:b/>
          <w:bCs/>
        </w:rPr>
        <w:t xml:space="preserve"> </w:t>
      </w:r>
      <w:r w:rsidR="00C54D7B" w:rsidRPr="006F5D10">
        <w:t>Sí, quizás no es hoy, que es mi última intervención</w:t>
      </w:r>
      <w:r>
        <w:t>...</w:t>
      </w:r>
    </w:p>
    <w:p w14:paraId="2254AD35" w14:textId="77777777" w:rsidR="009D4A6D" w:rsidRDefault="009D4A6D" w:rsidP="009D4A6D"/>
    <w:p w14:paraId="3F1EAD45" w14:textId="134B0AE3" w:rsidR="009D4A6D" w:rsidRDefault="009D4A6D" w:rsidP="009D4A6D">
      <w:r>
        <w:rPr>
          <w:b/>
          <w:bCs/>
        </w:rPr>
        <w:t xml:space="preserve">Dr. </w:t>
      </w:r>
      <w:proofErr w:type="gramStart"/>
      <w:r>
        <w:rPr>
          <w:b/>
          <w:bCs/>
        </w:rPr>
        <w:t>Rizzo.-</w:t>
      </w:r>
      <w:proofErr w:type="gramEnd"/>
      <w:r>
        <w:rPr>
          <w:b/>
          <w:bCs/>
        </w:rPr>
        <w:t xml:space="preserve"> </w:t>
      </w:r>
      <w:r>
        <w:t>¿Por qué? Por ahí podemos convocarla</w:t>
      </w:r>
      <w:r w:rsidR="00A44939">
        <w:t xml:space="preserve"> desde</w:t>
      </w:r>
      <w:r>
        <w:t xml:space="preserve"> la Comisión, doctora. </w:t>
      </w:r>
    </w:p>
    <w:p w14:paraId="2DCF80D5" w14:textId="77777777" w:rsidR="009D4A6D" w:rsidRDefault="009D4A6D" w:rsidP="009D4A6D"/>
    <w:p w14:paraId="624E72DD" w14:textId="77777777" w:rsidR="009D4A6D" w:rsidRDefault="009D4A6D" w:rsidP="009D4A6D">
      <w:r>
        <w:rPr>
          <w:b/>
          <w:bCs/>
        </w:rPr>
        <w:t xml:space="preserve">Dra. </w:t>
      </w:r>
      <w:proofErr w:type="spellStart"/>
      <w:proofErr w:type="gramStart"/>
      <w:r>
        <w:rPr>
          <w:b/>
          <w:bCs/>
        </w:rPr>
        <w:t>Salvatelli</w:t>
      </w:r>
      <w:proofErr w:type="spellEnd"/>
      <w:r>
        <w:rPr>
          <w:b/>
          <w:bCs/>
        </w:rPr>
        <w:t>.-</w:t>
      </w:r>
      <w:proofErr w:type="gramEnd"/>
      <w:r>
        <w:rPr>
          <w:b/>
          <w:bCs/>
        </w:rPr>
        <w:t xml:space="preserve"> </w:t>
      </w:r>
      <w:r>
        <w:t>E</w:t>
      </w:r>
      <w:r w:rsidR="00C54D7B" w:rsidRPr="006F5D10">
        <w:t>ntonces</w:t>
      </w:r>
      <w:r>
        <w:t>,</w:t>
      </w:r>
      <w:r w:rsidR="00C54D7B" w:rsidRPr="006F5D10">
        <w:t xml:space="preserve"> dejo planteada la inquietud para la futura integración de la </w:t>
      </w:r>
      <w:r>
        <w:t>C</w:t>
      </w:r>
      <w:r w:rsidR="00C54D7B" w:rsidRPr="006F5D10">
        <w:t xml:space="preserve">omisión de </w:t>
      </w:r>
      <w:r>
        <w:t>D</w:t>
      </w:r>
      <w:r w:rsidR="00C54D7B" w:rsidRPr="006F5D10">
        <w:t>isciplina</w:t>
      </w:r>
      <w:r>
        <w:t>. L</w:t>
      </w:r>
      <w:r w:rsidR="00C54D7B" w:rsidRPr="006F5D10">
        <w:t>a verdad es que es un tema que se debatió</w:t>
      </w:r>
      <w:r>
        <w:t>. M</w:t>
      </w:r>
      <w:r w:rsidR="00C54D7B" w:rsidRPr="006F5D10">
        <w:t>e parece válido el planteo</w:t>
      </w:r>
      <w:r>
        <w:t>. P</w:t>
      </w:r>
      <w:r w:rsidR="00C54D7B" w:rsidRPr="006F5D10">
        <w:t>ero</w:t>
      </w:r>
      <w:r>
        <w:t xml:space="preserve">, </w:t>
      </w:r>
      <w:r w:rsidR="00C54D7B" w:rsidRPr="006F5D10">
        <w:t xml:space="preserve">bueno, nosotros lo hemos resuelto así. </w:t>
      </w:r>
    </w:p>
    <w:p w14:paraId="7522799F" w14:textId="77777777" w:rsidR="009D4A6D" w:rsidRDefault="009D4A6D" w:rsidP="009D4A6D"/>
    <w:p w14:paraId="545EBB42" w14:textId="65731062" w:rsidR="009D4A6D" w:rsidRDefault="009D4A6D" w:rsidP="009D4A6D">
      <w:r>
        <w:rPr>
          <w:b/>
          <w:bCs/>
        </w:rPr>
        <w:t xml:space="preserve">Dr. </w:t>
      </w:r>
      <w:proofErr w:type="gramStart"/>
      <w:r>
        <w:rPr>
          <w:b/>
          <w:bCs/>
        </w:rPr>
        <w:t>Rizzo.-</w:t>
      </w:r>
      <w:proofErr w:type="gramEnd"/>
      <w:r>
        <w:t xml:space="preserve"> La </w:t>
      </w:r>
      <w:r w:rsidR="00A44939">
        <w:t>designamos</w:t>
      </w:r>
      <w:r>
        <w:t xml:space="preserve"> asesora c</w:t>
      </w:r>
      <w:r w:rsidR="00A44939">
        <w:t>on</w:t>
      </w:r>
      <w:r>
        <w:t xml:space="preserve"> la doctora Fabiana.</w:t>
      </w:r>
    </w:p>
    <w:p w14:paraId="087C021D" w14:textId="77777777" w:rsidR="009D4A6D" w:rsidRDefault="009D4A6D" w:rsidP="009D4A6D"/>
    <w:p w14:paraId="7FD951AB" w14:textId="1508A544" w:rsidR="009D4A6D" w:rsidRDefault="009D4A6D" w:rsidP="009D4A6D">
      <w:pPr>
        <w:rPr>
          <w:i/>
          <w:iCs/>
        </w:rPr>
      </w:pPr>
      <w:r>
        <w:rPr>
          <w:b/>
          <w:bCs/>
        </w:rPr>
        <w:lastRenderedPageBreak/>
        <w:t xml:space="preserve">Dra. </w:t>
      </w:r>
      <w:proofErr w:type="spellStart"/>
      <w:proofErr w:type="gramStart"/>
      <w:r>
        <w:rPr>
          <w:b/>
          <w:bCs/>
        </w:rPr>
        <w:t>Salvatelli</w:t>
      </w:r>
      <w:proofErr w:type="spellEnd"/>
      <w:r>
        <w:rPr>
          <w:b/>
          <w:bCs/>
        </w:rPr>
        <w:t>.-</w:t>
      </w:r>
      <w:proofErr w:type="gramEnd"/>
      <w:r>
        <w:rPr>
          <w:b/>
          <w:bCs/>
        </w:rPr>
        <w:t xml:space="preserve"> </w:t>
      </w:r>
      <w:r w:rsidR="00C54D7B" w:rsidRPr="006F5D10">
        <w:t>Doctor Ri</w:t>
      </w:r>
      <w:r>
        <w:t xml:space="preserve">zzo, no sé si terminaré como asesora de la Comisión de Disciplina. Nadie sabe. </w:t>
      </w:r>
      <w:r>
        <w:rPr>
          <w:i/>
          <w:iCs/>
        </w:rPr>
        <w:t>(Risas.)</w:t>
      </w:r>
    </w:p>
    <w:p w14:paraId="5C9FCBCC" w14:textId="4075470F" w:rsidR="009D4A6D" w:rsidRDefault="009D4A6D" w:rsidP="009D4A6D">
      <w:r>
        <w:tab/>
        <w:t>Dejamos asentada la inquietud, si le parece, presidente.</w:t>
      </w:r>
    </w:p>
    <w:p w14:paraId="6349777F" w14:textId="77777777" w:rsidR="009D4A6D" w:rsidRPr="009D4A6D" w:rsidRDefault="009D4A6D" w:rsidP="009D4A6D"/>
    <w:p w14:paraId="249891E8" w14:textId="3F84961B" w:rsidR="009D4A6D" w:rsidRDefault="009D4A6D" w:rsidP="009D4A6D">
      <w:r>
        <w:rPr>
          <w:b/>
          <w:bCs/>
        </w:rPr>
        <w:t>Sr. Presidente (Dr. Quintana</w:t>
      </w:r>
      <w:proofErr w:type="gramStart"/>
      <w:r>
        <w:rPr>
          <w:b/>
          <w:bCs/>
        </w:rPr>
        <w:t>).-</w:t>
      </w:r>
      <w:proofErr w:type="gramEnd"/>
      <w:r w:rsidR="00C54D7B" w:rsidRPr="006F5D10">
        <w:t xml:space="preserve"> Me parece muy bien</w:t>
      </w:r>
      <w:r>
        <w:t>. Y s</w:t>
      </w:r>
      <w:r w:rsidR="00C54D7B" w:rsidRPr="006F5D10">
        <w:t>i a usted le parece, podríamos votar también, ¿no?</w:t>
      </w:r>
    </w:p>
    <w:p w14:paraId="16E8A122" w14:textId="77777777" w:rsidR="009D4A6D" w:rsidRDefault="009D4A6D" w:rsidP="009D4A6D"/>
    <w:p w14:paraId="4D104937" w14:textId="77777777" w:rsidR="009D4A6D" w:rsidRDefault="009D4A6D" w:rsidP="009D4A6D">
      <w:r>
        <w:rPr>
          <w:b/>
          <w:bCs/>
        </w:rPr>
        <w:t xml:space="preserve">Dra. </w:t>
      </w:r>
      <w:proofErr w:type="spellStart"/>
      <w:proofErr w:type="gramStart"/>
      <w:r>
        <w:rPr>
          <w:b/>
          <w:bCs/>
        </w:rPr>
        <w:t>Salvatelli</w:t>
      </w:r>
      <w:proofErr w:type="spellEnd"/>
      <w:r>
        <w:rPr>
          <w:b/>
          <w:bCs/>
        </w:rPr>
        <w:t>.-</w:t>
      </w:r>
      <w:proofErr w:type="gramEnd"/>
      <w:r>
        <w:rPr>
          <w:b/>
          <w:bCs/>
        </w:rPr>
        <w:t xml:space="preserve"> </w:t>
      </w:r>
      <w:r w:rsidR="00C54D7B" w:rsidRPr="006F5D10">
        <w:t xml:space="preserve">Sí. </w:t>
      </w:r>
    </w:p>
    <w:p w14:paraId="138343BB" w14:textId="77777777" w:rsidR="009D4A6D" w:rsidRDefault="009D4A6D" w:rsidP="009D4A6D"/>
    <w:p w14:paraId="244C3186" w14:textId="32401788" w:rsidR="009D4A6D" w:rsidRDefault="009D4A6D" w:rsidP="009D4A6D">
      <w:r>
        <w:rPr>
          <w:b/>
          <w:bCs/>
        </w:rPr>
        <w:t>Sr. Presidente (Dr. Quintana</w:t>
      </w:r>
      <w:proofErr w:type="gramStart"/>
      <w:r>
        <w:rPr>
          <w:b/>
          <w:bCs/>
        </w:rPr>
        <w:t>).-</w:t>
      </w:r>
      <w:proofErr w:type="gramEnd"/>
      <w:r>
        <w:rPr>
          <w:b/>
          <w:bCs/>
        </w:rPr>
        <w:t xml:space="preserve"> </w:t>
      </w:r>
      <w:r>
        <w:t>E</w:t>
      </w:r>
      <w:r w:rsidR="00C54D7B" w:rsidRPr="006F5D10">
        <w:t>ntonces</w:t>
      </w:r>
      <w:r>
        <w:t xml:space="preserve">, </w:t>
      </w:r>
      <w:r w:rsidR="00C54D7B" w:rsidRPr="006F5D10">
        <w:t>sometemos</w:t>
      </w:r>
      <w:r>
        <w:t xml:space="preserve"> a votación el punto 3.3.1).</w:t>
      </w:r>
    </w:p>
    <w:p w14:paraId="1A14A2A5" w14:textId="77777777" w:rsidR="009D4A6D" w:rsidRDefault="009D4A6D" w:rsidP="009D4A6D"/>
    <w:p w14:paraId="24B059ED" w14:textId="77777777" w:rsidR="009D4A6D" w:rsidRPr="009527E9" w:rsidRDefault="009D4A6D" w:rsidP="009D4A6D">
      <w:pPr>
        <w:ind w:left="708" w:firstLine="708"/>
        <w:rPr>
          <w:bCs/>
          <w:lang w:eastAsia="en-US"/>
        </w:rPr>
      </w:pPr>
      <w:r>
        <w:rPr>
          <w:bCs/>
        </w:rPr>
        <w:t>–</w:t>
      </w:r>
      <w:r>
        <w:rPr>
          <w:bCs/>
          <w:i/>
          <w:iCs/>
        </w:rPr>
        <w:t>Se practica la votación.</w:t>
      </w:r>
    </w:p>
    <w:p w14:paraId="1C76A59A" w14:textId="77777777" w:rsidR="009D4A6D" w:rsidRDefault="009D4A6D" w:rsidP="009D4A6D">
      <w:pPr>
        <w:rPr>
          <w:lang w:eastAsia="en-US"/>
        </w:rPr>
      </w:pPr>
    </w:p>
    <w:p w14:paraId="0EBBC9E2" w14:textId="77777777" w:rsidR="009D4A6D" w:rsidRDefault="009D4A6D" w:rsidP="009D4A6D">
      <w:pPr>
        <w:rPr>
          <w:bCs/>
        </w:rPr>
      </w:pPr>
      <w:r w:rsidRPr="00B43D27">
        <w:rPr>
          <w:b/>
        </w:rPr>
        <w:t>Sr. Presidente (Dr. Quintana</w:t>
      </w:r>
      <w:proofErr w:type="gramStart"/>
      <w:r w:rsidRPr="00B43D27">
        <w:rPr>
          <w:b/>
        </w:rPr>
        <w:t>).-</w:t>
      </w:r>
      <w:proofErr w:type="gramEnd"/>
      <w:r>
        <w:rPr>
          <w:b/>
        </w:rPr>
        <w:t xml:space="preserve"> </w:t>
      </w:r>
      <w:r>
        <w:rPr>
          <w:bCs/>
        </w:rPr>
        <w:t>Aprobado por unanimidad.</w:t>
      </w:r>
    </w:p>
    <w:p w14:paraId="4187BE97" w14:textId="77777777" w:rsidR="00253651" w:rsidRDefault="00253651" w:rsidP="00253651"/>
    <w:p w14:paraId="70A6868C" w14:textId="77777777" w:rsidR="009D4A6D" w:rsidRDefault="009D4A6D" w:rsidP="00253651"/>
    <w:p w14:paraId="7B3E7C62" w14:textId="77777777" w:rsidR="00253651" w:rsidRDefault="00253651" w:rsidP="00253651">
      <w:pPr>
        <w:pStyle w:val="Ttulo1"/>
      </w:pPr>
      <w:bookmarkStart w:id="77" w:name="_Toc150908067"/>
      <w:r>
        <w:t xml:space="preserve">3.3.2) Expediente TEA </w:t>
      </w:r>
      <w:proofErr w:type="spellStart"/>
      <w:r>
        <w:t>N°</w:t>
      </w:r>
      <w:proofErr w:type="spellEnd"/>
      <w:r>
        <w:t xml:space="preserve"> A-01-00022491-6/2023 “s/TENENBAUM LEÓN s/</w:t>
      </w:r>
      <w:bookmarkEnd w:id="77"/>
    </w:p>
    <w:p w14:paraId="2736C074" w14:textId="77777777" w:rsidR="00253651" w:rsidRDefault="00253651" w:rsidP="00253651">
      <w:pPr>
        <w:pStyle w:val="Ttulo1"/>
      </w:pPr>
      <w:bookmarkStart w:id="78" w:name="_Toc150908068"/>
      <w:r>
        <w:t>DENUNCIA (ACTUACIÓN TEA A-01-00022270-0/2023 y ACUM.)”.</w:t>
      </w:r>
      <w:bookmarkEnd w:id="78"/>
    </w:p>
    <w:p w14:paraId="0E035507" w14:textId="77777777" w:rsidR="00253651" w:rsidRDefault="00253651" w:rsidP="00253651"/>
    <w:p w14:paraId="7F4B8CCE" w14:textId="57B89376" w:rsidR="009D4A6D" w:rsidRDefault="009D4A6D" w:rsidP="00253651">
      <w:r>
        <w:rPr>
          <w:b/>
          <w:bCs/>
        </w:rPr>
        <w:t xml:space="preserve">Dra. </w:t>
      </w:r>
      <w:proofErr w:type="spellStart"/>
      <w:proofErr w:type="gramStart"/>
      <w:r>
        <w:rPr>
          <w:b/>
          <w:bCs/>
        </w:rPr>
        <w:t>Salvatelli</w:t>
      </w:r>
      <w:proofErr w:type="spellEnd"/>
      <w:r>
        <w:rPr>
          <w:b/>
          <w:bCs/>
        </w:rPr>
        <w:t>.-</w:t>
      </w:r>
      <w:proofErr w:type="gramEnd"/>
      <w:r>
        <w:t xml:space="preserve"> Continuamos con el punto 3.3.2). En este caso, nuevamente tenemos una denuncia contra una jueza</w:t>
      </w:r>
      <w:r w:rsidR="00F442B3">
        <w:t>, sin decir el nombre ni el juzgado...</w:t>
      </w:r>
    </w:p>
    <w:p w14:paraId="4FF2D824" w14:textId="77777777" w:rsidR="00F442B3" w:rsidRDefault="00F442B3" w:rsidP="00253651"/>
    <w:p w14:paraId="5BE91566" w14:textId="698EBF30" w:rsidR="00F442B3" w:rsidRDefault="00F442B3" w:rsidP="00253651">
      <w:r>
        <w:rPr>
          <w:b/>
          <w:bCs/>
        </w:rPr>
        <w:t xml:space="preserve">Dr. </w:t>
      </w:r>
      <w:proofErr w:type="gramStart"/>
      <w:r>
        <w:rPr>
          <w:b/>
          <w:bCs/>
        </w:rPr>
        <w:t>Rizzo.-</w:t>
      </w:r>
      <w:proofErr w:type="gramEnd"/>
      <w:r>
        <w:t xml:space="preserve"> Bien.</w:t>
      </w:r>
    </w:p>
    <w:p w14:paraId="36148689" w14:textId="77777777" w:rsidR="00F442B3" w:rsidRDefault="00F442B3" w:rsidP="00253651"/>
    <w:p w14:paraId="002BD711" w14:textId="12A9ED78" w:rsidR="00F442B3" w:rsidRDefault="00F442B3" w:rsidP="00253651">
      <w:r>
        <w:rPr>
          <w:b/>
          <w:bCs/>
        </w:rPr>
        <w:t xml:space="preserve">Dra. </w:t>
      </w:r>
      <w:proofErr w:type="spellStart"/>
      <w:proofErr w:type="gramStart"/>
      <w:r>
        <w:rPr>
          <w:b/>
          <w:bCs/>
        </w:rPr>
        <w:t>Salvatelli</w:t>
      </w:r>
      <w:proofErr w:type="spellEnd"/>
      <w:r>
        <w:rPr>
          <w:b/>
          <w:bCs/>
        </w:rPr>
        <w:t>.-</w:t>
      </w:r>
      <w:proofErr w:type="gramEnd"/>
      <w:r>
        <w:t xml:space="preserve"> Total, vamos al mismo objetivo.</w:t>
      </w:r>
    </w:p>
    <w:p w14:paraId="7298C071" w14:textId="430AA8B3" w:rsidR="00F442B3" w:rsidRPr="00F442B3" w:rsidRDefault="00F442B3" w:rsidP="00253651">
      <w:r>
        <w:tab/>
        <w:t>Por idénticos</w:t>
      </w:r>
      <w:r w:rsidR="00A44939">
        <w:t xml:space="preserve"> fundamentos</w:t>
      </w:r>
      <w:r w:rsidR="005151FB">
        <w:t xml:space="preserve"> </w:t>
      </w:r>
      <w:r>
        <w:t>que mencioné en el punto anterior, proponemos por dictamen unánime la desestimación de la denuncia y el archivo.</w:t>
      </w:r>
    </w:p>
    <w:p w14:paraId="2BBF299F" w14:textId="77777777" w:rsidR="009D4A6D" w:rsidRDefault="009D4A6D" w:rsidP="00253651"/>
    <w:p w14:paraId="476E0737" w14:textId="78EEEA5D" w:rsidR="00253651" w:rsidRDefault="00253651" w:rsidP="00253651">
      <w:pPr>
        <w:rPr>
          <w:rFonts w:cs="Times New Roman"/>
          <w:lang w:val="es-AR" w:eastAsia="en-US"/>
        </w:rPr>
      </w:pPr>
      <w:r>
        <w:rPr>
          <w:rFonts w:cs="Times New Roman"/>
          <w:b/>
          <w:bCs/>
          <w:lang w:val="es-AR" w:eastAsia="en-US"/>
        </w:rPr>
        <w:t>Sr. Presidente (Dr. Quintana</w:t>
      </w:r>
      <w:proofErr w:type="gramStart"/>
      <w:r>
        <w:rPr>
          <w:rFonts w:cs="Times New Roman"/>
          <w:b/>
          <w:bCs/>
          <w:lang w:val="es-AR" w:eastAsia="en-US"/>
        </w:rPr>
        <w:t>).-</w:t>
      </w:r>
      <w:proofErr w:type="gramEnd"/>
      <w:r>
        <w:rPr>
          <w:rFonts w:cs="Times New Roman"/>
          <w:b/>
          <w:bCs/>
          <w:lang w:val="es-AR" w:eastAsia="en-US"/>
        </w:rPr>
        <w:t xml:space="preserve"> </w:t>
      </w:r>
      <w:r w:rsidR="00F442B3">
        <w:rPr>
          <w:rFonts w:cs="Times New Roman"/>
          <w:lang w:val="es-AR" w:eastAsia="en-US"/>
        </w:rPr>
        <w:t>En consideración.</w:t>
      </w:r>
    </w:p>
    <w:p w14:paraId="4315DCC3" w14:textId="28F3735C" w:rsidR="00F442B3" w:rsidRPr="00F442B3" w:rsidRDefault="00F442B3" w:rsidP="00253651">
      <w:pPr>
        <w:rPr>
          <w:rFonts w:cs="Times New Roman"/>
          <w:lang w:val="es-AR" w:eastAsia="en-US"/>
        </w:rPr>
      </w:pPr>
      <w:r>
        <w:rPr>
          <w:rFonts w:cs="Times New Roman"/>
          <w:lang w:val="es-AR" w:eastAsia="en-US"/>
        </w:rPr>
        <w:tab/>
        <w:t>Se vota.</w:t>
      </w:r>
    </w:p>
    <w:p w14:paraId="63179FD2" w14:textId="77777777" w:rsidR="00253651" w:rsidRDefault="00253651" w:rsidP="00253651">
      <w:pPr>
        <w:ind w:firstLine="708"/>
        <w:rPr>
          <w:rFonts w:cs="Times New Roman"/>
          <w:lang w:val="es-AR" w:eastAsia="en-US"/>
        </w:rPr>
      </w:pPr>
    </w:p>
    <w:p w14:paraId="1C5B2923" w14:textId="77777777" w:rsidR="00253651" w:rsidRPr="009527E9" w:rsidRDefault="00253651" w:rsidP="00253651">
      <w:pPr>
        <w:ind w:left="708" w:firstLine="708"/>
        <w:rPr>
          <w:bCs/>
          <w:lang w:eastAsia="en-US"/>
        </w:rPr>
      </w:pPr>
      <w:r>
        <w:rPr>
          <w:bCs/>
        </w:rPr>
        <w:t>–</w:t>
      </w:r>
      <w:r>
        <w:rPr>
          <w:bCs/>
          <w:i/>
          <w:iCs/>
        </w:rPr>
        <w:t>Se practica la votación.</w:t>
      </w:r>
    </w:p>
    <w:p w14:paraId="7045E221" w14:textId="77777777" w:rsidR="00253651" w:rsidRDefault="00253651" w:rsidP="00253651">
      <w:pPr>
        <w:rPr>
          <w:lang w:eastAsia="en-US"/>
        </w:rPr>
      </w:pPr>
    </w:p>
    <w:p w14:paraId="4400F197" w14:textId="77777777" w:rsidR="00253651" w:rsidRDefault="00253651" w:rsidP="00253651">
      <w:pPr>
        <w:rPr>
          <w:bCs/>
        </w:rPr>
      </w:pPr>
      <w:r w:rsidRPr="00B43D27">
        <w:rPr>
          <w:b/>
        </w:rPr>
        <w:t>Sr. Presidente (Dr. Quintana</w:t>
      </w:r>
      <w:proofErr w:type="gramStart"/>
      <w:r w:rsidRPr="00B43D27">
        <w:rPr>
          <w:b/>
        </w:rPr>
        <w:t>).-</w:t>
      </w:r>
      <w:proofErr w:type="gramEnd"/>
      <w:r>
        <w:rPr>
          <w:b/>
        </w:rPr>
        <w:t xml:space="preserve"> </w:t>
      </w:r>
      <w:r>
        <w:rPr>
          <w:bCs/>
        </w:rPr>
        <w:t>Aprobado por unanimidad.</w:t>
      </w:r>
    </w:p>
    <w:p w14:paraId="58DA3D49" w14:textId="77777777" w:rsidR="00253651" w:rsidRDefault="00253651" w:rsidP="00253651"/>
    <w:p w14:paraId="5295C926" w14:textId="77777777" w:rsidR="00F442B3" w:rsidRDefault="00F442B3" w:rsidP="00253651">
      <w:pPr>
        <w:pStyle w:val="Ttulo1"/>
      </w:pPr>
    </w:p>
    <w:p w14:paraId="7A81D790" w14:textId="3D2BC0F2" w:rsidR="00253651" w:rsidRDefault="00253651" w:rsidP="00253651">
      <w:pPr>
        <w:pStyle w:val="Ttulo1"/>
      </w:pPr>
      <w:bookmarkStart w:id="79" w:name="_Toc150908069"/>
      <w:r>
        <w:t xml:space="preserve">3.3.3) Expediente TEA </w:t>
      </w:r>
      <w:proofErr w:type="spellStart"/>
      <w:r>
        <w:t>N°</w:t>
      </w:r>
      <w:proofErr w:type="spellEnd"/>
      <w:r>
        <w:t xml:space="preserve"> A-01-00017014-9/2023 “s/LUPETTI, ANDREA PAULA</w:t>
      </w:r>
      <w:bookmarkEnd w:id="79"/>
    </w:p>
    <w:p w14:paraId="62379CB5" w14:textId="77777777" w:rsidR="00253651" w:rsidRDefault="00253651" w:rsidP="00253651">
      <w:pPr>
        <w:pStyle w:val="Ttulo1"/>
      </w:pPr>
      <w:bookmarkStart w:id="80" w:name="_Toc150908070"/>
      <w:r>
        <w:t>s/ DENUNCIA (ACTUACIÓN TEA A-01-00016555-3/2023)”.</w:t>
      </w:r>
      <w:bookmarkEnd w:id="80"/>
    </w:p>
    <w:p w14:paraId="2291752A" w14:textId="77777777" w:rsidR="00253651" w:rsidRDefault="00253651" w:rsidP="00253651"/>
    <w:p w14:paraId="1CB43867" w14:textId="142CB77F" w:rsidR="00F442B3" w:rsidRDefault="00F442B3" w:rsidP="00253651">
      <w:r>
        <w:rPr>
          <w:b/>
          <w:bCs/>
        </w:rPr>
        <w:t xml:space="preserve">Dra. </w:t>
      </w:r>
      <w:proofErr w:type="spellStart"/>
      <w:proofErr w:type="gramStart"/>
      <w:r>
        <w:rPr>
          <w:b/>
          <w:bCs/>
        </w:rPr>
        <w:t>Salvatelli</w:t>
      </w:r>
      <w:proofErr w:type="spellEnd"/>
      <w:r>
        <w:rPr>
          <w:b/>
          <w:bCs/>
        </w:rPr>
        <w:t>.-</w:t>
      </w:r>
      <w:proofErr w:type="gramEnd"/>
      <w:r>
        <w:t xml:space="preserve"> Tenemos a continuación el punto 3.3.3).</w:t>
      </w:r>
    </w:p>
    <w:p w14:paraId="4D801FD4" w14:textId="77777777" w:rsidR="00F442B3" w:rsidRDefault="00F442B3" w:rsidP="00253651">
      <w:r>
        <w:tab/>
        <w:t xml:space="preserve">Nuevamente, tenemos una denuncia respecto de tres magistrados. Mismos fundamentos, misma justificación en el dictamen. No los menciono. </w:t>
      </w:r>
    </w:p>
    <w:p w14:paraId="0E8CF7BF" w14:textId="309E16CE" w:rsidR="00F442B3" w:rsidRDefault="00F442B3" w:rsidP="00F442B3">
      <w:pPr>
        <w:ind w:firstLine="708"/>
      </w:pPr>
      <w:r>
        <w:t>Dictamen 18/2023. La comisión propone en forma unánime la desestimación de la denuncia y el archivo.</w:t>
      </w:r>
    </w:p>
    <w:p w14:paraId="5CD7F175" w14:textId="77777777" w:rsidR="00F442B3" w:rsidRPr="00F442B3" w:rsidRDefault="00F442B3" w:rsidP="00F442B3">
      <w:pPr>
        <w:ind w:firstLine="708"/>
      </w:pPr>
    </w:p>
    <w:p w14:paraId="57528A59" w14:textId="77777777" w:rsidR="00F442B3" w:rsidRDefault="00F442B3" w:rsidP="00F442B3">
      <w:pPr>
        <w:rPr>
          <w:rFonts w:cs="Times New Roman"/>
          <w:lang w:val="es-AR" w:eastAsia="en-US"/>
        </w:rPr>
      </w:pPr>
      <w:r>
        <w:rPr>
          <w:rFonts w:cs="Times New Roman"/>
          <w:b/>
          <w:bCs/>
          <w:lang w:val="es-AR" w:eastAsia="en-US"/>
        </w:rPr>
        <w:t>Sr. Presidente (Dr. Quintana</w:t>
      </w:r>
      <w:proofErr w:type="gramStart"/>
      <w:r>
        <w:rPr>
          <w:rFonts w:cs="Times New Roman"/>
          <w:b/>
          <w:bCs/>
          <w:lang w:val="es-AR" w:eastAsia="en-US"/>
        </w:rPr>
        <w:t>).-</w:t>
      </w:r>
      <w:proofErr w:type="gramEnd"/>
      <w:r>
        <w:rPr>
          <w:rFonts w:cs="Times New Roman"/>
          <w:b/>
          <w:bCs/>
          <w:lang w:val="es-AR" w:eastAsia="en-US"/>
        </w:rPr>
        <w:t xml:space="preserve"> </w:t>
      </w:r>
      <w:r>
        <w:rPr>
          <w:rFonts w:cs="Times New Roman"/>
          <w:lang w:val="es-AR" w:eastAsia="en-US"/>
        </w:rPr>
        <w:t>En consideración.</w:t>
      </w:r>
    </w:p>
    <w:p w14:paraId="1492667B" w14:textId="77777777" w:rsidR="00F442B3" w:rsidRPr="00F442B3" w:rsidRDefault="00F442B3" w:rsidP="00F442B3">
      <w:pPr>
        <w:rPr>
          <w:rFonts w:cs="Times New Roman"/>
          <w:lang w:val="es-AR" w:eastAsia="en-US"/>
        </w:rPr>
      </w:pPr>
      <w:r>
        <w:rPr>
          <w:rFonts w:cs="Times New Roman"/>
          <w:lang w:val="es-AR" w:eastAsia="en-US"/>
        </w:rPr>
        <w:tab/>
        <w:t>Se vota.</w:t>
      </w:r>
    </w:p>
    <w:p w14:paraId="4F72309C" w14:textId="77777777" w:rsidR="00F442B3" w:rsidRDefault="00F442B3" w:rsidP="00F442B3">
      <w:pPr>
        <w:ind w:firstLine="708"/>
        <w:rPr>
          <w:rFonts w:cs="Times New Roman"/>
          <w:lang w:val="es-AR" w:eastAsia="en-US"/>
        </w:rPr>
      </w:pPr>
    </w:p>
    <w:p w14:paraId="6ABFA5CA" w14:textId="77777777" w:rsidR="00F442B3" w:rsidRPr="009527E9" w:rsidRDefault="00F442B3" w:rsidP="00F442B3">
      <w:pPr>
        <w:ind w:left="708" w:firstLine="708"/>
        <w:rPr>
          <w:bCs/>
          <w:lang w:eastAsia="en-US"/>
        </w:rPr>
      </w:pPr>
      <w:r>
        <w:rPr>
          <w:bCs/>
        </w:rPr>
        <w:t>–</w:t>
      </w:r>
      <w:r>
        <w:rPr>
          <w:bCs/>
          <w:i/>
          <w:iCs/>
        </w:rPr>
        <w:t>Se practica la votación.</w:t>
      </w:r>
    </w:p>
    <w:p w14:paraId="55481D69" w14:textId="77777777" w:rsidR="00F442B3" w:rsidRDefault="00F442B3" w:rsidP="00F442B3">
      <w:pPr>
        <w:rPr>
          <w:lang w:eastAsia="en-US"/>
        </w:rPr>
      </w:pPr>
    </w:p>
    <w:p w14:paraId="4A9D159E" w14:textId="77777777" w:rsidR="00F442B3" w:rsidRDefault="00F442B3" w:rsidP="00F442B3">
      <w:pPr>
        <w:rPr>
          <w:bCs/>
        </w:rPr>
      </w:pPr>
      <w:r w:rsidRPr="00B43D27">
        <w:rPr>
          <w:b/>
        </w:rPr>
        <w:t>Sr. Presidente (Dr. Quintana</w:t>
      </w:r>
      <w:proofErr w:type="gramStart"/>
      <w:r w:rsidRPr="00B43D27">
        <w:rPr>
          <w:b/>
        </w:rPr>
        <w:t>).-</w:t>
      </w:r>
      <w:proofErr w:type="gramEnd"/>
      <w:r>
        <w:rPr>
          <w:b/>
        </w:rPr>
        <w:t xml:space="preserve"> </w:t>
      </w:r>
      <w:r>
        <w:rPr>
          <w:bCs/>
        </w:rPr>
        <w:t>Aprobado por unanimidad.</w:t>
      </w:r>
    </w:p>
    <w:p w14:paraId="16B21174" w14:textId="77777777" w:rsidR="00253651" w:rsidRDefault="00253651" w:rsidP="00253651"/>
    <w:p w14:paraId="43DE1AB6" w14:textId="77777777" w:rsidR="00F442B3" w:rsidRDefault="00F442B3" w:rsidP="00253651"/>
    <w:p w14:paraId="7893FCF4" w14:textId="24011065" w:rsidR="00253651" w:rsidRDefault="00253651" w:rsidP="00253651">
      <w:pPr>
        <w:pStyle w:val="Ttulo1"/>
      </w:pPr>
      <w:bookmarkStart w:id="81" w:name="_Toc150908071"/>
      <w:r>
        <w:t xml:space="preserve">3.3.4) Expediente TEA </w:t>
      </w:r>
      <w:proofErr w:type="spellStart"/>
      <w:r>
        <w:t>N°</w:t>
      </w:r>
      <w:proofErr w:type="spellEnd"/>
      <w:r>
        <w:t xml:space="preserve"> A-01-00018117-6/2022</w:t>
      </w:r>
      <w:r w:rsidR="00F442B3">
        <w:t xml:space="preserve">” </w:t>
      </w:r>
      <w:r>
        <w:t xml:space="preserve">s/FARJAT DIEGO s/ DENUNCIA (TIT. </w:t>
      </w:r>
      <w:proofErr w:type="spellStart"/>
      <w:r>
        <w:t>JCATyRC</w:t>
      </w:r>
      <w:proofErr w:type="spellEnd"/>
      <w:r>
        <w:t xml:space="preserve"> </w:t>
      </w:r>
      <w:proofErr w:type="spellStart"/>
      <w:r>
        <w:t>Nº</w:t>
      </w:r>
      <w:proofErr w:type="spellEnd"/>
      <w:r>
        <w:t xml:space="preserve"> 2) (ACTUACIÓN TEA A-01-00017802-7/2022)”.</w:t>
      </w:r>
      <w:bookmarkEnd w:id="81"/>
    </w:p>
    <w:p w14:paraId="40517166" w14:textId="77777777" w:rsidR="00253651" w:rsidRDefault="00253651" w:rsidP="00253651"/>
    <w:p w14:paraId="461233CC" w14:textId="4A401F6D" w:rsidR="00F442B3" w:rsidRDefault="00F442B3" w:rsidP="00253651">
      <w:r>
        <w:rPr>
          <w:b/>
          <w:bCs/>
        </w:rPr>
        <w:t xml:space="preserve">Dra. </w:t>
      </w:r>
      <w:proofErr w:type="spellStart"/>
      <w:proofErr w:type="gramStart"/>
      <w:r>
        <w:rPr>
          <w:b/>
          <w:bCs/>
        </w:rPr>
        <w:t>Salvatelli</w:t>
      </w:r>
      <w:proofErr w:type="spellEnd"/>
      <w:r>
        <w:rPr>
          <w:b/>
          <w:bCs/>
        </w:rPr>
        <w:t>.-</w:t>
      </w:r>
      <w:proofErr w:type="gramEnd"/>
      <w:r>
        <w:t xml:space="preserve"> Pasamos al punto 3.3.4</w:t>
      </w:r>
      <w:r w:rsidR="00A44939">
        <w:t>) del Orden del Día.</w:t>
      </w:r>
    </w:p>
    <w:p w14:paraId="57A2B7BF" w14:textId="7D9BA9FA" w:rsidR="00F442B3" w:rsidRDefault="00F442B3" w:rsidP="00253651">
      <w:r>
        <w:tab/>
        <w:t>Tenemos idénticos fundamentos que en los puntos anteriores. Hay discrepancias del denunciante con los argumentos de la sustanciación de la causa.</w:t>
      </w:r>
    </w:p>
    <w:p w14:paraId="1E0C2CDB" w14:textId="071DAB8C" w:rsidR="00F442B3" w:rsidRDefault="00F442B3" w:rsidP="00253651">
      <w:r>
        <w:tab/>
        <w:t xml:space="preserve">Es el dictamen 22/2023. Proponemos </w:t>
      </w:r>
      <w:r w:rsidR="00524E28">
        <w:t xml:space="preserve">la desestimación de la denuncia y el </w:t>
      </w:r>
      <w:r>
        <w:t>archivo de la actuación.</w:t>
      </w:r>
    </w:p>
    <w:p w14:paraId="54DA8EAB" w14:textId="77777777" w:rsidR="00F442B3" w:rsidRPr="00F442B3" w:rsidRDefault="00F442B3" w:rsidP="00253651"/>
    <w:p w14:paraId="3AB37E2D" w14:textId="77777777" w:rsidR="00F442B3" w:rsidRDefault="00F442B3" w:rsidP="00F442B3">
      <w:pPr>
        <w:rPr>
          <w:rFonts w:cs="Times New Roman"/>
          <w:lang w:val="es-AR" w:eastAsia="en-US"/>
        </w:rPr>
      </w:pPr>
      <w:r>
        <w:rPr>
          <w:rFonts w:cs="Times New Roman"/>
          <w:b/>
          <w:bCs/>
          <w:lang w:val="es-AR" w:eastAsia="en-US"/>
        </w:rPr>
        <w:t>Sr. Presidente (Dr. Quintana</w:t>
      </w:r>
      <w:proofErr w:type="gramStart"/>
      <w:r>
        <w:rPr>
          <w:rFonts w:cs="Times New Roman"/>
          <w:b/>
          <w:bCs/>
          <w:lang w:val="es-AR" w:eastAsia="en-US"/>
        </w:rPr>
        <w:t>).-</w:t>
      </w:r>
      <w:proofErr w:type="gramEnd"/>
      <w:r>
        <w:rPr>
          <w:rFonts w:cs="Times New Roman"/>
          <w:b/>
          <w:bCs/>
          <w:lang w:val="es-AR" w:eastAsia="en-US"/>
        </w:rPr>
        <w:t xml:space="preserve"> </w:t>
      </w:r>
      <w:r>
        <w:rPr>
          <w:rFonts w:cs="Times New Roman"/>
          <w:lang w:val="es-AR" w:eastAsia="en-US"/>
        </w:rPr>
        <w:t>En consideración.</w:t>
      </w:r>
    </w:p>
    <w:p w14:paraId="63E00E34" w14:textId="77777777" w:rsidR="00744DCC" w:rsidRDefault="00744DCC" w:rsidP="00F442B3">
      <w:pPr>
        <w:rPr>
          <w:rFonts w:cs="Times New Roman"/>
          <w:lang w:val="es-AR" w:eastAsia="en-US"/>
        </w:rPr>
      </w:pPr>
    </w:p>
    <w:p w14:paraId="4A891ADD" w14:textId="758621FE" w:rsidR="00744DCC" w:rsidRPr="00744DCC" w:rsidRDefault="00744DCC" w:rsidP="00F442B3">
      <w:pPr>
        <w:rPr>
          <w:rFonts w:cs="Times New Roman"/>
          <w:lang w:val="es-AR" w:eastAsia="en-US"/>
        </w:rPr>
      </w:pPr>
      <w:r>
        <w:rPr>
          <w:rFonts w:cs="Times New Roman"/>
          <w:b/>
          <w:bCs/>
          <w:lang w:val="es-AR" w:eastAsia="en-US"/>
        </w:rPr>
        <w:t xml:space="preserve">Dr. </w:t>
      </w:r>
      <w:proofErr w:type="spellStart"/>
      <w:proofErr w:type="gramStart"/>
      <w:r>
        <w:rPr>
          <w:rFonts w:cs="Times New Roman"/>
          <w:b/>
          <w:bCs/>
          <w:lang w:val="es-AR" w:eastAsia="en-US"/>
        </w:rPr>
        <w:t>Biglieri</w:t>
      </w:r>
      <w:proofErr w:type="spellEnd"/>
      <w:r>
        <w:rPr>
          <w:rFonts w:cs="Times New Roman"/>
          <w:b/>
          <w:bCs/>
          <w:lang w:val="es-AR" w:eastAsia="en-US"/>
        </w:rPr>
        <w:t>.-</w:t>
      </w:r>
      <w:proofErr w:type="gramEnd"/>
      <w:r>
        <w:rPr>
          <w:rFonts w:cs="Times New Roman"/>
          <w:lang w:val="es-AR" w:eastAsia="en-US"/>
        </w:rPr>
        <w:t xml:space="preserve"> </w:t>
      </w:r>
      <w:r w:rsidR="00A44939">
        <w:rPr>
          <w:rFonts w:cs="Times New Roman"/>
          <w:lang w:val="es-AR" w:eastAsia="en-US"/>
        </w:rPr>
        <w:t xml:space="preserve">Presidente, </w:t>
      </w:r>
      <w:r>
        <w:rPr>
          <w:rFonts w:cs="Times New Roman"/>
          <w:lang w:val="es-AR" w:eastAsia="en-US"/>
        </w:rPr>
        <w:t>¿</w:t>
      </w:r>
      <w:r w:rsidR="00A44939">
        <w:rPr>
          <w:rFonts w:cs="Times New Roman"/>
          <w:lang w:val="es-AR" w:eastAsia="en-US"/>
        </w:rPr>
        <w:t>p</w:t>
      </w:r>
      <w:r>
        <w:rPr>
          <w:rFonts w:cs="Times New Roman"/>
          <w:lang w:val="es-AR" w:eastAsia="en-US"/>
        </w:rPr>
        <w:t>uedo</w:t>
      </w:r>
      <w:r w:rsidR="00A44939">
        <w:rPr>
          <w:rFonts w:cs="Times New Roman"/>
          <w:lang w:val="es-AR" w:eastAsia="en-US"/>
        </w:rPr>
        <w:t>?</w:t>
      </w:r>
    </w:p>
    <w:p w14:paraId="747BD952" w14:textId="77777777" w:rsidR="00744DCC" w:rsidRDefault="00744DCC" w:rsidP="00F442B3">
      <w:pPr>
        <w:rPr>
          <w:rFonts w:cs="Times New Roman"/>
          <w:lang w:val="es-AR" w:eastAsia="en-US"/>
        </w:rPr>
      </w:pPr>
    </w:p>
    <w:p w14:paraId="7676AE39" w14:textId="51D85644" w:rsidR="00524E28" w:rsidRDefault="00744DCC" w:rsidP="00F442B3">
      <w:pPr>
        <w:rPr>
          <w:rFonts w:cs="Times New Roman"/>
          <w:lang w:val="es-AR" w:eastAsia="en-US"/>
        </w:rPr>
      </w:pPr>
      <w:r>
        <w:rPr>
          <w:rFonts w:cs="Times New Roman"/>
          <w:b/>
          <w:bCs/>
          <w:lang w:val="es-AR" w:eastAsia="en-US"/>
        </w:rPr>
        <w:t>Sr. Presidente (Dr. Quintana</w:t>
      </w:r>
      <w:proofErr w:type="gramStart"/>
      <w:r>
        <w:rPr>
          <w:rFonts w:cs="Times New Roman"/>
          <w:b/>
          <w:bCs/>
          <w:lang w:val="es-AR" w:eastAsia="en-US"/>
        </w:rPr>
        <w:t>).-</w:t>
      </w:r>
      <w:proofErr w:type="gramEnd"/>
      <w:r>
        <w:rPr>
          <w:rFonts w:cs="Times New Roman"/>
          <w:b/>
          <w:bCs/>
          <w:lang w:val="es-AR" w:eastAsia="en-US"/>
        </w:rPr>
        <w:t xml:space="preserve"> </w:t>
      </w:r>
      <w:r>
        <w:rPr>
          <w:rFonts w:cs="Times New Roman"/>
          <w:lang w:val="es-AR" w:eastAsia="en-US"/>
        </w:rPr>
        <w:t>¿Quiere preguntar o quiere verbalizar su voto? ¿O las dos cosas?</w:t>
      </w:r>
    </w:p>
    <w:p w14:paraId="01AF15AC" w14:textId="77777777" w:rsidR="00744DCC" w:rsidRDefault="00744DCC" w:rsidP="00A44939">
      <w:pPr>
        <w:rPr>
          <w:b/>
          <w:bCs/>
          <w:lang w:eastAsia="en-US"/>
        </w:rPr>
      </w:pPr>
    </w:p>
    <w:p w14:paraId="743D4FDE" w14:textId="4F4BF31F" w:rsidR="00524E28" w:rsidRDefault="00524E28" w:rsidP="00A44939">
      <w:pPr>
        <w:rPr>
          <w:lang w:eastAsia="en-US"/>
        </w:rPr>
      </w:pPr>
      <w:r>
        <w:rPr>
          <w:b/>
          <w:bCs/>
          <w:lang w:eastAsia="en-US"/>
        </w:rPr>
        <w:t xml:space="preserve">Dr.  </w:t>
      </w:r>
      <w:proofErr w:type="spellStart"/>
      <w:proofErr w:type="gramStart"/>
      <w:r>
        <w:rPr>
          <w:b/>
          <w:bCs/>
          <w:lang w:eastAsia="en-US"/>
        </w:rPr>
        <w:t>Biglieri</w:t>
      </w:r>
      <w:proofErr w:type="spellEnd"/>
      <w:r>
        <w:rPr>
          <w:b/>
          <w:bCs/>
          <w:lang w:eastAsia="en-US"/>
        </w:rPr>
        <w:t>.-</w:t>
      </w:r>
      <w:proofErr w:type="gramEnd"/>
      <w:r>
        <w:rPr>
          <w:b/>
          <w:bCs/>
          <w:lang w:eastAsia="en-US"/>
        </w:rPr>
        <w:t xml:space="preserve"> </w:t>
      </w:r>
      <w:r w:rsidR="00744DCC">
        <w:rPr>
          <w:lang w:eastAsia="en-US"/>
        </w:rPr>
        <w:t>Sí. Entiendo el planteo de Rizzo. Yo también creo que una cosa es el vencimiento de plazos y otra...</w:t>
      </w:r>
    </w:p>
    <w:p w14:paraId="2EFD7AB3" w14:textId="77777777" w:rsidR="00744DCC" w:rsidRDefault="00744DCC" w:rsidP="00744DCC">
      <w:pPr>
        <w:jc w:val="left"/>
        <w:rPr>
          <w:lang w:eastAsia="en-US"/>
        </w:rPr>
      </w:pPr>
    </w:p>
    <w:p w14:paraId="68CC2C9D" w14:textId="1AE25C62" w:rsidR="00744DCC" w:rsidRPr="00A44939" w:rsidRDefault="00A44939" w:rsidP="00744DCC">
      <w:pPr>
        <w:jc w:val="left"/>
        <w:rPr>
          <w:i/>
          <w:iCs/>
          <w:lang w:eastAsia="en-US"/>
        </w:rPr>
      </w:pPr>
      <w:r>
        <w:rPr>
          <w:b/>
          <w:bCs/>
          <w:lang w:eastAsia="en-US"/>
        </w:rPr>
        <w:tab/>
        <w:t>–</w:t>
      </w:r>
      <w:r>
        <w:rPr>
          <w:i/>
          <w:iCs/>
          <w:lang w:eastAsia="en-US"/>
        </w:rPr>
        <w:t>No se alcanzan a percibir palabras del doctor Rizzo, fuera de micrófono.</w:t>
      </w:r>
    </w:p>
    <w:p w14:paraId="51D008F9" w14:textId="77777777" w:rsidR="00744DCC" w:rsidRDefault="00744DCC" w:rsidP="00744DCC">
      <w:pPr>
        <w:jc w:val="left"/>
        <w:rPr>
          <w:lang w:eastAsia="en-US"/>
        </w:rPr>
      </w:pPr>
    </w:p>
    <w:p w14:paraId="39DFB2DE" w14:textId="15D5C6E0" w:rsidR="00744DCC" w:rsidRDefault="00744DCC" w:rsidP="00744DCC">
      <w:pPr>
        <w:jc w:val="left"/>
        <w:rPr>
          <w:lang w:eastAsia="en-US"/>
        </w:rPr>
      </w:pPr>
      <w:r>
        <w:rPr>
          <w:b/>
          <w:bCs/>
          <w:lang w:eastAsia="en-US"/>
        </w:rPr>
        <w:t xml:space="preserve">Dr. </w:t>
      </w:r>
      <w:proofErr w:type="spellStart"/>
      <w:proofErr w:type="gramStart"/>
      <w:r>
        <w:rPr>
          <w:b/>
          <w:bCs/>
          <w:lang w:eastAsia="en-US"/>
        </w:rPr>
        <w:t>Biglieri</w:t>
      </w:r>
      <w:proofErr w:type="spellEnd"/>
      <w:r>
        <w:rPr>
          <w:b/>
          <w:bCs/>
          <w:lang w:eastAsia="en-US"/>
        </w:rPr>
        <w:t>.-</w:t>
      </w:r>
      <w:proofErr w:type="gramEnd"/>
      <w:r>
        <w:rPr>
          <w:lang w:eastAsia="en-US"/>
        </w:rPr>
        <w:t xml:space="preserve"> ... y otra el desistimiento...</w:t>
      </w:r>
    </w:p>
    <w:p w14:paraId="618F18CA" w14:textId="77777777" w:rsidR="00744DCC" w:rsidRDefault="00744DCC" w:rsidP="00744DCC">
      <w:pPr>
        <w:jc w:val="left"/>
        <w:rPr>
          <w:lang w:eastAsia="en-US"/>
        </w:rPr>
      </w:pPr>
    </w:p>
    <w:p w14:paraId="082063BA" w14:textId="7C79B89B" w:rsidR="00744DCC" w:rsidRDefault="00744DCC" w:rsidP="00744DCC">
      <w:pPr>
        <w:jc w:val="left"/>
        <w:rPr>
          <w:lang w:eastAsia="en-US"/>
        </w:rPr>
      </w:pPr>
      <w:r>
        <w:rPr>
          <w:b/>
          <w:bCs/>
          <w:lang w:eastAsia="en-US"/>
        </w:rPr>
        <w:t>Sr. Presidente (Dr. Quintana</w:t>
      </w:r>
      <w:proofErr w:type="gramStart"/>
      <w:r>
        <w:rPr>
          <w:b/>
          <w:bCs/>
          <w:lang w:eastAsia="en-US"/>
        </w:rPr>
        <w:t>).-</w:t>
      </w:r>
      <w:proofErr w:type="gramEnd"/>
      <w:r>
        <w:rPr>
          <w:lang w:eastAsia="en-US"/>
        </w:rPr>
        <w:t xml:space="preserve"> Adelante, siga, siga, y después votamos.</w:t>
      </w:r>
    </w:p>
    <w:p w14:paraId="3A5745DB" w14:textId="77777777" w:rsidR="00744DCC" w:rsidRDefault="00744DCC" w:rsidP="00744DCC">
      <w:pPr>
        <w:jc w:val="left"/>
        <w:rPr>
          <w:lang w:eastAsia="en-US"/>
        </w:rPr>
      </w:pPr>
    </w:p>
    <w:p w14:paraId="1050DBB0" w14:textId="76BAECF1" w:rsidR="00253651" w:rsidRDefault="00744DCC" w:rsidP="00A44939">
      <w:pPr>
        <w:rPr>
          <w:lang w:eastAsia="en-US"/>
        </w:rPr>
      </w:pPr>
      <w:r>
        <w:rPr>
          <w:b/>
          <w:bCs/>
          <w:lang w:eastAsia="en-US"/>
        </w:rPr>
        <w:t xml:space="preserve">Dr. </w:t>
      </w:r>
      <w:proofErr w:type="spellStart"/>
      <w:proofErr w:type="gramStart"/>
      <w:r>
        <w:rPr>
          <w:b/>
          <w:bCs/>
          <w:lang w:eastAsia="en-US"/>
        </w:rPr>
        <w:t>Biglieri</w:t>
      </w:r>
      <w:proofErr w:type="spellEnd"/>
      <w:r>
        <w:rPr>
          <w:b/>
          <w:bCs/>
          <w:lang w:eastAsia="en-US"/>
        </w:rPr>
        <w:t>.-</w:t>
      </w:r>
      <w:proofErr w:type="gramEnd"/>
      <w:r>
        <w:rPr>
          <w:lang w:eastAsia="en-US"/>
        </w:rPr>
        <w:t xml:space="preserve"> ... el desistimiento y la diferenciación del desistimiento porque es una actitud activa de desistir al mero archivo por el paso del plazo de los procedimientos que rigen en el sistema disciplinario.</w:t>
      </w:r>
    </w:p>
    <w:p w14:paraId="136591D4" w14:textId="7300969F" w:rsidR="00744DCC" w:rsidRDefault="00744DCC" w:rsidP="00A44939">
      <w:pPr>
        <w:rPr>
          <w:lang w:eastAsia="en-US"/>
        </w:rPr>
      </w:pPr>
      <w:r>
        <w:rPr>
          <w:lang w:eastAsia="en-US"/>
        </w:rPr>
        <w:tab/>
        <w:t>No obstante, para este punto en tratamiento me voy a abstener. Quiero que conste mi abstención.</w:t>
      </w:r>
    </w:p>
    <w:p w14:paraId="12B0C723" w14:textId="77777777" w:rsidR="00744DCC" w:rsidRDefault="00744DCC" w:rsidP="00744DCC">
      <w:pPr>
        <w:jc w:val="left"/>
        <w:rPr>
          <w:lang w:eastAsia="en-US"/>
        </w:rPr>
      </w:pPr>
    </w:p>
    <w:p w14:paraId="7225E7EA" w14:textId="6AE20DFD" w:rsidR="00524E28" w:rsidRDefault="00744DCC" w:rsidP="00524E28">
      <w:pPr>
        <w:rPr>
          <w:rFonts w:cs="Times New Roman"/>
          <w:lang w:val="es-AR" w:eastAsia="en-US"/>
        </w:rPr>
      </w:pPr>
      <w:r>
        <w:rPr>
          <w:b/>
          <w:bCs/>
          <w:lang w:eastAsia="en-US"/>
        </w:rPr>
        <w:t>Sr. Presidente (Dr. Quintana</w:t>
      </w:r>
      <w:proofErr w:type="gramStart"/>
      <w:r>
        <w:rPr>
          <w:b/>
          <w:bCs/>
          <w:lang w:eastAsia="en-US"/>
        </w:rPr>
        <w:t>).-</w:t>
      </w:r>
      <w:proofErr w:type="gramEnd"/>
      <w:r>
        <w:rPr>
          <w:lang w:eastAsia="en-US"/>
        </w:rPr>
        <w:t xml:space="preserve"> </w:t>
      </w:r>
      <w:r>
        <w:rPr>
          <w:rFonts w:cs="Times New Roman"/>
          <w:lang w:val="es-AR" w:eastAsia="en-US"/>
        </w:rPr>
        <w:t xml:space="preserve">Antes de someter a votación el punto, tengo otro pedido de palabra, de la consejera </w:t>
      </w:r>
      <w:proofErr w:type="spellStart"/>
      <w:r>
        <w:rPr>
          <w:rFonts w:cs="Times New Roman"/>
          <w:lang w:val="es-AR" w:eastAsia="en-US"/>
        </w:rPr>
        <w:t>Schafrik</w:t>
      </w:r>
      <w:proofErr w:type="spellEnd"/>
      <w:r>
        <w:rPr>
          <w:rFonts w:cs="Times New Roman"/>
          <w:lang w:val="es-AR" w:eastAsia="en-US"/>
        </w:rPr>
        <w:t>.</w:t>
      </w:r>
    </w:p>
    <w:p w14:paraId="0DB1DDAA" w14:textId="77777777" w:rsidR="00744DCC" w:rsidRDefault="00744DCC" w:rsidP="00524E28">
      <w:pPr>
        <w:rPr>
          <w:rFonts w:cs="Times New Roman"/>
          <w:lang w:val="es-AR" w:eastAsia="en-US"/>
        </w:rPr>
      </w:pPr>
    </w:p>
    <w:p w14:paraId="1763229C" w14:textId="4DBD3743" w:rsidR="00744DCC" w:rsidRDefault="00744DCC" w:rsidP="00524E28">
      <w:pPr>
        <w:rPr>
          <w:rFonts w:cs="Times New Roman"/>
          <w:lang w:val="es-AR" w:eastAsia="en-US"/>
        </w:rPr>
      </w:pPr>
      <w:r>
        <w:rPr>
          <w:rFonts w:cs="Times New Roman"/>
          <w:b/>
          <w:bCs/>
          <w:lang w:val="es-AR" w:eastAsia="en-US"/>
        </w:rPr>
        <w:t xml:space="preserve">Dra. </w:t>
      </w:r>
      <w:proofErr w:type="spellStart"/>
      <w:proofErr w:type="gramStart"/>
      <w:r>
        <w:rPr>
          <w:rFonts w:cs="Times New Roman"/>
          <w:b/>
          <w:bCs/>
          <w:lang w:val="es-AR" w:eastAsia="en-US"/>
        </w:rPr>
        <w:t>Schafrik</w:t>
      </w:r>
      <w:proofErr w:type="spellEnd"/>
      <w:r>
        <w:rPr>
          <w:rFonts w:cs="Times New Roman"/>
          <w:b/>
          <w:bCs/>
          <w:lang w:val="es-AR" w:eastAsia="en-US"/>
        </w:rPr>
        <w:t>.-</w:t>
      </w:r>
      <w:proofErr w:type="gramEnd"/>
      <w:r>
        <w:rPr>
          <w:rFonts w:cs="Times New Roman"/>
          <w:lang w:val="es-AR" w:eastAsia="en-US"/>
        </w:rPr>
        <w:t xml:space="preserve"> También me voy a abstener.</w:t>
      </w:r>
    </w:p>
    <w:p w14:paraId="1F5A3A44" w14:textId="77777777" w:rsidR="00744DCC" w:rsidRDefault="00744DCC" w:rsidP="00524E28">
      <w:pPr>
        <w:rPr>
          <w:rFonts w:cs="Times New Roman"/>
          <w:lang w:val="es-AR" w:eastAsia="en-US"/>
        </w:rPr>
      </w:pPr>
    </w:p>
    <w:p w14:paraId="5A9540FC" w14:textId="4A56755D" w:rsidR="00744DCC" w:rsidRPr="00744DCC" w:rsidRDefault="00744DCC" w:rsidP="00524E28">
      <w:pPr>
        <w:rPr>
          <w:rFonts w:cs="Times New Roman"/>
          <w:lang w:val="es-AR" w:eastAsia="en-US"/>
        </w:rPr>
      </w:pPr>
      <w:r>
        <w:rPr>
          <w:b/>
          <w:bCs/>
          <w:lang w:eastAsia="en-US"/>
        </w:rPr>
        <w:t>Sr. Presidente (Dr. Quintana</w:t>
      </w:r>
      <w:proofErr w:type="gramStart"/>
      <w:r>
        <w:rPr>
          <w:b/>
          <w:bCs/>
          <w:lang w:eastAsia="en-US"/>
        </w:rPr>
        <w:t>).-</w:t>
      </w:r>
      <w:proofErr w:type="gramEnd"/>
      <w:r>
        <w:rPr>
          <w:lang w:eastAsia="en-US"/>
        </w:rPr>
        <w:t xml:space="preserve"> Entonces, ahora sí, se somete a votación.</w:t>
      </w:r>
    </w:p>
    <w:p w14:paraId="333EED86" w14:textId="77777777" w:rsidR="00524E28" w:rsidRDefault="00524E28" w:rsidP="00524E28">
      <w:pPr>
        <w:ind w:firstLine="708"/>
        <w:rPr>
          <w:rFonts w:cs="Times New Roman"/>
          <w:lang w:val="es-AR" w:eastAsia="en-US"/>
        </w:rPr>
      </w:pPr>
    </w:p>
    <w:p w14:paraId="102B0EB7" w14:textId="77777777" w:rsidR="00524E28" w:rsidRPr="009527E9" w:rsidRDefault="00524E28" w:rsidP="00524E28">
      <w:pPr>
        <w:ind w:left="708" w:firstLine="708"/>
        <w:rPr>
          <w:bCs/>
          <w:lang w:eastAsia="en-US"/>
        </w:rPr>
      </w:pPr>
      <w:r>
        <w:rPr>
          <w:bCs/>
        </w:rPr>
        <w:t>–</w:t>
      </w:r>
      <w:r>
        <w:rPr>
          <w:bCs/>
          <w:i/>
          <w:iCs/>
        </w:rPr>
        <w:t>Se practica la votación.</w:t>
      </w:r>
    </w:p>
    <w:p w14:paraId="5EE03E92" w14:textId="77777777" w:rsidR="00524E28" w:rsidRDefault="00524E28" w:rsidP="00524E28">
      <w:pPr>
        <w:rPr>
          <w:lang w:eastAsia="en-US"/>
        </w:rPr>
      </w:pPr>
    </w:p>
    <w:p w14:paraId="5BCD5ACD" w14:textId="3B161C79" w:rsidR="00524E28" w:rsidRDefault="00524E28" w:rsidP="00524E28">
      <w:pPr>
        <w:rPr>
          <w:bCs/>
        </w:rPr>
      </w:pPr>
      <w:r w:rsidRPr="00B43D27">
        <w:rPr>
          <w:b/>
        </w:rPr>
        <w:lastRenderedPageBreak/>
        <w:t>Sr. Presidente (Dr. Quintana</w:t>
      </w:r>
      <w:proofErr w:type="gramStart"/>
      <w:r w:rsidRPr="00B43D27">
        <w:rPr>
          <w:b/>
        </w:rPr>
        <w:t>).-</w:t>
      </w:r>
      <w:proofErr w:type="gramEnd"/>
      <w:r>
        <w:rPr>
          <w:b/>
        </w:rPr>
        <w:t xml:space="preserve"> </w:t>
      </w:r>
      <w:r>
        <w:rPr>
          <w:bCs/>
        </w:rPr>
        <w:t>Aprobado p</w:t>
      </w:r>
      <w:r w:rsidR="00744DCC">
        <w:rPr>
          <w:bCs/>
        </w:rPr>
        <w:t xml:space="preserve">or mayoría, con las abstenciones del consejero </w:t>
      </w:r>
      <w:proofErr w:type="spellStart"/>
      <w:r w:rsidR="00744DCC">
        <w:rPr>
          <w:bCs/>
        </w:rPr>
        <w:t>Biglieri</w:t>
      </w:r>
      <w:proofErr w:type="spellEnd"/>
      <w:r w:rsidR="00744DCC">
        <w:rPr>
          <w:bCs/>
        </w:rPr>
        <w:t xml:space="preserve"> y de la consejera </w:t>
      </w:r>
      <w:proofErr w:type="spellStart"/>
      <w:r w:rsidR="00744DCC">
        <w:rPr>
          <w:bCs/>
        </w:rPr>
        <w:t>Schafrik</w:t>
      </w:r>
      <w:proofErr w:type="spellEnd"/>
      <w:r w:rsidR="00744DCC">
        <w:rPr>
          <w:bCs/>
        </w:rPr>
        <w:t>.</w:t>
      </w:r>
    </w:p>
    <w:p w14:paraId="6474DBEC" w14:textId="70215CA9" w:rsidR="00524E28" w:rsidRDefault="00524E28" w:rsidP="00524E28">
      <w:r>
        <w:rPr>
          <w:lang w:eastAsia="en-US"/>
        </w:rPr>
        <w:tab/>
      </w:r>
    </w:p>
    <w:p w14:paraId="6FF7D910" w14:textId="77777777" w:rsidR="00744DCC" w:rsidRDefault="00744DCC" w:rsidP="00253651">
      <w:pPr>
        <w:pStyle w:val="Ttulo1"/>
      </w:pPr>
    </w:p>
    <w:p w14:paraId="4A358BEC" w14:textId="4D984560" w:rsidR="00253651" w:rsidRDefault="00253651" w:rsidP="00DE06A5">
      <w:pPr>
        <w:pStyle w:val="Ttulo1"/>
        <w:jc w:val="left"/>
      </w:pPr>
      <w:bookmarkStart w:id="82" w:name="_Toc150908072"/>
      <w:r>
        <w:t xml:space="preserve">3.3.5) Expediente TEA </w:t>
      </w:r>
      <w:proofErr w:type="spellStart"/>
      <w:r>
        <w:t>N°</w:t>
      </w:r>
      <w:proofErr w:type="spellEnd"/>
      <w:r>
        <w:t xml:space="preserve"> A-01-00018120-6/2022 </w:t>
      </w:r>
      <w:r w:rsidR="00744DCC">
        <w:t>“</w:t>
      </w:r>
      <w:r>
        <w:t>s/FARJAT DIEGO s/</w:t>
      </w:r>
      <w:r w:rsidR="00DE06A5">
        <w:t xml:space="preserve"> </w:t>
      </w:r>
      <w:r>
        <w:t xml:space="preserve">DENUNCIA (SEC. GRAL. </w:t>
      </w:r>
      <w:proofErr w:type="spellStart"/>
      <w:r>
        <w:t>CCATyRC</w:t>
      </w:r>
      <w:proofErr w:type="spellEnd"/>
      <w:r>
        <w:t>) (ACTUACIÓN TEA A-01-00017804-</w:t>
      </w:r>
      <w:bookmarkEnd w:id="82"/>
    </w:p>
    <w:p w14:paraId="0345A891" w14:textId="71A1AA7B" w:rsidR="00253651" w:rsidRDefault="00253651" w:rsidP="00DE06A5">
      <w:pPr>
        <w:pStyle w:val="Ttulo1"/>
        <w:jc w:val="left"/>
      </w:pPr>
      <w:bookmarkStart w:id="83" w:name="_Toc150908073"/>
      <w:r>
        <w:t>3/2022)”.</w:t>
      </w:r>
      <w:bookmarkEnd w:id="83"/>
    </w:p>
    <w:p w14:paraId="2A52B68B" w14:textId="77777777" w:rsidR="00253651" w:rsidRDefault="00253651" w:rsidP="00253651"/>
    <w:p w14:paraId="1DF4FCCB" w14:textId="50762231" w:rsidR="00744DCC" w:rsidRDefault="00744DCC" w:rsidP="00253651">
      <w:r>
        <w:rPr>
          <w:b/>
          <w:bCs/>
        </w:rPr>
        <w:t xml:space="preserve">Dra. </w:t>
      </w:r>
      <w:proofErr w:type="spellStart"/>
      <w:proofErr w:type="gramStart"/>
      <w:r>
        <w:rPr>
          <w:b/>
          <w:bCs/>
        </w:rPr>
        <w:t>Salvatelli</w:t>
      </w:r>
      <w:proofErr w:type="spellEnd"/>
      <w:r>
        <w:rPr>
          <w:b/>
          <w:bCs/>
        </w:rPr>
        <w:t>.-</w:t>
      </w:r>
      <w:proofErr w:type="gramEnd"/>
      <w:r>
        <w:t xml:space="preserve"> Respecto del punto 3.3.5) del Orden del Día, de acuerdo con lo que hemos conversado en el </w:t>
      </w:r>
      <w:proofErr w:type="spellStart"/>
      <w:r>
        <w:t>preplenario</w:t>
      </w:r>
      <w:proofErr w:type="spellEnd"/>
      <w:r>
        <w:t>, pido que pase a estudio, que vuelva a la comisión.</w:t>
      </w:r>
    </w:p>
    <w:p w14:paraId="672FD71B" w14:textId="77777777" w:rsidR="00744DCC" w:rsidRDefault="00744DCC" w:rsidP="00253651"/>
    <w:p w14:paraId="5CB0E32B" w14:textId="05EC3D2B" w:rsidR="00253651" w:rsidRPr="00744DCC" w:rsidRDefault="00253651" w:rsidP="00253651">
      <w:pPr>
        <w:rPr>
          <w:rFonts w:cs="Times New Roman"/>
          <w:lang w:val="es-AR" w:eastAsia="en-US"/>
        </w:rPr>
      </w:pPr>
      <w:r>
        <w:rPr>
          <w:rFonts w:cs="Times New Roman"/>
          <w:b/>
          <w:bCs/>
          <w:lang w:val="es-AR" w:eastAsia="en-US"/>
        </w:rPr>
        <w:t xml:space="preserve">Sr. </w:t>
      </w:r>
      <w:proofErr w:type="gramStart"/>
      <w:r>
        <w:rPr>
          <w:rFonts w:cs="Times New Roman"/>
          <w:b/>
          <w:bCs/>
          <w:lang w:val="es-AR" w:eastAsia="en-US"/>
        </w:rPr>
        <w:t>Presidente  (</w:t>
      </w:r>
      <w:proofErr w:type="gramEnd"/>
      <w:r>
        <w:rPr>
          <w:rFonts w:cs="Times New Roman"/>
          <w:b/>
          <w:bCs/>
          <w:lang w:val="es-AR" w:eastAsia="en-US"/>
        </w:rPr>
        <w:t xml:space="preserve">Dr. Quintana).- </w:t>
      </w:r>
      <w:r w:rsidR="00744DCC">
        <w:rPr>
          <w:rFonts w:cs="Times New Roman"/>
          <w:lang w:val="es-AR" w:eastAsia="en-US"/>
        </w:rPr>
        <w:t>Entonces, si mis colegas están de acuerdo, votamos el pase estudio, la vuelta a comisión</w:t>
      </w:r>
    </w:p>
    <w:p w14:paraId="0907E2C2" w14:textId="77777777" w:rsidR="00253651" w:rsidRDefault="00253651" w:rsidP="00253651">
      <w:pPr>
        <w:ind w:firstLine="708"/>
        <w:rPr>
          <w:rFonts w:cs="Times New Roman"/>
          <w:lang w:val="es-AR" w:eastAsia="en-US"/>
        </w:rPr>
      </w:pPr>
    </w:p>
    <w:p w14:paraId="0E92E2CE" w14:textId="77777777" w:rsidR="00253651" w:rsidRPr="009527E9" w:rsidRDefault="00253651" w:rsidP="00253651">
      <w:pPr>
        <w:ind w:left="708" w:firstLine="708"/>
        <w:rPr>
          <w:bCs/>
          <w:lang w:eastAsia="en-US"/>
        </w:rPr>
      </w:pPr>
      <w:r>
        <w:rPr>
          <w:bCs/>
        </w:rPr>
        <w:t>–</w:t>
      </w:r>
      <w:r>
        <w:rPr>
          <w:bCs/>
          <w:i/>
          <w:iCs/>
        </w:rPr>
        <w:t>Se practica la votación.</w:t>
      </w:r>
    </w:p>
    <w:p w14:paraId="3413A066" w14:textId="77777777" w:rsidR="00253651" w:rsidRDefault="00253651" w:rsidP="00253651">
      <w:pPr>
        <w:rPr>
          <w:lang w:eastAsia="en-US"/>
        </w:rPr>
      </w:pPr>
    </w:p>
    <w:p w14:paraId="6FFD3F4B" w14:textId="77777777" w:rsidR="00253651" w:rsidRDefault="00253651" w:rsidP="00253651">
      <w:pPr>
        <w:rPr>
          <w:bCs/>
        </w:rPr>
      </w:pPr>
      <w:r w:rsidRPr="00B43D27">
        <w:rPr>
          <w:b/>
        </w:rPr>
        <w:t>Sr. Presidente (Dr. Quintana</w:t>
      </w:r>
      <w:proofErr w:type="gramStart"/>
      <w:r w:rsidRPr="00B43D27">
        <w:rPr>
          <w:b/>
        </w:rPr>
        <w:t>).-</w:t>
      </w:r>
      <w:proofErr w:type="gramEnd"/>
      <w:r>
        <w:rPr>
          <w:b/>
        </w:rPr>
        <w:t xml:space="preserve"> </w:t>
      </w:r>
      <w:r>
        <w:rPr>
          <w:bCs/>
        </w:rPr>
        <w:t>Aprobado por unanimidad.</w:t>
      </w:r>
    </w:p>
    <w:p w14:paraId="0956A97D" w14:textId="77777777" w:rsidR="00253651" w:rsidRDefault="00253651" w:rsidP="00253651"/>
    <w:p w14:paraId="33ACF7F7" w14:textId="77777777" w:rsidR="00744DCC" w:rsidRDefault="00744DCC" w:rsidP="00253651">
      <w:pPr>
        <w:pStyle w:val="Ttulo1"/>
      </w:pPr>
    </w:p>
    <w:p w14:paraId="689913BD" w14:textId="279D06F8" w:rsidR="00253651" w:rsidRDefault="00253651" w:rsidP="00253651">
      <w:pPr>
        <w:pStyle w:val="Ttulo1"/>
      </w:pPr>
      <w:bookmarkStart w:id="84" w:name="_Toc150908074"/>
      <w:r>
        <w:t xml:space="preserve">3.3.6) Expediente TEA </w:t>
      </w:r>
      <w:proofErr w:type="spellStart"/>
      <w:r>
        <w:t>N°</w:t>
      </w:r>
      <w:proofErr w:type="spellEnd"/>
      <w:r>
        <w:t xml:space="preserve"> A-01-00020740-9/2022 </w:t>
      </w:r>
      <w:r w:rsidR="00744DCC">
        <w:t>“</w:t>
      </w:r>
      <w:r>
        <w:t>s/FERRERO, MARÍA;</w:t>
      </w:r>
      <w:r w:rsidR="00744DCC">
        <w:t xml:space="preserve"> </w:t>
      </w:r>
      <w:r>
        <w:t>ROMANO, LUCÍA; REYES, HERNÁN y DEL GAISO, JUAN s/ DENUNCIA</w:t>
      </w:r>
      <w:bookmarkEnd w:id="84"/>
    </w:p>
    <w:p w14:paraId="5397258E" w14:textId="59F0E1B6" w:rsidR="00253651" w:rsidRDefault="00253651" w:rsidP="00253651">
      <w:pPr>
        <w:pStyle w:val="Ttulo1"/>
      </w:pPr>
      <w:bookmarkStart w:id="85" w:name="_Toc150908075"/>
      <w:r>
        <w:t>(ACTUACIÓN TEA A-01-00020531-8/2022)”.</w:t>
      </w:r>
      <w:bookmarkEnd w:id="85"/>
    </w:p>
    <w:p w14:paraId="72B84912" w14:textId="77777777" w:rsidR="00253651" w:rsidRDefault="00253651" w:rsidP="00253651"/>
    <w:p w14:paraId="04168019" w14:textId="72D385B1" w:rsidR="00744DCC" w:rsidRDefault="00744DCC" w:rsidP="00253651">
      <w:r>
        <w:rPr>
          <w:b/>
          <w:bCs/>
        </w:rPr>
        <w:t xml:space="preserve">Dra. </w:t>
      </w:r>
      <w:proofErr w:type="spellStart"/>
      <w:proofErr w:type="gramStart"/>
      <w:r>
        <w:rPr>
          <w:b/>
          <w:bCs/>
        </w:rPr>
        <w:t>Salvatelli</w:t>
      </w:r>
      <w:proofErr w:type="spellEnd"/>
      <w:r>
        <w:rPr>
          <w:b/>
          <w:bCs/>
        </w:rPr>
        <w:t>.-</w:t>
      </w:r>
      <w:proofErr w:type="gramEnd"/>
      <w:r>
        <w:t xml:space="preserve"> Continuamos con el punto 3.3.6) del Orden del Día.</w:t>
      </w:r>
    </w:p>
    <w:p w14:paraId="5F43089C" w14:textId="24D6B623" w:rsidR="00744DCC" w:rsidRDefault="00744DCC" w:rsidP="00253651">
      <w:r>
        <w:tab/>
        <w:t>Por dictamen 21/23, con los fundamentos que señalé anteriormente, también proponemos por unanimidad la desestimación de la denuncia y el consecuente archivo.</w:t>
      </w:r>
    </w:p>
    <w:p w14:paraId="597A2B4D" w14:textId="77777777" w:rsidR="00744DCC" w:rsidRPr="00744DCC" w:rsidRDefault="00744DCC" w:rsidP="00253651"/>
    <w:p w14:paraId="180AE3A6" w14:textId="7091BE1E" w:rsidR="00253651" w:rsidRDefault="00253651" w:rsidP="00253651">
      <w:pPr>
        <w:rPr>
          <w:rFonts w:cs="Times New Roman"/>
          <w:lang w:val="es-AR" w:eastAsia="en-US"/>
        </w:rPr>
      </w:pPr>
      <w:r>
        <w:rPr>
          <w:rFonts w:cs="Times New Roman"/>
          <w:b/>
          <w:bCs/>
          <w:lang w:val="es-AR" w:eastAsia="en-US"/>
        </w:rPr>
        <w:t xml:space="preserve">Sr. </w:t>
      </w:r>
      <w:proofErr w:type="gramStart"/>
      <w:r>
        <w:rPr>
          <w:rFonts w:cs="Times New Roman"/>
          <w:b/>
          <w:bCs/>
          <w:lang w:val="es-AR" w:eastAsia="en-US"/>
        </w:rPr>
        <w:t>Presidente  (</w:t>
      </w:r>
      <w:proofErr w:type="gramEnd"/>
      <w:r>
        <w:rPr>
          <w:rFonts w:cs="Times New Roman"/>
          <w:b/>
          <w:bCs/>
          <w:lang w:val="es-AR" w:eastAsia="en-US"/>
        </w:rPr>
        <w:t xml:space="preserve">Dr. Quintana).- </w:t>
      </w:r>
      <w:r w:rsidR="00744DCC">
        <w:rPr>
          <w:rFonts w:cs="Times New Roman"/>
          <w:lang w:val="es-AR" w:eastAsia="en-US"/>
        </w:rPr>
        <w:t>Se somete a consideración.</w:t>
      </w:r>
    </w:p>
    <w:p w14:paraId="4508BEA4" w14:textId="022102E3" w:rsidR="00744DCC" w:rsidRPr="00744DCC" w:rsidRDefault="00744DCC" w:rsidP="00253651">
      <w:pPr>
        <w:rPr>
          <w:rFonts w:cs="Times New Roman"/>
          <w:lang w:val="es-AR" w:eastAsia="en-US"/>
        </w:rPr>
      </w:pPr>
      <w:r>
        <w:rPr>
          <w:rFonts w:cs="Times New Roman"/>
          <w:lang w:val="es-AR" w:eastAsia="en-US"/>
        </w:rPr>
        <w:tab/>
        <w:t>Se vota.</w:t>
      </w:r>
    </w:p>
    <w:p w14:paraId="74CC1BB6" w14:textId="77777777" w:rsidR="00253651" w:rsidRDefault="00253651" w:rsidP="00253651">
      <w:pPr>
        <w:ind w:firstLine="708"/>
        <w:rPr>
          <w:rFonts w:cs="Times New Roman"/>
          <w:lang w:val="es-AR" w:eastAsia="en-US"/>
        </w:rPr>
      </w:pPr>
    </w:p>
    <w:p w14:paraId="55500F19" w14:textId="77777777" w:rsidR="00253651" w:rsidRPr="009527E9" w:rsidRDefault="00253651" w:rsidP="00253651">
      <w:pPr>
        <w:ind w:left="708" w:firstLine="708"/>
        <w:rPr>
          <w:bCs/>
          <w:lang w:eastAsia="en-US"/>
        </w:rPr>
      </w:pPr>
      <w:r>
        <w:rPr>
          <w:bCs/>
        </w:rPr>
        <w:t>–</w:t>
      </w:r>
      <w:r>
        <w:rPr>
          <w:bCs/>
          <w:i/>
          <w:iCs/>
        </w:rPr>
        <w:t>Se practica la votación.</w:t>
      </w:r>
    </w:p>
    <w:p w14:paraId="7B602731" w14:textId="77777777" w:rsidR="00253651" w:rsidRDefault="00253651" w:rsidP="00253651">
      <w:pPr>
        <w:rPr>
          <w:lang w:eastAsia="en-US"/>
        </w:rPr>
      </w:pPr>
    </w:p>
    <w:p w14:paraId="414C39BC" w14:textId="3FBB00A5" w:rsidR="00744DCC" w:rsidRDefault="00744DCC" w:rsidP="00253651">
      <w:pPr>
        <w:rPr>
          <w:lang w:eastAsia="en-US"/>
        </w:rPr>
      </w:pPr>
      <w:r>
        <w:rPr>
          <w:b/>
          <w:bCs/>
          <w:lang w:eastAsia="en-US"/>
        </w:rPr>
        <w:t xml:space="preserve">Dr. </w:t>
      </w:r>
      <w:proofErr w:type="spellStart"/>
      <w:proofErr w:type="gramStart"/>
      <w:r>
        <w:rPr>
          <w:b/>
          <w:bCs/>
          <w:lang w:eastAsia="en-US"/>
        </w:rPr>
        <w:t>Biglieri</w:t>
      </w:r>
      <w:proofErr w:type="spellEnd"/>
      <w:r>
        <w:rPr>
          <w:b/>
          <w:bCs/>
          <w:lang w:eastAsia="en-US"/>
        </w:rPr>
        <w:t>.-</w:t>
      </w:r>
      <w:proofErr w:type="gramEnd"/>
      <w:r>
        <w:rPr>
          <w:lang w:eastAsia="en-US"/>
        </w:rPr>
        <w:t xml:space="preserve"> Me abstengo.</w:t>
      </w:r>
    </w:p>
    <w:p w14:paraId="24B56E7C" w14:textId="77777777" w:rsidR="00744DCC" w:rsidRPr="00744DCC" w:rsidRDefault="00744DCC" w:rsidP="00253651">
      <w:pPr>
        <w:rPr>
          <w:lang w:eastAsia="en-US"/>
        </w:rPr>
      </w:pPr>
    </w:p>
    <w:p w14:paraId="32CC7F55" w14:textId="7F27EE93" w:rsidR="00253651" w:rsidRDefault="00253651" w:rsidP="00253651">
      <w:pPr>
        <w:rPr>
          <w:bCs/>
        </w:rPr>
      </w:pPr>
      <w:r w:rsidRPr="00B43D27">
        <w:rPr>
          <w:b/>
        </w:rPr>
        <w:t>Sr. Presidente (Dr. Quintana</w:t>
      </w:r>
      <w:proofErr w:type="gramStart"/>
      <w:r w:rsidRPr="00B43D27">
        <w:rPr>
          <w:b/>
        </w:rPr>
        <w:t>).-</w:t>
      </w:r>
      <w:proofErr w:type="gramEnd"/>
      <w:r>
        <w:rPr>
          <w:b/>
        </w:rPr>
        <w:t xml:space="preserve"> </w:t>
      </w:r>
      <w:r>
        <w:rPr>
          <w:bCs/>
        </w:rPr>
        <w:t xml:space="preserve">Aprobado por </w:t>
      </w:r>
      <w:r w:rsidR="00744DCC">
        <w:rPr>
          <w:bCs/>
        </w:rPr>
        <w:t xml:space="preserve">mayoría, con la abstención del consejero </w:t>
      </w:r>
      <w:proofErr w:type="spellStart"/>
      <w:r w:rsidR="00744DCC">
        <w:rPr>
          <w:bCs/>
        </w:rPr>
        <w:t>Biglieri</w:t>
      </w:r>
      <w:proofErr w:type="spellEnd"/>
      <w:r w:rsidR="00744DCC">
        <w:rPr>
          <w:bCs/>
        </w:rPr>
        <w:t>.</w:t>
      </w:r>
    </w:p>
    <w:p w14:paraId="598680DF" w14:textId="77777777" w:rsidR="00253651" w:rsidRDefault="00253651" w:rsidP="00253651"/>
    <w:p w14:paraId="73927265" w14:textId="77777777" w:rsidR="00744DCC" w:rsidRDefault="00744DCC" w:rsidP="00253651">
      <w:pPr>
        <w:pStyle w:val="Ttulo1"/>
      </w:pPr>
    </w:p>
    <w:p w14:paraId="5DA20C06" w14:textId="5C7F3D5C" w:rsidR="00253651" w:rsidRDefault="00253651" w:rsidP="00253651">
      <w:pPr>
        <w:pStyle w:val="Ttulo1"/>
      </w:pPr>
      <w:bookmarkStart w:id="86" w:name="_Toc150908076"/>
      <w:r>
        <w:t xml:space="preserve">3.3.7) Expediente TEA </w:t>
      </w:r>
      <w:proofErr w:type="spellStart"/>
      <w:r>
        <w:t>N°</w:t>
      </w:r>
      <w:proofErr w:type="spellEnd"/>
      <w:r>
        <w:t xml:space="preserve"> A-01-00001443-1/2022 </w:t>
      </w:r>
      <w:r w:rsidR="00744DCC">
        <w:t>“</w:t>
      </w:r>
      <w:r>
        <w:t>s/GRABOIS JUAN s/ DENUNCIA (ACTUACIONES TEA A-01-0027200-7/2021 y TEA A-01-</w:t>
      </w:r>
      <w:bookmarkEnd w:id="86"/>
    </w:p>
    <w:p w14:paraId="2CB41DF8" w14:textId="536CD5CF" w:rsidR="00253651" w:rsidRDefault="00253651" w:rsidP="00253651">
      <w:pPr>
        <w:pStyle w:val="Ttulo1"/>
      </w:pPr>
      <w:bookmarkStart w:id="87" w:name="_Toc150908077"/>
      <w:r>
        <w:t>0001296/2022)”.</w:t>
      </w:r>
      <w:bookmarkEnd w:id="87"/>
    </w:p>
    <w:p w14:paraId="5C69A0C2" w14:textId="77777777" w:rsidR="00253651" w:rsidRDefault="00253651" w:rsidP="00253651"/>
    <w:p w14:paraId="7BAF2EF5" w14:textId="4F3D52C4" w:rsidR="00744DCC" w:rsidRDefault="00744DCC" w:rsidP="00253651">
      <w:r>
        <w:rPr>
          <w:b/>
          <w:bCs/>
        </w:rPr>
        <w:t xml:space="preserve">Dra. </w:t>
      </w:r>
      <w:proofErr w:type="spellStart"/>
      <w:proofErr w:type="gramStart"/>
      <w:r>
        <w:rPr>
          <w:b/>
          <w:bCs/>
        </w:rPr>
        <w:t>Salvatelli</w:t>
      </w:r>
      <w:proofErr w:type="spellEnd"/>
      <w:r>
        <w:rPr>
          <w:b/>
          <w:bCs/>
        </w:rPr>
        <w:t>.-</w:t>
      </w:r>
      <w:proofErr w:type="gramEnd"/>
      <w:r>
        <w:t xml:space="preserve"> Finalmente, tenemos el punto 3.3.7) del Orden del día</w:t>
      </w:r>
      <w:r w:rsidR="0037410A">
        <w:t>.</w:t>
      </w:r>
    </w:p>
    <w:p w14:paraId="6BD7A8A5" w14:textId="1127754D" w:rsidR="0037410A" w:rsidRDefault="0037410A" w:rsidP="00253651">
      <w:r>
        <w:tab/>
        <w:t>Tenemos los mismos fundamentos que en los casos anteriores. En este caso, el dictamen es el 24/23. Proponemos la desestimación de la denuncia y archivo de la actuación.</w:t>
      </w:r>
    </w:p>
    <w:p w14:paraId="39044A02" w14:textId="77777777" w:rsidR="0037410A" w:rsidRDefault="0037410A" w:rsidP="00253651"/>
    <w:p w14:paraId="41A468BE" w14:textId="77777777" w:rsidR="0037410A" w:rsidRDefault="0037410A" w:rsidP="0037410A">
      <w:pPr>
        <w:rPr>
          <w:rFonts w:cs="Times New Roman"/>
          <w:lang w:val="es-AR" w:eastAsia="en-US"/>
        </w:rPr>
      </w:pPr>
      <w:r>
        <w:rPr>
          <w:rFonts w:cs="Times New Roman"/>
          <w:b/>
          <w:bCs/>
          <w:lang w:val="es-AR" w:eastAsia="en-US"/>
        </w:rPr>
        <w:lastRenderedPageBreak/>
        <w:t xml:space="preserve">Sr. </w:t>
      </w:r>
      <w:proofErr w:type="gramStart"/>
      <w:r>
        <w:rPr>
          <w:rFonts w:cs="Times New Roman"/>
          <w:b/>
          <w:bCs/>
          <w:lang w:val="es-AR" w:eastAsia="en-US"/>
        </w:rPr>
        <w:t>Presidente  (</w:t>
      </w:r>
      <w:proofErr w:type="gramEnd"/>
      <w:r>
        <w:rPr>
          <w:rFonts w:cs="Times New Roman"/>
          <w:b/>
          <w:bCs/>
          <w:lang w:val="es-AR" w:eastAsia="en-US"/>
        </w:rPr>
        <w:t xml:space="preserve">Dr. Quintana).- </w:t>
      </w:r>
      <w:r>
        <w:rPr>
          <w:rFonts w:cs="Times New Roman"/>
          <w:lang w:val="es-AR" w:eastAsia="en-US"/>
        </w:rPr>
        <w:t>Se somete a consideración.</w:t>
      </w:r>
    </w:p>
    <w:p w14:paraId="5B531132" w14:textId="77777777" w:rsidR="0037410A" w:rsidRPr="00744DCC" w:rsidRDefault="0037410A" w:rsidP="0037410A">
      <w:pPr>
        <w:rPr>
          <w:rFonts w:cs="Times New Roman"/>
          <w:lang w:val="es-AR" w:eastAsia="en-US"/>
        </w:rPr>
      </w:pPr>
      <w:r>
        <w:rPr>
          <w:rFonts w:cs="Times New Roman"/>
          <w:lang w:val="es-AR" w:eastAsia="en-US"/>
        </w:rPr>
        <w:tab/>
        <w:t>Se vota.</w:t>
      </w:r>
    </w:p>
    <w:p w14:paraId="1CC792A4" w14:textId="77777777" w:rsidR="0037410A" w:rsidRDefault="0037410A" w:rsidP="0037410A">
      <w:pPr>
        <w:ind w:firstLine="708"/>
        <w:rPr>
          <w:rFonts w:cs="Times New Roman"/>
          <w:lang w:val="es-AR" w:eastAsia="en-US"/>
        </w:rPr>
      </w:pPr>
    </w:p>
    <w:p w14:paraId="2F517180" w14:textId="77777777" w:rsidR="0037410A" w:rsidRPr="009527E9" w:rsidRDefault="0037410A" w:rsidP="0037410A">
      <w:pPr>
        <w:ind w:left="708" w:firstLine="708"/>
        <w:rPr>
          <w:bCs/>
          <w:lang w:eastAsia="en-US"/>
        </w:rPr>
      </w:pPr>
      <w:r>
        <w:rPr>
          <w:bCs/>
        </w:rPr>
        <w:t>–</w:t>
      </w:r>
      <w:r>
        <w:rPr>
          <w:bCs/>
          <w:i/>
          <w:iCs/>
        </w:rPr>
        <w:t>Se practica la votación.</w:t>
      </w:r>
    </w:p>
    <w:p w14:paraId="54B468AC" w14:textId="77777777" w:rsidR="0037410A" w:rsidRPr="00744DCC" w:rsidRDefault="0037410A" w:rsidP="0037410A">
      <w:pPr>
        <w:rPr>
          <w:lang w:eastAsia="en-US"/>
        </w:rPr>
      </w:pPr>
    </w:p>
    <w:p w14:paraId="282063E8" w14:textId="3F049EE6" w:rsidR="0037410A" w:rsidRDefault="0037410A" w:rsidP="0037410A">
      <w:pPr>
        <w:rPr>
          <w:bCs/>
        </w:rPr>
      </w:pPr>
      <w:r w:rsidRPr="00B43D27">
        <w:rPr>
          <w:b/>
        </w:rPr>
        <w:t>Sr. Presidente (Dr. Quintana</w:t>
      </w:r>
      <w:proofErr w:type="gramStart"/>
      <w:r w:rsidRPr="00B43D27">
        <w:rPr>
          <w:b/>
        </w:rPr>
        <w:t>).-</w:t>
      </w:r>
      <w:proofErr w:type="gramEnd"/>
      <w:r>
        <w:rPr>
          <w:b/>
        </w:rPr>
        <w:t xml:space="preserve"> </w:t>
      </w:r>
      <w:r>
        <w:rPr>
          <w:bCs/>
        </w:rPr>
        <w:t>Aprobado por unanimidad.</w:t>
      </w:r>
    </w:p>
    <w:p w14:paraId="45FA567A" w14:textId="77777777" w:rsidR="0037410A" w:rsidRDefault="0037410A" w:rsidP="0037410A">
      <w:pPr>
        <w:rPr>
          <w:bCs/>
        </w:rPr>
      </w:pPr>
    </w:p>
    <w:p w14:paraId="00E17D6D" w14:textId="473196E5" w:rsidR="0037410A" w:rsidRDefault="0037410A" w:rsidP="0037410A">
      <w:pPr>
        <w:rPr>
          <w:bCs/>
        </w:rPr>
      </w:pPr>
      <w:r>
        <w:rPr>
          <w:b/>
        </w:rPr>
        <w:t xml:space="preserve">Dr. </w:t>
      </w:r>
      <w:proofErr w:type="spellStart"/>
      <w:proofErr w:type="gramStart"/>
      <w:r>
        <w:rPr>
          <w:b/>
        </w:rPr>
        <w:t>Salvatelli</w:t>
      </w:r>
      <w:proofErr w:type="spellEnd"/>
      <w:r>
        <w:rPr>
          <w:b/>
        </w:rPr>
        <w:t>.-</w:t>
      </w:r>
      <w:proofErr w:type="gramEnd"/>
      <w:r>
        <w:rPr>
          <w:bCs/>
        </w:rPr>
        <w:t xml:space="preserve"> No tengo más temas.</w:t>
      </w:r>
    </w:p>
    <w:p w14:paraId="690E34C1" w14:textId="77777777" w:rsidR="0037410A" w:rsidRDefault="0037410A" w:rsidP="0037410A">
      <w:pPr>
        <w:rPr>
          <w:bCs/>
        </w:rPr>
      </w:pPr>
    </w:p>
    <w:p w14:paraId="75233966" w14:textId="6771F2E3" w:rsidR="0037410A" w:rsidRDefault="0037410A" w:rsidP="0037410A">
      <w:pPr>
        <w:rPr>
          <w:bCs/>
        </w:rPr>
      </w:pPr>
      <w:r>
        <w:rPr>
          <w:b/>
        </w:rPr>
        <w:t xml:space="preserve">Dr. </w:t>
      </w:r>
      <w:proofErr w:type="spellStart"/>
      <w:proofErr w:type="gramStart"/>
      <w:r>
        <w:rPr>
          <w:b/>
        </w:rPr>
        <w:t>Biglieri</w:t>
      </w:r>
      <w:proofErr w:type="spellEnd"/>
      <w:r>
        <w:rPr>
          <w:b/>
        </w:rPr>
        <w:t>.-</w:t>
      </w:r>
      <w:proofErr w:type="gramEnd"/>
      <w:r>
        <w:rPr>
          <w:bCs/>
        </w:rPr>
        <w:t xml:space="preserve"> Pido la palabra.</w:t>
      </w:r>
    </w:p>
    <w:p w14:paraId="5B86ACB5" w14:textId="77777777" w:rsidR="0037410A" w:rsidRDefault="0037410A" w:rsidP="0037410A">
      <w:pPr>
        <w:rPr>
          <w:bCs/>
        </w:rPr>
      </w:pPr>
    </w:p>
    <w:p w14:paraId="05BF953D" w14:textId="6C6A6804" w:rsidR="0037410A" w:rsidRDefault="0037410A" w:rsidP="0037410A">
      <w:pPr>
        <w:rPr>
          <w:bCs/>
        </w:rPr>
      </w:pPr>
      <w:r>
        <w:rPr>
          <w:b/>
        </w:rPr>
        <w:t>Sr. Presidente (Dr. Quintana</w:t>
      </w:r>
      <w:proofErr w:type="gramStart"/>
      <w:r>
        <w:rPr>
          <w:b/>
        </w:rPr>
        <w:t>).-</w:t>
      </w:r>
      <w:proofErr w:type="gramEnd"/>
      <w:r>
        <w:rPr>
          <w:bCs/>
        </w:rPr>
        <w:t xml:space="preserve"> ¿Es sobre este tema?</w:t>
      </w:r>
    </w:p>
    <w:p w14:paraId="359F8FB7" w14:textId="77777777" w:rsidR="0037410A" w:rsidRDefault="0037410A" w:rsidP="0037410A">
      <w:pPr>
        <w:rPr>
          <w:bCs/>
        </w:rPr>
      </w:pPr>
    </w:p>
    <w:p w14:paraId="07AE965B" w14:textId="04D2CED7" w:rsidR="0037410A" w:rsidRDefault="0037410A" w:rsidP="0037410A">
      <w:pPr>
        <w:rPr>
          <w:bCs/>
        </w:rPr>
      </w:pPr>
      <w:r>
        <w:rPr>
          <w:b/>
        </w:rPr>
        <w:t xml:space="preserve">Dr. </w:t>
      </w:r>
      <w:proofErr w:type="spellStart"/>
      <w:proofErr w:type="gramStart"/>
      <w:r>
        <w:rPr>
          <w:b/>
        </w:rPr>
        <w:t>Biglieri</w:t>
      </w:r>
      <w:proofErr w:type="spellEnd"/>
      <w:r>
        <w:rPr>
          <w:b/>
        </w:rPr>
        <w:t>.-</w:t>
      </w:r>
      <w:proofErr w:type="gramEnd"/>
      <w:r>
        <w:rPr>
          <w:bCs/>
        </w:rPr>
        <w:t xml:space="preserve"> Sobre este tema.</w:t>
      </w:r>
    </w:p>
    <w:p w14:paraId="41695464" w14:textId="77777777" w:rsidR="0037410A" w:rsidRDefault="0037410A" w:rsidP="0037410A">
      <w:pPr>
        <w:rPr>
          <w:bCs/>
        </w:rPr>
      </w:pPr>
    </w:p>
    <w:p w14:paraId="5E5ACFEF" w14:textId="3EF77EDC" w:rsidR="0037410A" w:rsidRDefault="0037410A" w:rsidP="0037410A">
      <w:pPr>
        <w:rPr>
          <w:bCs/>
        </w:rPr>
      </w:pPr>
      <w:r>
        <w:rPr>
          <w:b/>
        </w:rPr>
        <w:t>Sr. Presidente (Dr. Quintana</w:t>
      </w:r>
      <w:proofErr w:type="gramStart"/>
      <w:r>
        <w:rPr>
          <w:b/>
        </w:rPr>
        <w:t>).-</w:t>
      </w:r>
      <w:proofErr w:type="gramEnd"/>
      <w:r>
        <w:rPr>
          <w:bCs/>
        </w:rPr>
        <w:t xml:space="preserve"> Entonces, antes de dar por finalizado...</w:t>
      </w:r>
    </w:p>
    <w:p w14:paraId="6F5E45D7" w14:textId="77777777" w:rsidR="0037410A" w:rsidRDefault="0037410A" w:rsidP="0037410A">
      <w:pPr>
        <w:rPr>
          <w:bCs/>
        </w:rPr>
      </w:pPr>
    </w:p>
    <w:p w14:paraId="34E537CB" w14:textId="0CB32215" w:rsidR="0037410A" w:rsidRDefault="0037410A" w:rsidP="0037410A">
      <w:pPr>
        <w:rPr>
          <w:bCs/>
        </w:rPr>
      </w:pPr>
      <w:r>
        <w:rPr>
          <w:b/>
        </w:rPr>
        <w:t xml:space="preserve">Dr. </w:t>
      </w:r>
      <w:proofErr w:type="spellStart"/>
      <w:proofErr w:type="gramStart"/>
      <w:r>
        <w:rPr>
          <w:b/>
        </w:rPr>
        <w:t>Biglieri</w:t>
      </w:r>
      <w:proofErr w:type="spellEnd"/>
      <w:r>
        <w:rPr>
          <w:b/>
        </w:rPr>
        <w:t>.-</w:t>
      </w:r>
      <w:proofErr w:type="gramEnd"/>
      <w:r>
        <w:rPr>
          <w:bCs/>
        </w:rPr>
        <w:t xml:space="preserve"> Una observación sobre las comisiones en general.</w:t>
      </w:r>
    </w:p>
    <w:p w14:paraId="60C8647B" w14:textId="77777777" w:rsidR="0037410A" w:rsidRDefault="0037410A" w:rsidP="0037410A">
      <w:pPr>
        <w:rPr>
          <w:bCs/>
        </w:rPr>
      </w:pPr>
    </w:p>
    <w:p w14:paraId="25475321" w14:textId="45EE14DD" w:rsidR="0037410A" w:rsidRDefault="0037410A" w:rsidP="0037410A">
      <w:pPr>
        <w:rPr>
          <w:bCs/>
        </w:rPr>
      </w:pPr>
      <w:r>
        <w:rPr>
          <w:b/>
        </w:rPr>
        <w:t>Sr. Presidente (Dr. Quintana</w:t>
      </w:r>
      <w:proofErr w:type="gramStart"/>
      <w:r>
        <w:rPr>
          <w:b/>
        </w:rPr>
        <w:t>).-</w:t>
      </w:r>
      <w:proofErr w:type="gramEnd"/>
      <w:r>
        <w:rPr>
          <w:b/>
        </w:rPr>
        <w:t xml:space="preserve"> </w:t>
      </w:r>
      <w:r>
        <w:rPr>
          <w:bCs/>
        </w:rPr>
        <w:t>¿Sobre esta comisión?</w:t>
      </w:r>
    </w:p>
    <w:p w14:paraId="676E7BF9" w14:textId="77777777" w:rsidR="0037410A" w:rsidRDefault="0037410A" w:rsidP="0037410A">
      <w:pPr>
        <w:rPr>
          <w:bCs/>
        </w:rPr>
      </w:pPr>
    </w:p>
    <w:p w14:paraId="7F6AAD1B" w14:textId="1F427436" w:rsidR="0037410A" w:rsidRDefault="0037410A" w:rsidP="0037410A">
      <w:pPr>
        <w:rPr>
          <w:bCs/>
        </w:rPr>
      </w:pPr>
      <w:r>
        <w:rPr>
          <w:b/>
        </w:rPr>
        <w:t xml:space="preserve">Dr. </w:t>
      </w:r>
      <w:proofErr w:type="spellStart"/>
      <w:proofErr w:type="gramStart"/>
      <w:r>
        <w:rPr>
          <w:b/>
        </w:rPr>
        <w:t>Biglieri</w:t>
      </w:r>
      <w:proofErr w:type="spellEnd"/>
      <w:r>
        <w:rPr>
          <w:b/>
        </w:rPr>
        <w:t>.-</w:t>
      </w:r>
      <w:proofErr w:type="gramEnd"/>
      <w:r>
        <w:rPr>
          <w:bCs/>
        </w:rPr>
        <w:t xml:space="preserve"> Sí, sobre lo tratado hoy.</w:t>
      </w:r>
    </w:p>
    <w:p w14:paraId="31B8F90D" w14:textId="77777777" w:rsidR="0037410A" w:rsidRDefault="0037410A" w:rsidP="0037410A">
      <w:pPr>
        <w:rPr>
          <w:bCs/>
        </w:rPr>
      </w:pPr>
    </w:p>
    <w:p w14:paraId="01B8B00D" w14:textId="4F307539" w:rsidR="0037410A" w:rsidRDefault="0037410A" w:rsidP="0037410A">
      <w:pPr>
        <w:rPr>
          <w:bCs/>
        </w:rPr>
      </w:pPr>
      <w:r>
        <w:rPr>
          <w:b/>
        </w:rPr>
        <w:t>Sr. Presidente (Dr. Quintana</w:t>
      </w:r>
      <w:proofErr w:type="gramStart"/>
      <w:r>
        <w:rPr>
          <w:b/>
        </w:rPr>
        <w:t>).-</w:t>
      </w:r>
      <w:proofErr w:type="gramEnd"/>
      <w:r>
        <w:rPr>
          <w:bCs/>
        </w:rPr>
        <w:t xml:space="preserve"> Tiene la palabra el consejero </w:t>
      </w:r>
      <w:proofErr w:type="spellStart"/>
      <w:r>
        <w:rPr>
          <w:bCs/>
        </w:rPr>
        <w:t>Biglieri</w:t>
      </w:r>
      <w:proofErr w:type="spellEnd"/>
      <w:r>
        <w:rPr>
          <w:bCs/>
        </w:rPr>
        <w:t>.</w:t>
      </w:r>
    </w:p>
    <w:p w14:paraId="5D0F3ED3" w14:textId="77777777" w:rsidR="0037410A" w:rsidRDefault="0037410A" w:rsidP="0037410A">
      <w:pPr>
        <w:rPr>
          <w:bCs/>
        </w:rPr>
      </w:pPr>
    </w:p>
    <w:p w14:paraId="2830F54F" w14:textId="049DD9B3" w:rsidR="0037410A" w:rsidRDefault="0037410A" w:rsidP="0037410A">
      <w:pPr>
        <w:rPr>
          <w:bCs/>
        </w:rPr>
      </w:pPr>
      <w:r>
        <w:rPr>
          <w:b/>
        </w:rPr>
        <w:t xml:space="preserve">Dr. </w:t>
      </w:r>
      <w:proofErr w:type="spellStart"/>
      <w:proofErr w:type="gramStart"/>
      <w:r>
        <w:rPr>
          <w:b/>
        </w:rPr>
        <w:t>Biglieri</w:t>
      </w:r>
      <w:proofErr w:type="spellEnd"/>
      <w:r>
        <w:rPr>
          <w:b/>
        </w:rPr>
        <w:t>.-</w:t>
      </w:r>
      <w:proofErr w:type="gramEnd"/>
      <w:r>
        <w:rPr>
          <w:bCs/>
        </w:rPr>
        <w:t xml:space="preserve"> En la versión taquigráfica, por el cambio de criterio, se individualizaron los expedientes 3.3.1) y 3.3.2) y no los demás. O sea, propongo al Plenario que no se</w:t>
      </w:r>
      <w:r w:rsidR="00A44939">
        <w:rPr>
          <w:bCs/>
        </w:rPr>
        <w:t xml:space="preserve"> pongan </w:t>
      </w:r>
      <w:r>
        <w:rPr>
          <w:bCs/>
        </w:rPr>
        <w:t>en ningún caso los nombres en la versión taquigráfica o se aclare</w:t>
      </w:r>
      <w:r w:rsidR="005151FB">
        <w:rPr>
          <w:bCs/>
        </w:rPr>
        <w:t xml:space="preserve"> quienes </w:t>
      </w:r>
      <w:proofErr w:type="gramStart"/>
      <w:r w:rsidR="005151FB">
        <w:rPr>
          <w:bCs/>
        </w:rPr>
        <w:t xml:space="preserve">son </w:t>
      </w:r>
      <w:r>
        <w:rPr>
          <w:bCs/>
        </w:rPr>
        <w:t xml:space="preserve"> todos</w:t>
      </w:r>
      <w:proofErr w:type="gramEnd"/>
      <w:r>
        <w:rPr>
          <w:bCs/>
        </w:rPr>
        <w:t xml:space="preserve"> los denunciados.</w:t>
      </w:r>
    </w:p>
    <w:p w14:paraId="3F9160FE" w14:textId="77777777" w:rsidR="005151FB" w:rsidRDefault="005151FB" w:rsidP="0037410A">
      <w:pPr>
        <w:rPr>
          <w:bCs/>
        </w:rPr>
      </w:pPr>
    </w:p>
    <w:p w14:paraId="68228E46" w14:textId="7564EFA6" w:rsidR="005151FB" w:rsidRPr="005151FB" w:rsidRDefault="005151FB" w:rsidP="0037410A">
      <w:pPr>
        <w:rPr>
          <w:bCs/>
        </w:rPr>
      </w:pPr>
      <w:r>
        <w:rPr>
          <w:b/>
        </w:rPr>
        <w:t xml:space="preserve">Dr. </w:t>
      </w:r>
      <w:proofErr w:type="gramStart"/>
      <w:r>
        <w:rPr>
          <w:b/>
        </w:rPr>
        <w:t>Rizzo.-</w:t>
      </w:r>
      <w:proofErr w:type="gramEnd"/>
      <w:r>
        <w:rPr>
          <w:bCs/>
        </w:rPr>
        <w:t xml:space="preserve"> Es correcto.</w:t>
      </w:r>
    </w:p>
    <w:p w14:paraId="669630FA" w14:textId="77777777" w:rsidR="005151FB" w:rsidRDefault="005151FB" w:rsidP="0037410A">
      <w:pPr>
        <w:rPr>
          <w:bCs/>
        </w:rPr>
      </w:pPr>
    </w:p>
    <w:p w14:paraId="3263BCA9" w14:textId="7EF15536" w:rsidR="005151FB" w:rsidRDefault="005151FB" w:rsidP="0037410A">
      <w:pPr>
        <w:rPr>
          <w:bCs/>
        </w:rPr>
      </w:pPr>
      <w:r>
        <w:rPr>
          <w:b/>
        </w:rPr>
        <w:t>Sr. Presidente (Dr. Quintana</w:t>
      </w:r>
      <w:proofErr w:type="gramStart"/>
      <w:r>
        <w:rPr>
          <w:b/>
        </w:rPr>
        <w:t>).-</w:t>
      </w:r>
      <w:proofErr w:type="gramEnd"/>
      <w:r>
        <w:rPr>
          <w:bCs/>
        </w:rPr>
        <w:t xml:space="preserve"> Propongo, si están de acuerdo, que en modo excepcional, hasta tanto se adopte un criterio definitivo, que en todos los temas tratados hoy en el marco de la Comisión de Disciplina y Acusación no se individualicen los nombres propios; y en todo caso, como bien dijo la presidenta de la comisión, se puede dejar el tema pendiente de resolución en una futura composición, y de manera definitiva.</w:t>
      </w:r>
    </w:p>
    <w:p w14:paraId="529F62F0" w14:textId="77777777" w:rsidR="005151FB" w:rsidRDefault="005151FB" w:rsidP="0037410A">
      <w:pPr>
        <w:rPr>
          <w:bCs/>
        </w:rPr>
      </w:pPr>
    </w:p>
    <w:p w14:paraId="657E43FF" w14:textId="624FBBF3" w:rsidR="005151FB" w:rsidRDefault="005151FB" w:rsidP="0037410A">
      <w:pPr>
        <w:rPr>
          <w:bCs/>
        </w:rPr>
      </w:pPr>
      <w:r>
        <w:rPr>
          <w:b/>
        </w:rPr>
        <w:t xml:space="preserve">Dra. </w:t>
      </w:r>
      <w:proofErr w:type="spellStart"/>
      <w:proofErr w:type="gramStart"/>
      <w:r>
        <w:rPr>
          <w:b/>
        </w:rPr>
        <w:t>Salvatelli</w:t>
      </w:r>
      <w:proofErr w:type="spellEnd"/>
      <w:r>
        <w:rPr>
          <w:b/>
        </w:rPr>
        <w:t>.-</w:t>
      </w:r>
      <w:proofErr w:type="gramEnd"/>
      <w:r>
        <w:rPr>
          <w:bCs/>
        </w:rPr>
        <w:t xml:space="preserve"> De acuerdo.</w:t>
      </w:r>
    </w:p>
    <w:p w14:paraId="624369DE" w14:textId="77777777" w:rsidR="005151FB" w:rsidRDefault="005151FB" w:rsidP="0037410A">
      <w:pPr>
        <w:rPr>
          <w:bCs/>
        </w:rPr>
      </w:pPr>
    </w:p>
    <w:p w14:paraId="178D0FA7" w14:textId="14BFF958" w:rsidR="005151FB" w:rsidRPr="005151FB" w:rsidRDefault="005151FB" w:rsidP="0037410A">
      <w:pPr>
        <w:rPr>
          <w:bCs/>
        </w:rPr>
      </w:pPr>
      <w:r>
        <w:rPr>
          <w:b/>
        </w:rPr>
        <w:t>Sr. Presidente (Dr. Quintana</w:t>
      </w:r>
      <w:proofErr w:type="gramStart"/>
      <w:r>
        <w:rPr>
          <w:b/>
        </w:rPr>
        <w:t>).-</w:t>
      </w:r>
      <w:proofErr w:type="gramEnd"/>
      <w:r>
        <w:rPr>
          <w:bCs/>
        </w:rPr>
        <w:t xml:space="preserve"> Agradezco mucho a la consejera </w:t>
      </w:r>
      <w:proofErr w:type="spellStart"/>
      <w:r>
        <w:rPr>
          <w:bCs/>
        </w:rPr>
        <w:t>Salvatelli</w:t>
      </w:r>
      <w:proofErr w:type="spellEnd"/>
      <w:r>
        <w:rPr>
          <w:bCs/>
        </w:rPr>
        <w:t xml:space="preserve"> por los cuatros años </w:t>
      </w:r>
      <w:r w:rsidR="00DE06A5">
        <w:rPr>
          <w:bCs/>
        </w:rPr>
        <w:t xml:space="preserve">al </w:t>
      </w:r>
      <w:r>
        <w:rPr>
          <w:bCs/>
        </w:rPr>
        <w:t xml:space="preserve">frente </w:t>
      </w:r>
      <w:r w:rsidR="00DE06A5">
        <w:rPr>
          <w:bCs/>
        </w:rPr>
        <w:t>de</w:t>
      </w:r>
      <w:r>
        <w:rPr>
          <w:bCs/>
        </w:rPr>
        <w:t xml:space="preserve"> la comisión.</w:t>
      </w:r>
    </w:p>
    <w:p w14:paraId="08692F45" w14:textId="4647312C" w:rsidR="0037410A" w:rsidRPr="0037410A" w:rsidRDefault="0037410A" w:rsidP="0037410A">
      <w:pPr>
        <w:rPr>
          <w:bCs/>
        </w:rPr>
      </w:pPr>
      <w:r>
        <w:rPr>
          <w:bCs/>
        </w:rPr>
        <w:tab/>
      </w:r>
    </w:p>
    <w:p w14:paraId="7DA57173" w14:textId="77777777" w:rsidR="0037410A" w:rsidRDefault="0037410A" w:rsidP="0037410A"/>
    <w:p w14:paraId="04295B68" w14:textId="77777777" w:rsidR="0037410A" w:rsidRPr="00744DCC" w:rsidRDefault="0037410A" w:rsidP="00253651"/>
    <w:p w14:paraId="1C7010D7" w14:textId="77777777" w:rsidR="00253651" w:rsidRDefault="00253651" w:rsidP="00253651"/>
    <w:p w14:paraId="70BAAEEC" w14:textId="77777777" w:rsidR="0037410A" w:rsidRDefault="0037410A" w:rsidP="00253651"/>
    <w:p w14:paraId="1BCFFEF6" w14:textId="00675933" w:rsidR="00253651" w:rsidRDefault="00253651" w:rsidP="00253651">
      <w:pPr>
        <w:pStyle w:val="Ttulo1"/>
        <w:jc w:val="left"/>
      </w:pPr>
      <w:bookmarkStart w:id="88" w:name="_Toc150908078"/>
      <w:r>
        <w:lastRenderedPageBreak/>
        <w:t>3.4) COMISIÓN DE FORTALECIMIENTO INSTITUCIONAL Y PLANIFICACIÓN ESTRATÉGICA.</w:t>
      </w:r>
      <w:bookmarkEnd w:id="88"/>
    </w:p>
    <w:p w14:paraId="29956197" w14:textId="77777777" w:rsidR="00253651" w:rsidRDefault="00253651" w:rsidP="00253651"/>
    <w:p w14:paraId="187C37E9" w14:textId="49A4919E" w:rsidR="005151FB" w:rsidRDefault="005151FB" w:rsidP="00253651">
      <w:r>
        <w:rPr>
          <w:b/>
          <w:bCs/>
        </w:rPr>
        <w:t>Sr. Presidente (Dr. Quintana</w:t>
      </w:r>
      <w:proofErr w:type="gramStart"/>
      <w:r>
        <w:rPr>
          <w:b/>
          <w:bCs/>
        </w:rPr>
        <w:t>).-</w:t>
      </w:r>
      <w:proofErr w:type="gramEnd"/>
      <w:r>
        <w:t xml:space="preserve"> Pasamos a la Comisión de Fortalecimiento Institucional y Planificación Estratégica.</w:t>
      </w:r>
    </w:p>
    <w:p w14:paraId="7BF65B74" w14:textId="19518B93" w:rsidR="005151FB" w:rsidRDefault="005151FB" w:rsidP="00253651">
      <w:r>
        <w:tab/>
        <w:t>Tiene la palabra el consejero Javier Concepción, quien preside la Comisión.</w:t>
      </w:r>
    </w:p>
    <w:p w14:paraId="75190531" w14:textId="68644C4F" w:rsidR="005151FB" w:rsidRPr="005151FB" w:rsidRDefault="005151FB" w:rsidP="00253651">
      <w:r>
        <w:tab/>
      </w:r>
    </w:p>
    <w:p w14:paraId="1574D4F9" w14:textId="1242D942" w:rsidR="00253651" w:rsidRDefault="00253651" w:rsidP="00253651">
      <w:pPr>
        <w:pStyle w:val="Ttulo1"/>
        <w:jc w:val="left"/>
      </w:pPr>
      <w:bookmarkStart w:id="89" w:name="_Toc150908079"/>
      <w:r>
        <w:t xml:space="preserve">3.4.1) Actuación TEA </w:t>
      </w:r>
      <w:proofErr w:type="spellStart"/>
      <w:r>
        <w:t>N°</w:t>
      </w:r>
      <w:proofErr w:type="spellEnd"/>
      <w:r>
        <w:t xml:space="preserve"> A-01-00028081-6/2023 “s/Convenio Marco con la</w:t>
      </w:r>
      <w:bookmarkEnd w:id="89"/>
    </w:p>
    <w:p w14:paraId="3E1B1160" w14:textId="77777777" w:rsidR="00253651" w:rsidRDefault="00253651" w:rsidP="00253651">
      <w:pPr>
        <w:pStyle w:val="Ttulo1"/>
        <w:jc w:val="left"/>
      </w:pPr>
      <w:bookmarkStart w:id="90" w:name="_Toc150908080"/>
      <w:r>
        <w:t>Fundación Alma Humana”.</w:t>
      </w:r>
      <w:bookmarkEnd w:id="90"/>
    </w:p>
    <w:p w14:paraId="3E256A98" w14:textId="77777777" w:rsidR="00253651" w:rsidRDefault="00253651" w:rsidP="00606C9A">
      <w:pPr>
        <w:rPr>
          <w:bCs/>
        </w:rPr>
      </w:pPr>
    </w:p>
    <w:p w14:paraId="05E25DCF" w14:textId="5811BDC1" w:rsidR="00253651" w:rsidRDefault="005151FB" w:rsidP="00606C9A">
      <w:pPr>
        <w:rPr>
          <w:bCs/>
        </w:rPr>
      </w:pPr>
      <w:r>
        <w:rPr>
          <w:b/>
        </w:rPr>
        <w:t xml:space="preserve">Dr. </w:t>
      </w:r>
      <w:proofErr w:type="gramStart"/>
      <w:r>
        <w:rPr>
          <w:b/>
        </w:rPr>
        <w:t>Concepción.-</w:t>
      </w:r>
      <w:proofErr w:type="gramEnd"/>
      <w:r>
        <w:rPr>
          <w:bCs/>
        </w:rPr>
        <w:t xml:space="preserve"> Muchas gracias, señor presidente.</w:t>
      </w:r>
    </w:p>
    <w:p w14:paraId="70B2FA0C" w14:textId="365E9900" w:rsidR="005151FB" w:rsidRDefault="005151FB" w:rsidP="00606C9A">
      <w:pPr>
        <w:rPr>
          <w:bCs/>
        </w:rPr>
      </w:pPr>
      <w:r>
        <w:rPr>
          <w:bCs/>
        </w:rPr>
        <w:tab/>
        <w:t xml:space="preserve">Comenzamos con el punto 3.4.1) el Orden del Día. Es una propuesta de la Unidad del consejero </w:t>
      </w:r>
      <w:proofErr w:type="spellStart"/>
      <w:r>
        <w:rPr>
          <w:bCs/>
        </w:rPr>
        <w:t>Biglier</w:t>
      </w:r>
      <w:r w:rsidR="00540952">
        <w:rPr>
          <w:bCs/>
        </w:rPr>
        <w:t>i</w:t>
      </w:r>
      <w:proofErr w:type="spellEnd"/>
      <w:r w:rsidR="005D154D">
        <w:rPr>
          <w:bCs/>
        </w:rPr>
        <w:t>. Es un convenio marco con la Fundación Alma Humana para realizar tareas conjuntas coordinadas con dicha entidad. No tiene erogación. Tiene dictámenes favorables.</w:t>
      </w:r>
    </w:p>
    <w:p w14:paraId="2A9F838C" w14:textId="77777777" w:rsidR="005D154D" w:rsidRPr="005151FB" w:rsidRDefault="005D154D" w:rsidP="00606C9A">
      <w:pPr>
        <w:rPr>
          <w:bCs/>
        </w:rPr>
      </w:pPr>
    </w:p>
    <w:p w14:paraId="4142A6F6" w14:textId="6E140DF4" w:rsidR="00253651" w:rsidRDefault="00253651" w:rsidP="00253651">
      <w:pPr>
        <w:rPr>
          <w:rFonts w:cs="Times New Roman"/>
          <w:lang w:val="es-AR" w:eastAsia="en-US"/>
        </w:rPr>
      </w:pPr>
      <w:r>
        <w:rPr>
          <w:rFonts w:cs="Times New Roman"/>
          <w:b/>
          <w:bCs/>
          <w:lang w:val="es-AR" w:eastAsia="en-US"/>
        </w:rPr>
        <w:t xml:space="preserve">Sr. </w:t>
      </w:r>
      <w:proofErr w:type="gramStart"/>
      <w:r>
        <w:rPr>
          <w:rFonts w:cs="Times New Roman"/>
          <w:b/>
          <w:bCs/>
          <w:lang w:val="es-AR" w:eastAsia="en-US"/>
        </w:rPr>
        <w:t>Presidente  (</w:t>
      </w:r>
      <w:proofErr w:type="gramEnd"/>
      <w:r>
        <w:rPr>
          <w:rFonts w:cs="Times New Roman"/>
          <w:b/>
          <w:bCs/>
          <w:lang w:val="es-AR" w:eastAsia="en-US"/>
        </w:rPr>
        <w:t xml:space="preserve">Dr. Quintana).- </w:t>
      </w:r>
      <w:r w:rsidR="005D154D">
        <w:rPr>
          <w:rFonts w:cs="Times New Roman"/>
          <w:lang w:val="es-AR" w:eastAsia="en-US"/>
        </w:rPr>
        <w:t>En consideración.</w:t>
      </w:r>
    </w:p>
    <w:p w14:paraId="1F8D76A0" w14:textId="37F2C529" w:rsidR="005D154D" w:rsidRDefault="005D154D" w:rsidP="00253651">
      <w:pPr>
        <w:rPr>
          <w:rFonts w:cs="Times New Roman"/>
          <w:lang w:val="es-AR" w:eastAsia="en-US"/>
        </w:rPr>
      </w:pPr>
      <w:r>
        <w:rPr>
          <w:rFonts w:cs="Times New Roman"/>
          <w:lang w:val="es-AR" w:eastAsia="en-US"/>
        </w:rPr>
        <w:tab/>
        <w:t>Se vota...</w:t>
      </w:r>
    </w:p>
    <w:p w14:paraId="195A88E6" w14:textId="14B11D37" w:rsidR="00253651" w:rsidRDefault="005D154D" w:rsidP="005D154D">
      <w:pPr>
        <w:rPr>
          <w:bCs/>
        </w:rPr>
      </w:pPr>
      <w:r>
        <w:rPr>
          <w:rFonts w:cs="Times New Roman"/>
          <w:lang w:val="es-AR" w:eastAsia="en-US"/>
        </w:rPr>
        <w:tab/>
      </w:r>
    </w:p>
    <w:p w14:paraId="4545CF6F" w14:textId="796889F8" w:rsidR="005D154D" w:rsidRDefault="005D154D" w:rsidP="00606C9A">
      <w:pPr>
        <w:rPr>
          <w:bCs/>
        </w:rPr>
      </w:pPr>
      <w:r>
        <w:rPr>
          <w:b/>
        </w:rPr>
        <w:t xml:space="preserve">Dr. </w:t>
      </w:r>
      <w:proofErr w:type="gramStart"/>
      <w:r>
        <w:rPr>
          <w:b/>
        </w:rPr>
        <w:t>Rizzo.-</w:t>
      </w:r>
      <w:proofErr w:type="gramEnd"/>
      <w:r>
        <w:rPr>
          <w:bCs/>
        </w:rPr>
        <w:t xml:space="preserve"> ¿Puedo preguntar?</w:t>
      </w:r>
    </w:p>
    <w:p w14:paraId="25364ED3" w14:textId="77777777" w:rsidR="005D154D" w:rsidRDefault="005D154D" w:rsidP="00606C9A">
      <w:pPr>
        <w:rPr>
          <w:bCs/>
        </w:rPr>
      </w:pPr>
    </w:p>
    <w:p w14:paraId="12AD07D7" w14:textId="2DA5AFB7" w:rsidR="005D154D" w:rsidRDefault="005D154D" w:rsidP="00606C9A">
      <w:pPr>
        <w:rPr>
          <w:bCs/>
        </w:rPr>
      </w:pPr>
      <w:r>
        <w:rPr>
          <w:b/>
        </w:rPr>
        <w:t>Sr. Presidente (Dr. Quintana</w:t>
      </w:r>
      <w:proofErr w:type="gramStart"/>
      <w:r>
        <w:rPr>
          <w:b/>
        </w:rPr>
        <w:t>).-</w:t>
      </w:r>
      <w:proofErr w:type="gramEnd"/>
      <w:r>
        <w:rPr>
          <w:bCs/>
        </w:rPr>
        <w:t xml:space="preserve"> ¿Después de votar?</w:t>
      </w:r>
    </w:p>
    <w:p w14:paraId="2B42E92A" w14:textId="77777777" w:rsidR="005D154D" w:rsidRDefault="005D154D" w:rsidP="00606C9A">
      <w:pPr>
        <w:rPr>
          <w:bCs/>
        </w:rPr>
      </w:pPr>
    </w:p>
    <w:p w14:paraId="7A39B378" w14:textId="6914A6A5" w:rsidR="005D154D" w:rsidRDefault="005D154D" w:rsidP="00606C9A">
      <w:pPr>
        <w:rPr>
          <w:bCs/>
        </w:rPr>
      </w:pPr>
      <w:r>
        <w:rPr>
          <w:b/>
        </w:rPr>
        <w:t xml:space="preserve">Dr. </w:t>
      </w:r>
      <w:proofErr w:type="gramStart"/>
      <w:r>
        <w:rPr>
          <w:b/>
        </w:rPr>
        <w:t>Rizzo.-</w:t>
      </w:r>
      <w:proofErr w:type="gramEnd"/>
      <w:r>
        <w:rPr>
          <w:bCs/>
        </w:rPr>
        <w:t xml:space="preserve"> Lo pusiste en consideración y </w:t>
      </w:r>
      <w:r w:rsidR="00DE06A5">
        <w:rPr>
          <w:bCs/>
        </w:rPr>
        <w:t>yo quería considerar. Lo mandaste a votar directamente.</w:t>
      </w:r>
    </w:p>
    <w:p w14:paraId="2EB16FB0" w14:textId="77777777" w:rsidR="005D154D" w:rsidRDefault="005D154D" w:rsidP="00606C9A">
      <w:pPr>
        <w:rPr>
          <w:bCs/>
        </w:rPr>
      </w:pPr>
    </w:p>
    <w:p w14:paraId="4362E8A1" w14:textId="5C9E6A4E" w:rsidR="005D154D" w:rsidRDefault="005D154D" w:rsidP="00606C9A">
      <w:pPr>
        <w:rPr>
          <w:bCs/>
        </w:rPr>
      </w:pPr>
      <w:r>
        <w:rPr>
          <w:b/>
        </w:rPr>
        <w:t>Sr. Presidente (Dr. Quintana</w:t>
      </w:r>
      <w:proofErr w:type="gramStart"/>
      <w:r>
        <w:rPr>
          <w:b/>
        </w:rPr>
        <w:t>).-</w:t>
      </w:r>
      <w:proofErr w:type="gramEnd"/>
      <w:r>
        <w:rPr>
          <w:bCs/>
        </w:rPr>
        <w:t xml:space="preserve"> Ah, okey, no lo vi. Quiere hacer uso de la palabra antes de votar. Tiene la palabra y después votamos.</w:t>
      </w:r>
    </w:p>
    <w:p w14:paraId="1D5FCBAB" w14:textId="77777777" w:rsidR="005D154D" w:rsidRDefault="005D154D" w:rsidP="00606C9A">
      <w:pPr>
        <w:rPr>
          <w:bCs/>
        </w:rPr>
      </w:pPr>
    </w:p>
    <w:p w14:paraId="66ED23F3" w14:textId="59763E7B" w:rsidR="005D154D" w:rsidRDefault="005D154D" w:rsidP="00606C9A">
      <w:pPr>
        <w:rPr>
          <w:bCs/>
        </w:rPr>
      </w:pPr>
      <w:r>
        <w:rPr>
          <w:b/>
        </w:rPr>
        <w:t xml:space="preserve">Dr. </w:t>
      </w:r>
      <w:proofErr w:type="gramStart"/>
      <w:r>
        <w:rPr>
          <w:b/>
        </w:rPr>
        <w:t>Rizzo.-</w:t>
      </w:r>
      <w:proofErr w:type="gramEnd"/>
      <w:r>
        <w:rPr>
          <w:bCs/>
        </w:rPr>
        <w:t xml:space="preserve"> En realidad, le quiero hacer una pregunta al consejero </w:t>
      </w:r>
      <w:proofErr w:type="spellStart"/>
      <w:r>
        <w:rPr>
          <w:bCs/>
        </w:rPr>
        <w:t>Biglieri</w:t>
      </w:r>
      <w:proofErr w:type="spellEnd"/>
      <w:r>
        <w:rPr>
          <w:bCs/>
        </w:rPr>
        <w:t>.</w:t>
      </w:r>
    </w:p>
    <w:p w14:paraId="654C420A" w14:textId="295A1CE1" w:rsidR="005D154D" w:rsidRDefault="005D154D" w:rsidP="00606C9A">
      <w:pPr>
        <w:rPr>
          <w:bCs/>
        </w:rPr>
      </w:pPr>
      <w:r>
        <w:rPr>
          <w:bCs/>
        </w:rPr>
        <w:tab/>
        <w:t>¿Qué es esta Fundación Alma Humana?</w:t>
      </w:r>
    </w:p>
    <w:p w14:paraId="444DC77A" w14:textId="77777777" w:rsidR="005D154D" w:rsidRDefault="005D154D" w:rsidP="00606C9A">
      <w:pPr>
        <w:rPr>
          <w:bCs/>
        </w:rPr>
      </w:pPr>
    </w:p>
    <w:p w14:paraId="19176A4B" w14:textId="30082A0D" w:rsidR="005D154D" w:rsidRDefault="005D154D" w:rsidP="00606C9A">
      <w:pPr>
        <w:rPr>
          <w:bCs/>
        </w:rPr>
      </w:pPr>
      <w:r>
        <w:rPr>
          <w:b/>
        </w:rPr>
        <w:t xml:space="preserve">Dr. </w:t>
      </w:r>
      <w:proofErr w:type="spellStart"/>
      <w:proofErr w:type="gramStart"/>
      <w:r>
        <w:rPr>
          <w:b/>
        </w:rPr>
        <w:t>Biglieri</w:t>
      </w:r>
      <w:proofErr w:type="spellEnd"/>
      <w:r>
        <w:rPr>
          <w:b/>
        </w:rPr>
        <w:t>.-</w:t>
      </w:r>
      <w:proofErr w:type="gramEnd"/>
      <w:r>
        <w:rPr>
          <w:bCs/>
        </w:rPr>
        <w:t xml:space="preserve"> Como consta en el expediente...</w:t>
      </w:r>
    </w:p>
    <w:p w14:paraId="34C56107" w14:textId="77777777" w:rsidR="005D154D" w:rsidRDefault="005D154D" w:rsidP="00606C9A">
      <w:pPr>
        <w:rPr>
          <w:bCs/>
        </w:rPr>
      </w:pPr>
    </w:p>
    <w:p w14:paraId="06E7CC82" w14:textId="604EBD59" w:rsidR="005D154D" w:rsidRPr="005D154D" w:rsidRDefault="005D154D" w:rsidP="00606C9A">
      <w:pPr>
        <w:rPr>
          <w:bCs/>
        </w:rPr>
      </w:pPr>
      <w:r>
        <w:rPr>
          <w:b/>
        </w:rPr>
        <w:t>Sr. Presidente (Dr. Quintana</w:t>
      </w:r>
      <w:proofErr w:type="gramStart"/>
      <w:r>
        <w:rPr>
          <w:b/>
        </w:rPr>
        <w:t>).-</w:t>
      </w:r>
      <w:proofErr w:type="gramEnd"/>
      <w:r>
        <w:rPr>
          <w:bCs/>
        </w:rPr>
        <w:t xml:space="preserve"> Sé que es una formalidad, ¿pero le puedo dar la palabra? Tiene la palabra el consejero </w:t>
      </w:r>
      <w:proofErr w:type="spellStart"/>
      <w:r>
        <w:rPr>
          <w:bCs/>
        </w:rPr>
        <w:t>Biglieri</w:t>
      </w:r>
      <w:proofErr w:type="spellEnd"/>
      <w:r>
        <w:rPr>
          <w:bCs/>
        </w:rPr>
        <w:t>.</w:t>
      </w:r>
    </w:p>
    <w:p w14:paraId="4203EAC4" w14:textId="77777777" w:rsidR="001544DF" w:rsidRDefault="001544DF" w:rsidP="00606C9A">
      <w:pPr>
        <w:rPr>
          <w:bCs/>
        </w:rPr>
      </w:pPr>
    </w:p>
    <w:p w14:paraId="0D735DE1" w14:textId="24ECD762" w:rsidR="001544DF" w:rsidRDefault="005D154D" w:rsidP="00606C9A">
      <w:pPr>
        <w:rPr>
          <w:bCs/>
        </w:rPr>
      </w:pPr>
      <w:r>
        <w:rPr>
          <w:b/>
        </w:rPr>
        <w:t xml:space="preserve">Dr. </w:t>
      </w:r>
      <w:proofErr w:type="spellStart"/>
      <w:proofErr w:type="gramStart"/>
      <w:r>
        <w:rPr>
          <w:b/>
        </w:rPr>
        <w:t>Biglieri</w:t>
      </w:r>
      <w:proofErr w:type="spellEnd"/>
      <w:r>
        <w:rPr>
          <w:b/>
        </w:rPr>
        <w:t>.-</w:t>
      </w:r>
      <w:proofErr w:type="gramEnd"/>
      <w:r>
        <w:rPr>
          <w:bCs/>
        </w:rPr>
        <w:t xml:space="preserve"> Como consta en el expediente, el estatuto y la nota de presentación, la Fundación Alma Humana desarrolla una tarea de capacitación con salida laboral para personas con discapacidad. Como esa tarea especial a veces la tenemos acá </w:t>
      </w:r>
      <w:r w:rsidR="00DE06A5">
        <w:rPr>
          <w:bCs/>
        </w:rPr>
        <w:t xml:space="preserve">quizá </w:t>
      </w:r>
      <w:r>
        <w:rPr>
          <w:bCs/>
        </w:rPr>
        <w:t>pensada y circunscripta...</w:t>
      </w:r>
    </w:p>
    <w:p w14:paraId="396F646C" w14:textId="77777777" w:rsidR="005D154D" w:rsidRDefault="005D154D" w:rsidP="00606C9A">
      <w:pPr>
        <w:rPr>
          <w:bCs/>
        </w:rPr>
      </w:pPr>
    </w:p>
    <w:p w14:paraId="33080CEC" w14:textId="1DF3F01C" w:rsidR="005D154D" w:rsidRDefault="005D154D" w:rsidP="00606C9A">
      <w:pPr>
        <w:rPr>
          <w:bCs/>
        </w:rPr>
      </w:pPr>
      <w:r>
        <w:rPr>
          <w:b/>
        </w:rPr>
        <w:t xml:space="preserve">Dr. </w:t>
      </w:r>
      <w:proofErr w:type="gramStart"/>
      <w:r>
        <w:rPr>
          <w:b/>
        </w:rPr>
        <w:t>Rizzo.-</w:t>
      </w:r>
      <w:proofErr w:type="gramEnd"/>
      <w:r>
        <w:rPr>
          <w:bCs/>
        </w:rPr>
        <w:t xml:space="preserve"> Listo. Si es para personas con discapacidad, listo, se terminó. Ya está. Vamos a votar a favor.</w:t>
      </w:r>
    </w:p>
    <w:p w14:paraId="0D72F3BD" w14:textId="77777777" w:rsidR="005D154D" w:rsidRDefault="005D154D" w:rsidP="00606C9A">
      <w:pPr>
        <w:rPr>
          <w:bCs/>
        </w:rPr>
      </w:pPr>
    </w:p>
    <w:p w14:paraId="4CF4A1D0" w14:textId="18C4B5E7" w:rsidR="005D154D" w:rsidRDefault="005D154D" w:rsidP="00606C9A">
      <w:pPr>
        <w:rPr>
          <w:bCs/>
        </w:rPr>
      </w:pPr>
      <w:r>
        <w:rPr>
          <w:b/>
        </w:rPr>
        <w:t>Sr. Presidente (Dr. Quintana</w:t>
      </w:r>
      <w:proofErr w:type="gramStart"/>
      <w:r>
        <w:rPr>
          <w:b/>
        </w:rPr>
        <w:t>).-</w:t>
      </w:r>
      <w:proofErr w:type="gramEnd"/>
      <w:r>
        <w:rPr>
          <w:bCs/>
        </w:rPr>
        <w:t xml:space="preserve"> Se vota.</w:t>
      </w:r>
    </w:p>
    <w:p w14:paraId="461038A3" w14:textId="77777777" w:rsidR="005D154D" w:rsidRDefault="005D154D" w:rsidP="00606C9A">
      <w:pPr>
        <w:rPr>
          <w:bCs/>
        </w:rPr>
      </w:pPr>
    </w:p>
    <w:p w14:paraId="71E5029C" w14:textId="77777777" w:rsidR="005D154D" w:rsidRDefault="005D154D" w:rsidP="005D154D">
      <w:pPr>
        <w:ind w:firstLine="708"/>
        <w:rPr>
          <w:rFonts w:cs="Times New Roman"/>
          <w:lang w:val="es-AR" w:eastAsia="en-US"/>
        </w:rPr>
      </w:pPr>
    </w:p>
    <w:p w14:paraId="79A21759" w14:textId="77777777" w:rsidR="005D154D" w:rsidRPr="009527E9" w:rsidRDefault="005D154D" w:rsidP="005D154D">
      <w:pPr>
        <w:ind w:left="708" w:firstLine="708"/>
        <w:rPr>
          <w:bCs/>
          <w:lang w:eastAsia="en-US"/>
        </w:rPr>
      </w:pPr>
      <w:r>
        <w:rPr>
          <w:bCs/>
        </w:rPr>
        <w:t>–</w:t>
      </w:r>
      <w:r>
        <w:rPr>
          <w:bCs/>
          <w:i/>
          <w:iCs/>
        </w:rPr>
        <w:t>Se practica la votación.</w:t>
      </w:r>
    </w:p>
    <w:p w14:paraId="5A66BB20" w14:textId="77777777" w:rsidR="005D154D" w:rsidRDefault="005D154D" w:rsidP="005D154D">
      <w:pPr>
        <w:rPr>
          <w:lang w:eastAsia="en-US"/>
        </w:rPr>
      </w:pPr>
    </w:p>
    <w:p w14:paraId="44404D5F" w14:textId="15AC3652" w:rsidR="005D154D" w:rsidRDefault="005D154D" w:rsidP="005D154D">
      <w:pPr>
        <w:rPr>
          <w:bCs/>
        </w:rPr>
      </w:pPr>
      <w:r w:rsidRPr="00B43D27">
        <w:rPr>
          <w:b/>
        </w:rPr>
        <w:t>Sr. Presidente (Dr. Quintana</w:t>
      </w:r>
      <w:proofErr w:type="gramStart"/>
      <w:r w:rsidRPr="00B43D27">
        <w:rPr>
          <w:b/>
        </w:rPr>
        <w:t>).-</w:t>
      </w:r>
      <w:proofErr w:type="gramEnd"/>
      <w:r>
        <w:rPr>
          <w:b/>
        </w:rPr>
        <w:t xml:space="preserve"> </w:t>
      </w:r>
      <w:r>
        <w:rPr>
          <w:bCs/>
        </w:rPr>
        <w:t>Aprobado por unanimidad.</w:t>
      </w:r>
    </w:p>
    <w:p w14:paraId="391D7616" w14:textId="77777777" w:rsidR="005D154D" w:rsidRPr="005D154D" w:rsidRDefault="005D154D" w:rsidP="00606C9A">
      <w:pPr>
        <w:rPr>
          <w:bCs/>
        </w:rPr>
      </w:pPr>
    </w:p>
    <w:p w14:paraId="2A6A1B49" w14:textId="77777777" w:rsidR="001544DF" w:rsidRPr="005F42CD" w:rsidRDefault="001544DF" w:rsidP="001544DF">
      <w:pPr>
        <w:suppressAutoHyphens/>
        <w:spacing w:line="312" w:lineRule="auto"/>
        <w:rPr>
          <w:rFonts w:cs="Times New Roman"/>
          <w:b/>
          <w:bCs/>
        </w:rPr>
      </w:pPr>
    </w:p>
    <w:p w14:paraId="43A59011" w14:textId="77777777" w:rsidR="001544DF" w:rsidRPr="005F42CD" w:rsidRDefault="001544DF" w:rsidP="00253651">
      <w:pPr>
        <w:pStyle w:val="Ttulo1"/>
      </w:pPr>
      <w:bookmarkStart w:id="91" w:name="_Toc150908081"/>
      <w:r w:rsidRPr="005F42CD">
        <w:t xml:space="preserve">3.4.2) Actuación TEA </w:t>
      </w:r>
      <w:proofErr w:type="spellStart"/>
      <w:r w:rsidRPr="005F42CD">
        <w:t>N°</w:t>
      </w:r>
      <w:proofErr w:type="spellEnd"/>
      <w:r w:rsidRPr="005F42CD">
        <w:t xml:space="preserve"> A-01-00028483-8/2023 “s/Convenio de Colaboración con el Comité Panamericano de Juezas, Jueces por los Derechos Sociales y la Doctrina Franciscana (COPAJU)”.</w:t>
      </w:r>
      <w:bookmarkEnd w:id="91"/>
      <w:r w:rsidRPr="005F42CD">
        <w:t xml:space="preserve"> </w:t>
      </w:r>
    </w:p>
    <w:p w14:paraId="4194C021" w14:textId="77777777" w:rsidR="001544DF" w:rsidRPr="005F42CD" w:rsidRDefault="001544DF" w:rsidP="001544DF">
      <w:pPr>
        <w:rPr>
          <w:rFonts w:cs="Times New Roman"/>
        </w:rPr>
      </w:pPr>
    </w:p>
    <w:p w14:paraId="029B97AC" w14:textId="77777777" w:rsidR="001544DF" w:rsidRPr="005F42CD" w:rsidRDefault="001544DF" w:rsidP="001544DF">
      <w:pPr>
        <w:rPr>
          <w:rFonts w:cs="Times New Roman"/>
        </w:rPr>
      </w:pPr>
      <w:r w:rsidRPr="005F42CD">
        <w:rPr>
          <w:rFonts w:cs="Times New Roman"/>
          <w:b/>
          <w:bCs/>
          <w:color w:val="222222"/>
        </w:rPr>
        <w:t xml:space="preserve">Dr. </w:t>
      </w:r>
      <w:proofErr w:type="gramStart"/>
      <w:r w:rsidRPr="005F42CD">
        <w:rPr>
          <w:rFonts w:cs="Times New Roman"/>
          <w:b/>
          <w:bCs/>
          <w:color w:val="222222"/>
        </w:rPr>
        <w:t>Concepción.</w:t>
      </w:r>
      <w:r w:rsidRPr="005F42CD">
        <w:rPr>
          <w:rFonts w:cs="Times New Roman"/>
          <w:bCs/>
          <w:color w:val="222222"/>
        </w:rPr>
        <w:t>-</w:t>
      </w:r>
      <w:proofErr w:type="gramEnd"/>
      <w:r w:rsidRPr="005F42CD">
        <w:rPr>
          <w:rFonts w:cs="Times New Roman"/>
        </w:rPr>
        <w:t xml:space="preserve"> Se trata de un pedido del doctor </w:t>
      </w:r>
      <w:proofErr w:type="spellStart"/>
      <w:r w:rsidRPr="005F42CD">
        <w:rPr>
          <w:rFonts w:cs="Times New Roman"/>
        </w:rPr>
        <w:t>Gallardo</w:t>
      </w:r>
      <w:proofErr w:type="spellEnd"/>
      <w:r w:rsidRPr="005F42CD">
        <w:rPr>
          <w:rFonts w:cs="Times New Roman"/>
        </w:rPr>
        <w:t xml:space="preserve"> que no tiene erogación y ya están designados los enlaces. Entonces, solicito que lo sometamos a consideración.</w:t>
      </w:r>
    </w:p>
    <w:p w14:paraId="26164142" w14:textId="77777777" w:rsidR="001544DF" w:rsidRPr="005F42CD" w:rsidRDefault="001544DF" w:rsidP="001544DF">
      <w:pPr>
        <w:rPr>
          <w:rFonts w:cs="Times New Roman"/>
        </w:rPr>
      </w:pPr>
    </w:p>
    <w:p w14:paraId="3ED2350E" w14:textId="77777777" w:rsidR="001544DF" w:rsidRPr="005F42CD" w:rsidRDefault="001544DF" w:rsidP="001544DF">
      <w:pPr>
        <w:rPr>
          <w:rFonts w:cs="Times New Roman"/>
        </w:rPr>
      </w:pPr>
      <w:r w:rsidRPr="005F42CD">
        <w:rPr>
          <w:rFonts w:cs="Times New Roman"/>
          <w:b/>
        </w:rPr>
        <w:t>Sr. Presidente (Dr. Quintana</w:t>
      </w:r>
      <w:proofErr w:type="gramStart"/>
      <w:r w:rsidRPr="005F42CD">
        <w:rPr>
          <w:rFonts w:cs="Times New Roman"/>
          <w:b/>
        </w:rPr>
        <w:t>).-</w:t>
      </w:r>
      <w:proofErr w:type="gramEnd"/>
      <w:r w:rsidRPr="005F42CD">
        <w:rPr>
          <w:rFonts w:cs="Times New Roman"/>
        </w:rPr>
        <w:t xml:space="preserve"> Cómo no. </w:t>
      </w:r>
    </w:p>
    <w:p w14:paraId="214A2DC8" w14:textId="77777777" w:rsidR="001544DF" w:rsidRPr="005F42CD" w:rsidRDefault="001544DF" w:rsidP="001544DF">
      <w:pPr>
        <w:rPr>
          <w:rFonts w:cs="Times New Roman"/>
        </w:rPr>
      </w:pPr>
    </w:p>
    <w:p w14:paraId="35CB2760" w14:textId="77777777" w:rsidR="001544DF" w:rsidRPr="005F42CD" w:rsidRDefault="001544DF" w:rsidP="001544DF">
      <w:pPr>
        <w:rPr>
          <w:rFonts w:cs="Times New Roman"/>
          <w:bCs/>
          <w:i/>
          <w:iCs/>
          <w:color w:val="222222"/>
        </w:rPr>
      </w:pPr>
      <w:r w:rsidRPr="005F42CD">
        <w:rPr>
          <w:rFonts w:cs="Times New Roman"/>
          <w:b/>
          <w:bCs/>
          <w:color w:val="222222"/>
        </w:rPr>
        <w:t xml:space="preserve">Dr. </w:t>
      </w:r>
      <w:proofErr w:type="gramStart"/>
      <w:r w:rsidRPr="005F42CD">
        <w:rPr>
          <w:rFonts w:cs="Times New Roman"/>
          <w:b/>
          <w:bCs/>
          <w:color w:val="222222"/>
        </w:rPr>
        <w:t>Concepción.</w:t>
      </w:r>
      <w:r w:rsidRPr="005F42CD">
        <w:rPr>
          <w:rFonts w:cs="Times New Roman"/>
          <w:bCs/>
          <w:color w:val="222222"/>
        </w:rPr>
        <w:t>-</w:t>
      </w:r>
      <w:proofErr w:type="gramEnd"/>
      <w:r w:rsidRPr="005F42CD">
        <w:rPr>
          <w:rFonts w:cs="Times New Roman"/>
          <w:bCs/>
          <w:color w:val="222222"/>
        </w:rPr>
        <w:t xml:space="preserve"> El doctor </w:t>
      </w:r>
      <w:proofErr w:type="spellStart"/>
      <w:r w:rsidRPr="005F42CD">
        <w:rPr>
          <w:rFonts w:cs="Times New Roman"/>
          <w:bCs/>
          <w:color w:val="222222"/>
        </w:rPr>
        <w:t>Gallardo</w:t>
      </w:r>
      <w:proofErr w:type="spellEnd"/>
      <w:r w:rsidRPr="005F42CD">
        <w:rPr>
          <w:rFonts w:cs="Times New Roman"/>
          <w:bCs/>
          <w:color w:val="222222"/>
        </w:rPr>
        <w:t xml:space="preserve">… </w:t>
      </w:r>
      <w:r w:rsidRPr="005F42CD">
        <w:rPr>
          <w:rFonts w:cs="Times New Roman"/>
          <w:bCs/>
          <w:i/>
          <w:iCs/>
          <w:color w:val="222222"/>
        </w:rPr>
        <w:t>(Risas.)</w:t>
      </w:r>
    </w:p>
    <w:p w14:paraId="4DB25FEC" w14:textId="77777777" w:rsidR="001544DF" w:rsidRPr="005F42CD" w:rsidRDefault="001544DF" w:rsidP="001544DF">
      <w:pPr>
        <w:rPr>
          <w:rFonts w:cs="Times New Roman"/>
          <w:bCs/>
          <w:i/>
          <w:iCs/>
          <w:color w:val="222222"/>
        </w:rPr>
      </w:pPr>
    </w:p>
    <w:p w14:paraId="4F16B69A"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Por parte del Comité. Perdón: no lo quiero corregir, lo complemento nada más. Por parte del Consejo, entiendo que es la Secretaría de Administración, ¿no?</w:t>
      </w:r>
    </w:p>
    <w:p w14:paraId="356811EE" w14:textId="77777777" w:rsidR="001544DF" w:rsidRPr="005F42CD" w:rsidRDefault="001544DF" w:rsidP="001544DF">
      <w:pPr>
        <w:rPr>
          <w:rFonts w:cs="Times New Roman"/>
          <w:bCs/>
          <w:color w:val="222222"/>
        </w:rPr>
      </w:pPr>
    </w:p>
    <w:p w14:paraId="7484A515" w14:textId="77777777" w:rsidR="001544DF" w:rsidRPr="005F42CD" w:rsidRDefault="001544DF" w:rsidP="001544DF">
      <w:pPr>
        <w:rPr>
          <w:rFonts w:cs="Times New Roman"/>
          <w:bCs/>
          <w:color w:val="222222"/>
        </w:rPr>
      </w:pPr>
      <w:r w:rsidRPr="005F42CD">
        <w:rPr>
          <w:rFonts w:cs="Times New Roman"/>
          <w:b/>
          <w:bCs/>
          <w:color w:val="222222"/>
        </w:rPr>
        <w:t xml:space="preserve">Dr. </w:t>
      </w:r>
      <w:proofErr w:type="gramStart"/>
      <w:r w:rsidRPr="005F42CD">
        <w:rPr>
          <w:rFonts w:cs="Times New Roman"/>
          <w:b/>
          <w:bCs/>
          <w:color w:val="222222"/>
        </w:rPr>
        <w:t>Concepción.</w:t>
      </w:r>
      <w:r w:rsidRPr="005F42CD">
        <w:rPr>
          <w:rFonts w:cs="Times New Roman"/>
          <w:bCs/>
          <w:color w:val="222222"/>
        </w:rPr>
        <w:t>-</w:t>
      </w:r>
      <w:proofErr w:type="gramEnd"/>
      <w:r w:rsidRPr="005F42CD">
        <w:rPr>
          <w:rFonts w:cs="Times New Roman"/>
          <w:bCs/>
          <w:color w:val="222222"/>
        </w:rPr>
        <w:t xml:space="preserve"> Efectivamente. </w:t>
      </w:r>
    </w:p>
    <w:p w14:paraId="1FBE1DBA" w14:textId="77777777" w:rsidR="001544DF" w:rsidRPr="005F42CD" w:rsidRDefault="001544DF" w:rsidP="001544DF">
      <w:pPr>
        <w:rPr>
          <w:rFonts w:cs="Times New Roman"/>
          <w:bCs/>
          <w:color w:val="222222"/>
        </w:rPr>
      </w:pPr>
    </w:p>
    <w:p w14:paraId="5B872F3A" w14:textId="77777777" w:rsidR="001544DF" w:rsidRPr="005F42CD" w:rsidRDefault="001544DF" w:rsidP="001544DF">
      <w:pPr>
        <w:rPr>
          <w:rFonts w:cs="Times New Roman"/>
          <w:bCs/>
          <w:color w:val="222222"/>
        </w:rPr>
      </w:pPr>
      <w:r w:rsidRPr="005F42CD">
        <w:rPr>
          <w:rFonts w:cs="Times New Roman"/>
          <w:b/>
          <w:bCs/>
          <w:color w:val="222222"/>
        </w:rPr>
        <w:t xml:space="preserve">Dr. </w:t>
      </w:r>
      <w:proofErr w:type="gramStart"/>
      <w:r w:rsidRPr="005F42CD">
        <w:rPr>
          <w:rFonts w:cs="Times New Roman"/>
          <w:b/>
          <w:bCs/>
          <w:color w:val="222222"/>
        </w:rPr>
        <w:t>Rizzo.-</w:t>
      </w:r>
      <w:proofErr w:type="gramEnd"/>
      <w:r w:rsidRPr="005F42CD">
        <w:rPr>
          <w:rFonts w:cs="Times New Roman"/>
          <w:bCs/>
          <w:color w:val="222222"/>
        </w:rPr>
        <w:t xml:space="preserve"> Un día, el doctor </w:t>
      </w:r>
      <w:proofErr w:type="spellStart"/>
      <w:r w:rsidRPr="005F42CD">
        <w:rPr>
          <w:rFonts w:cs="Times New Roman"/>
          <w:bCs/>
          <w:color w:val="222222"/>
        </w:rPr>
        <w:t>Gallardo</w:t>
      </w:r>
      <w:proofErr w:type="spellEnd"/>
      <w:r w:rsidRPr="005F42CD">
        <w:rPr>
          <w:rFonts w:cs="Times New Roman"/>
          <w:bCs/>
          <w:color w:val="222222"/>
        </w:rPr>
        <w:t xml:space="preserve"> me pidió el salón del Colegio para hacer una reunión con gente que vivía en la villa. </w:t>
      </w:r>
    </w:p>
    <w:p w14:paraId="6C2BA8EC" w14:textId="77777777" w:rsidR="001544DF" w:rsidRPr="005F42CD" w:rsidRDefault="001544DF" w:rsidP="001544DF">
      <w:pPr>
        <w:rPr>
          <w:rFonts w:cs="Times New Roman"/>
          <w:bCs/>
          <w:color w:val="222222"/>
        </w:rPr>
      </w:pPr>
    </w:p>
    <w:p w14:paraId="61FC524E"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¿Quiere hablar, no?</w:t>
      </w:r>
    </w:p>
    <w:p w14:paraId="27EE5BD2" w14:textId="77777777" w:rsidR="001544DF" w:rsidRPr="005F42CD" w:rsidRDefault="001544DF" w:rsidP="001544DF">
      <w:pPr>
        <w:rPr>
          <w:rFonts w:cs="Times New Roman"/>
          <w:bCs/>
          <w:color w:val="222222"/>
        </w:rPr>
      </w:pPr>
    </w:p>
    <w:p w14:paraId="7E4546D3" w14:textId="77777777" w:rsidR="001544DF" w:rsidRPr="005F42CD" w:rsidRDefault="001544DF" w:rsidP="001544DF">
      <w:pPr>
        <w:rPr>
          <w:rFonts w:cs="Times New Roman"/>
          <w:bCs/>
          <w:color w:val="222222"/>
        </w:rPr>
      </w:pPr>
      <w:r w:rsidRPr="005F42CD">
        <w:rPr>
          <w:rFonts w:cs="Times New Roman"/>
          <w:b/>
          <w:bCs/>
          <w:color w:val="222222"/>
        </w:rPr>
        <w:t xml:space="preserve">Dra. </w:t>
      </w:r>
      <w:proofErr w:type="gramStart"/>
      <w:r w:rsidRPr="005F42CD">
        <w:rPr>
          <w:rFonts w:cs="Times New Roman"/>
          <w:b/>
          <w:bCs/>
          <w:color w:val="222222"/>
        </w:rPr>
        <w:t>Correa.</w:t>
      </w:r>
      <w:r w:rsidRPr="005F42CD">
        <w:rPr>
          <w:rFonts w:cs="Times New Roman"/>
          <w:bCs/>
          <w:color w:val="222222"/>
        </w:rPr>
        <w:t>-</w:t>
      </w:r>
      <w:proofErr w:type="gramEnd"/>
      <w:r w:rsidRPr="005F42CD">
        <w:rPr>
          <w:rFonts w:cs="Times New Roman"/>
          <w:bCs/>
          <w:color w:val="222222"/>
        </w:rPr>
        <w:t xml:space="preserve"> Hoy sí…</w:t>
      </w:r>
    </w:p>
    <w:p w14:paraId="42BB0E0E" w14:textId="77777777" w:rsidR="001544DF" w:rsidRPr="005F42CD" w:rsidRDefault="001544DF" w:rsidP="001544DF">
      <w:pPr>
        <w:rPr>
          <w:rFonts w:cs="Times New Roman"/>
          <w:bCs/>
          <w:color w:val="222222"/>
        </w:rPr>
      </w:pPr>
    </w:p>
    <w:p w14:paraId="1D16FD3D" w14:textId="77777777" w:rsidR="001544DF" w:rsidRPr="005F42CD" w:rsidRDefault="001544DF" w:rsidP="001544DF">
      <w:pPr>
        <w:rPr>
          <w:rFonts w:cs="Times New Roman"/>
          <w:bCs/>
          <w:color w:val="222222"/>
        </w:rPr>
      </w:pPr>
      <w:r w:rsidRPr="005F42CD">
        <w:rPr>
          <w:rFonts w:cs="Times New Roman"/>
          <w:b/>
          <w:bCs/>
          <w:color w:val="222222"/>
        </w:rPr>
        <w:t xml:space="preserve">Dr. </w:t>
      </w:r>
      <w:proofErr w:type="gramStart"/>
      <w:r w:rsidRPr="005F42CD">
        <w:rPr>
          <w:rFonts w:cs="Times New Roman"/>
          <w:b/>
          <w:bCs/>
          <w:color w:val="222222"/>
        </w:rPr>
        <w:t>Rizzo.-</w:t>
      </w:r>
      <w:proofErr w:type="gramEnd"/>
      <w:r w:rsidRPr="005F42CD">
        <w:rPr>
          <w:rFonts w:cs="Times New Roman"/>
          <w:bCs/>
          <w:color w:val="222222"/>
        </w:rPr>
        <w:t xml:space="preserve"> ¿No lo interesa?</w:t>
      </w:r>
    </w:p>
    <w:p w14:paraId="15FDD1F2" w14:textId="77777777" w:rsidR="001544DF" w:rsidRPr="005F42CD" w:rsidRDefault="001544DF" w:rsidP="001544DF">
      <w:pPr>
        <w:rPr>
          <w:rFonts w:cs="Times New Roman"/>
          <w:bCs/>
          <w:color w:val="222222"/>
        </w:rPr>
      </w:pPr>
    </w:p>
    <w:p w14:paraId="456C0103"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No... Lo que quiero decir es que no me pidió la palabra, pero interpreto que quiere hablar, así que…</w:t>
      </w:r>
    </w:p>
    <w:p w14:paraId="5B6FB099" w14:textId="77777777" w:rsidR="001544DF" w:rsidRPr="005F42CD" w:rsidRDefault="001544DF" w:rsidP="001544DF">
      <w:pPr>
        <w:rPr>
          <w:rFonts w:cs="Times New Roman"/>
          <w:bCs/>
          <w:color w:val="222222"/>
        </w:rPr>
      </w:pPr>
    </w:p>
    <w:p w14:paraId="66D6B59F" w14:textId="77777777" w:rsidR="001544DF" w:rsidRPr="005F42CD" w:rsidRDefault="001544DF" w:rsidP="001544DF">
      <w:pPr>
        <w:rPr>
          <w:rFonts w:cs="Times New Roman"/>
          <w:bCs/>
          <w:color w:val="222222"/>
        </w:rPr>
      </w:pPr>
      <w:r w:rsidRPr="005F42CD">
        <w:rPr>
          <w:rFonts w:cs="Times New Roman"/>
          <w:b/>
          <w:bCs/>
          <w:color w:val="222222"/>
        </w:rPr>
        <w:t xml:space="preserve">Dr. </w:t>
      </w:r>
      <w:proofErr w:type="gramStart"/>
      <w:r w:rsidRPr="005F42CD">
        <w:rPr>
          <w:rFonts w:cs="Times New Roman"/>
          <w:b/>
          <w:bCs/>
          <w:color w:val="222222"/>
        </w:rPr>
        <w:t>Rizzo.-</w:t>
      </w:r>
      <w:proofErr w:type="gramEnd"/>
      <w:r w:rsidRPr="005F42CD">
        <w:rPr>
          <w:rFonts w:cs="Times New Roman"/>
          <w:bCs/>
          <w:color w:val="222222"/>
        </w:rPr>
        <w:t xml:space="preserve"> Sí. Quiero contar… Como decía </w:t>
      </w:r>
      <w:proofErr w:type="spellStart"/>
      <w:r w:rsidRPr="005F42CD">
        <w:rPr>
          <w:rFonts w:cs="Times New Roman"/>
          <w:bCs/>
          <w:color w:val="222222"/>
        </w:rPr>
        <w:t>Minguito</w:t>
      </w:r>
      <w:proofErr w:type="spellEnd"/>
      <w:r w:rsidRPr="005F42CD">
        <w:rPr>
          <w:rFonts w:cs="Times New Roman"/>
          <w:bCs/>
          <w:color w:val="222222"/>
        </w:rPr>
        <w:t xml:space="preserve">: “tengo una </w:t>
      </w:r>
      <w:proofErr w:type="spellStart"/>
      <w:r w:rsidRPr="00703ECC">
        <w:rPr>
          <w:rFonts w:cs="Times New Roman"/>
          <w:bCs/>
          <w:i/>
          <w:color w:val="222222"/>
        </w:rPr>
        <w:t>aneda</w:t>
      </w:r>
      <w:proofErr w:type="spellEnd"/>
      <w:r w:rsidRPr="005F42CD">
        <w:rPr>
          <w:rFonts w:cs="Times New Roman"/>
          <w:bCs/>
          <w:color w:val="222222"/>
        </w:rPr>
        <w:t xml:space="preserve">”. </w:t>
      </w:r>
    </w:p>
    <w:p w14:paraId="56027F02" w14:textId="77777777" w:rsidR="001544DF" w:rsidRPr="005F42CD" w:rsidRDefault="001544DF" w:rsidP="001544DF">
      <w:pPr>
        <w:rPr>
          <w:rFonts w:cs="Times New Roman"/>
          <w:bCs/>
          <w:color w:val="222222"/>
        </w:rPr>
      </w:pPr>
      <w:r w:rsidRPr="005F42CD">
        <w:rPr>
          <w:rFonts w:cs="Times New Roman"/>
          <w:bCs/>
          <w:color w:val="222222"/>
        </w:rPr>
        <w:tab/>
        <w:t xml:space="preserve">Entonces me pide el salón y le digo, bueno, dale, </w:t>
      </w:r>
      <w:proofErr w:type="spellStart"/>
      <w:r w:rsidRPr="005F42CD">
        <w:rPr>
          <w:rFonts w:cs="Times New Roman"/>
          <w:bCs/>
          <w:color w:val="222222"/>
        </w:rPr>
        <w:t>hacelo</w:t>
      </w:r>
      <w:proofErr w:type="spellEnd"/>
      <w:r w:rsidRPr="005F42CD">
        <w:rPr>
          <w:rFonts w:cs="Times New Roman"/>
          <w:bCs/>
          <w:color w:val="222222"/>
        </w:rPr>
        <w:t xml:space="preserve">. Uno de los empleados del Colegio no sabía qué hacer, entonces va al presidente, exconsejero, </w:t>
      </w:r>
      <w:proofErr w:type="spellStart"/>
      <w:r w:rsidRPr="005F42CD">
        <w:rPr>
          <w:rFonts w:cs="Times New Roman"/>
          <w:bCs/>
          <w:color w:val="222222"/>
        </w:rPr>
        <w:t>Cozzi</w:t>
      </w:r>
      <w:proofErr w:type="spellEnd"/>
      <w:r w:rsidRPr="005F42CD">
        <w:rPr>
          <w:rFonts w:cs="Times New Roman"/>
          <w:bCs/>
          <w:color w:val="222222"/>
        </w:rPr>
        <w:t>, y le dice, pero escúchame una cosa, fíjate si son villeros o si son abogados. Entonces el empleado lo miraba y le decía: perdóneme: usted es villero o usted es abogado. Los abogados lo querían matar. Extraordinario</w:t>
      </w:r>
      <w:r>
        <w:rPr>
          <w:rFonts w:cs="Times New Roman"/>
          <w:bCs/>
          <w:color w:val="222222"/>
        </w:rPr>
        <w:t>…</w:t>
      </w:r>
      <w:r w:rsidRPr="005F42CD">
        <w:rPr>
          <w:rFonts w:cs="Times New Roman"/>
          <w:bCs/>
          <w:color w:val="222222"/>
        </w:rPr>
        <w:t xml:space="preserve"> </w:t>
      </w:r>
    </w:p>
    <w:p w14:paraId="38CF5F4C" w14:textId="77777777" w:rsidR="001544DF" w:rsidRPr="005F42CD" w:rsidRDefault="001544DF" w:rsidP="001544DF">
      <w:pPr>
        <w:rPr>
          <w:rFonts w:cs="Times New Roman"/>
          <w:bCs/>
          <w:color w:val="222222"/>
        </w:rPr>
      </w:pPr>
    </w:p>
    <w:p w14:paraId="0687ABD9"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Bueno. Ahora sí, ponemos a consideración… </w:t>
      </w:r>
    </w:p>
    <w:p w14:paraId="1DD85104" w14:textId="77777777" w:rsidR="001544DF" w:rsidRPr="005F42CD" w:rsidRDefault="001544DF" w:rsidP="001544DF">
      <w:pPr>
        <w:rPr>
          <w:rFonts w:cs="Times New Roman"/>
          <w:bCs/>
          <w:color w:val="222222"/>
        </w:rPr>
      </w:pPr>
      <w:r w:rsidRPr="005F42CD">
        <w:rPr>
          <w:rFonts w:cs="Times New Roman"/>
          <w:bCs/>
          <w:color w:val="222222"/>
        </w:rPr>
        <w:tab/>
        <w:t>Tengo antes un pedido de palabra de la consejera Correa.</w:t>
      </w:r>
    </w:p>
    <w:p w14:paraId="0EA8CE3D" w14:textId="77777777" w:rsidR="001544DF" w:rsidRPr="005F42CD" w:rsidRDefault="001544DF" w:rsidP="001544DF">
      <w:pPr>
        <w:rPr>
          <w:rFonts w:cs="Times New Roman"/>
          <w:bCs/>
          <w:color w:val="222222"/>
        </w:rPr>
      </w:pPr>
    </w:p>
    <w:p w14:paraId="7CFCAE15" w14:textId="77777777" w:rsidR="001544DF" w:rsidRPr="005F42CD" w:rsidRDefault="001544DF" w:rsidP="001544DF">
      <w:pPr>
        <w:rPr>
          <w:rFonts w:cs="Times New Roman"/>
          <w:bCs/>
          <w:color w:val="222222"/>
        </w:rPr>
      </w:pPr>
      <w:r w:rsidRPr="005F42CD">
        <w:rPr>
          <w:rFonts w:cs="Times New Roman"/>
          <w:b/>
          <w:bCs/>
          <w:color w:val="222222"/>
        </w:rPr>
        <w:t xml:space="preserve">Dra. </w:t>
      </w:r>
      <w:proofErr w:type="gramStart"/>
      <w:r w:rsidRPr="005F42CD">
        <w:rPr>
          <w:rFonts w:cs="Times New Roman"/>
          <w:b/>
          <w:bCs/>
          <w:color w:val="222222"/>
        </w:rPr>
        <w:t>Correa.</w:t>
      </w:r>
      <w:r w:rsidRPr="005F42CD">
        <w:rPr>
          <w:rFonts w:cs="Times New Roman"/>
          <w:bCs/>
          <w:color w:val="222222"/>
        </w:rPr>
        <w:t>-</w:t>
      </w:r>
      <w:proofErr w:type="gramEnd"/>
      <w:r w:rsidRPr="005F42CD">
        <w:rPr>
          <w:rFonts w:cs="Times New Roman"/>
          <w:bCs/>
          <w:color w:val="222222"/>
        </w:rPr>
        <w:t xml:space="preserve"> Solamente aclarar que me voy a abstener en esta votación. </w:t>
      </w:r>
    </w:p>
    <w:p w14:paraId="04AF571D" w14:textId="77777777" w:rsidR="001544DF" w:rsidRPr="005F42CD" w:rsidRDefault="001544DF" w:rsidP="001544DF">
      <w:pPr>
        <w:rPr>
          <w:rFonts w:cs="Times New Roman"/>
          <w:bCs/>
          <w:color w:val="222222"/>
        </w:rPr>
      </w:pPr>
    </w:p>
    <w:p w14:paraId="55ADB433"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Bien Ahora sí, lo ponemos a consideración. </w:t>
      </w:r>
    </w:p>
    <w:p w14:paraId="03E6D901" w14:textId="77777777" w:rsidR="001544DF" w:rsidRPr="005F42CD" w:rsidRDefault="001544DF" w:rsidP="001544DF">
      <w:pPr>
        <w:rPr>
          <w:rFonts w:cs="Times New Roman"/>
          <w:bCs/>
          <w:color w:val="222222"/>
        </w:rPr>
      </w:pPr>
      <w:r w:rsidRPr="005F42CD">
        <w:rPr>
          <w:rFonts w:cs="Times New Roman"/>
          <w:bCs/>
          <w:color w:val="222222"/>
        </w:rPr>
        <w:tab/>
        <w:t xml:space="preserve">Se vota. </w:t>
      </w:r>
    </w:p>
    <w:p w14:paraId="4A1FB1FC" w14:textId="77777777" w:rsidR="001544DF" w:rsidRPr="005F42CD" w:rsidRDefault="001544DF" w:rsidP="001544DF">
      <w:pPr>
        <w:rPr>
          <w:rFonts w:cs="Times New Roman"/>
          <w:bCs/>
          <w:color w:val="222222"/>
        </w:rPr>
      </w:pPr>
    </w:p>
    <w:p w14:paraId="3CFBFA59" w14:textId="77777777" w:rsidR="001544DF" w:rsidRPr="005F42CD" w:rsidRDefault="001544DF" w:rsidP="001544DF">
      <w:pPr>
        <w:rPr>
          <w:rFonts w:cs="Times New Roman"/>
          <w:bCs/>
          <w:color w:val="222222"/>
        </w:rPr>
      </w:pPr>
      <w:r w:rsidRPr="005F42CD">
        <w:rPr>
          <w:rFonts w:cs="Times New Roman"/>
          <w:bCs/>
          <w:color w:val="222222"/>
        </w:rPr>
        <w:tab/>
      </w:r>
      <w:r w:rsidRPr="005F42CD">
        <w:rPr>
          <w:rFonts w:cs="Times New Roman"/>
          <w:bCs/>
          <w:color w:val="222222"/>
        </w:rPr>
        <w:tab/>
        <w:t>–</w:t>
      </w:r>
      <w:r w:rsidRPr="005F42CD">
        <w:rPr>
          <w:rFonts w:cs="Times New Roman"/>
          <w:bCs/>
          <w:i/>
          <w:iCs/>
          <w:color w:val="222222"/>
        </w:rPr>
        <w:t>Se practica la votación.</w:t>
      </w:r>
    </w:p>
    <w:p w14:paraId="29BFEE18" w14:textId="77777777" w:rsidR="001544DF" w:rsidRPr="005F42CD" w:rsidRDefault="001544DF" w:rsidP="001544DF">
      <w:pPr>
        <w:rPr>
          <w:rFonts w:cs="Times New Roman"/>
          <w:bCs/>
          <w:color w:val="222222"/>
        </w:rPr>
      </w:pPr>
    </w:p>
    <w:p w14:paraId="431DC651"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Aprobado por mayoría con la abstención, para que conste en la versión taquigráfica, de la consejera Correa. </w:t>
      </w:r>
    </w:p>
    <w:p w14:paraId="684DE2B9" w14:textId="77777777" w:rsidR="001544DF" w:rsidRPr="005F42CD" w:rsidRDefault="001544DF" w:rsidP="001544DF">
      <w:pPr>
        <w:rPr>
          <w:rFonts w:cs="Times New Roman"/>
        </w:rPr>
      </w:pPr>
      <w:r w:rsidRPr="005F42CD">
        <w:rPr>
          <w:rFonts w:cs="Times New Roman"/>
          <w:bCs/>
          <w:color w:val="222222"/>
        </w:rPr>
        <w:tab/>
        <w:t xml:space="preserve">Pasamos al punto siguiente. </w:t>
      </w:r>
    </w:p>
    <w:p w14:paraId="0EFFB01F" w14:textId="77777777" w:rsidR="001544DF" w:rsidRPr="005F42CD" w:rsidRDefault="001544DF" w:rsidP="001544DF">
      <w:pPr>
        <w:rPr>
          <w:rFonts w:cs="Times New Roman"/>
        </w:rPr>
      </w:pPr>
    </w:p>
    <w:p w14:paraId="021451BC" w14:textId="77777777" w:rsidR="001544DF" w:rsidRPr="005F42CD" w:rsidRDefault="001544DF" w:rsidP="00253651">
      <w:pPr>
        <w:pStyle w:val="Ttulo1"/>
      </w:pPr>
      <w:bookmarkStart w:id="92" w:name="_Toc150908082"/>
      <w:r w:rsidRPr="005F42CD">
        <w:t xml:space="preserve">3.4.3) Actuación TEA </w:t>
      </w:r>
      <w:proofErr w:type="spellStart"/>
      <w:r w:rsidRPr="005F42CD">
        <w:t>N°</w:t>
      </w:r>
      <w:proofErr w:type="spellEnd"/>
      <w:r w:rsidRPr="005F42CD">
        <w:t xml:space="preserve"> A-01-00029315-2/2023 “s/Declaración de interés de las XXVII JORNADAS CIENTÍFICAS DE LA MAGISTRATURA y LA FUNCIÓN JUDICIAL”.</w:t>
      </w:r>
      <w:bookmarkEnd w:id="92"/>
      <w:r w:rsidRPr="005F42CD">
        <w:t xml:space="preserve"> </w:t>
      </w:r>
    </w:p>
    <w:p w14:paraId="60903CD0" w14:textId="77777777" w:rsidR="001544DF" w:rsidRPr="005F42CD" w:rsidRDefault="001544DF" w:rsidP="001544DF">
      <w:pPr>
        <w:rPr>
          <w:rFonts w:cs="Times New Roman"/>
        </w:rPr>
      </w:pPr>
    </w:p>
    <w:p w14:paraId="1879D527" w14:textId="77777777" w:rsidR="001544DF" w:rsidRPr="005F42CD" w:rsidRDefault="001544DF" w:rsidP="001544DF">
      <w:pPr>
        <w:rPr>
          <w:rFonts w:cs="Times New Roman"/>
          <w:bCs/>
          <w:color w:val="222222"/>
        </w:rPr>
      </w:pPr>
      <w:r w:rsidRPr="005F42CD">
        <w:rPr>
          <w:rFonts w:cs="Times New Roman"/>
          <w:b/>
          <w:bCs/>
          <w:color w:val="222222"/>
        </w:rPr>
        <w:t xml:space="preserve">Dr. </w:t>
      </w:r>
      <w:proofErr w:type="gramStart"/>
      <w:r w:rsidRPr="005F42CD">
        <w:rPr>
          <w:rFonts w:cs="Times New Roman"/>
          <w:b/>
          <w:bCs/>
          <w:color w:val="222222"/>
        </w:rPr>
        <w:t>Concepción.</w:t>
      </w:r>
      <w:r w:rsidRPr="005F42CD">
        <w:rPr>
          <w:rFonts w:cs="Times New Roman"/>
          <w:bCs/>
          <w:color w:val="222222"/>
        </w:rPr>
        <w:t>-</w:t>
      </w:r>
      <w:proofErr w:type="gramEnd"/>
      <w:r w:rsidRPr="005F42CD">
        <w:rPr>
          <w:rFonts w:cs="Times New Roman"/>
          <w:bCs/>
          <w:color w:val="222222"/>
        </w:rPr>
        <w:t xml:space="preserve"> Se trata de un TEA iniciado por el presidente del Colegio, el doctor Rolero, solicitando la declaración de interés de las jornadas que organizan en noviembre 23 y 24</w:t>
      </w:r>
      <w:r>
        <w:rPr>
          <w:rFonts w:cs="Times New Roman"/>
          <w:bCs/>
          <w:color w:val="222222"/>
        </w:rPr>
        <w:t>,</w:t>
      </w:r>
      <w:r w:rsidRPr="005F42CD">
        <w:rPr>
          <w:rFonts w:cs="Times New Roman"/>
          <w:bCs/>
          <w:color w:val="222222"/>
        </w:rPr>
        <w:t xml:space="preserve"> en la ciudad de Ushuaia. </w:t>
      </w:r>
    </w:p>
    <w:p w14:paraId="14F2FEA1" w14:textId="77777777" w:rsidR="001544DF" w:rsidRPr="005F42CD" w:rsidRDefault="001544DF" w:rsidP="001544DF">
      <w:pPr>
        <w:rPr>
          <w:rFonts w:cs="Times New Roman"/>
          <w:bCs/>
          <w:color w:val="222222"/>
        </w:rPr>
      </w:pPr>
    </w:p>
    <w:p w14:paraId="491F2893"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Lo ponemos a consideración.</w:t>
      </w:r>
    </w:p>
    <w:p w14:paraId="4B64712F" w14:textId="77777777" w:rsidR="001544DF" w:rsidRPr="005F42CD" w:rsidRDefault="001544DF" w:rsidP="001544DF">
      <w:pPr>
        <w:ind w:firstLine="708"/>
        <w:rPr>
          <w:rFonts w:cs="Times New Roman"/>
          <w:bCs/>
          <w:color w:val="222222"/>
        </w:rPr>
      </w:pPr>
      <w:r w:rsidRPr="005F42CD">
        <w:rPr>
          <w:rFonts w:cs="Times New Roman"/>
          <w:bCs/>
          <w:color w:val="222222"/>
        </w:rPr>
        <w:t xml:space="preserve">Se vota. </w:t>
      </w:r>
    </w:p>
    <w:p w14:paraId="6756F37C" w14:textId="77777777" w:rsidR="001544DF" w:rsidRPr="005F42CD" w:rsidRDefault="001544DF" w:rsidP="001544DF">
      <w:pPr>
        <w:rPr>
          <w:rFonts w:cs="Times New Roman"/>
          <w:bCs/>
          <w:color w:val="222222"/>
        </w:rPr>
      </w:pPr>
    </w:p>
    <w:p w14:paraId="0DC7CCF8" w14:textId="77777777" w:rsidR="001544DF" w:rsidRPr="005F42CD" w:rsidRDefault="001544DF" w:rsidP="001544DF">
      <w:pPr>
        <w:rPr>
          <w:rFonts w:cs="Times New Roman"/>
          <w:bCs/>
          <w:color w:val="222222"/>
        </w:rPr>
      </w:pPr>
      <w:r w:rsidRPr="005F42CD">
        <w:rPr>
          <w:rFonts w:cs="Times New Roman"/>
          <w:bCs/>
          <w:color w:val="222222"/>
        </w:rPr>
        <w:tab/>
      </w:r>
      <w:r w:rsidRPr="005F42CD">
        <w:rPr>
          <w:rFonts w:cs="Times New Roman"/>
          <w:bCs/>
          <w:color w:val="222222"/>
        </w:rPr>
        <w:tab/>
        <w:t>–</w:t>
      </w:r>
      <w:r w:rsidRPr="005F42CD">
        <w:rPr>
          <w:rFonts w:cs="Times New Roman"/>
          <w:bCs/>
          <w:i/>
          <w:iCs/>
          <w:color w:val="222222"/>
        </w:rPr>
        <w:t>Se practica la votación.</w:t>
      </w:r>
    </w:p>
    <w:p w14:paraId="450EEF4E" w14:textId="77777777" w:rsidR="001544DF" w:rsidRPr="005F42CD" w:rsidRDefault="001544DF" w:rsidP="001544DF">
      <w:pPr>
        <w:rPr>
          <w:rFonts w:cs="Times New Roman"/>
          <w:bCs/>
          <w:color w:val="222222"/>
        </w:rPr>
      </w:pPr>
    </w:p>
    <w:p w14:paraId="68FF596D" w14:textId="77777777" w:rsidR="001544DF" w:rsidRPr="005F42CD" w:rsidRDefault="001544DF" w:rsidP="001544DF">
      <w:pPr>
        <w:rPr>
          <w:rFonts w:cs="Times New Roman"/>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Aprobado por unanimidad. </w:t>
      </w:r>
    </w:p>
    <w:p w14:paraId="27169F7D" w14:textId="77777777" w:rsidR="001544DF" w:rsidRPr="005F42CD" w:rsidRDefault="001544DF" w:rsidP="001544DF">
      <w:pPr>
        <w:rPr>
          <w:rFonts w:cs="Times New Roman"/>
        </w:rPr>
      </w:pPr>
    </w:p>
    <w:p w14:paraId="29F13FAD" w14:textId="77777777" w:rsidR="001544DF" w:rsidRPr="005F42CD" w:rsidRDefault="001544DF" w:rsidP="00253651">
      <w:pPr>
        <w:pStyle w:val="Ttulo1"/>
      </w:pPr>
      <w:bookmarkStart w:id="93" w:name="_Toc150908083"/>
      <w:r w:rsidRPr="005F42CD">
        <w:t xml:space="preserve">3.4.4) Actuación TEA </w:t>
      </w:r>
      <w:proofErr w:type="spellStart"/>
      <w:r w:rsidRPr="005F42CD">
        <w:t>N°</w:t>
      </w:r>
      <w:proofErr w:type="spellEnd"/>
      <w:r w:rsidRPr="005F42CD">
        <w:t xml:space="preserve"> A-01-00029884-7/2023 “s/Creación de la página web </w:t>
      </w:r>
      <w:hyperlink r:id="rId8" w:history="1">
        <w:r w:rsidRPr="005F42CD">
          <w:t>www.cess.jusbaires.gob.ar</w:t>
        </w:r>
      </w:hyperlink>
      <w:r w:rsidRPr="005F42CD">
        <w:t>”.</w:t>
      </w:r>
      <w:bookmarkEnd w:id="93"/>
    </w:p>
    <w:p w14:paraId="27248B58" w14:textId="77777777" w:rsidR="001544DF" w:rsidRPr="005F42CD" w:rsidRDefault="001544DF" w:rsidP="001544DF">
      <w:pPr>
        <w:rPr>
          <w:rFonts w:cs="Times New Roman"/>
        </w:rPr>
      </w:pPr>
    </w:p>
    <w:p w14:paraId="40026AFD" w14:textId="77777777" w:rsidR="001544DF" w:rsidRPr="005F42CD" w:rsidRDefault="001544DF" w:rsidP="001544DF">
      <w:pPr>
        <w:rPr>
          <w:rFonts w:cs="Times New Roman"/>
          <w:bCs/>
          <w:color w:val="222222"/>
        </w:rPr>
      </w:pPr>
      <w:r w:rsidRPr="005F42CD">
        <w:rPr>
          <w:rFonts w:cs="Times New Roman"/>
          <w:b/>
          <w:bCs/>
          <w:color w:val="222222"/>
        </w:rPr>
        <w:t xml:space="preserve">Dr. </w:t>
      </w:r>
      <w:proofErr w:type="gramStart"/>
      <w:r w:rsidRPr="005F42CD">
        <w:rPr>
          <w:rFonts w:cs="Times New Roman"/>
          <w:b/>
          <w:bCs/>
          <w:color w:val="222222"/>
        </w:rPr>
        <w:t>Concepción.</w:t>
      </w:r>
      <w:r w:rsidRPr="005F42CD">
        <w:rPr>
          <w:rFonts w:cs="Times New Roman"/>
          <w:bCs/>
          <w:color w:val="222222"/>
        </w:rPr>
        <w:t>-</w:t>
      </w:r>
      <w:proofErr w:type="gramEnd"/>
      <w:r w:rsidRPr="005F42CD">
        <w:rPr>
          <w:rFonts w:cs="Times New Roman"/>
          <w:bCs/>
          <w:color w:val="222222"/>
        </w:rPr>
        <w:t xml:space="preserve"> El doctor Maques, presidente del Comité Ejecutivo de los </w:t>
      </w:r>
      <w:r>
        <w:rPr>
          <w:rFonts w:cs="Times New Roman"/>
          <w:bCs/>
          <w:color w:val="222222"/>
        </w:rPr>
        <w:t>S</w:t>
      </w:r>
      <w:r w:rsidRPr="005F42CD">
        <w:rPr>
          <w:rFonts w:cs="Times New Roman"/>
          <w:bCs/>
          <w:color w:val="222222"/>
        </w:rPr>
        <w:t xml:space="preserve">ervicios de </w:t>
      </w:r>
      <w:r>
        <w:rPr>
          <w:rFonts w:cs="Times New Roman"/>
          <w:bCs/>
          <w:color w:val="222222"/>
        </w:rPr>
        <w:t>S</w:t>
      </w:r>
      <w:r w:rsidRPr="005F42CD">
        <w:rPr>
          <w:rFonts w:cs="Times New Roman"/>
          <w:bCs/>
          <w:color w:val="222222"/>
        </w:rPr>
        <w:t xml:space="preserve">alud solicita la creación de una página </w:t>
      </w:r>
      <w:r>
        <w:rPr>
          <w:rFonts w:cs="Times New Roman"/>
          <w:bCs/>
          <w:color w:val="222222"/>
        </w:rPr>
        <w:t xml:space="preserve">web, </w:t>
      </w:r>
      <w:r w:rsidRPr="005F42CD">
        <w:rPr>
          <w:rFonts w:cs="Times New Roman"/>
          <w:bCs/>
          <w:color w:val="222222"/>
        </w:rPr>
        <w:t>respetando las directivas y diseños incluidos en el manual de identidad. No tiene erogación, salvo la de…</w:t>
      </w:r>
    </w:p>
    <w:p w14:paraId="37CF3258" w14:textId="77777777" w:rsidR="001544DF" w:rsidRPr="005F42CD" w:rsidRDefault="001544DF" w:rsidP="001544DF">
      <w:pPr>
        <w:rPr>
          <w:rFonts w:cs="Times New Roman"/>
          <w:bCs/>
          <w:color w:val="222222"/>
        </w:rPr>
      </w:pPr>
    </w:p>
    <w:p w14:paraId="22CB29EB" w14:textId="77777777" w:rsidR="001544DF" w:rsidRPr="005F42CD" w:rsidRDefault="001544DF" w:rsidP="001544DF">
      <w:pPr>
        <w:rPr>
          <w:rFonts w:cs="Times New Roman"/>
          <w:bCs/>
          <w:color w:val="222222"/>
        </w:rPr>
      </w:pPr>
      <w:r w:rsidRPr="005F42CD">
        <w:rPr>
          <w:rFonts w:cs="Times New Roman"/>
          <w:b/>
          <w:bCs/>
          <w:color w:val="222222"/>
        </w:rPr>
        <w:t xml:space="preserve">Dr. </w:t>
      </w:r>
      <w:proofErr w:type="gramStart"/>
      <w:r w:rsidRPr="005F42CD">
        <w:rPr>
          <w:rFonts w:cs="Times New Roman"/>
          <w:b/>
          <w:bCs/>
          <w:color w:val="222222"/>
        </w:rPr>
        <w:t>Rizzo.-</w:t>
      </w:r>
      <w:proofErr w:type="gramEnd"/>
      <w:r w:rsidRPr="005F42CD">
        <w:rPr>
          <w:rFonts w:cs="Times New Roman"/>
          <w:bCs/>
          <w:color w:val="222222"/>
        </w:rPr>
        <w:t xml:space="preserve"> Pero si está en la página del Poder Judicial de la Ciudad, no entiendo para qué la quiere.</w:t>
      </w:r>
    </w:p>
    <w:p w14:paraId="6713EEF1" w14:textId="77777777" w:rsidR="001544DF" w:rsidRPr="005F42CD" w:rsidRDefault="001544DF" w:rsidP="001544DF">
      <w:pPr>
        <w:rPr>
          <w:rFonts w:cs="Times New Roman"/>
          <w:bCs/>
          <w:color w:val="222222"/>
        </w:rPr>
      </w:pPr>
    </w:p>
    <w:p w14:paraId="02C273D6" w14:textId="77777777" w:rsidR="001544DF" w:rsidRPr="005F42CD" w:rsidRDefault="001544DF" w:rsidP="001544DF">
      <w:pPr>
        <w:rPr>
          <w:rFonts w:cs="Times New Roman"/>
          <w:bCs/>
          <w:color w:val="222222"/>
        </w:rPr>
      </w:pPr>
      <w:r w:rsidRPr="005F42CD">
        <w:rPr>
          <w:rFonts w:cs="Times New Roman"/>
          <w:b/>
          <w:bCs/>
          <w:color w:val="222222"/>
        </w:rPr>
        <w:t xml:space="preserve">Dr. </w:t>
      </w:r>
      <w:proofErr w:type="gramStart"/>
      <w:r w:rsidRPr="005F42CD">
        <w:rPr>
          <w:rFonts w:cs="Times New Roman"/>
          <w:b/>
          <w:bCs/>
          <w:color w:val="222222"/>
        </w:rPr>
        <w:t>Concepción.</w:t>
      </w:r>
      <w:r w:rsidRPr="005F42CD">
        <w:rPr>
          <w:rFonts w:cs="Times New Roman"/>
          <w:bCs/>
          <w:color w:val="222222"/>
        </w:rPr>
        <w:t>-</w:t>
      </w:r>
      <w:proofErr w:type="gramEnd"/>
      <w:r w:rsidRPr="005F42CD">
        <w:rPr>
          <w:rFonts w:cs="Times New Roman"/>
          <w:bCs/>
          <w:color w:val="222222"/>
        </w:rPr>
        <w:t xml:space="preserve"> Porque quiere una página de su Comité y nosotros lo aprobamos y lo sometemos…</w:t>
      </w:r>
    </w:p>
    <w:p w14:paraId="78E29BE0" w14:textId="77777777" w:rsidR="001544DF" w:rsidRPr="005F42CD" w:rsidRDefault="001544DF" w:rsidP="001544DF">
      <w:pPr>
        <w:rPr>
          <w:rFonts w:cs="Times New Roman"/>
          <w:bCs/>
          <w:color w:val="222222"/>
        </w:rPr>
      </w:pPr>
    </w:p>
    <w:p w14:paraId="2882D6FE"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Antes de someterlo a consideración, tengo un pedido de palabra del consejero </w:t>
      </w:r>
      <w:proofErr w:type="spellStart"/>
      <w:r w:rsidRPr="005F42CD">
        <w:rPr>
          <w:rFonts w:cs="Times New Roman"/>
          <w:bCs/>
          <w:color w:val="222222"/>
        </w:rPr>
        <w:t>Biglieri</w:t>
      </w:r>
      <w:proofErr w:type="spellEnd"/>
      <w:r w:rsidRPr="005F42CD">
        <w:rPr>
          <w:rFonts w:cs="Times New Roman"/>
          <w:bCs/>
          <w:color w:val="222222"/>
        </w:rPr>
        <w:t>, entiendo que por este punto.</w:t>
      </w:r>
    </w:p>
    <w:p w14:paraId="3E7E86FF" w14:textId="77777777" w:rsidR="001544DF" w:rsidRPr="005F42CD" w:rsidRDefault="001544DF" w:rsidP="001544DF">
      <w:pPr>
        <w:rPr>
          <w:rFonts w:cs="Times New Roman"/>
          <w:bCs/>
          <w:color w:val="222222"/>
        </w:rPr>
      </w:pPr>
    </w:p>
    <w:p w14:paraId="170DAB5F" w14:textId="77777777" w:rsidR="001544DF" w:rsidRPr="005F42CD" w:rsidRDefault="001544DF" w:rsidP="001544DF">
      <w:pPr>
        <w:rPr>
          <w:rFonts w:cs="Times New Roman"/>
          <w:bCs/>
          <w:color w:val="222222"/>
        </w:rPr>
      </w:pPr>
      <w:r w:rsidRPr="005F42CD">
        <w:rPr>
          <w:rFonts w:cs="Times New Roman"/>
          <w:b/>
          <w:bCs/>
          <w:color w:val="222222"/>
        </w:rPr>
        <w:t xml:space="preserve">Dr. </w:t>
      </w:r>
      <w:proofErr w:type="spellStart"/>
      <w:proofErr w:type="gramStart"/>
      <w:r w:rsidRPr="005F42CD">
        <w:rPr>
          <w:rFonts w:cs="Times New Roman"/>
          <w:b/>
          <w:bCs/>
          <w:color w:val="222222"/>
        </w:rPr>
        <w:t>Biglieri</w:t>
      </w:r>
      <w:proofErr w:type="spellEnd"/>
      <w:r w:rsidRPr="005F42CD">
        <w:rPr>
          <w:rFonts w:cs="Times New Roman"/>
          <w:b/>
          <w:bCs/>
          <w:color w:val="222222"/>
        </w:rPr>
        <w:t>.</w:t>
      </w:r>
      <w:r w:rsidRPr="005F42CD">
        <w:rPr>
          <w:rFonts w:cs="Times New Roman"/>
          <w:bCs/>
          <w:color w:val="222222"/>
        </w:rPr>
        <w:t>-</w:t>
      </w:r>
      <w:proofErr w:type="gramEnd"/>
      <w:r w:rsidRPr="005F42CD">
        <w:rPr>
          <w:rFonts w:cs="Times New Roman"/>
          <w:bCs/>
          <w:color w:val="222222"/>
        </w:rPr>
        <w:t xml:space="preserve"> Sí. ¿Me permite, presidente?</w:t>
      </w:r>
    </w:p>
    <w:p w14:paraId="027420F9" w14:textId="77777777" w:rsidR="001544DF" w:rsidRPr="005F42CD" w:rsidRDefault="001544DF" w:rsidP="001544DF">
      <w:pPr>
        <w:rPr>
          <w:rFonts w:cs="Times New Roman"/>
          <w:bCs/>
          <w:color w:val="222222"/>
        </w:rPr>
      </w:pPr>
    </w:p>
    <w:p w14:paraId="3C21B28B" w14:textId="77777777" w:rsidR="001544DF" w:rsidRPr="005F42CD" w:rsidRDefault="001544DF" w:rsidP="001544DF">
      <w:pPr>
        <w:rPr>
          <w:rFonts w:cs="Times New Roman"/>
          <w:bCs/>
          <w:color w:val="222222"/>
        </w:rPr>
      </w:pPr>
      <w:r w:rsidRPr="005F42CD">
        <w:rPr>
          <w:rFonts w:cs="Times New Roman"/>
          <w:b/>
          <w:bCs/>
          <w:color w:val="222222"/>
        </w:rPr>
        <w:t xml:space="preserve">Dr. </w:t>
      </w:r>
      <w:proofErr w:type="gramStart"/>
      <w:r w:rsidRPr="005F42CD">
        <w:rPr>
          <w:rFonts w:cs="Times New Roman"/>
          <w:b/>
          <w:bCs/>
          <w:color w:val="222222"/>
        </w:rPr>
        <w:t>Concepción.</w:t>
      </w:r>
      <w:r w:rsidRPr="005F42CD">
        <w:rPr>
          <w:rFonts w:cs="Times New Roman"/>
          <w:bCs/>
          <w:color w:val="222222"/>
        </w:rPr>
        <w:t>-</w:t>
      </w:r>
      <w:proofErr w:type="gramEnd"/>
      <w:r w:rsidRPr="005F42CD">
        <w:rPr>
          <w:rFonts w:cs="Times New Roman"/>
          <w:bCs/>
          <w:color w:val="222222"/>
        </w:rPr>
        <w:t xml:space="preserve"> Sí, claro.</w:t>
      </w:r>
    </w:p>
    <w:p w14:paraId="73CB6047" w14:textId="77777777" w:rsidR="001544DF" w:rsidRPr="005F42CD" w:rsidRDefault="001544DF" w:rsidP="001544DF">
      <w:pPr>
        <w:rPr>
          <w:rFonts w:cs="Times New Roman"/>
          <w:bCs/>
          <w:color w:val="222222"/>
        </w:rPr>
      </w:pPr>
    </w:p>
    <w:p w14:paraId="5C397635" w14:textId="77777777" w:rsidR="001544DF" w:rsidRPr="005F42CD" w:rsidRDefault="001544DF" w:rsidP="001544DF">
      <w:pPr>
        <w:rPr>
          <w:rFonts w:cs="Times New Roman"/>
          <w:bCs/>
          <w:color w:val="222222"/>
        </w:rPr>
      </w:pPr>
      <w:r w:rsidRPr="005F42CD">
        <w:rPr>
          <w:rFonts w:cs="Times New Roman"/>
          <w:b/>
          <w:bCs/>
          <w:color w:val="222222"/>
        </w:rPr>
        <w:t xml:space="preserve">Dr. </w:t>
      </w:r>
      <w:proofErr w:type="spellStart"/>
      <w:proofErr w:type="gramStart"/>
      <w:r w:rsidRPr="005F42CD">
        <w:rPr>
          <w:rFonts w:cs="Times New Roman"/>
          <w:b/>
          <w:bCs/>
          <w:color w:val="222222"/>
        </w:rPr>
        <w:t>Biglieri</w:t>
      </w:r>
      <w:proofErr w:type="spellEnd"/>
      <w:r w:rsidRPr="005F42CD">
        <w:rPr>
          <w:rFonts w:cs="Times New Roman"/>
          <w:b/>
          <w:bCs/>
          <w:color w:val="222222"/>
        </w:rPr>
        <w:t>.</w:t>
      </w:r>
      <w:r w:rsidRPr="005F42CD">
        <w:rPr>
          <w:rFonts w:cs="Times New Roman"/>
          <w:bCs/>
          <w:color w:val="222222"/>
        </w:rPr>
        <w:t>-</w:t>
      </w:r>
      <w:proofErr w:type="gramEnd"/>
      <w:r w:rsidRPr="005F42CD">
        <w:rPr>
          <w:rFonts w:cs="Times New Roman"/>
          <w:bCs/>
          <w:color w:val="222222"/>
        </w:rPr>
        <w:t xml:space="preserve"> Para Rizzo. Para ser específico termina siendo una solapa más y</w:t>
      </w:r>
      <w:r>
        <w:rPr>
          <w:rFonts w:cs="Times New Roman"/>
          <w:bCs/>
          <w:color w:val="222222"/>
        </w:rPr>
        <w:t>,</w:t>
      </w:r>
      <w:r w:rsidRPr="005F42CD">
        <w:rPr>
          <w:rFonts w:cs="Times New Roman"/>
          <w:bCs/>
          <w:color w:val="222222"/>
        </w:rPr>
        <w:t xml:space="preserve"> además, por iniciativa de la doctora Candarle, solicitado para que sea compatible con la app, o sea, </w:t>
      </w:r>
      <w:r w:rsidRPr="005F42CD">
        <w:rPr>
          <w:rFonts w:cs="Times New Roman"/>
          <w:bCs/>
          <w:color w:val="222222"/>
        </w:rPr>
        <w:lastRenderedPageBreak/>
        <w:t xml:space="preserve">para que la gente tenga el acceso directo, porque ahora –según me explican los de Tecnología– el camino a </w:t>
      </w:r>
      <w:proofErr w:type="gramStart"/>
      <w:r w:rsidRPr="005F42CD">
        <w:rPr>
          <w:rFonts w:cs="Times New Roman"/>
          <w:bCs/>
          <w:color w:val="222222"/>
        </w:rPr>
        <w:t>las app</w:t>
      </w:r>
      <w:proofErr w:type="gramEnd"/>
      <w:r w:rsidRPr="005F42CD">
        <w:rPr>
          <w:rFonts w:cs="Times New Roman"/>
          <w:bCs/>
          <w:color w:val="222222"/>
        </w:rPr>
        <w:t>, el volumen se carga sobre páginas, entonces es como si ese servicio no lo podrías poner solo en la app</w:t>
      </w:r>
      <w:r>
        <w:rPr>
          <w:rFonts w:cs="Times New Roman"/>
          <w:bCs/>
          <w:color w:val="222222"/>
        </w:rPr>
        <w:t>. P</w:t>
      </w:r>
      <w:r w:rsidRPr="005F42CD">
        <w:rPr>
          <w:rFonts w:cs="Times New Roman"/>
          <w:bCs/>
          <w:color w:val="222222"/>
        </w:rPr>
        <w:t xml:space="preserve">or eso es. No es que es una página más. En este caso, la cantidad de volumen de información requiere que esté alojado en la página. </w:t>
      </w:r>
    </w:p>
    <w:p w14:paraId="2378B72E" w14:textId="77777777" w:rsidR="001544DF" w:rsidRPr="005F42CD" w:rsidRDefault="001544DF" w:rsidP="001544DF">
      <w:pPr>
        <w:rPr>
          <w:rFonts w:cs="Times New Roman"/>
          <w:bCs/>
          <w:color w:val="222222"/>
        </w:rPr>
      </w:pPr>
      <w:r w:rsidRPr="005F42CD">
        <w:rPr>
          <w:rFonts w:cs="Times New Roman"/>
          <w:bCs/>
          <w:color w:val="222222"/>
        </w:rPr>
        <w:tab/>
        <w:t xml:space="preserve">Nada más, presidente. </w:t>
      </w:r>
    </w:p>
    <w:p w14:paraId="69183713" w14:textId="77777777" w:rsidR="001544DF" w:rsidRPr="005F42CD" w:rsidRDefault="001544DF" w:rsidP="001544DF">
      <w:pPr>
        <w:rPr>
          <w:rFonts w:cs="Times New Roman"/>
          <w:bCs/>
          <w:color w:val="222222"/>
        </w:rPr>
      </w:pPr>
    </w:p>
    <w:p w14:paraId="6105CC29"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Ahora sí</w:t>
      </w:r>
      <w:r>
        <w:rPr>
          <w:rFonts w:cs="Times New Roman"/>
          <w:bCs/>
          <w:color w:val="222222"/>
        </w:rPr>
        <w:t>,</w:t>
      </w:r>
      <w:r w:rsidRPr="005F42CD">
        <w:rPr>
          <w:rFonts w:cs="Times New Roman"/>
          <w:bCs/>
          <w:color w:val="222222"/>
        </w:rPr>
        <w:t xml:space="preserve"> creo que no hay más pedidos de palabra. </w:t>
      </w:r>
    </w:p>
    <w:p w14:paraId="36762F31" w14:textId="77777777" w:rsidR="001544DF" w:rsidRPr="005F42CD" w:rsidRDefault="001544DF" w:rsidP="001544DF">
      <w:pPr>
        <w:ind w:firstLine="708"/>
        <w:rPr>
          <w:rFonts w:cs="Times New Roman"/>
          <w:bCs/>
          <w:color w:val="222222"/>
        </w:rPr>
      </w:pPr>
      <w:r w:rsidRPr="005F42CD">
        <w:rPr>
          <w:rFonts w:cs="Times New Roman"/>
          <w:bCs/>
          <w:color w:val="222222"/>
        </w:rPr>
        <w:t>Lo ponemos a consideración, entonces.</w:t>
      </w:r>
    </w:p>
    <w:p w14:paraId="6EFD2CA9" w14:textId="77777777" w:rsidR="001544DF" w:rsidRPr="005F42CD" w:rsidRDefault="001544DF" w:rsidP="001544DF">
      <w:pPr>
        <w:ind w:firstLine="708"/>
        <w:rPr>
          <w:rFonts w:cs="Times New Roman"/>
          <w:bCs/>
          <w:color w:val="222222"/>
        </w:rPr>
      </w:pPr>
      <w:r w:rsidRPr="005F42CD">
        <w:rPr>
          <w:rFonts w:cs="Times New Roman"/>
          <w:bCs/>
          <w:color w:val="222222"/>
        </w:rPr>
        <w:t xml:space="preserve">Se vota. </w:t>
      </w:r>
    </w:p>
    <w:p w14:paraId="01A742A3" w14:textId="77777777" w:rsidR="001544DF" w:rsidRPr="005F42CD" w:rsidRDefault="001544DF" w:rsidP="001544DF">
      <w:pPr>
        <w:rPr>
          <w:rFonts w:cs="Times New Roman"/>
          <w:bCs/>
          <w:color w:val="222222"/>
        </w:rPr>
      </w:pPr>
    </w:p>
    <w:p w14:paraId="08B428C8" w14:textId="77777777" w:rsidR="001544DF" w:rsidRPr="005F42CD" w:rsidRDefault="001544DF" w:rsidP="001544DF">
      <w:pPr>
        <w:rPr>
          <w:rFonts w:cs="Times New Roman"/>
          <w:bCs/>
          <w:color w:val="222222"/>
        </w:rPr>
      </w:pPr>
      <w:r w:rsidRPr="005F42CD">
        <w:rPr>
          <w:rFonts w:cs="Times New Roman"/>
          <w:bCs/>
          <w:color w:val="222222"/>
        </w:rPr>
        <w:tab/>
      </w:r>
      <w:r w:rsidRPr="005F42CD">
        <w:rPr>
          <w:rFonts w:cs="Times New Roman"/>
          <w:bCs/>
          <w:color w:val="222222"/>
        </w:rPr>
        <w:tab/>
        <w:t>–</w:t>
      </w:r>
      <w:r w:rsidRPr="005F42CD">
        <w:rPr>
          <w:rFonts w:cs="Times New Roman"/>
          <w:bCs/>
          <w:i/>
          <w:iCs/>
          <w:color w:val="222222"/>
        </w:rPr>
        <w:t>Se practica la votación.</w:t>
      </w:r>
    </w:p>
    <w:p w14:paraId="028D31AA" w14:textId="77777777" w:rsidR="001544DF" w:rsidRPr="005F42CD" w:rsidRDefault="001544DF" w:rsidP="001544DF">
      <w:pPr>
        <w:rPr>
          <w:rFonts w:cs="Times New Roman"/>
          <w:bCs/>
          <w:color w:val="222222"/>
        </w:rPr>
      </w:pPr>
    </w:p>
    <w:p w14:paraId="7DB6FDCA" w14:textId="77777777" w:rsidR="001544DF" w:rsidRPr="005F42CD" w:rsidRDefault="001544DF" w:rsidP="001544DF">
      <w:pPr>
        <w:rPr>
          <w:rFonts w:cs="Times New Roman"/>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Aprobado por unanimidad.</w:t>
      </w:r>
    </w:p>
    <w:p w14:paraId="70332B53" w14:textId="77777777" w:rsidR="001544DF" w:rsidRPr="005F42CD" w:rsidRDefault="001544DF" w:rsidP="001544DF">
      <w:pPr>
        <w:rPr>
          <w:rFonts w:cs="Times New Roman"/>
        </w:rPr>
      </w:pPr>
    </w:p>
    <w:p w14:paraId="76120EE7" w14:textId="77777777" w:rsidR="001544DF" w:rsidRPr="005F42CD" w:rsidRDefault="001544DF" w:rsidP="00253651">
      <w:pPr>
        <w:pStyle w:val="Ttulo1"/>
      </w:pPr>
      <w:bookmarkStart w:id="94" w:name="_Toc150908084"/>
      <w:r w:rsidRPr="005F42CD">
        <w:t xml:space="preserve">3.4.5) Actuación TEA </w:t>
      </w:r>
      <w:proofErr w:type="spellStart"/>
      <w:r w:rsidRPr="005F42CD">
        <w:t>N°</w:t>
      </w:r>
      <w:proofErr w:type="spellEnd"/>
      <w:r w:rsidRPr="005F42CD">
        <w:t xml:space="preserve"> A-01-00030725-0/2023 “s/Convenio de Colaboración y Asistencia con el Tribunal Superior de Justicia de la Ciudad Autónoma de Buenos Aires”.</w:t>
      </w:r>
      <w:bookmarkEnd w:id="94"/>
    </w:p>
    <w:p w14:paraId="2DD2A895" w14:textId="77777777" w:rsidR="001544DF" w:rsidRPr="005F42CD" w:rsidRDefault="001544DF" w:rsidP="001544DF">
      <w:pPr>
        <w:rPr>
          <w:rFonts w:cs="Times New Roman"/>
        </w:rPr>
      </w:pPr>
    </w:p>
    <w:p w14:paraId="059A2EEE" w14:textId="77777777" w:rsidR="001544DF" w:rsidRPr="005F42CD" w:rsidRDefault="001544DF" w:rsidP="001544DF">
      <w:pPr>
        <w:rPr>
          <w:rFonts w:cs="Times New Roman"/>
        </w:rPr>
      </w:pPr>
      <w:r w:rsidRPr="005F42CD">
        <w:rPr>
          <w:rFonts w:cs="Times New Roman"/>
          <w:b/>
          <w:bCs/>
          <w:color w:val="222222"/>
        </w:rPr>
        <w:t xml:space="preserve">Dr. </w:t>
      </w:r>
      <w:proofErr w:type="gramStart"/>
      <w:r w:rsidRPr="005F42CD">
        <w:rPr>
          <w:rFonts w:cs="Times New Roman"/>
          <w:b/>
          <w:bCs/>
          <w:color w:val="222222"/>
        </w:rPr>
        <w:t>Concepción.</w:t>
      </w:r>
      <w:r w:rsidRPr="005F42CD">
        <w:rPr>
          <w:rFonts w:cs="Times New Roman"/>
          <w:bCs/>
          <w:color w:val="222222"/>
        </w:rPr>
        <w:t>-</w:t>
      </w:r>
      <w:proofErr w:type="gramEnd"/>
      <w:r w:rsidRPr="005F42CD">
        <w:rPr>
          <w:rFonts w:cs="Times New Roman"/>
          <w:bCs/>
          <w:color w:val="222222"/>
        </w:rPr>
        <w:t xml:space="preserve"> Se trata de una iniciativa de la Dirección de Participación Ciudadana</w:t>
      </w:r>
      <w:r>
        <w:rPr>
          <w:rFonts w:cs="Times New Roman"/>
          <w:bCs/>
          <w:color w:val="222222"/>
        </w:rPr>
        <w:t>,</w:t>
      </w:r>
      <w:r w:rsidRPr="005F42CD">
        <w:rPr>
          <w:rFonts w:cs="Times New Roman"/>
          <w:bCs/>
          <w:color w:val="222222"/>
        </w:rPr>
        <w:t xml:space="preserve"> de la licenciada </w:t>
      </w:r>
      <w:proofErr w:type="spellStart"/>
      <w:r w:rsidRPr="005F42CD">
        <w:rPr>
          <w:rFonts w:cs="Times New Roman"/>
          <w:bCs/>
          <w:color w:val="222222"/>
        </w:rPr>
        <w:t>Malegarie</w:t>
      </w:r>
      <w:proofErr w:type="spellEnd"/>
      <w:r w:rsidRPr="005F42CD">
        <w:rPr>
          <w:rFonts w:cs="Times New Roman"/>
          <w:bCs/>
          <w:color w:val="222222"/>
        </w:rPr>
        <w:t>, con el objeto de desarrollar tareas conjuntas con el Tribunal Superior. No tiene erogación y está aprobado.</w:t>
      </w:r>
    </w:p>
    <w:p w14:paraId="070708ED" w14:textId="77777777" w:rsidR="001544DF" w:rsidRPr="005F42CD" w:rsidRDefault="001544DF" w:rsidP="001544DF">
      <w:pPr>
        <w:rPr>
          <w:rFonts w:cs="Times New Roman"/>
        </w:rPr>
      </w:pPr>
    </w:p>
    <w:p w14:paraId="33EE22DF"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Lo ponemos a consideración.</w:t>
      </w:r>
    </w:p>
    <w:p w14:paraId="51BC9662" w14:textId="77777777" w:rsidR="001544DF" w:rsidRPr="005F42CD" w:rsidRDefault="001544DF" w:rsidP="001544DF">
      <w:pPr>
        <w:ind w:firstLine="708"/>
        <w:rPr>
          <w:rFonts w:cs="Times New Roman"/>
          <w:bCs/>
          <w:color w:val="222222"/>
        </w:rPr>
      </w:pPr>
      <w:r w:rsidRPr="005F42CD">
        <w:rPr>
          <w:rFonts w:cs="Times New Roman"/>
          <w:bCs/>
          <w:color w:val="222222"/>
        </w:rPr>
        <w:t xml:space="preserve">Se vota. </w:t>
      </w:r>
    </w:p>
    <w:p w14:paraId="4AE2117B" w14:textId="77777777" w:rsidR="001544DF" w:rsidRPr="005F42CD" w:rsidRDefault="001544DF" w:rsidP="001544DF">
      <w:pPr>
        <w:rPr>
          <w:rFonts w:cs="Times New Roman"/>
          <w:bCs/>
          <w:color w:val="222222"/>
        </w:rPr>
      </w:pPr>
    </w:p>
    <w:p w14:paraId="5DC57A64" w14:textId="77777777" w:rsidR="001544DF" w:rsidRPr="005F42CD" w:rsidRDefault="001544DF" w:rsidP="001544DF">
      <w:pPr>
        <w:rPr>
          <w:rFonts w:cs="Times New Roman"/>
          <w:bCs/>
          <w:color w:val="222222"/>
        </w:rPr>
      </w:pPr>
      <w:r w:rsidRPr="005F42CD">
        <w:rPr>
          <w:rFonts w:cs="Times New Roman"/>
          <w:bCs/>
          <w:color w:val="222222"/>
        </w:rPr>
        <w:tab/>
      </w:r>
      <w:r w:rsidRPr="005F42CD">
        <w:rPr>
          <w:rFonts w:cs="Times New Roman"/>
          <w:bCs/>
          <w:color w:val="222222"/>
        </w:rPr>
        <w:tab/>
        <w:t>–</w:t>
      </w:r>
      <w:r w:rsidRPr="005F42CD">
        <w:rPr>
          <w:rFonts w:cs="Times New Roman"/>
          <w:bCs/>
          <w:i/>
          <w:iCs/>
          <w:color w:val="222222"/>
        </w:rPr>
        <w:t>Se practica la votación.</w:t>
      </w:r>
    </w:p>
    <w:p w14:paraId="7BF53EF1" w14:textId="77777777" w:rsidR="001544DF" w:rsidRPr="005F42CD" w:rsidRDefault="001544DF" w:rsidP="001544DF">
      <w:pPr>
        <w:rPr>
          <w:rFonts w:cs="Times New Roman"/>
          <w:bCs/>
          <w:color w:val="222222"/>
        </w:rPr>
      </w:pPr>
    </w:p>
    <w:p w14:paraId="0A7CA3FB" w14:textId="77777777" w:rsidR="001544DF" w:rsidRPr="005F42CD" w:rsidRDefault="001544DF" w:rsidP="001544DF">
      <w:pPr>
        <w:rPr>
          <w:rFonts w:cs="Times New Roman"/>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Aprobado por unanimidad.</w:t>
      </w:r>
    </w:p>
    <w:p w14:paraId="6AAB948B" w14:textId="77777777" w:rsidR="001544DF" w:rsidRPr="005F42CD" w:rsidRDefault="001544DF" w:rsidP="001544DF">
      <w:pPr>
        <w:rPr>
          <w:rFonts w:cs="Times New Roman"/>
        </w:rPr>
      </w:pPr>
    </w:p>
    <w:p w14:paraId="536E99D2" w14:textId="77777777" w:rsidR="001544DF" w:rsidRPr="005F42CD" w:rsidRDefault="001544DF" w:rsidP="00253651">
      <w:pPr>
        <w:pStyle w:val="Ttulo1"/>
      </w:pPr>
      <w:bookmarkStart w:id="95" w:name="_Toc150908085"/>
      <w:r w:rsidRPr="005F42CD">
        <w:t xml:space="preserve">3.4.6) Actuación TEA </w:t>
      </w:r>
      <w:proofErr w:type="spellStart"/>
      <w:r w:rsidRPr="005F42CD">
        <w:t>N°</w:t>
      </w:r>
      <w:proofErr w:type="spellEnd"/>
      <w:r w:rsidRPr="005F42CD">
        <w:t xml:space="preserve"> A-01-00030860-5/2023 “s/Proyecto de diseño de Política Ambiental”.</w:t>
      </w:r>
      <w:bookmarkEnd w:id="95"/>
    </w:p>
    <w:p w14:paraId="550FFAC2" w14:textId="77777777" w:rsidR="001544DF" w:rsidRPr="005F42CD" w:rsidRDefault="001544DF" w:rsidP="001544DF">
      <w:pPr>
        <w:rPr>
          <w:rFonts w:cs="Times New Roman"/>
        </w:rPr>
      </w:pPr>
    </w:p>
    <w:p w14:paraId="6113CCC6" w14:textId="77777777" w:rsidR="001544DF" w:rsidRPr="005F42CD" w:rsidRDefault="001544DF" w:rsidP="001544DF">
      <w:pPr>
        <w:rPr>
          <w:rFonts w:cs="Times New Roman"/>
        </w:rPr>
      </w:pPr>
      <w:r w:rsidRPr="005F42CD">
        <w:rPr>
          <w:rFonts w:cs="Times New Roman"/>
          <w:b/>
          <w:bCs/>
          <w:color w:val="222222"/>
        </w:rPr>
        <w:t xml:space="preserve">Dr. </w:t>
      </w:r>
      <w:proofErr w:type="gramStart"/>
      <w:r w:rsidRPr="005F42CD">
        <w:rPr>
          <w:rFonts w:cs="Times New Roman"/>
          <w:b/>
          <w:bCs/>
          <w:color w:val="222222"/>
        </w:rPr>
        <w:t>Concepción.</w:t>
      </w:r>
      <w:r w:rsidRPr="005F42CD">
        <w:rPr>
          <w:rFonts w:cs="Times New Roman"/>
          <w:bCs/>
          <w:color w:val="222222"/>
        </w:rPr>
        <w:t>-</w:t>
      </w:r>
      <w:proofErr w:type="gramEnd"/>
      <w:r w:rsidRPr="005F42CD">
        <w:rPr>
          <w:rFonts w:cs="Times New Roman"/>
          <w:bCs/>
          <w:color w:val="222222"/>
        </w:rPr>
        <w:t xml:space="preserve"> Finalmente, este TEA fue iniciado por nuestra unidad consejero, trabajado con conjunto con la Dirección General de Supervisión Legal, Gestión y Calidad Institucional a los efectos de proyectar con las distintas áreas del Consejo políticas de protección del medio ambiente.</w:t>
      </w:r>
    </w:p>
    <w:p w14:paraId="4FA3C223" w14:textId="77777777" w:rsidR="001544DF" w:rsidRPr="005F42CD" w:rsidRDefault="001544DF" w:rsidP="001544DF">
      <w:pPr>
        <w:rPr>
          <w:rFonts w:cs="Times New Roman"/>
        </w:rPr>
      </w:pPr>
    </w:p>
    <w:p w14:paraId="585B9C5E"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Lo ponemos, entonces, a consideración.</w:t>
      </w:r>
    </w:p>
    <w:p w14:paraId="4D8AB251" w14:textId="77777777" w:rsidR="001544DF" w:rsidRPr="005F42CD" w:rsidRDefault="001544DF" w:rsidP="001544DF">
      <w:pPr>
        <w:ind w:firstLine="708"/>
        <w:rPr>
          <w:rFonts w:cs="Times New Roman"/>
          <w:bCs/>
          <w:color w:val="222222"/>
        </w:rPr>
      </w:pPr>
      <w:r w:rsidRPr="005F42CD">
        <w:rPr>
          <w:rFonts w:cs="Times New Roman"/>
          <w:bCs/>
          <w:color w:val="222222"/>
        </w:rPr>
        <w:t xml:space="preserve">Se vota. </w:t>
      </w:r>
    </w:p>
    <w:p w14:paraId="5CE7A40B" w14:textId="77777777" w:rsidR="001544DF" w:rsidRPr="005F42CD" w:rsidRDefault="001544DF" w:rsidP="001544DF">
      <w:pPr>
        <w:rPr>
          <w:rFonts w:cs="Times New Roman"/>
          <w:bCs/>
          <w:color w:val="222222"/>
        </w:rPr>
      </w:pPr>
    </w:p>
    <w:p w14:paraId="3D8D12F0" w14:textId="77777777" w:rsidR="001544DF" w:rsidRPr="005F42CD" w:rsidRDefault="001544DF" w:rsidP="001544DF">
      <w:pPr>
        <w:rPr>
          <w:rFonts w:cs="Times New Roman"/>
          <w:bCs/>
          <w:color w:val="222222"/>
        </w:rPr>
      </w:pPr>
      <w:r w:rsidRPr="005F42CD">
        <w:rPr>
          <w:rFonts w:cs="Times New Roman"/>
          <w:bCs/>
          <w:color w:val="222222"/>
        </w:rPr>
        <w:tab/>
      </w:r>
      <w:r w:rsidRPr="005F42CD">
        <w:rPr>
          <w:rFonts w:cs="Times New Roman"/>
          <w:bCs/>
          <w:color w:val="222222"/>
        </w:rPr>
        <w:tab/>
        <w:t>–</w:t>
      </w:r>
      <w:r w:rsidRPr="005F42CD">
        <w:rPr>
          <w:rFonts w:cs="Times New Roman"/>
          <w:bCs/>
          <w:i/>
          <w:iCs/>
          <w:color w:val="222222"/>
        </w:rPr>
        <w:t>Se practica la votación.</w:t>
      </w:r>
    </w:p>
    <w:p w14:paraId="681C4BF7" w14:textId="77777777" w:rsidR="001544DF" w:rsidRPr="005F42CD" w:rsidRDefault="001544DF" w:rsidP="001544DF">
      <w:pPr>
        <w:rPr>
          <w:rFonts w:cs="Times New Roman"/>
          <w:bCs/>
          <w:color w:val="222222"/>
        </w:rPr>
      </w:pPr>
    </w:p>
    <w:p w14:paraId="209B2736"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Aprobado por unanimidad.</w:t>
      </w:r>
    </w:p>
    <w:p w14:paraId="7B3C0C58" w14:textId="77777777" w:rsidR="001544DF" w:rsidRPr="005F42CD" w:rsidRDefault="001544DF" w:rsidP="001544DF">
      <w:pPr>
        <w:rPr>
          <w:rFonts w:cs="Times New Roman"/>
          <w:bCs/>
          <w:color w:val="222222"/>
        </w:rPr>
      </w:pPr>
      <w:r w:rsidRPr="005F42CD">
        <w:rPr>
          <w:rFonts w:cs="Times New Roman"/>
          <w:bCs/>
          <w:color w:val="222222"/>
        </w:rPr>
        <w:tab/>
        <w:t>Entiendo, presidente, que no hay más puntos en el marco de la comisión.</w:t>
      </w:r>
    </w:p>
    <w:p w14:paraId="49B281FB" w14:textId="77777777" w:rsidR="001544DF" w:rsidRPr="005F42CD" w:rsidRDefault="001544DF" w:rsidP="001544DF">
      <w:pPr>
        <w:rPr>
          <w:rFonts w:cs="Times New Roman"/>
          <w:bCs/>
          <w:color w:val="222222"/>
        </w:rPr>
      </w:pPr>
    </w:p>
    <w:p w14:paraId="60315751" w14:textId="77777777" w:rsidR="001544DF" w:rsidRPr="005F42CD" w:rsidRDefault="001544DF" w:rsidP="001544DF">
      <w:pPr>
        <w:rPr>
          <w:rFonts w:cs="Times New Roman"/>
        </w:rPr>
      </w:pPr>
      <w:r w:rsidRPr="005F42CD">
        <w:rPr>
          <w:rFonts w:cs="Times New Roman"/>
          <w:b/>
          <w:bCs/>
          <w:color w:val="222222"/>
        </w:rPr>
        <w:t xml:space="preserve">Dr. </w:t>
      </w:r>
      <w:proofErr w:type="gramStart"/>
      <w:r w:rsidRPr="005F42CD">
        <w:rPr>
          <w:rFonts w:cs="Times New Roman"/>
          <w:b/>
          <w:bCs/>
          <w:color w:val="222222"/>
        </w:rPr>
        <w:t>Concepción.</w:t>
      </w:r>
      <w:r w:rsidRPr="005F42CD">
        <w:rPr>
          <w:rFonts w:cs="Times New Roman"/>
          <w:bCs/>
          <w:color w:val="222222"/>
        </w:rPr>
        <w:t>-</w:t>
      </w:r>
      <w:proofErr w:type="gramEnd"/>
      <w:r w:rsidRPr="005F42CD">
        <w:rPr>
          <w:rFonts w:cs="Times New Roman"/>
          <w:bCs/>
          <w:color w:val="222222"/>
        </w:rPr>
        <w:t xml:space="preserve"> En el marco de la comisión, nada más. </w:t>
      </w:r>
    </w:p>
    <w:p w14:paraId="5FEFB629" w14:textId="77777777" w:rsidR="001544DF" w:rsidRPr="005F42CD" w:rsidRDefault="001544DF" w:rsidP="001544DF">
      <w:pPr>
        <w:rPr>
          <w:rFonts w:cs="Times New Roman"/>
        </w:rPr>
      </w:pPr>
    </w:p>
    <w:p w14:paraId="0A2C26C7" w14:textId="77777777" w:rsidR="001544DF" w:rsidRPr="005F42CD" w:rsidRDefault="001544DF" w:rsidP="00253651">
      <w:pPr>
        <w:pStyle w:val="Ttulo1"/>
      </w:pPr>
      <w:bookmarkStart w:id="96" w:name="_Toc150908086"/>
      <w:r w:rsidRPr="005F42CD">
        <w:t>4) PROYECTOS CON INTERVENCIÓN DE DOS O MÁS COMISIONES.</w:t>
      </w:r>
      <w:bookmarkEnd w:id="96"/>
    </w:p>
    <w:p w14:paraId="5AD858A3" w14:textId="77777777" w:rsidR="001544DF" w:rsidRPr="005F42CD" w:rsidRDefault="001544DF" w:rsidP="001544DF">
      <w:pPr>
        <w:rPr>
          <w:rFonts w:cs="Times New Roman"/>
        </w:rPr>
      </w:pPr>
    </w:p>
    <w:p w14:paraId="38CD55D5" w14:textId="77777777" w:rsidR="001544DF" w:rsidRPr="005F42CD" w:rsidRDefault="001544DF" w:rsidP="00253651">
      <w:pPr>
        <w:pStyle w:val="Ttulo1"/>
      </w:pPr>
      <w:bookmarkStart w:id="97" w:name="_Toc150908087"/>
      <w:r w:rsidRPr="005F42CD">
        <w:t xml:space="preserve">4.1) Actuación TEA </w:t>
      </w:r>
      <w:proofErr w:type="spellStart"/>
      <w:r w:rsidRPr="005F42CD">
        <w:t>N°</w:t>
      </w:r>
      <w:proofErr w:type="spellEnd"/>
      <w:r w:rsidRPr="005F42CD">
        <w:t xml:space="preserve"> A-01-A-01-00023498-9/2023 “s/Adenda Mutual Buenos Aires”.</w:t>
      </w:r>
      <w:bookmarkEnd w:id="97"/>
    </w:p>
    <w:p w14:paraId="3862A672" w14:textId="77777777" w:rsidR="001544DF" w:rsidRPr="005F42CD" w:rsidRDefault="001544DF" w:rsidP="001544DF">
      <w:pPr>
        <w:rPr>
          <w:rFonts w:cs="Times New Roman"/>
        </w:rPr>
      </w:pPr>
    </w:p>
    <w:p w14:paraId="3B9823A1" w14:textId="77777777" w:rsidR="001544DF" w:rsidRPr="005F42CD" w:rsidRDefault="001544DF" w:rsidP="001544DF">
      <w:pPr>
        <w:rPr>
          <w:rFonts w:cs="Times New Roman"/>
        </w:rPr>
      </w:pPr>
      <w:r w:rsidRPr="005F42CD">
        <w:rPr>
          <w:rFonts w:cs="Times New Roman"/>
          <w:b/>
        </w:rPr>
        <w:t>Sr. Presidente (Dr. Quintana</w:t>
      </w:r>
      <w:proofErr w:type="gramStart"/>
      <w:r w:rsidRPr="005F42CD">
        <w:rPr>
          <w:rFonts w:cs="Times New Roman"/>
          <w:b/>
        </w:rPr>
        <w:t>).-</w:t>
      </w:r>
      <w:proofErr w:type="gramEnd"/>
      <w:r w:rsidRPr="005F42CD">
        <w:rPr>
          <w:rFonts w:cs="Times New Roman"/>
        </w:rPr>
        <w:t xml:space="preserve"> Pasamos ahora al siguiente segmento, referido a proyectos con intervención de dos o más comisiones, donde se incluye un TEA sobre una adenda al convenio con Grupo Mutual Buenos Aires. Para informar al respecto, sobre todo teniendo en cuenta que dicha actuación tiene dictamen de la Comisión de Fortalecimiento, entre otras, le vuelvo a dar la palabra al presidente de dicha comisión, consejero Concepción. </w:t>
      </w:r>
    </w:p>
    <w:p w14:paraId="569BA483" w14:textId="77777777" w:rsidR="001544DF" w:rsidRPr="005F42CD" w:rsidRDefault="001544DF" w:rsidP="001544DF">
      <w:pPr>
        <w:rPr>
          <w:rFonts w:cs="Times New Roman"/>
        </w:rPr>
      </w:pPr>
    </w:p>
    <w:p w14:paraId="2C032B4E" w14:textId="77777777" w:rsidR="001544DF" w:rsidRPr="005F42CD" w:rsidRDefault="001544DF" w:rsidP="001544DF">
      <w:pPr>
        <w:rPr>
          <w:rFonts w:cs="Times New Roman"/>
        </w:rPr>
      </w:pPr>
      <w:r w:rsidRPr="005F42CD">
        <w:rPr>
          <w:rFonts w:cs="Times New Roman"/>
          <w:b/>
          <w:bCs/>
          <w:color w:val="222222"/>
        </w:rPr>
        <w:t xml:space="preserve">Dr. </w:t>
      </w:r>
      <w:proofErr w:type="gramStart"/>
      <w:r w:rsidRPr="005F42CD">
        <w:rPr>
          <w:rFonts w:cs="Times New Roman"/>
          <w:b/>
          <w:bCs/>
          <w:color w:val="222222"/>
        </w:rPr>
        <w:t>Concepción.</w:t>
      </w:r>
      <w:r w:rsidRPr="005F42CD">
        <w:rPr>
          <w:rFonts w:cs="Times New Roman"/>
          <w:bCs/>
          <w:color w:val="222222"/>
        </w:rPr>
        <w:t>-</w:t>
      </w:r>
      <w:proofErr w:type="gramEnd"/>
      <w:r w:rsidRPr="005F42CD">
        <w:rPr>
          <w:rFonts w:cs="Times New Roman"/>
        </w:rPr>
        <w:t xml:space="preserve"> Gracias, señor presidente. </w:t>
      </w:r>
    </w:p>
    <w:p w14:paraId="10A11087" w14:textId="77777777" w:rsidR="001544DF" w:rsidRPr="005F42CD" w:rsidRDefault="001544DF" w:rsidP="001544DF">
      <w:pPr>
        <w:rPr>
          <w:rFonts w:cs="Times New Roman"/>
        </w:rPr>
      </w:pPr>
      <w:r w:rsidRPr="005F42CD">
        <w:rPr>
          <w:rFonts w:cs="Times New Roman"/>
        </w:rPr>
        <w:tab/>
        <w:t xml:space="preserve">Efectivamente, se trata de una adenda a un convenio específico que fue aprobado </w:t>
      </w:r>
      <w:r>
        <w:rPr>
          <w:rFonts w:cs="Times New Roman"/>
        </w:rPr>
        <w:t xml:space="preserve">por este Consejo, </w:t>
      </w:r>
      <w:r w:rsidRPr="005F42CD">
        <w:rPr>
          <w:rFonts w:cs="Times New Roman"/>
        </w:rPr>
        <w:t xml:space="preserve">en el marco del programa de Educación en Derechos Humanos para los programas de suspensión de juicio a prueba en materia de género. Estos cursos se refieren a las nuevas masculinidades. </w:t>
      </w:r>
    </w:p>
    <w:p w14:paraId="0E03BF92" w14:textId="77777777" w:rsidR="001544DF" w:rsidRPr="005F42CD" w:rsidRDefault="001544DF" w:rsidP="001544DF">
      <w:pPr>
        <w:rPr>
          <w:rFonts w:cs="Times New Roman"/>
        </w:rPr>
      </w:pPr>
    </w:p>
    <w:p w14:paraId="40D9042E"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Lo ponemos a consideración, entonces.</w:t>
      </w:r>
    </w:p>
    <w:p w14:paraId="60821EC4" w14:textId="77777777" w:rsidR="001544DF" w:rsidRPr="005F42CD" w:rsidRDefault="001544DF" w:rsidP="001544DF">
      <w:pPr>
        <w:ind w:firstLine="708"/>
        <w:rPr>
          <w:rFonts w:cs="Times New Roman"/>
          <w:bCs/>
          <w:color w:val="222222"/>
        </w:rPr>
      </w:pPr>
      <w:r w:rsidRPr="005F42CD">
        <w:rPr>
          <w:rFonts w:cs="Times New Roman"/>
          <w:bCs/>
          <w:color w:val="222222"/>
        </w:rPr>
        <w:t xml:space="preserve">Se vota. </w:t>
      </w:r>
    </w:p>
    <w:p w14:paraId="7AE33F09" w14:textId="77777777" w:rsidR="001544DF" w:rsidRPr="005F42CD" w:rsidRDefault="001544DF" w:rsidP="001544DF">
      <w:pPr>
        <w:rPr>
          <w:rFonts w:cs="Times New Roman"/>
          <w:bCs/>
          <w:color w:val="222222"/>
        </w:rPr>
      </w:pPr>
    </w:p>
    <w:p w14:paraId="7AF62371" w14:textId="77777777" w:rsidR="001544DF" w:rsidRPr="005F42CD" w:rsidRDefault="001544DF" w:rsidP="001544DF">
      <w:pPr>
        <w:rPr>
          <w:rFonts w:cs="Times New Roman"/>
          <w:bCs/>
          <w:color w:val="222222"/>
        </w:rPr>
      </w:pPr>
      <w:r w:rsidRPr="005F42CD">
        <w:rPr>
          <w:rFonts w:cs="Times New Roman"/>
          <w:bCs/>
          <w:color w:val="222222"/>
        </w:rPr>
        <w:tab/>
      </w:r>
      <w:r w:rsidRPr="005F42CD">
        <w:rPr>
          <w:rFonts w:cs="Times New Roman"/>
          <w:bCs/>
          <w:color w:val="222222"/>
        </w:rPr>
        <w:tab/>
        <w:t>–</w:t>
      </w:r>
      <w:r w:rsidRPr="005F42CD">
        <w:rPr>
          <w:rFonts w:cs="Times New Roman"/>
          <w:bCs/>
          <w:i/>
          <w:iCs/>
          <w:color w:val="222222"/>
        </w:rPr>
        <w:t>Se practica la votación.</w:t>
      </w:r>
    </w:p>
    <w:p w14:paraId="4FBAAAE6" w14:textId="77777777" w:rsidR="001544DF" w:rsidRPr="005F42CD" w:rsidRDefault="001544DF" w:rsidP="001544DF">
      <w:pPr>
        <w:rPr>
          <w:rFonts w:cs="Times New Roman"/>
          <w:bCs/>
          <w:color w:val="222222"/>
        </w:rPr>
      </w:pPr>
    </w:p>
    <w:p w14:paraId="473B1557" w14:textId="77777777" w:rsidR="001544DF" w:rsidRPr="005F42CD" w:rsidRDefault="001544DF" w:rsidP="001544DF">
      <w:pPr>
        <w:rPr>
          <w:rFonts w:cs="Times New Roman"/>
          <w:bCs/>
          <w:color w:val="222222"/>
        </w:rPr>
      </w:pPr>
      <w:r w:rsidRPr="005F42CD">
        <w:rPr>
          <w:rFonts w:cs="Times New Roman"/>
          <w:b/>
          <w:bCs/>
          <w:color w:val="222222"/>
        </w:rPr>
        <w:t xml:space="preserve">Dr. </w:t>
      </w:r>
      <w:proofErr w:type="gramStart"/>
      <w:r w:rsidRPr="005F42CD">
        <w:rPr>
          <w:rFonts w:cs="Times New Roman"/>
          <w:b/>
          <w:bCs/>
          <w:color w:val="222222"/>
        </w:rPr>
        <w:t>Rizzo.-</w:t>
      </w:r>
      <w:proofErr w:type="gramEnd"/>
      <w:r w:rsidRPr="005F42CD">
        <w:rPr>
          <w:rFonts w:cs="Times New Roman"/>
          <w:bCs/>
          <w:color w:val="222222"/>
        </w:rPr>
        <w:t xml:space="preserve"> Me abstengo. No entiendo. Lo tengo que leer. No lo leí. </w:t>
      </w:r>
    </w:p>
    <w:p w14:paraId="40AE9800" w14:textId="77777777" w:rsidR="001544DF" w:rsidRPr="005F42CD" w:rsidRDefault="001544DF" w:rsidP="001544DF">
      <w:pPr>
        <w:rPr>
          <w:rFonts w:cs="Times New Roman"/>
          <w:bCs/>
          <w:color w:val="222222"/>
        </w:rPr>
      </w:pPr>
    </w:p>
    <w:p w14:paraId="050A1956"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Perfecto. Entonces, se aprueba por mayoría, para que conste en la versión taquigráfica, con la abstención del consejero Rizzo. </w:t>
      </w:r>
    </w:p>
    <w:p w14:paraId="6F7AA9D8" w14:textId="77777777" w:rsidR="001544DF" w:rsidRPr="005F42CD" w:rsidRDefault="001544DF" w:rsidP="001544DF">
      <w:pPr>
        <w:rPr>
          <w:rFonts w:cs="Times New Roman"/>
        </w:rPr>
      </w:pPr>
      <w:r w:rsidRPr="005F42CD">
        <w:rPr>
          <w:rFonts w:cs="Times New Roman"/>
          <w:bCs/>
          <w:color w:val="222222"/>
        </w:rPr>
        <w:tab/>
        <w:t xml:space="preserve">No hay más temas en este segmento. </w:t>
      </w:r>
    </w:p>
    <w:p w14:paraId="4FD2A6C0" w14:textId="77777777" w:rsidR="001544DF" w:rsidRPr="005F42CD" w:rsidRDefault="001544DF" w:rsidP="001544DF">
      <w:pPr>
        <w:rPr>
          <w:rFonts w:cs="Times New Roman"/>
        </w:rPr>
      </w:pPr>
    </w:p>
    <w:p w14:paraId="5F53E126" w14:textId="77777777" w:rsidR="001544DF" w:rsidRPr="005F42CD" w:rsidRDefault="001544DF" w:rsidP="00253651">
      <w:pPr>
        <w:pStyle w:val="Ttulo1"/>
      </w:pPr>
      <w:bookmarkStart w:id="98" w:name="_Toc150908088"/>
      <w:r w:rsidRPr="005F42CD">
        <w:t>5) PROYECTOS SIN INTERVENCIÓN DE COMISIONES.</w:t>
      </w:r>
      <w:bookmarkEnd w:id="98"/>
    </w:p>
    <w:p w14:paraId="2FF160FF" w14:textId="77777777" w:rsidR="001544DF" w:rsidRPr="005F42CD" w:rsidRDefault="001544DF" w:rsidP="001544DF">
      <w:pPr>
        <w:rPr>
          <w:rFonts w:cs="Times New Roman"/>
        </w:rPr>
      </w:pPr>
    </w:p>
    <w:p w14:paraId="5A22E995" w14:textId="77777777" w:rsidR="001544DF" w:rsidRPr="005F42CD" w:rsidRDefault="001544DF" w:rsidP="00253651">
      <w:pPr>
        <w:pStyle w:val="Ttulo1"/>
      </w:pPr>
      <w:bookmarkStart w:id="99" w:name="_Toc150908089"/>
      <w:r w:rsidRPr="005F42CD">
        <w:t xml:space="preserve">5.1) Actuación TEA </w:t>
      </w:r>
      <w:proofErr w:type="spellStart"/>
      <w:r w:rsidRPr="005F42CD">
        <w:t>N°</w:t>
      </w:r>
      <w:proofErr w:type="spellEnd"/>
      <w:r w:rsidRPr="005F42CD">
        <w:t xml:space="preserve"> A-01-000025742-3/2022 “s/AG. del Cuerpo Móvil M.R. s/averiguación de conducta”.</w:t>
      </w:r>
      <w:bookmarkEnd w:id="99"/>
    </w:p>
    <w:p w14:paraId="0867D5E5" w14:textId="77777777" w:rsidR="001544DF" w:rsidRPr="005F42CD" w:rsidRDefault="001544DF" w:rsidP="001544DF">
      <w:pPr>
        <w:rPr>
          <w:rFonts w:cs="Times New Roman"/>
        </w:rPr>
      </w:pPr>
    </w:p>
    <w:p w14:paraId="128560BA"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En el marco de este segmento tenemos una actuación para cuyo informe voy a darle la palabra a la consejera </w:t>
      </w:r>
      <w:proofErr w:type="spellStart"/>
      <w:r w:rsidRPr="005F42CD">
        <w:rPr>
          <w:rFonts w:cs="Times New Roman"/>
          <w:bCs/>
          <w:color w:val="222222"/>
        </w:rPr>
        <w:t>Salvatelli</w:t>
      </w:r>
      <w:proofErr w:type="spellEnd"/>
      <w:r w:rsidRPr="005F42CD">
        <w:rPr>
          <w:rFonts w:cs="Times New Roman"/>
          <w:bCs/>
          <w:color w:val="222222"/>
        </w:rPr>
        <w:t xml:space="preserve">. </w:t>
      </w:r>
    </w:p>
    <w:p w14:paraId="21DC6B55" w14:textId="77777777" w:rsidR="001544DF" w:rsidRPr="005F42CD" w:rsidRDefault="001544DF" w:rsidP="001544DF">
      <w:pPr>
        <w:rPr>
          <w:rFonts w:cs="Times New Roman"/>
          <w:bCs/>
          <w:color w:val="222222"/>
        </w:rPr>
      </w:pPr>
    </w:p>
    <w:p w14:paraId="200E525B" w14:textId="77777777" w:rsidR="001544DF" w:rsidRPr="005F42CD" w:rsidRDefault="001544DF" w:rsidP="001544DF">
      <w:pPr>
        <w:rPr>
          <w:rFonts w:cs="Times New Roman"/>
          <w:bCs/>
          <w:color w:val="222222"/>
        </w:rPr>
      </w:pPr>
      <w:r w:rsidRPr="005F42CD">
        <w:rPr>
          <w:rFonts w:cs="Times New Roman"/>
          <w:b/>
          <w:bCs/>
          <w:color w:val="222222"/>
        </w:rPr>
        <w:t xml:space="preserve">Dra. </w:t>
      </w:r>
      <w:proofErr w:type="spellStart"/>
      <w:proofErr w:type="gramStart"/>
      <w:r w:rsidRPr="005F42CD">
        <w:rPr>
          <w:rFonts w:cs="Times New Roman"/>
          <w:b/>
          <w:bCs/>
          <w:color w:val="222222"/>
        </w:rPr>
        <w:t>Salvatelli</w:t>
      </w:r>
      <w:proofErr w:type="spellEnd"/>
      <w:r w:rsidRPr="005F42CD">
        <w:rPr>
          <w:rFonts w:cs="Times New Roman"/>
          <w:b/>
          <w:bCs/>
          <w:color w:val="222222"/>
        </w:rPr>
        <w:t>.-</w:t>
      </w:r>
      <w:proofErr w:type="gramEnd"/>
      <w:r w:rsidRPr="005F42CD">
        <w:rPr>
          <w:rFonts w:cs="Times New Roman"/>
          <w:bCs/>
          <w:color w:val="222222"/>
        </w:rPr>
        <w:t xml:space="preserve"> Muchas gracias, presidente. </w:t>
      </w:r>
    </w:p>
    <w:p w14:paraId="607A228E" w14:textId="77777777" w:rsidR="001544DF" w:rsidRPr="005F42CD" w:rsidRDefault="001544DF" w:rsidP="001544DF">
      <w:pPr>
        <w:rPr>
          <w:rFonts w:cs="Times New Roman"/>
          <w:bCs/>
          <w:color w:val="222222"/>
        </w:rPr>
      </w:pPr>
      <w:r w:rsidRPr="005F42CD">
        <w:rPr>
          <w:rFonts w:cs="Times New Roman"/>
          <w:bCs/>
          <w:color w:val="222222"/>
        </w:rPr>
        <w:tab/>
        <w:t xml:space="preserve">En este caso la actuación está en plenario porque se trata de un recurso jerárquico interpuesto contra la decisión que ya adoptó la Comisión de Disciplina y Acusación mediante la resolución 8/2023. </w:t>
      </w:r>
    </w:p>
    <w:p w14:paraId="488C95F3" w14:textId="77777777" w:rsidR="001544DF" w:rsidRPr="005F42CD" w:rsidRDefault="001544DF" w:rsidP="001544DF">
      <w:pPr>
        <w:ind w:firstLine="708"/>
        <w:rPr>
          <w:rFonts w:cs="Times New Roman"/>
          <w:bCs/>
          <w:color w:val="222222"/>
        </w:rPr>
      </w:pPr>
      <w:r w:rsidRPr="005F42CD">
        <w:rPr>
          <w:rFonts w:cs="Times New Roman"/>
          <w:bCs/>
          <w:color w:val="222222"/>
        </w:rPr>
        <w:t xml:space="preserve">Tomó intervención la Dirección General de Asuntos Jurídicos y dado el planteo que hace la recurrente tenemos que separar esta votación, si le parece bien al presidente, en dos partes. De un lado, ha recusado a mi colega, la doctora Correa, en su supuesta calidad de instructora sumariante, cosa que no responde a la realidad de la actuación y, del otro, hay que sustanciar el fondo del recurso. </w:t>
      </w:r>
    </w:p>
    <w:p w14:paraId="5461687D" w14:textId="77777777" w:rsidR="001544DF" w:rsidRPr="005F42CD" w:rsidRDefault="001544DF" w:rsidP="001544DF">
      <w:pPr>
        <w:ind w:firstLine="708"/>
        <w:rPr>
          <w:rFonts w:cs="Times New Roman"/>
          <w:bCs/>
          <w:color w:val="222222"/>
        </w:rPr>
      </w:pPr>
      <w:r w:rsidRPr="005F42CD">
        <w:rPr>
          <w:rFonts w:cs="Times New Roman"/>
          <w:bCs/>
          <w:color w:val="222222"/>
        </w:rPr>
        <w:lastRenderedPageBreak/>
        <w:t>Entonces</w:t>
      </w:r>
      <w:r>
        <w:rPr>
          <w:rFonts w:cs="Times New Roman"/>
          <w:bCs/>
          <w:color w:val="222222"/>
        </w:rPr>
        <w:t>,</w:t>
      </w:r>
      <w:r w:rsidRPr="005F42CD">
        <w:rPr>
          <w:rFonts w:cs="Times New Roman"/>
          <w:bCs/>
          <w:color w:val="222222"/>
        </w:rPr>
        <w:t xml:space="preserve"> lo que le pido, presidente, si le parece bien</w:t>
      </w:r>
      <w:r>
        <w:rPr>
          <w:rFonts w:cs="Times New Roman"/>
          <w:bCs/>
          <w:color w:val="222222"/>
        </w:rPr>
        <w:t>,</w:t>
      </w:r>
      <w:r w:rsidRPr="005F42CD">
        <w:rPr>
          <w:rFonts w:cs="Times New Roman"/>
          <w:bCs/>
          <w:color w:val="222222"/>
        </w:rPr>
        <w:t xml:space="preserve"> es que primero nos pronunciemos sobre el rechazo –tal y cual lo aconseja Jurídicos– de la recusación de la doctora Correa y luego, sí, someter a consideración, el rechazo del recurso jerárquico, porque no varían fundamentos respecto de lo ya resuelto. </w:t>
      </w:r>
    </w:p>
    <w:p w14:paraId="37F25BC0" w14:textId="77777777" w:rsidR="001544DF" w:rsidRPr="005F42CD" w:rsidRDefault="001544DF" w:rsidP="001544DF">
      <w:pPr>
        <w:rPr>
          <w:rFonts w:cs="Times New Roman"/>
          <w:bCs/>
          <w:color w:val="222222"/>
        </w:rPr>
      </w:pPr>
    </w:p>
    <w:p w14:paraId="67B6B482"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Si le parece... </w:t>
      </w:r>
    </w:p>
    <w:p w14:paraId="6737BE4F" w14:textId="77777777" w:rsidR="001544DF" w:rsidRPr="005F42CD" w:rsidRDefault="001544DF" w:rsidP="001544DF">
      <w:pPr>
        <w:rPr>
          <w:rFonts w:cs="Times New Roman"/>
          <w:bCs/>
          <w:color w:val="222222"/>
        </w:rPr>
      </w:pPr>
    </w:p>
    <w:p w14:paraId="608CC9CB" w14:textId="77777777" w:rsidR="001544DF" w:rsidRPr="005F42CD" w:rsidRDefault="001544DF" w:rsidP="001544DF">
      <w:pPr>
        <w:rPr>
          <w:rFonts w:cs="Times New Roman"/>
          <w:color w:val="222222"/>
        </w:rPr>
      </w:pPr>
      <w:r w:rsidRPr="005F42CD">
        <w:rPr>
          <w:rFonts w:cs="Times New Roman"/>
          <w:b/>
          <w:bCs/>
          <w:color w:val="222222"/>
        </w:rPr>
        <w:t xml:space="preserve">Dr. </w:t>
      </w:r>
      <w:proofErr w:type="gramStart"/>
      <w:r w:rsidRPr="005F42CD">
        <w:rPr>
          <w:rFonts w:cs="Times New Roman"/>
          <w:b/>
          <w:bCs/>
          <w:color w:val="222222"/>
        </w:rPr>
        <w:t>Rizzo.-</w:t>
      </w:r>
      <w:proofErr w:type="gramEnd"/>
      <w:r w:rsidRPr="005F42CD">
        <w:rPr>
          <w:rFonts w:cs="Times New Roman"/>
          <w:b/>
          <w:bCs/>
          <w:color w:val="222222"/>
        </w:rPr>
        <w:t xml:space="preserve"> </w:t>
      </w:r>
      <w:r w:rsidRPr="005F42CD">
        <w:rPr>
          <w:rFonts w:cs="Times New Roman"/>
          <w:color w:val="222222"/>
        </w:rPr>
        <w:t>¿No deviene…</w:t>
      </w:r>
    </w:p>
    <w:p w14:paraId="14265C92" w14:textId="77777777" w:rsidR="001544DF" w:rsidRPr="005F42CD" w:rsidRDefault="001544DF" w:rsidP="001544DF">
      <w:pPr>
        <w:rPr>
          <w:rFonts w:cs="Times New Roman"/>
          <w:color w:val="222222"/>
        </w:rPr>
      </w:pPr>
    </w:p>
    <w:p w14:paraId="1EBA0F21" w14:textId="77777777" w:rsidR="001544DF" w:rsidRPr="005F42CD" w:rsidRDefault="001544DF" w:rsidP="001544DF">
      <w:pPr>
        <w:rPr>
          <w:rFonts w:cs="Times New Roman"/>
          <w:bCs/>
          <w:color w:val="222222"/>
        </w:rPr>
      </w:pPr>
      <w:r w:rsidRPr="005F42CD">
        <w:rPr>
          <w:rFonts w:cs="Times New Roman"/>
          <w:b/>
          <w:color w:val="222222"/>
        </w:rPr>
        <w:t>Sr. Presidente (Dr. Quintana</w:t>
      </w:r>
      <w:proofErr w:type="gramStart"/>
      <w:r w:rsidRPr="005F42CD">
        <w:rPr>
          <w:rFonts w:cs="Times New Roman"/>
          <w:b/>
          <w:color w:val="222222"/>
        </w:rPr>
        <w:t>).-</w:t>
      </w:r>
      <w:proofErr w:type="gramEnd"/>
      <w:r w:rsidRPr="005F42CD">
        <w:rPr>
          <w:rFonts w:cs="Times New Roman"/>
          <w:color w:val="222222"/>
        </w:rPr>
        <w:t xml:space="preserve"> </w:t>
      </w:r>
      <w:r w:rsidRPr="005F42CD">
        <w:rPr>
          <w:rFonts w:cs="Times New Roman"/>
          <w:bCs/>
          <w:color w:val="222222"/>
        </w:rPr>
        <w:t xml:space="preserve">Un segundo. Le </w:t>
      </w:r>
      <w:r>
        <w:rPr>
          <w:rFonts w:cs="Times New Roman"/>
          <w:bCs/>
          <w:color w:val="222222"/>
        </w:rPr>
        <w:t xml:space="preserve">doy </w:t>
      </w:r>
      <w:r w:rsidRPr="005F42CD">
        <w:rPr>
          <w:rFonts w:cs="Times New Roman"/>
          <w:bCs/>
          <w:color w:val="222222"/>
        </w:rPr>
        <w:t>la palabra</w:t>
      </w:r>
      <w:r>
        <w:rPr>
          <w:rFonts w:cs="Times New Roman"/>
          <w:bCs/>
          <w:color w:val="222222"/>
        </w:rPr>
        <w:t>,</w:t>
      </w:r>
      <w:r w:rsidRPr="005F42CD">
        <w:rPr>
          <w:rFonts w:cs="Times New Roman"/>
          <w:bCs/>
          <w:color w:val="222222"/>
        </w:rPr>
        <w:t xml:space="preserve"> consejero Rizzo. </w:t>
      </w:r>
    </w:p>
    <w:p w14:paraId="62E32068" w14:textId="77777777" w:rsidR="001544DF" w:rsidRPr="005F42CD" w:rsidRDefault="001544DF" w:rsidP="001544DF">
      <w:pPr>
        <w:rPr>
          <w:rFonts w:cs="Times New Roman"/>
          <w:bCs/>
          <w:color w:val="222222"/>
        </w:rPr>
      </w:pPr>
    </w:p>
    <w:p w14:paraId="3E5F1132" w14:textId="77777777" w:rsidR="001544DF" w:rsidRPr="005F42CD" w:rsidRDefault="001544DF" w:rsidP="001544DF">
      <w:pPr>
        <w:rPr>
          <w:rFonts w:cs="Times New Roman"/>
          <w:bCs/>
          <w:color w:val="222222"/>
        </w:rPr>
      </w:pPr>
      <w:r w:rsidRPr="005F42CD">
        <w:rPr>
          <w:rFonts w:cs="Times New Roman"/>
          <w:b/>
          <w:bCs/>
          <w:color w:val="222222"/>
        </w:rPr>
        <w:t xml:space="preserve">Dr. </w:t>
      </w:r>
      <w:proofErr w:type="gramStart"/>
      <w:r w:rsidRPr="005F42CD">
        <w:rPr>
          <w:rFonts w:cs="Times New Roman"/>
          <w:b/>
          <w:bCs/>
          <w:color w:val="222222"/>
        </w:rPr>
        <w:t>Rizzo.-</w:t>
      </w:r>
      <w:proofErr w:type="gramEnd"/>
      <w:r w:rsidRPr="005F42CD">
        <w:rPr>
          <w:rFonts w:cs="Times New Roman"/>
          <w:bCs/>
          <w:color w:val="222222"/>
        </w:rPr>
        <w:t xml:space="preserve"> ¿No deviene abstracto porque Julia no está más en la comisión?</w:t>
      </w:r>
    </w:p>
    <w:p w14:paraId="602375B7" w14:textId="77777777" w:rsidR="001544DF" w:rsidRPr="005F42CD" w:rsidRDefault="001544DF" w:rsidP="001544DF">
      <w:pPr>
        <w:rPr>
          <w:rFonts w:cs="Times New Roman"/>
          <w:bCs/>
          <w:color w:val="222222"/>
        </w:rPr>
      </w:pPr>
    </w:p>
    <w:p w14:paraId="4B67E36B" w14:textId="77777777" w:rsidR="001544DF" w:rsidRPr="005F42CD" w:rsidRDefault="001544DF" w:rsidP="001544DF">
      <w:pPr>
        <w:rPr>
          <w:rFonts w:cs="Times New Roman"/>
          <w:bCs/>
          <w:color w:val="222222"/>
        </w:rPr>
      </w:pPr>
      <w:r w:rsidRPr="005F42CD">
        <w:rPr>
          <w:rFonts w:cs="Times New Roman"/>
          <w:b/>
          <w:bCs/>
          <w:color w:val="222222"/>
        </w:rPr>
        <w:t xml:space="preserve">Dra. </w:t>
      </w:r>
      <w:proofErr w:type="spellStart"/>
      <w:proofErr w:type="gramStart"/>
      <w:r w:rsidRPr="005F42CD">
        <w:rPr>
          <w:rFonts w:cs="Times New Roman"/>
          <w:b/>
          <w:bCs/>
          <w:color w:val="222222"/>
        </w:rPr>
        <w:t>Salvatelli</w:t>
      </w:r>
      <w:proofErr w:type="spellEnd"/>
      <w:r w:rsidRPr="005F42CD">
        <w:rPr>
          <w:rFonts w:cs="Times New Roman"/>
          <w:b/>
          <w:bCs/>
          <w:color w:val="222222"/>
        </w:rPr>
        <w:t>.-</w:t>
      </w:r>
      <w:proofErr w:type="gramEnd"/>
      <w:r w:rsidRPr="005F42CD">
        <w:rPr>
          <w:rFonts w:cs="Times New Roman"/>
          <w:bCs/>
          <w:color w:val="222222"/>
        </w:rPr>
        <w:t xml:space="preserve"> No. Es al momento de la sustanciación. </w:t>
      </w:r>
    </w:p>
    <w:p w14:paraId="6B8C55F6" w14:textId="77777777" w:rsidR="001544DF" w:rsidRPr="005F42CD" w:rsidRDefault="001544DF" w:rsidP="001544DF">
      <w:pPr>
        <w:rPr>
          <w:rFonts w:cs="Times New Roman"/>
          <w:bCs/>
          <w:color w:val="222222"/>
        </w:rPr>
      </w:pPr>
    </w:p>
    <w:p w14:paraId="01CAB342" w14:textId="77777777" w:rsidR="001544DF" w:rsidRPr="005F42CD" w:rsidRDefault="001544DF" w:rsidP="001544DF">
      <w:pPr>
        <w:rPr>
          <w:rFonts w:cs="Times New Roman"/>
          <w:bCs/>
          <w:color w:val="222222"/>
        </w:rPr>
      </w:pPr>
      <w:r w:rsidRPr="005F42CD">
        <w:rPr>
          <w:rFonts w:cs="Times New Roman"/>
          <w:b/>
          <w:bCs/>
          <w:color w:val="222222"/>
        </w:rPr>
        <w:t xml:space="preserve">Dr. </w:t>
      </w:r>
      <w:proofErr w:type="gramStart"/>
      <w:r w:rsidRPr="005F42CD">
        <w:rPr>
          <w:rFonts w:cs="Times New Roman"/>
          <w:b/>
          <w:bCs/>
          <w:color w:val="222222"/>
        </w:rPr>
        <w:t>Rizzo.-</w:t>
      </w:r>
      <w:proofErr w:type="gramEnd"/>
      <w:r w:rsidRPr="005F42CD">
        <w:rPr>
          <w:rFonts w:cs="Times New Roman"/>
          <w:bCs/>
          <w:color w:val="222222"/>
        </w:rPr>
        <w:t xml:space="preserve"> Ah, antes. Correcto. Listo, listo</w:t>
      </w:r>
      <w:r>
        <w:rPr>
          <w:rFonts w:cs="Times New Roman"/>
          <w:bCs/>
          <w:color w:val="222222"/>
        </w:rPr>
        <w:t>…</w:t>
      </w:r>
    </w:p>
    <w:p w14:paraId="584BAC3D" w14:textId="77777777" w:rsidR="001544DF" w:rsidRPr="005F42CD" w:rsidRDefault="001544DF" w:rsidP="001544DF">
      <w:pPr>
        <w:rPr>
          <w:rFonts w:cs="Times New Roman"/>
          <w:bCs/>
          <w:color w:val="222222"/>
        </w:rPr>
      </w:pPr>
    </w:p>
    <w:p w14:paraId="6A1B8204" w14:textId="77777777" w:rsidR="001544DF" w:rsidRPr="005F42CD" w:rsidRDefault="001544DF" w:rsidP="001544DF">
      <w:pPr>
        <w:rPr>
          <w:rFonts w:cs="Times New Roman"/>
          <w:bCs/>
          <w:color w:val="222222"/>
        </w:rPr>
      </w:pPr>
      <w:r w:rsidRPr="005F42CD">
        <w:rPr>
          <w:rFonts w:cs="Times New Roman"/>
          <w:b/>
          <w:bCs/>
          <w:color w:val="222222"/>
        </w:rPr>
        <w:t xml:space="preserve">Dra. </w:t>
      </w:r>
      <w:proofErr w:type="gramStart"/>
      <w:r w:rsidRPr="005F42CD">
        <w:rPr>
          <w:rFonts w:cs="Times New Roman"/>
          <w:b/>
          <w:bCs/>
          <w:color w:val="222222"/>
        </w:rPr>
        <w:t>Correa.</w:t>
      </w:r>
      <w:r w:rsidRPr="005F42CD">
        <w:rPr>
          <w:rFonts w:cs="Times New Roman"/>
          <w:bCs/>
          <w:color w:val="222222"/>
        </w:rPr>
        <w:t>-</w:t>
      </w:r>
      <w:proofErr w:type="gramEnd"/>
      <w:r w:rsidRPr="005F42CD">
        <w:rPr>
          <w:rFonts w:cs="Times New Roman"/>
          <w:bCs/>
          <w:color w:val="222222"/>
        </w:rPr>
        <w:t xml:space="preserve"> Solo para aclarar…</w:t>
      </w:r>
    </w:p>
    <w:p w14:paraId="3C57CCD6" w14:textId="77777777" w:rsidR="001544DF" w:rsidRPr="005F42CD" w:rsidRDefault="001544DF" w:rsidP="001544DF">
      <w:pPr>
        <w:rPr>
          <w:rFonts w:cs="Times New Roman"/>
          <w:bCs/>
          <w:color w:val="222222"/>
        </w:rPr>
      </w:pPr>
    </w:p>
    <w:p w14:paraId="0F5A117A"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Tiene la palabra, consejera.</w:t>
      </w:r>
    </w:p>
    <w:p w14:paraId="0D5D1FBC" w14:textId="77777777" w:rsidR="001544DF" w:rsidRPr="005F42CD" w:rsidRDefault="001544DF" w:rsidP="001544DF">
      <w:pPr>
        <w:rPr>
          <w:rFonts w:cs="Times New Roman"/>
          <w:bCs/>
          <w:color w:val="222222"/>
        </w:rPr>
      </w:pPr>
    </w:p>
    <w:p w14:paraId="48971B6E" w14:textId="77777777" w:rsidR="001544DF" w:rsidRPr="005F42CD" w:rsidRDefault="001544DF" w:rsidP="001544DF">
      <w:pPr>
        <w:rPr>
          <w:rFonts w:cs="Times New Roman"/>
          <w:bCs/>
          <w:color w:val="222222"/>
        </w:rPr>
      </w:pPr>
      <w:r w:rsidRPr="005F42CD">
        <w:rPr>
          <w:rFonts w:cs="Times New Roman"/>
          <w:b/>
          <w:bCs/>
          <w:color w:val="222222"/>
        </w:rPr>
        <w:t xml:space="preserve">Dra. </w:t>
      </w:r>
      <w:proofErr w:type="gramStart"/>
      <w:r w:rsidRPr="005F42CD">
        <w:rPr>
          <w:rFonts w:cs="Times New Roman"/>
          <w:b/>
          <w:bCs/>
          <w:color w:val="222222"/>
        </w:rPr>
        <w:t>Correa.</w:t>
      </w:r>
      <w:r w:rsidRPr="005F42CD">
        <w:rPr>
          <w:rFonts w:cs="Times New Roman"/>
          <w:bCs/>
          <w:color w:val="222222"/>
        </w:rPr>
        <w:t>-</w:t>
      </w:r>
      <w:proofErr w:type="gramEnd"/>
      <w:r w:rsidRPr="005F42CD">
        <w:rPr>
          <w:rFonts w:cs="Times New Roman"/>
          <w:bCs/>
          <w:color w:val="222222"/>
        </w:rPr>
        <w:t xml:space="preserve"> Yo no instruí el sumario de la agente…</w:t>
      </w:r>
    </w:p>
    <w:p w14:paraId="68042446" w14:textId="77777777" w:rsidR="001544DF" w:rsidRPr="005F42CD" w:rsidRDefault="001544DF" w:rsidP="001544DF">
      <w:pPr>
        <w:rPr>
          <w:rFonts w:cs="Times New Roman"/>
          <w:bCs/>
          <w:color w:val="222222"/>
        </w:rPr>
      </w:pPr>
    </w:p>
    <w:p w14:paraId="01F07F0E" w14:textId="77777777" w:rsidR="001544DF" w:rsidRPr="005F42CD" w:rsidRDefault="001544DF" w:rsidP="001544DF">
      <w:pPr>
        <w:rPr>
          <w:rFonts w:cs="Times New Roman"/>
          <w:bCs/>
          <w:color w:val="222222"/>
        </w:rPr>
      </w:pPr>
      <w:r w:rsidRPr="005F42CD">
        <w:rPr>
          <w:rFonts w:cs="Times New Roman"/>
          <w:b/>
          <w:bCs/>
          <w:color w:val="222222"/>
        </w:rPr>
        <w:t xml:space="preserve">Dr. </w:t>
      </w:r>
      <w:proofErr w:type="gramStart"/>
      <w:r w:rsidRPr="005F42CD">
        <w:rPr>
          <w:rFonts w:cs="Times New Roman"/>
          <w:b/>
          <w:bCs/>
          <w:color w:val="222222"/>
        </w:rPr>
        <w:t>Rizzo.-</w:t>
      </w:r>
      <w:proofErr w:type="gramEnd"/>
      <w:r w:rsidRPr="005F42CD">
        <w:rPr>
          <w:rFonts w:cs="Times New Roman"/>
          <w:bCs/>
          <w:color w:val="222222"/>
        </w:rPr>
        <w:t xml:space="preserve"> Sabemos que no lo hiciste…</w:t>
      </w:r>
    </w:p>
    <w:p w14:paraId="0246E59A" w14:textId="77777777" w:rsidR="001544DF" w:rsidRPr="005F42CD" w:rsidRDefault="001544DF" w:rsidP="001544DF">
      <w:pPr>
        <w:rPr>
          <w:rFonts w:cs="Times New Roman"/>
          <w:bCs/>
          <w:color w:val="222222"/>
        </w:rPr>
      </w:pPr>
    </w:p>
    <w:p w14:paraId="74E2EA2F" w14:textId="77777777" w:rsidR="001544DF" w:rsidRPr="005F42CD" w:rsidRDefault="001544DF" w:rsidP="001544DF">
      <w:pPr>
        <w:rPr>
          <w:rFonts w:cs="Times New Roman"/>
          <w:bCs/>
          <w:color w:val="222222"/>
        </w:rPr>
      </w:pPr>
      <w:r w:rsidRPr="005F42CD">
        <w:rPr>
          <w:rFonts w:cs="Times New Roman"/>
          <w:b/>
          <w:bCs/>
          <w:color w:val="222222"/>
        </w:rPr>
        <w:t xml:space="preserve">Dra. </w:t>
      </w:r>
      <w:proofErr w:type="gramStart"/>
      <w:r w:rsidRPr="005F42CD">
        <w:rPr>
          <w:rFonts w:cs="Times New Roman"/>
          <w:b/>
          <w:bCs/>
          <w:color w:val="222222"/>
        </w:rPr>
        <w:t>Correa.</w:t>
      </w:r>
      <w:r w:rsidRPr="005F42CD">
        <w:rPr>
          <w:rFonts w:cs="Times New Roman"/>
          <w:bCs/>
          <w:color w:val="222222"/>
        </w:rPr>
        <w:t>-</w:t>
      </w:r>
      <w:proofErr w:type="gramEnd"/>
      <w:r w:rsidRPr="005F42CD">
        <w:rPr>
          <w:rFonts w:cs="Times New Roman"/>
          <w:bCs/>
          <w:color w:val="222222"/>
        </w:rPr>
        <w:t xml:space="preserve"> Solamente voté junto con la comisión. Nada más. </w:t>
      </w:r>
    </w:p>
    <w:p w14:paraId="403F087A" w14:textId="77777777" w:rsidR="001544DF" w:rsidRPr="005F42CD" w:rsidRDefault="001544DF" w:rsidP="001544DF">
      <w:pPr>
        <w:rPr>
          <w:rFonts w:cs="Times New Roman"/>
          <w:bCs/>
          <w:color w:val="222222"/>
        </w:rPr>
      </w:pPr>
    </w:p>
    <w:p w14:paraId="4D3508CF" w14:textId="77777777" w:rsidR="001544DF" w:rsidRPr="005F42CD" w:rsidRDefault="001544DF" w:rsidP="001544DF">
      <w:pPr>
        <w:rPr>
          <w:rFonts w:cs="Times New Roman"/>
          <w:bCs/>
          <w:color w:val="222222"/>
        </w:rPr>
      </w:pPr>
      <w:r w:rsidRPr="005F42CD">
        <w:rPr>
          <w:rFonts w:cs="Times New Roman"/>
          <w:b/>
          <w:bCs/>
          <w:color w:val="222222"/>
        </w:rPr>
        <w:t xml:space="preserve">Dr. </w:t>
      </w:r>
      <w:proofErr w:type="gramStart"/>
      <w:r w:rsidRPr="005F42CD">
        <w:rPr>
          <w:rFonts w:cs="Times New Roman"/>
          <w:b/>
          <w:bCs/>
          <w:color w:val="222222"/>
        </w:rPr>
        <w:t>Rizzo.-</w:t>
      </w:r>
      <w:proofErr w:type="gramEnd"/>
      <w:r w:rsidRPr="005F42CD">
        <w:rPr>
          <w:rFonts w:cs="Times New Roman"/>
          <w:bCs/>
          <w:color w:val="222222"/>
        </w:rPr>
        <w:t xml:space="preserve"> Está bien. Pero sabemos que no. </w:t>
      </w:r>
    </w:p>
    <w:p w14:paraId="069FDAE6" w14:textId="77777777" w:rsidR="001544DF" w:rsidRPr="005F42CD" w:rsidRDefault="001544DF" w:rsidP="001544DF">
      <w:pPr>
        <w:rPr>
          <w:rFonts w:cs="Times New Roman"/>
          <w:bCs/>
          <w:color w:val="222222"/>
        </w:rPr>
      </w:pPr>
    </w:p>
    <w:p w14:paraId="3D9D5A09" w14:textId="77777777" w:rsidR="001544DF" w:rsidRPr="005F42CD" w:rsidRDefault="001544DF" w:rsidP="001544DF">
      <w:pPr>
        <w:rPr>
          <w:rFonts w:cs="Times New Roman"/>
          <w:bCs/>
          <w:color w:val="222222"/>
        </w:rPr>
      </w:pPr>
      <w:r w:rsidRPr="005F42CD">
        <w:rPr>
          <w:rFonts w:cs="Times New Roman"/>
          <w:b/>
          <w:bCs/>
          <w:color w:val="222222"/>
        </w:rPr>
        <w:t xml:space="preserve">Dra. </w:t>
      </w:r>
      <w:proofErr w:type="spellStart"/>
      <w:proofErr w:type="gramStart"/>
      <w:r w:rsidRPr="005F42CD">
        <w:rPr>
          <w:rFonts w:cs="Times New Roman"/>
          <w:b/>
          <w:bCs/>
          <w:color w:val="222222"/>
        </w:rPr>
        <w:t>Salvatelli</w:t>
      </w:r>
      <w:proofErr w:type="spellEnd"/>
      <w:r w:rsidRPr="005F42CD">
        <w:rPr>
          <w:rFonts w:cs="Times New Roman"/>
          <w:b/>
          <w:bCs/>
          <w:color w:val="222222"/>
        </w:rPr>
        <w:t>.-</w:t>
      </w:r>
      <w:proofErr w:type="gramEnd"/>
      <w:r w:rsidRPr="005F42CD">
        <w:rPr>
          <w:rFonts w:cs="Times New Roman"/>
          <w:bCs/>
          <w:color w:val="222222"/>
        </w:rPr>
        <w:t xml:space="preserve"> Claro, por eso, para habilitarla también a ella a votar respecto del fondo del recurso, por el rechazo…</w:t>
      </w:r>
    </w:p>
    <w:p w14:paraId="5893D2C0" w14:textId="77777777" w:rsidR="001544DF" w:rsidRPr="005F42CD" w:rsidRDefault="001544DF" w:rsidP="001544DF">
      <w:pPr>
        <w:rPr>
          <w:rFonts w:cs="Times New Roman"/>
          <w:bCs/>
          <w:color w:val="222222"/>
        </w:rPr>
      </w:pPr>
    </w:p>
    <w:p w14:paraId="3A08F487" w14:textId="77777777" w:rsidR="001544DF" w:rsidRPr="005F42CD" w:rsidRDefault="001544DF" w:rsidP="001544DF">
      <w:pPr>
        <w:rPr>
          <w:rFonts w:cs="Times New Roman"/>
          <w:bCs/>
          <w:color w:val="222222"/>
        </w:rPr>
      </w:pPr>
      <w:r w:rsidRPr="005F42CD">
        <w:rPr>
          <w:rFonts w:cs="Times New Roman"/>
          <w:b/>
          <w:bCs/>
          <w:color w:val="222222"/>
        </w:rPr>
        <w:t xml:space="preserve">Dr. </w:t>
      </w:r>
      <w:proofErr w:type="gramStart"/>
      <w:r w:rsidRPr="005F42CD">
        <w:rPr>
          <w:rFonts w:cs="Times New Roman"/>
          <w:b/>
          <w:bCs/>
          <w:color w:val="222222"/>
        </w:rPr>
        <w:t>Rizzo.-</w:t>
      </w:r>
      <w:proofErr w:type="gramEnd"/>
      <w:r w:rsidRPr="005F42CD">
        <w:rPr>
          <w:rFonts w:cs="Times New Roman"/>
          <w:bCs/>
          <w:color w:val="222222"/>
        </w:rPr>
        <w:t xml:space="preserve"> Yo creo que igualmente, aunque se abstenga –yo en tu lugar me abstendría–, va a salir por ocho votos. </w:t>
      </w:r>
      <w:proofErr w:type="spellStart"/>
      <w:r w:rsidRPr="005F42CD">
        <w:rPr>
          <w:rFonts w:cs="Times New Roman"/>
          <w:bCs/>
          <w:color w:val="222222"/>
        </w:rPr>
        <w:t>Quedate</w:t>
      </w:r>
      <w:proofErr w:type="spellEnd"/>
      <w:r w:rsidRPr="005F42CD">
        <w:rPr>
          <w:rFonts w:cs="Times New Roman"/>
          <w:bCs/>
          <w:color w:val="222222"/>
        </w:rPr>
        <w:t xml:space="preserve"> tranquila. </w:t>
      </w:r>
    </w:p>
    <w:p w14:paraId="0499C4A6" w14:textId="77777777" w:rsidR="001544DF" w:rsidRPr="005F42CD" w:rsidRDefault="001544DF" w:rsidP="001544DF">
      <w:pPr>
        <w:rPr>
          <w:rFonts w:cs="Times New Roman"/>
          <w:bCs/>
          <w:color w:val="222222"/>
        </w:rPr>
      </w:pPr>
    </w:p>
    <w:p w14:paraId="1A19D379"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Entonces, si están de acuerdo, tomando la propuesta de la consejera </w:t>
      </w:r>
      <w:proofErr w:type="spellStart"/>
      <w:r w:rsidRPr="005F42CD">
        <w:rPr>
          <w:rFonts w:cs="Times New Roman"/>
          <w:bCs/>
          <w:color w:val="222222"/>
        </w:rPr>
        <w:t>Salvatelli</w:t>
      </w:r>
      <w:proofErr w:type="spellEnd"/>
      <w:r w:rsidRPr="005F42CD">
        <w:rPr>
          <w:rFonts w:cs="Times New Roman"/>
          <w:bCs/>
          <w:color w:val="222222"/>
        </w:rPr>
        <w:t>, lo que vamos a votar ahora</w:t>
      </w:r>
      <w:r>
        <w:rPr>
          <w:rFonts w:cs="Times New Roman"/>
          <w:bCs/>
          <w:color w:val="222222"/>
        </w:rPr>
        <w:t>,</w:t>
      </w:r>
      <w:r w:rsidRPr="005F42CD">
        <w:rPr>
          <w:rFonts w:cs="Times New Roman"/>
          <w:bCs/>
          <w:color w:val="222222"/>
        </w:rPr>
        <w:t xml:space="preserve"> en primer término</w:t>
      </w:r>
      <w:r>
        <w:rPr>
          <w:rFonts w:cs="Times New Roman"/>
          <w:bCs/>
          <w:color w:val="222222"/>
        </w:rPr>
        <w:t>,</w:t>
      </w:r>
      <w:r w:rsidRPr="005F42CD">
        <w:rPr>
          <w:rFonts w:cs="Times New Roman"/>
          <w:bCs/>
          <w:color w:val="222222"/>
        </w:rPr>
        <w:t xml:space="preserve"> es el rechazo de la recusación interpuesta contra la consejera Correa. </w:t>
      </w:r>
    </w:p>
    <w:p w14:paraId="6BD28127" w14:textId="77777777" w:rsidR="001544DF" w:rsidRPr="005F42CD" w:rsidRDefault="001544DF" w:rsidP="001544DF">
      <w:pPr>
        <w:rPr>
          <w:rFonts w:cs="Times New Roman"/>
          <w:bCs/>
          <w:color w:val="222222"/>
        </w:rPr>
      </w:pPr>
      <w:r w:rsidRPr="005F42CD">
        <w:rPr>
          <w:rFonts w:cs="Times New Roman"/>
          <w:bCs/>
          <w:color w:val="222222"/>
        </w:rPr>
        <w:tab/>
        <w:t>Se vota.</w:t>
      </w:r>
    </w:p>
    <w:p w14:paraId="05B197DA" w14:textId="77777777" w:rsidR="001544DF" w:rsidRPr="005F42CD" w:rsidRDefault="001544DF" w:rsidP="001544DF">
      <w:pPr>
        <w:rPr>
          <w:rFonts w:cs="Times New Roman"/>
          <w:bCs/>
          <w:color w:val="222222"/>
        </w:rPr>
      </w:pPr>
    </w:p>
    <w:p w14:paraId="091B4237" w14:textId="77777777" w:rsidR="001544DF" w:rsidRPr="005F42CD" w:rsidRDefault="001544DF" w:rsidP="001544DF">
      <w:pPr>
        <w:rPr>
          <w:rFonts w:cs="Times New Roman"/>
          <w:bCs/>
          <w:color w:val="222222"/>
        </w:rPr>
      </w:pPr>
      <w:r w:rsidRPr="005F42CD">
        <w:rPr>
          <w:rFonts w:cs="Times New Roman"/>
          <w:bCs/>
          <w:color w:val="222222"/>
        </w:rPr>
        <w:tab/>
      </w:r>
      <w:r w:rsidRPr="005F42CD">
        <w:rPr>
          <w:rFonts w:cs="Times New Roman"/>
          <w:bCs/>
          <w:color w:val="222222"/>
        </w:rPr>
        <w:tab/>
        <w:t>–</w:t>
      </w:r>
      <w:r w:rsidRPr="005F42CD">
        <w:rPr>
          <w:rFonts w:cs="Times New Roman"/>
          <w:bCs/>
          <w:i/>
          <w:iCs/>
          <w:color w:val="222222"/>
        </w:rPr>
        <w:t>Se practica la votación.</w:t>
      </w:r>
    </w:p>
    <w:p w14:paraId="75C7FE69" w14:textId="77777777" w:rsidR="001544DF" w:rsidRPr="005F42CD" w:rsidRDefault="001544DF" w:rsidP="001544DF">
      <w:pPr>
        <w:rPr>
          <w:rFonts w:cs="Times New Roman"/>
          <w:bCs/>
          <w:color w:val="222222"/>
        </w:rPr>
      </w:pPr>
    </w:p>
    <w:p w14:paraId="1477F876"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Aprobada por mayoría con la abstención de la propia consejera Correa. </w:t>
      </w:r>
    </w:p>
    <w:p w14:paraId="59837326" w14:textId="77777777" w:rsidR="001544DF" w:rsidRPr="005F42CD" w:rsidRDefault="001544DF" w:rsidP="001544DF">
      <w:pPr>
        <w:rPr>
          <w:rFonts w:cs="Times New Roman"/>
          <w:bCs/>
          <w:color w:val="222222"/>
        </w:rPr>
      </w:pPr>
      <w:r w:rsidRPr="005F42CD">
        <w:rPr>
          <w:rFonts w:cs="Times New Roman"/>
          <w:bCs/>
          <w:color w:val="222222"/>
        </w:rPr>
        <w:tab/>
        <w:t xml:space="preserve">Ahora sí, si quiere la consejera </w:t>
      </w:r>
      <w:proofErr w:type="spellStart"/>
      <w:r w:rsidRPr="005F42CD">
        <w:rPr>
          <w:rFonts w:cs="Times New Roman"/>
          <w:bCs/>
          <w:color w:val="222222"/>
        </w:rPr>
        <w:t>Salvatelli</w:t>
      </w:r>
      <w:proofErr w:type="spellEnd"/>
      <w:r w:rsidRPr="005F42CD">
        <w:rPr>
          <w:rFonts w:cs="Times New Roman"/>
          <w:bCs/>
          <w:color w:val="222222"/>
        </w:rPr>
        <w:t xml:space="preserve"> enunciar lo que vamos a votar en segundo término, pasamos a la siguiente votación. </w:t>
      </w:r>
    </w:p>
    <w:p w14:paraId="22E5600F" w14:textId="77777777" w:rsidR="001544DF" w:rsidRPr="005F42CD" w:rsidRDefault="001544DF" w:rsidP="001544DF">
      <w:pPr>
        <w:rPr>
          <w:rFonts w:cs="Times New Roman"/>
          <w:bCs/>
          <w:color w:val="222222"/>
        </w:rPr>
      </w:pPr>
    </w:p>
    <w:p w14:paraId="54A2DE77" w14:textId="77777777" w:rsidR="001544DF" w:rsidRPr="005F42CD" w:rsidRDefault="001544DF" w:rsidP="001544DF">
      <w:pPr>
        <w:rPr>
          <w:rFonts w:cs="Times New Roman"/>
          <w:bCs/>
          <w:color w:val="222222"/>
        </w:rPr>
      </w:pPr>
      <w:r w:rsidRPr="005F42CD">
        <w:rPr>
          <w:rFonts w:cs="Times New Roman"/>
          <w:b/>
          <w:bCs/>
          <w:color w:val="222222"/>
        </w:rPr>
        <w:lastRenderedPageBreak/>
        <w:t xml:space="preserve">Dra. </w:t>
      </w:r>
      <w:proofErr w:type="spellStart"/>
      <w:proofErr w:type="gramStart"/>
      <w:r w:rsidRPr="005F42CD">
        <w:rPr>
          <w:rFonts w:cs="Times New Roman"/>
          <w:b/>
          <w:bCs/>
          <w:color w:val="222222"/>
        </w:rPr>
        <w:t>Salvatelli</w:t>
      </w:r>
      <w:proofErr w:type="spellEnd"/>
      <w:r w:rsidRPr="005F42CD">
        <w:rPr>
          <w:rFonts w:cs="Times New Roman"/>
          <w:b/>
          <w:bCs/>
          <w:color w:val="222222"/>
        </w:rPr>
        <w:t>.-</w:t>
      </w:r>
      <w:proofErr w:type="gramEnd"/>
      <w:r w:rsidRPr="005F42CD">
        <w:rPr>
          <w:rFonts w:cs="Times New Roman"/>
          <w:bCs/>
          <w:color w:val="222222"/>
        </w:rPr>
        <w:t xml:space="preserve"> En segundo término votaríamos el rechazo del recurso jerárquico interpuesto contra la resolución de la Comisión de Disciplina </w:t>
      </w:r>
      <w:r>
        <w:rPr>
          <w:rFonts w:cs="Times New Roman"/>
          <w:bCs/>
          <w:color w:val="222222"/>
        </w:rPr>
        <w:t>y</w:t>
      </w:r>
      <w:r w:rsidRPr="005F42CD">
        <w:rPr>
          <w:rFonts w:cs="Times New Roman"/>
          <w:bCs/>
          <w:color w:val="222222"/>
        </w:rPr>
        <w:t xml:space="preserve"> Acusación </w:t>
      </w:r>
      <w:proofErr w:type="spellStart"/>
      <w:r w:rsidRPr="005F42CD">
        <w:rPr>
          <w:rFonts w:cs="Times New Roman"/>
          <w:bCs/>
          <w:color w:val="222222"/>
        </w:rPr>
        <w:t>N°</w:t>
      </w:r>
      <w:proofErr w:type="spellEnd"/>
      <w:r w:rsidRPr="005F42CD">
        <w:rPr>
          <w:rFonts w:cs="Times New Roman"/>
          <w:bCs/>
          <w:color w:val="222222"/>
        </w:rPr>
        <w:t xml:space="preserve"> 8/2023 en remisión a los fundamentos del dictamen del servicio jurídico. </w:t>
      </w:r>
    </w:p>
    <w:p w14:paraId="073D4BDB" w14:textId="77777777" w:rsidR="001544DF" w:rsidRPr="005F42CD" w:rsidRDefault="001544DF" w:rsidP="001544DF">
      <w:pPr>
        <w:rPr>
          <w:rFonts w:cs="Times New Roman"/>
          <w:bCs/>
          <w:color w:val="222222"/>
        </w:rPr>
      </w:pPr>
    </w:p>
    <w:p w14:paraId="5593D51E"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Bien. </w:t>
      </w:r>
    </w:p>
    <w:p w14:paraId="2363C175" w14:textId="77777777" w:rsidR="001544DF" w:rsidRPr="005F42CD" w:rsidRDefault="001544DF" w:rsidP="001544DF">
      <w:pPr>
        <w:rPr>
          <w:rFonts w:cs="Times New Roman"/>
          <w:bCs/>
          <w:color w:val="222222"/>
        </w:rPr>
      </w:pPr>
    </w:p>
    <w:p w14:paraId="45016C03" w14:textId="77777777" w:rsidR="001544DF" w:rsidRPr="005F42CD" w:rsidRDefault="001544DF" w:rsidP="001544DF">
      <w:pPr>
        <w:rPr>
          <w:rFonts w:cs="Times New Roman"/>
          <w:bCs/>
          <w:color w:val="222222"/>
        </w:rPr>
      </w:pPr>
      <w:r w:rsidRPr="005F42CD">
        <w:rPr>
          <w:rFonts w:cs="Times New Roman"/>
          <w:b/>
          <w:bCs/>
          <w:color w:val="222222"/>
        </w:rPr>
        <w:t xml:space="preserve">Dr. </w:t>
      </w:r>
      <w:proofErr w:type="gramStart"/>
      <w:r w:rsidRPr="005F42CD">
        <w:rPr>
          <w:rFonts w:cs="Times New Roman"/>
          <w:b/>
          <w:bCs/>
          <w:color w:val="222222"/>
        </w:rPr>
        <w:t>Rizzo.-</w:t>
      </w:r>
      <w:proofErr w:type="gramEnd"/>
      <w:r w:rsidRPr="005F42CD">
        <w:rPr>
          <w:rFonts w:cs="Times New Roman"/>
          <w:bCs/>
          <w:color w:val="222222"/>
        </w:rPr>
        <w:t xml:space="preserve"> Bueno, es por 9, no es por 8. 9 a 0, presidente…</w:t>
      </w:r>
    </w:p>
    <w:p w14:paraId="62998601" w14:textId="77777777" w:rsidR="001544DF" w:rsidRPr="005F42CD" w:rsidRDefault="001544DF" w:rsidP="001544DF">
      <w:pPr>
        <w:rPr>
          <w:rFonts w:cs="Times New Roman"/>
          <w:bCs/>
          <w:color w:val="222222"/>
        </w:rPr>
      </w:pPr>
    </w:p>
    <w:p w14:paraId="36B6C92D"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¿Podemos votar primero?</w:t>
      </w:r>
    </w:p>
    <w:p w14:paraId="1D50A402" w14:textId="77777777" w:rsidR="001544DF" w:rsidRPr="005F42CD" w:rsidRDefault="001544DF" w:rsidP="001544DF">
      <w:pPr>
        <w:rPr>
          <w:rFonts w:cs="Times New Roman"/>
          <w:bCs/>
          <w:color w:val="222222"/>
        </w:rPr>
      </w:pPr>
    </w:p>
    <w:p w14:paraId="39B0A057" w14:textId="76BFF184" w:rsidR="001544DF" w:rsidRPr="005F42CD" w:rsidRDefault="001544DF" w:rsidP="001544DF">
      <w:pPr>
        <w:rPr>
          <w:rFonts w:cs="Times New Roman"/>
          <w:bCs/>
          <w:color w:val="222222"/>
        </w:rPr>
      </w:pPr>
      <w:r w:rsidRPr="005F42CD">
        <w:rPr>
          <w:rFonts w:cs="Times New Roman"/>
          <w:b/>
          <w:bCs/>
          <w:color w:val="222222"/>
        </w:rPr>
        <w:t xml:space="preserve">Dr. </w:t>
      </w:r>
      <w:proofErr w:type="gramStart"/>
      <w:r w:rsidRPr="005F42CD">
        <w:rPr>
          <w:rFonts w:cs="Times New Roman"/>
          <w:b/>
          <w:bCs/>
          <w:color w:val="222222"/>
        </w:rPr>
        <w:t>Rizzo.-</w:t>
      </w:r>
      <w:proofErr w:type="gramEnd"/>
      <w:r w:rsidRPr="005F42CD">
        <w:rPr>
          <w:rFonts w:cs="Times New Roman"/>
          <w:bCs/>
          <w:color w:val="222222"/>
        </w:rPr>
        <w:t xml:space="preserve"> Ya votamos, usted está distraído hoy… Me dijo que acá, el amigo se sienta hoy conmigo. </w:t>
      </w:r>
      <w:r w:rsidR="002F1540">
        <w:rPr>
          <w:rFonts w:cs="Times New Roman"/>
          <w:bCs/>
          <w:color w:val="222222"/>
        </w:rPr>
        <w:t>En t</w:t>
      </w:r>
      <w:r w:rsidRPr="005F42CD">
        <w:rPr>
          <w:rFonts w:cs="Times New Roman"/>
          <w:bCs/>
          <w:color w:val="222222"/>
        </w:rPr>
        <w:t xml:space="preserve">odas las sesiones estuvo sentado al lado mío. No estuvo solo cuando se enfermó. </w:t>
      </w:r>
    </w:p>
    <w:p w14:paraId="48040B9D" w14:textId="77777777" w:rsidR="001544DF" w:rsidRPr="005F42CD" w:rsidRDefault="001544DF" w:rsidP="001544DF">
      <w:pPr>
        <w:rPr>
          <w:rFonts w:cs="Times New Roman"/>
          <w:bCs/>
          <w:color w:val="222222"/>
        </w:rPr>
      </w:pPr>
    </w:p>
    <w:p w14:paraId="5E3E4FFD"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Vamos, entonces, a poner a consideración.</w:t>
      </w:r>
    </w:p>
    <w:p w14:paraId="178F8177" w14:textId="77777777" w:rsidR="001544DF" w:rsidRPr="005F42CD" w:rsidRDefault="001544DF" w:rsidP="001544DF">
      <w:pPr>
        <w:ind w:firstLine="708"/>
        <w:rPr>
          <w:rFonts w:cs="Times New Roman"/>
          <w:bCs/>
          <w:color w:val="222222"/>
        </w:rPr>
      </w:pPr>
      <w:r w:rsidRPr="005F42CD">
        <w:rPr>
          <w:rFonts w:cs="Times New Roman"/>
          <w:bCs/>
          <w:color w:val="222222"/>
        </w:rPr>
        <w:t>Se vota.</w:t>
      </w:r>
    </w:p>
    <w:p w14:paraId="776682ED" w14:textId="77777777" w:rsidR="001544DF" w:rsidRPr="005F42CD" w:rsidRDefault="001544DF" w:rsidP="001544DF">
      <w:pPr>
        <w:rPr>
          <w:rFonts w:cs="Times New Roman"/>
          <w:bCs/>
          <w:color w:val="222222"/>
        </w:rPr>
      </w:pPr>
    </w:p>
    <w:p w14:paraId="32B9AFFD" w14:textId="77777777" w:rsidR="001544DF" w:rsidRPr="005F42CD" w:rsidRDefault="001544DF" w:rsidP="001544DF">
      <w:pPr>
        <w:rPr>
          <w:rFonts w:cs="Times New Roman"/>
          <w:bCs/>
          <w:color w:val="222222"/>
        </w:rPr>
      </w:pPr>
      <w:r w:rsidRPr="005F42CD">
        <w:rPr>
          <w:rFonts w:cs="Times New Roman"/>
          <w:bCs/>
          <w:color w:val="222222"/>
        </w:rPr>
        <w:tab/>
      </w:r>
      <w:r w:rsidRPr="005F42CD">
        <w:rPr>
          <w:rFonts w:cs="Times New Roman"/>
          <w:bCs/>
          <w:color w:val="222222"/>
        </w:rPr>
        <w:tab/>
        <w:t>–</w:t>
      </w:r>
      <w:r w:rsidRPr="005F42CD">
        <w:rPr>
          <w:rFonts w:cs="Times New Roman"/>
          <w:bCs/>
          <w:i/>
          <w:iCs/>
          <w:color w:val="222222"/>
        </w:rPr>
        <w:t>Se practica la votación.</w:t>
      </w:r>
    </w:p>
    <w:p w14:paraId="18A15A59" w14:textId="77777777" w:rsidR="001544DF" w:rsidRPr="005F42CD" w:rsidRDefault="001544DF" w:rsidP="001544DF">
      <w:pPr>
        <w:rPr>
          <w:rFonts w:cs="Times New Roman"/>
          <w:bCs/>
          <w:color w:val="222222"/>
        </w:rPr>
      </w:pPr>
    </w:p>
    <w:p w14:paraId="0113CF38"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Aprobada por unanimidad. </w:t>
      </w:r>
    </w:p>
    <w:p w14:paraId="70014460" w14:textId="77777777" w:rsidR="001544DF" w:rsidRPr="005F42CD" w:rsidRDefault="001544DF" w:rsidP="001544DF">
      <w:pPr>
        <w:ind w:firstLine="708"/>
        <w:rPr>
          <w:rFonts w:cs="Times New Roman"/>
          <w:bCs/>
          <w:color w:val="222222"/>
        </w:rPr>
      </w:pPr>
      <w:r w:rsidRPr="005F42CD">
        <w:rPr>
          <w:rFonts w:cs="Times New Roman"/>
          <w:bCs/>
          <w:color w:val="222222"/>
        </w:rPr>
        <w:t xml:space="preserve">No tenemos más temas en este segmento. Entonces vamos a pasar ahora a la ratificación de resoluciones de </w:t>
      </w:r>
      <w:r>
        <w:rPr>
          <w:rFonts w:cs="Times New Roman"/>
          <w:bCs/>
          <w:color w:val="222222"/>
        </w:rPr>
        <w:t>P</w:t>
      </w:r>
      <w:r w:rsidRPr="005F42CD">
        <w:rPr>
          <w:rFonts w:cs="Times New Roman"/>
          <w:bCs/>
          <w:color w:val="222222"/>
        </w:rPr>
        <w:t xml:space="preserve">residencia. </w:t>
      </w:r>
    </w:p>
    <w:p w14:paraId="7BA8F715" w14:textId="77777777" w:rsidR="001544DF" w:rsidRPr="005F42CD" w:rsidRDefault="001544DF" w:rsidP="001544DF">
      <w:pPr>
        <w:rPr>
          <w:rFonts w:cs="Times New Roman"/>
          <w:bCs/>
          <w:color w:val="222222"/>
        </w:rPr>
      </w:pPr>
    </w:p>
    <w:p w14:paraId="1C1BCEB3" w14:textId="77777777" w:rsidR="001544DF" w:rsidRPr="005F42CD" w:rsidRDefault="001544DF" w:rsidP="00253651">
      <w:pPr>
        <w:pStyle w:val="Ttulo1"/>
      </w:pPr>
      <w:bookmarkStart w:id="100" w:name="_Toc150908090"/>
      <w:r w:rsidRPr="005F42CD">
        <w:t>6) Ratificación de Resoluciones de Presidencia.</w:t>
      </w:r>
      <w:bookmarkEnd w:id="100"/>
      <w:r w:rsidRPr="005F42CD">
        <w:t xml:space="preserve"> </w:t>
      </w:r>
    </w:p>
    <w:p w14:paraId="71D57C6B" w14:textId="77777777" w:rsidR="001544DF" w:rsidRPr="005F42CD" w:rsidRDefault="001544DF" w:rsidP="001544DF">
      <w:pPr>
        <w:rPr>
          <w:rFonts w:cs="Times New Roman"/>
        </w:rPr>
      </w:pPr>
    </w:p>
    <w:p w14:paraId="26131B72" w14:textId="77777777" w:rsidR="001544DF" w:rsidRPr="005F42CD" w:rsidRDefault="001544DF" w:rsidP="001544DF">
      <w:pPr>
        <w:rPr>
          <w:rFonts w:cs="Times New Roman"/>
          <w:bCs/>
          <w:color w:val="222222"/>
        </w:rPr>
      </w:pPr>
      <w:r w:rsidRPr="005F42CD">
        <w:rPr>
          <w:rFonts w:cs="Times New Roman"/>
          <w:b/>
        </w:rPr>
        <w:t>Sr. Presidente (Dr. Quintana</w:t>
      </w:r>
      <w:proofErr w:type="gramStart"/>
      <w:r w:rsidRPr="005F42CD">
        <w:rPr>
          <w:rFonts w:cs="Times New Roman"/>
          <w:b/>
        </w:rPr>
        <w:t>).-</w:t>
      </w:r>
      <w:proofErr w:type="gramEnd"/>
      <w:r w:rsidRPr="005F42CD">
        <w:rPr>
          <w:rFonts w:cs="Times New Roman"/>
        </w:rPr>
        <w:t xml:space="preserve"> </w:t>
      </w:r>
      <w:r w:rsidRPr="005F42CD">
        <w:rPr>
          <w:rFonts w:cs="Times New Roman"/>
          <w:bCs/>
          <w:color w:val="222222"/>
        </w:rPr>
        <w:t xml:space="preserve">Si están de acuerdo, las voy enunciando una por una y las vamos sometiendo a votación. </w:t>
      </w:r>
    </w:p>
    <w:p w14:paraId="4610A095" w14:textId="77777777" w:rsidR="001544DF" w:rsidRPr="005F42CD" w:rsidRDefault="001544DF" w:rsidP="001544DF">
      <w:pPr>
        <w:ind w:firstLine="708"/>
        <w:rPr>
          <w:rFonts w:cs="Times New Roman"/>
          <w:bCs/>
          <w:color w:val="222222"/>
        </w:rPr>
      </w:pPr>
      <w:r w:rsidRPr="005F42CD">
        <w:rPr>
          <w:rFonts w:cs="Times New Roman"/>
          <w:bCs/>
          <w:color w:val="222222"/>
        </w:rPr>
        <w:t xml:space="preserve">La primera de ellas, la resolución 1137/2023 refiere a la aprobación de la suscripción de la carta de intención en materia de salud mental y la delegación en el consejero Rodolfo Ariza </w:t>
      </w:r>
      <w:proofErr w:type="spellStart"/>
      <w:r w:rsidRPr="005F42CD">
        <w:rPr>
          <w:rFonts w:cs="Times New Roman"/>
          <w:bCs/>
          <w:color w:val="222222"/>
        </w:rPr>
        <w:t>Clerici</w:t>
      </w:r>
      <w:proofErr w:type="spellEnd"/>
      <w:r w:rsidRPr="005F42CD">
        <w:rPr>
          <w:rFonts w:cs="Times New Roman"/>
          <w:bCs/>
          <w:color w:val="222222"/>
        </w:rPr>
        <w:t xml:space="preserve"> para la realización de las gestiones para poder suscribir esta carta de intención.</w:t>
      </w:r>
    </w:p>
    <w:p w14:paraId="06ED4881" w14:textId="77777777" w:rsidR="001544DF" w:rsidRPr="005F42CD" w:rsidRDefault="001544DF" w:rsidP="001544DF">
      <w:pPr>
        <w:ind w:firstLine="708"/>
        <w:rPr>
          <w:rFonts w:cs="Times New Roman"/>
          <w:bCs/>
          <w:color w:val="222222"/>
        </w:rPr>
      </w:pPr>
      <w:r w:rsidRPr="005F42CD">
        <w:rPr>
          <w:rFonts w:cs="Times New Roman"/>
          <w:bCs/>
          <w:color w:val="222222"/>
        </w:rPr>
        <w:t xml:space="preserve">Se vota. </w:t>
      </w:r>
    </w:p>
    <w:p w14:paraId="58031E35" w14:textId="77777777" w:rsidR="001544DF" w:rsidRPr="005F42CD" w:rsidRDefault="001544DF" w:rsidP="001544DF">
      <w:pPr>
        <w:rPr>
          <w:rFonts w:cs="Times New Roman"/>
          <w:bCs/>
          <w:color w:val="222222"/>
        </w:rPr>
      </w:pPr>
    </w:p>
    <w:p w14:paraId="0AAAAA94" w14:textId="77777777" w:rsidR="001544DF" w:rsidRPr="005F42CD" w:rsidRDefault="001544DF" w:rsidP="001544DF">
      <w:pPr>
        <w:rPr>
          <w:rFonts w:cs="Times New Roman"/>
          <w:bCs/>
          <w:color w:val="222222"/>
        </w:rPr>
      </w:pPr>
      <w:r w:rsidRPr="005F42CD">
        <w:rPr>
          <w:rFonts w:cs="Times New Roman"/>
          <w:bCs/>
          <w:color w:val="222222"/>
        </w:rPr>
        <w:tab/>
      </w:r>
      <w:r w:rsidRPr="005F42CD">
        <w:rPr>
          <w:rFonts w:cs="Times New Roman"/>
          <w:bCs/>
          <w:color w:val="222222"/>
        </w:rPr>
        <w:tab/>
        <w:t>–</w:t>
      </w:r>
      <w:r w:rsidRPr="005F42CD">
        <w:rPr>
          <w:rFonts w:cs="Times New Roman"/>
          <w:bCs/>
          <w:i/>
          <w:iCs/>
          <w:color w:val="222222"/>
        </w:rPr>
        <w:t>Se practica la votación.</w:t>
      </w:r>
    </w:p>
    <w:p w14:paraId="505EA2A4" w14:textId="77777777" w:rsidR="001544DF" w:rsidRPr="005F42CD" w:rsidRDefault="001544DF" w:rsidP="001544DF">
      <w:pPr>
        <w:rPr>
          <w:rFonts w:cs="Times New Roman"/>
          <w:bCs/>
          <w:color w:val="222222"/>
        </w:rPr>
      </w:pPr>
    </w:p>
    <w:p w14:paraId="5992543B" w14:textId="77777777" w:rsidR="001544DF" w:rsidRPr="005F42CD" w:rsidRDefault="001544DF" w:rsidP="001544DF">
      <w:pPr>
        <w:rPr>
          <w:rFonts w:cs="Times New Roman"/>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Aprobado por unanimidad. </w:t>
      </w:r>
    </w:p>
    <w:p w14:paraId="5DB62F6D" w14:textId="77777777" w:rsidR="001544DF" w:rsidRPr="005F42CD" w:rsidRDefault="001544DF" w:rsidP="001544DF">
      <w:pPr>
        <w:ind w:firstLine="708"/>
        <w:rPr>
          <w:rFonts w:cs="Times New Roman"/>
          <w:bCs/>
          <w:color w:val="222222"/>
        </w:rPr>
      </w:pPr>
      <w:r w:rsidRPr="005F42CD">
        <w:rPr>
          <w:rFonts w:cs="Times New Roman"/>
          <w:bCs/>
          <w:color w:val="222222"/>
        </w:rPr>
        <w:t xml:space="preserve">Aclaro que la siguiente resolución, tal como fuera conversado en el marco del </w:t>
      </w:r>
      <w:proofErr w:type="spellStart"/>
      <w:r w:rsidRPr="005F42CD">
        <w:rPr>
          <w:rFonts w:cs="Times New Roman"/>
          <w:bCs/>
          <w:color w:val="222222"/>
        </w:rPr>
        <w:t>preplenario</w:t>
      </w:r>
      <w:proofErr w:type="spellEnd"/>
      <w:r w:rsidRPr="005F42CD">
        <w:rPr>
          <w:rFonts w:cs="Times New Roman"/>
          <w:bCs/>
          <w:color w:val="222222"/>
        </w:rPr>
        <w:t>, la 1146/2023 se retira del orden del día, dado que fue incorporada por error. Si quieren, lo sometemos a votación, si les parece necesario.</w:t>
      </w:r>
    </w:p>
    <w:p w14:paraId="31465A31" w14:textId="77777777" w:rsidR="001544DF" w:rsidRPr="005F42CD" w:rsidRDefault="001544DF" w:rsidP="001544DF">
      <w:pPr>
        <w:ind w:firstLine="708"/>
        <w:rPr>
          <w:rFonts w:cs="Times New Roman"/>
          <w:bCs/>
          <w:color w:val="222222"/>
        </w:rPr>
      </w:pPr>
      <w:r w:rsidRPr="005F42CD">
        <w:rPr>
          <w:rFonts w:cs="Times New Roman"/>
          <w:bCs/>
          <w:color w:val="222222"/>
        </w:rPr>
        <w:t xml:space="preserve">Se vota. </w:t>
      </w:r>
    </w:p>
    <w:p w14:paraId="72FECB5C" w14:textId="77777777" w:rsidR="001544DF" w:rsidRPr="005F42CD" w:rsidRDefault="001544DF" w:rsidP="001544DF">
      <w:pPr>
        <w:rPr>
          <w:rFonts w:cs="Times New Roman"/>
          <w:bCs/>
          <w:color w:val="222222"/>
        </w:rPr>
      </w:pPr>
    </w:p>
    <w:p w14:paraId="33CC8627" w14:textId="77777777" w:rsidR="001544DF" w:rsidRPr="005F42CD" w:rsidRDefault="001544DF" w:rsidP="001544DF">
      <w:pPr>
        <w:rPr>
          <w:rFonts w:cs="Times New Roman"/>
          <w:bCs/>
          <w:color w:val="222222"/>
        </w:rPr>
      </w:pPr>
      <w:r w:rsidRPr="005F42CD">
        <w:rPr>
          <w:rFonts w:cs="Times New Roman"/>
          <w:bCs/>
          <w:i/>
          <w:iCs/>
          <w:color w:val="222222"/>
        </w:rPr>
        <w:tab/>
      </w:r>
      <w:r w:rsidRPr="005F42CD">
        <w:rPr>
          <w:rFonts w:cs="Times New Roman"/>
          <w:bCs/>
          <w:i/>
          <w:iCs/>
          <w:color w:val="222222"/>
        </w:rPr>
        <w:tab/>
        <w:t xml:space="preserve">–Manifestaciones simultáneas. </w:t>
      </w:r>
    </w:p>
    <w:p w14:paraId="48435837" w14:textId="77777777" w:rsidR="001544DF" w:rsidRPr="005F42CD" w:rsidRDefault="001544DF" w:rsidP="001544DF">
      <w:pPr>
        <w:rPr>
          <w:rFonts w:cs="Times New Roman"/>
          <w:bCs/>
          <w:color w:val="222222"/>
        </w:rPr>
      </w:pPr>
    </w:p>
    <w:p w14:paraId="5A9C0BD9"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Bueno. Lo que abunda no daña. Les pido que voten. </w:t>
      </w:r>
    </w:p>
    <w:p w14:paraId="2F7F63D1" w14:textId="77777777" w:rsidR="001544DF" w:rsidRPr="005F42CD" w:rsidRDefault="001544DF" w:rsidP="001544DF">
      <w:pPr>
        <w:rPr>
          <w:rFonts w:cs="Times New Roman"/>
          <w:bCs/>
          <w:color w:val="222222"/>
        </w:rPr>
      </w:pPr>
    </w:p>
    <w:p w14:paraId="4525168D" w14:textId="77777777" w:rsidR="001544DF" w:rsidRPr="005F42CD" w:rsidRDefault="001544DF" w:rsidP="001544DF">
      <w:pPr>
        <w:rPr>
          <w:rFonts w:cs="Times New Roman"/>
          <w:bCs/>
          <w:color w:val="222222"/>
        </w:rPr>
      </w:pPr>
      <w:r w:rsidRPr="005F42CD">
        <w:rPr>
          <w:rFonts w:cs="Times New Roman"/>
          <w:b/>
          <w:bCs/>
          <w:color w:val="222222"/>
        </w:rPr>
        <w:t xml:space="preserve">Dr. </w:t>
      </w:r>
      <w:proofErr w:type="gramStart"/>
      <w:r w:rsidRPr="005F42CD">
        <w:rPr>
          <w:rFonts w:cs="Times New Roman"/>
          <w:b/>
          <w:bCs/>
          <w:color w:val="222222"/>
        </w:rPr>
        <w:t>Rizzo.-</w:t>
      </w:r>
      <w:proofErr w:type="gramEnd"/>
      <w:r w:rsidRPr="005F42CD">
        <w:rPr>
          <w:rFonts w:cs="Times New Roman"/>
          <w:bCs/>
          <w:color w:val="222222"/>
        </w:rPr>
        <w:t xml:space="preserve"> Yo ya voté. </w:t>
      </w:r>
    </w:p>
    <w:p w14:paraId="3ADEFFF5" w14:textId="77777777" w:rsidR="001544DF" w:rsidRPr="005F42CD" w:rsidRDefault="001544DF" w:rsidP="001544DF">
      <w:pPr>
        <w:rPr>
          <w:rFonts w:cs="Times New Roman"/>
          <w:bCs/>
          <w:color w:val="222222"/>
        </w:rPr>
      </w:pPr>
    </w:p>
    <w:p w14:paraId="180E2097" w14:textId="77777777" w:rsidR="001544DF" w:rsidRPr="005F42CD" w:rsidRDefault="001544DF" w:rsidP="001544DF">
      <w:pPr>
        <w:rPr>
          <w:rFonts w:cs="Times New Roman"/>
          <w:bCs/>
          <w:color w:val="222222"/>
        </w:rPr>
      </w:pPr>
      <w:r w:rsidRPr="005F42CD">
        <w:rPr>
          <w:rFonts w:cs="Times New Roman"/>
          <w:b/>
          <w:bCs/>
          <w:color w:val="222222"/>
        </w:rPr>
        <w:lastRenderedPageBreak/>
        <w:t>Sr. Presidente (Dr. Quintana</w:t>
      </w:r>
      <w:proofErr w:type="gramStart"/>
      <w:r w:rsidRPr="005F42CD">
        <w:rPr>
          <w:rFonts w:cs="Times New Roman"/>
          <w:b/>
          <w:bCs/>
          <w:color w:val="222222"/>
        </w:rPr>
        <w:t>).-</w:t>
      </w:r>
      <w:proofErr w:type="gramEnd"/>
      <w:r w:rsidRPr="005F42CD">
        <w:rPr>
          <w:rFonts w:cs="Times New Roman"/>
          <w:bCs/>
          <w:color w:val="222222"/>
        </w:rPr>
        <w:t xml:space="preserve"> Así me gusta. Muy bien. </w:t>
      </w:r>
    </w:p>
    <w:p w14:paraId="7104F860" w14:textId="77777777" w:rsidR="001544DF" w:rsidRPr="005F42CD" w:rsidRDefault="001544DF" w:rsidP="001544DF">
      <w:pPr>
        <w:rPr>
          <w:rFonts w:cs="Times New Roman"/>
          <w:bCs/>
          <w:color w:val="222222"/>
        </w:rPr>
      </w:pPr>
    </w:p>
    <w:p w14:paraId="66B96B91" w14:textId="77777777" w:rsidR="001544DF" w:rsidRPr="005F42CD" w:rsidRDefault="001544DF" w:rsidP="001544DF">
      <w:pPr>
        <w:rPr>
          <w:rFonts w:cs="Times New Roman"/>
          <w:bCs/>
          <w:i/>
          <w:iCs/>
          <w:color w:val="222222"/>
        </w:rPr>
      </w:pPr>
      <w:r w:rsidRPr="005F42CD">
        <w:rPr>
          <w:rFonts w:cs="Times New Roman"/>
          <w:bCs/>
          <w:color w:val="222222"/>
        </w:rPr>
        <w:tab/>
      </w:r>
      <w:r w:rsidRPr="005F42CD">
        <w:rPr>
          <w:rFonts w:cs="Times New Roman"/>
          <w:bCs/>
          <w:color w:val="222222"/>
        </w:rPr>
        <w:tab/>
        <w:t>–</w:t>
      </w:r>
      <w:r w:rsidRPr="005F42CD">
        <w:rPr>
          <w:rFonts w:cs="Times New Roman"/>
          <w:bCs/>
          <w:i/>
          <w:iCs/>
          <w:color w:val="222222"/>
        </w:rPr>
        <w:t>Se practica la votación.</w:t>
      </w:r>
    </w:p>
    <w:p w14:paraId="72607AB5" w14:textId="77777777" w:rsidR="001544DF" w:rsidRPr="005F42CD" w:rsidRDefault="001544DF" w:rsidP="001544DF">
      <w:pPr>
        <w:rPr>
          <w:rFonts w:cs="Times New Roman"/>
          <w:bCs/>
          <w:color w:val="222222"/>
        </w:rPr>
      </w:pPr>
    </w:p>
    <w:p w14:paraId="7A505435"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Bien. Para que conste en la versión taquigráfica, sacamos dicha resolución del orden del día.</w:t>
      </w:r>
    </w:p>
    <w:p w14:paraId="76BB692A" w14:textId="77777777" w:rsidR="001544DF" w:rsidRPr="005F42CD" w:rsidRDefault="001544DF" w:rsidP="001544DF">
      <w:pPr>
        <w:rPr>
          <w:rFonts w:cs="Times New Roman"/>
          <w:bCs/>
          <w:color w:val="222222"/>
        </w:rPr>
      </w:pPr>
      <w:r w:rsidRPr="005F42CD">
        <w:rPr>
          <w:rFonts w:cs="Times New Roman"/>
          <w:bCs/>
          <w:color w:val="222222"/>
        </w:rPr>
        <w:tab/>
        <w:t xml:space="preserve">Pasamos a la resolución de Presidencia 1163/2023, subrogancia en los juzgados Penal Juvenil, Contravencional y de Faltas </w:t>
      </w:r>
      <w:proofErr w:type="spellStart"/>
      <w:r w:rsidRPr="005F42CD">
        <w:rPr>
          <w:rFonts w:cs="Times New Roman"/>
          <w:bCs/>
          <w:color w:val="222222"/>
        </w:rPr>
        <w:t>N°</w:t>
      </w:r>
      <w:proofErr w:type="spellEnd"/>
      <w:r w:rsidRPr="005F42CD">
        <w:rPr>
          <w:rFonts w:cs="Times New Roman"/>
          <w:bCs/>
          <w:color w:val="222222"/>
        </w:rPr>
        <w:t xml:space="preserve"> 1, 2 y 3 en cabeza de los magistrados </w:t>
      </w:r>
      <w:proofErr w:type="spellStart"/>
      <w:r w:rsidRPr="005F42CD">
        <w:rPr>
          <w:rFonts w:cs="Times New Roman"/>
          <w:bCs/>
          <w:color w:val="222222"/>
        </w:rPr>
        <w:t>Maiorano</w:t>
      </w:r>
      <w:proofErr w:type="spellEnd"/>
      <w:r w:rsidRPr="005F42CD">
        <w:rPr>
          <w:rFonts w:cs="Times New Roman"/>
          <w:bCs/>
          <w:color w:val="222222"/>
        </w:rPr>
        <w:t xml:space="preserve">, </w:t>
      </w:r>
      <w:proofErr w:type="spellStart"/>
      <w:r w:rsidRPr="005F42CD">
        <w:rPr>
          <w:rFonts w:cs="Times New Roman"/>
          <w:bCs/>
          <w:color w:val="222222"/>
        </w:rPr>
        <w:t>Baldomar</w:t>
      </w:r>
      <w:proofErr w:type="spellEnd"/>
      <w:r w:rsidRPr="005F42CD">
        <w:rPr>
          <w:rFonts w:cs="Times New Roman"/>
          <w:bCs/>
          <w:color w:val="222222"/>
        </w:rPr>
        <w:t xml:space="preserve"> y </w:t>
      </w:r>
      <w:proofErr w:type="spellStart"/>
      <w:r w:rsidRPr="005F42CD">
        <w:rPr>
          <w:rFonts w:cs="Times New Roman"/>
          <w:bCs/>
          <w:color w:val="222222"/>
        </w:rPr>
        <w:t>Bégu</w:t>
      </w:r>
      <w:r>
        <w:rPr>
          <w:rFonts w:cs="Times New Roman"/>
          <w:bCs/>
          <w:color w:val="222222"/>
        </w:rPr>
        <w:t>e</w:t>
      </w:r>
      <w:r w:rsidRPr="005F42CD">
        <w:rPr>
          <w:rFonts w:cs="Times New Roman"/>
          <w:bCs/>
          <w:color w:val="222222"/>
        </w:rPr>
        <w:t>lin</w:t>
      </w:r>
      <w:proofErr w:type="spellEnd"/>
      <w:r w:rsidRPr="005F42CD">
        <w:rPr>
          <w:rFonts w:cs="Times New Roman"/>
          <w:bCs/>
          <w:color w:val="222222"/>
        </w:rPr>
        <w:t xml:space="preserve">. Lo sometemos a consideración. </w:t>
      </w:r>
    </w:p>
    <w:p w14:paraId="0EBE7077" w14:textId="77777777" w:rsidR="001544DF" w:rsidRPr="005F42CD" w:rsidRDefault="001544DF" w:rsidP="001544DF">
      <w:pPr>
        <w:rPr>
          <w:rFonts w:cs="Times New Roman"/>
          <w:bCs/>
          <w:color w:val="222222"/>
        </w:rPr>
      </w:pPr>
      <w:r w:rsidRPr="005F42CD">
        <w:rPr>
          <w:rFonts w:cs="Times New Roman"/>
          <w:bCs/>
          <w:color w:val="222222"/>
        </w:rPr>
        <w:tab/>
        <w:t xml:space="preserve">Se vota. </w:t>
      </w:r>
    </w:p>
    <w:p w14:paraId="3AED309D" w14:textId="77777777" w:rsidR="001544DF" w:rsidRPr="005F42CD" w:rsidRDefault="001544DF" w:rsidP="001544DF">
      <w:pPr>
        <w:rPr>
          <w:rFonts w:cs="Times New Roman"/>
          <w:bCs/>
          <w:color w:val="222222"/>
        </w:rPr>
      </w:pPr>
    </w:p>
    <w:p w14:paraId="386ED765" w14:textId="77777777" w:rsidR="001544DF" w:rsidRPr="005F42CD" w:rsidRDefault="001544DF" w:rsidP="001544DF">
      <w:pPr>
        <w:rPr>
          <w:rFonts w:cs="Times New Roman"/>
          <w:bCs/>
          <w:i/>
          <w:iCs/>
          <w:color w:val="222222"/>
        </w:rPr>
      </w:pPr>
      <w:r w:rsidRPr="005F42CD">
        <w:rPr>
          <w:rFonts w:cs="Times New Roman"/>
          <w:bCs/>
          <w:color w:val="222222"/>
        </w:rPr>
        <w:tab/>
      </w:r>
      <w:r w:rsidRPr="005F42CD">
        <w:rPr>
          <w:rFonts w:cs="Times New Roman"/>
          <w:bCs/>
          <w:color w:val="222222"/>
        </w:rPr>
        <w:tab/>
        <w:t>–</w:t>
      </w:r>
      <w:r w:rsidRPr="005F42CD">
        <w:rPr>
          <w:rFonts w:cs="Times New Roman"/>
          <w:bCs/>
          <w:i/>
          <w:iCs/>
          <w:color w:val="222222"/>
        </w:rPr>
        <w:t>Se practica la votación.</w:t>
      </w:r>
    </w:p>
    <w:p w14:paraId="0F4A07CC" w14:textId="77777777" w:rsidR="001544DF" w:rsidRPr="005F42CD" w:rsidRDefault="001544DF" w:rsidP="001544DF">
      <w:pPr>
        <w:rPr>
          <w:rFonts w:cs="Times New Roman"/>
          <w:bCs/>
          <w:color w:val="222222"/>
        </w:rPr>
      </w:pPr>
    </w:p>
    <w:p w14:paraId="2619E93D" w14:textId="77777777" w:rsidR="001544DF" w:rsidRPr="005F42CD" w:rsidRDefault="001544DF" w:rsidP="001544DF">
      <w:pPr>
        <w:rPr>
          <w:rFonts w:cs="Times New Roman"/>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Aprobado por unanimidad. </w:t>
      </w:r>
      <w:r w:rsidRPr="005F42CD">
        <w:rPr>
          <w:rFonts w:cs="Times New Roman"/>
          <w:bCs/>
          <w:color w:val="222222"/>
        </w:rPr>
        <w:tab/>
        <w:t xml:space="preserve"> </w:t>
      </w:r>
    </w:p>
    <w:p w14:paraId="4B15919E" w14:textId="77777777" w:rsidR="001544DF" w:rsidRPr="005F42CD" w:rsidRDefault="001544DF" w:rsidP="001544DF">
      <w:pPr>
        <w:ind w:firstLine="708"/>
        <w:rPr>
          <w:rFonts w:cs="Times New Roman"/>
          <w:bCs/>
          <w:color w:val="222222"/>
        </w:rPr>
      </w:pPr>
      <w:r w:rsidRPr="005F42CD">
        <w:rPr>
          <w:rFonts w:cs="Times New Roman"/>
          <w:bCs/>
          <w:color w:val="222222"/>
        </w:rPr>
        <w:t xml:space="preserve">Luego pasamos, si no me equivoco, en último término, tal como hablamos en </w:t>
      </w:r>
      <w:proofErr w:type="spellStart"/>
      <w:r w:rsidRPr="005F42CD">
        <w:rPr>
          <w:rFonts w:cs="Times New Roman"/>
          <w:bCs/>
          <w:color w:val="222222"/>
        </w:rPr>
        <w:t>preplenario</w:t>
      </w:r>
      <w:proofErr w:type="spellEnd"/>
      <w:r>
        <w:rPr>
          <w:rFonts w:cs="Times New Roman"/>
          <w:bCs/>
          <w:color w:val="222222"/>
        </w:rPr>
        <w:t>,</w:t>
      </w:r>
      <w:r w:rsidRPr="005F42CD">
        <w:rPr>
          <w:rFonts w:cs="Times New Roman"/>
          <w:bCs/>
          <w:color w:val="222222"/>
        </w:rPr>
        <w:t xml:space="preserve"> a votar la ratificación de la resolución 1194/2023 mediante la cual se establece que la Secretaría de Administración General y Presupuesto del Poder Judicial certifique los servicios de asistencias técnicas en el marco de los convenios marco y específico, valga la redundancia, entre nuestro Consejo y la Universidad de Buenos Aires, con la única aclaración de que esta resolución no se encontraba en el orden del día que oportunamente fuera enviado simplemente porque se publicó con posterioridad al mismo. </w:t>
      </w:r>
    </w:p>
    <w:p w14:paraId="158026AE" w14:textId="77777777" w:rsidR="001544DF" w:rsidRPr="005F42CD" w:rsidRDefault="001544DF" w:rsidP="001544DF">
      <w:pPr>
        <w:ind w:firstLine="708"/>
        <w:rPr>
          <w:rFonts w:cs="Times New Roman"/>
          <w:bCs/>
          <w:color w:val="222222"/>
        </w:rPr>
      </w:pPr>
      <w:r w:rsidRPr="005F42CD">
        <w:rPr>
          <w:rFonts w:cs="Times New Roman"/>
          <w:bCs/>
          <w:color w:val="222222"/>
        </w:rPr>
        <w:t xml:space="preserve">Hecha esta aclaración, lo ponemos a consideración. </w:t>
      </w:r>
    </w:p>
    <w:p w14:paraId="7058913D" w14:textId="77777777" w:rsidR="001544DF" w:rsidRPr="005F42CD" w:rsidRDefault="001544DF" w:rsidP="001544DF">
      <w:pPr>
        <w:ind w:firstLine="708"/>
        <w:rPr>
          <w:rFonts w:cs="Times New Roman"/>
          <w:bCs/>
          <w:color w:val="222222"/>
        </w:rPr>
      </w:pPr>
      <w:r w:rsidRPr="005F42CD">
        <w:rPr>
          <w:rFonts w:cs="Times New Roman"/>
          <w:bCs/>
          <w:color w:val="222222"/>
        </w:rPr>
        <w:t xml:space="preserve">Se vota. </w:t>
      </w:r>
    </w:p>
    <w:p w14:paraId="10C8BB90" w14:textId="77777777" w:rsidR="001544DF" w:rsidRPr="005F42CD" w:rsidRDefault="001544DF" w:rsidP="001544DF">
      <w:pPr>
        <w:ind w:firstLine="708"/>
        <w:rPr>
          <w:rFonts w:cs="Times New Roman"/>
          <w:bCs/>
          <w:color w:val="222222"/>
        </w:rPr>
      </w:pPr>
    </w:p>
    <w:p w14:paraId="7FD03416" w14:textId="77777777" w:rsidR="001544DF" w:rsidRPr="005F42CD" w:rsidRDefault="001544DF" w:rsidP="001544DF">
      <w:pPr>
        <w:rPr>
          <w:rFonts w:cs="Times New Roman"/>
          <w:bCs/>
          <w:i/>
          <w:iCs/>
          <w:color w:val="222222"/>
        </w:rPr>
      </w:pPr>
      <w:r w:rsidRPr="005F42CD">
        <w:rPr>
          <w:rFonts w:cs="Times New Roman"/>
          <w:bCs/>
          <w:color w:val="222222"/>
        </w:rPr>
        <w:tab/>
      </w:r>
      <w:r w:rsidRPr="005F42CD">
        <w:rPr>
          <w:rFonts w:cs="Times New Roman"/>
          <w:bCs/>
          <w:color w:val="222222"/>
        </w:rPr>
        <w:tab/>
        <w:t>–</w:t>
      </w:r>
      <w:r w:rsidRPr="005F42CD">
        <w:rPr>
          <w:rFonts w:cs="Times New Roman"/>
          <w:bCs/>
          <w:i/>
          <w:iCs/>
          <w:color w:val="222222"/>
        </w:rPr>
        <w:t>Se practica la votación.</w:t>
      </w:r>
    </w:p>
    <w:p w14:paraId="716B39B5" w14:textId="77777777" w:rsidR="001544DF" w:rsidRPr="005F42CD" w:rsidRDefault="001544DF" w:rsidP="001544DF">
      <w:pPr>
        <w:rPr>
          <w:rFonts w:cs="Times New Roman"/>
          <w:bCs/>
          <w:color w:val="222222"/>
        </w:rPr>
      </w:pPr>
    </w:p>
    <w:p w14:paraId="3991CF90"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Aprobado por unanimidad. </w:t>
      </w:r>
    </w:p>
    <w:p w14:paraId="29D49610" w14:textId="77777777" w:rsidR="001544DF" w:rsidRPr="005F42CD" w:rsidRDefault="001544DF" w:rsidP="001544DF">
      <w:pPr>
        <w:rPr>
          <w:rFonts w:cs="Times New Roman"/>
          <w:bCs/>
          <w:color w:val="222222"/>
        </w:rPr>
      </w:pPr>
    </w:p>
    <w:p w14:paraId="5B8DB9FB" w14:textId="77777777" w:rsidR="001544DF" w:rsidRPr="005F42CD" w:rsidRDefault="001544DF" w:rsidP="00253651">
      <w:pPr>
        <w:pStyle w:val="Ttulo1"/>
      </w:pPr>
      <w:bookmarkStart w:id="101" w:name="_Toc150908091"/>
      <w:r>
        <w:t>D</w:t>
      </w:r>
      <w:r w:rsidRPr="005F42CD">
        <w:t>espedida de representantes del estamento de la Legislatura.</w:t>
      </w:r>
      <w:bookmarkEnd w:id="101"/>
      <w:r w:rsidRPr="005F42CD">
        <w:t xml:space="preserve"> </w:t>
      </w:r>
    </w:p>
    <w:p w14:paraId="6724A7AD" w14:textId="77777777" w:rsidR="001544DF" w:rsidRPr="005F42CD" w:rsidRDefault="001544DF" w:rsidP="001544DF">
      <w:pPr>
        <w:rPr>
          <w:rFonts w:cs="Times New Roman"/>
          <w:bCs/>
          <w:color w:val="222222"/>
        </w:rPr>
      </w:pPr>
    </w:p>
    <w:p w14:paraId="04417B5B" w14:textId="77777777" w:rsidR="001544DF" w:rsidRPr="005F42CD"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Ahora sí, entendiendo que no tenemos más temas y que tampoco hay temas para incorporar en el segmento Varios, si mis colegas están de acuerdo, tanto la doctora </w:t>
      </w:r>
      <w:proofErr w:type="spellStart"/>
      <w:r w:rsidRPr="005F42CD">
        <w:rPr>
          <w:rFonts w:cs="Times New Roman"/>
          <w:bCs/>
          <w:color w:val="222222"/>
        </w:rPr>
        <w:t>Salvatelli</w:t>
      </w:r>
      <w:proofErr w:type="spellEnd"/>
      <w:r w:rsidRPr="005F42CD">
        <w:rPr>
          <w:rFonts w:cs="Times New Roman"/>
          <w:bCs/>
          <w:color w:val="222222"/>
        </w:rPr>
        <w:t xml:space="preserve"> como el doctor </w:t>
      </w:r>
      <w:proofErr w:type="spellStart"/>
      <w:r w:rsidRPr="005F42CD">
        <w:rPr>
          <w:rFonts w:cs="Times New Roman"/>
          <w:bCs/>
          <w:color w:val="222222"/>
        </w:rPr>
        <w:t>Biglieri</w:t>
      </w:r>
      <w:proofErr w:type="spellEnd"/>
      <w:r w:rsidRPr="005F42CD">
        <w:rPr>
          <w:rFonts w:cs="Times New Roman"/>
          <w:bCs/>
          <w:color w:val="222222"/>
        </w:rPr>
        <w:t xml:space="preserve"> harán uso de la palabra como fuera informado en el segmento de Informes, teniendo en cuenta que se trata del último plenario de la actual representación del estamento de la Legislatura. </w:t>
      </w:r>
    </w:p>
    <w:p w14:paraId="5F260DED" w14:textId="77777777" w:rsidR="001544DF" w:rsidRPr="005F42CD" w:rsidRDefault="001544DF" w:rsidP="001544DF">
      <w:pPr>
        <w:rPr>
          <w:rFonts w:cs="Times New Roman"/>
          <w:bCs/>
          <w:color w:val="222222"/>
        </w:rPr>
      </w:pPr>
      <w:r w:rsidRPr="005F42CD">
        <w:rPr>
          <w:rFonts w:cs="Times New Roman"/>
          <w:bCs/>
          <w:color w:val="222222"/>
        </w:rPr>
        <w:tab/>
        <w:t xml:space="preserve">Tiene la palabra la consejera </w:t>
      </w:r>
      <w:proofErr w:type="spellStart"/>
      <w:r w:rsidRPr="005F42CD">
        <w:rPr>
          <w:rFonts w:cs="Times New Roman"/>
          <w:bCs/>
          <w:color w:val="222222"/>
        </w:rPr>
        <w:t>Salvatelli</w:t>
      </w:r>
      <w:proofErr w:type="spellEnd"/>
      <w:r w:rsidRPr="005F42CD">
        <w:rPr>
          <w:rFonts w:cs="Times New Roman"/>
          <w:bCs/>
          <w:color w:val="222222"/>
        </w:rPr>
        <w:t>.</w:t>
      </w:r>
    </w:p>
    <w:p w14:paraId="51F11BF5" w14:textId="77777777" w:rsidR="001544DF" w:rsidRPr="005F42CD" w:rsidRDefault="001544DF" w:rsidP="001544DF">
      <w:pPr>
        <w:rPr>
          <w:rFonts w:cs="Times New Roman"/>
          <w:bCs/>
          <w:color w:val="222222"/>
        </w:rPr>
      </w:pPr>
    </w:p>
    <w:p w14:paraId="29CA5E32" w14:textId="77777777" w:rsidR="001544DF" w:rsidRPr="005F42CD" w:rsidRDefault="001544DF" w:rsidP="001544DF">
      <w:pPr>
        <w:rPr>
          <w:rFonts w:cs="Times New Roman"/>
          <w:bCs/>
          <w:color w:val="222222"/>
        </w:rPr>
      </w:pPr>
      <w:r w:rsidRPr="005F42CD">
        <w:rPr>
          <w:rFonts w:cs="Times New Roman"/>
          <w:b/>
          <w:bCs/>
          <w:color w:val="222222"/>
        </w:rPr>
        <w:t xml:space="preserve">Dra. </w:t>
      </w:r>
      <w:proofErr w:type="spellStart"/>
      <w:proofErr w:type="gramStart"/>
      <w:r w:rsidRPr="005F42CD">
        <w:rPr>
          <w:rFonts w:cs="Times New Roman"/>
          <w:b/>
          <w:bCs/>
          <w:color w:val="222222"/>
        </w:rPr>
        <w:t>Salvatelli</w:t>
      </w:r>
      <w:proofErr w:type="spellEnd"/>
      <w:r w:rsidRPr="005F42CD">
        <w:rPr>
          <w:rFonts w:cs="Times New Roman"/>
          <w:b/>
          <w:bCs/>
          <w:color w:val="222222"/>
        </w:rPr>
        <w:t>.</w:t>
      </w:r>
      <w:r w:rsidRPr="005F42CD">
        <w:rPr>
          <w:rFonts w:cs="Times New Roman"/>
          <w:bCs/>
          <w:color w:val="222222"/>
        </w:rPr>
        <w:t>-</w:t>
      </w:r>
      <w:proofErr w:type="gramEnd"/>
      <w:r>
        <w:rPr>
          <w:rFonts w:cs="Times New Roman"/>
          <w:bCs/>
          <w:color w:val="222222"/>
        </w:rPr>
        <w:t xml:space="preserve"> M</w:t>
      </w:r>
      <w:r w:rsidRPr="005F42CD">
        <w:rPr>
          <w:rFonts w:cs="Times New Roman"/>
          <w:bCs/>
          <w:color w:val="222222"/>
        </w:rPr>
        <w:t>uchas gracias, presidente.</w:t>
      </w:r>
    </w:p>
    <w:p w14:paraId="538C75FC" w14:textId="77777777" w:rsidR="001544DF" w:rsidRDefault="001544DF" w:rsidP="001544DF">
      <w:pPr>
        <w:ind w:firstLine="708"/>
        <w:rPr>
          <w:rFonts w:cs="Times New Roman"/>
          <w:bCs/>
          <w:color w:val="222222"/>
        </w:rPr>
      </w:pPr>
      <w:r w:rsidRPr="005F42CD">
        <w:rPr>
          <w:rFonts w:cs="Times New Roman"/>
          <w:bCs/>
          <w:color w:val="222222"/>
        </w:rPr>
        <w:t>Es eso, es una despedida. La verdad es que me tocó asistir a un montón de despedidas en este lugar, primero como secretaria Legal y Técnica, después de mis colegas consejeros. Voy a limitar esta despedida</w:t>
      </w:r>
      <w:r>
        <w:rPr>
          <w:rFonts w:cs="Times New Roman"/>
          <w:bCs/>
          <w:color w:val="222222"/>
        </w:rPr>
        <w:t xml:space="preserve"> a</w:t>
      </w:r>
      <w:r w:rsidRPr="005F42CD">
        <w:rPr>
          <w:rFonts w:cs="Times New Roman"/>
          <w:bCs/>
          <w:color w:val="222222"/>
        </w:rPr>
        <w:t xml:space="preserve"> los agradecimientos, porque lo que tiene que ver con los datos de la gestión, nos esforzamos para que estén a la vista</w:t>
      </w:r>
      <w:r>
        <w:rPr>
          <w:rFonts w:cs="Times New Roman"/>
          <w:bCs/>
          <w:color w:val="222222"/>
        </w:rPr>
        <w:t>,</w:t>
      </w:r>
      <w:r w:rsidRPr="005F42CD">
        <w:rPr>
          <w:rFonts w:cs="Times New Roman"/>
          <w:bCs/>
          <w:color w:val="222222"/>
        </w:rPr>
        <w:t xml:space="preserve"> para publicarlos</w:t>
      </w:r>
      <w:r>
        <w:rPr>
          <w:rFonts w:cs="Times New Roman"/>
          <w:bCs/>
          <w:color w:val="222222"/>
        </w:rPr>
        <w:t xml:space="preserve">. En cada </w:t>
      </w:r>
      <w:r w:rsidRPr="005F42CD">
        <w:rPr>
          <w:rFonts w:cs="Times New Roman"/>
          <w:bCs/>
          <w:color w:val="222222"/>
        </w:rPr>
        <w:t>cierre de los últimos días de las distintas comisiones y de las actividades</w:t>
      </w:r>
      <w:r>
        <w:rPr>
          <w:rFonts w:cs="Times New Roman"/>
          <w:bCs/>
          <w:color w:val="222222"/>
        </w:rPr>
        <w:t xml:space="preserve"> </w:t>
      </w:r>
      <w:r w:rsidRPr="005F42CD">
        <w:rPr>
          <w:rFonts w:cs="Times New Roman"/>
          <w:bCs/>
          <w:color w:val="222222"/>
        </w:rPr>
        <w:t>pusimos sobre la mesa esos datos</w:t>
      </w:r>
      <w:r>
        <w:rPr>
          <w:rFonts w:cs="Times New Roman"/>
          <w:bCs/>
          <w:color w:val="222222"/>
        </w:rPr>
        <w:t xml:space="preserve"> que</w:t>
      </w:r>
      <w:r w:rsidRPr="005F42CD">
        <w:rPr>
          <w:rFonts w:cs="Times New Roman"/>
          <w:bCs/>
          <w:color w:val="222222"/>
        </w:rPr>
        <w:t>, obviamente</w:t>
      </w:r>
      <w:r>
        <w:rPr>
          <w:rFonts w:cs="Times New Roman"/>
          <w:bCs/>
          <w:color w:val="222222"/>
        </w:rPr>
        <w:t>,</w:t>
      </w:r>
      <w:r w:rsidRPr="005F42CD">
        <w:rPr>
          <w:rFonts w:cs="Times New Roman"/>
          <w:bCs/>
          <w:color w:val="222222"/>
        </w:rPr>
        <w:t xml:space="preserve"> están a disposición</w:t>
      </w:r>
      <w:r>
        <w:rPr>
          <w:rFonts w:cs="Times New Roman"/>
          <w:bCs/>
          <w:color w:val="222222"/>
        </w:rPr>
        <w:t xml:space="preserve">. Entonces, </w:t>
      </w:r>
      <w:r w:rsidRPr="005F42CD">
        <w:rPr>
          <w:rFonts w:cs="Times New Roman"/>
          <w:bCs/>
          <w:color w:val="222222"/>
        </w:rPr>
        <w:t xml:space="preserve">quiero aprovechar estos minutos, este espacio, la compañía, para agradecer estos cuatro años. </w:t>
      </w:r>
    </w:p>
    <w:p w14:paraId="4E972BDF" w14:textId="77777777" w:rsidR="001544DF" w:rsidRDefault="001544DF" w:rsidP="001544DF">
      <w:pPr>
        <w:ind w:firstLine="708"/>
        <w:rPr>
          <w:rFonts w:cs="Times New Roman"/>
          <w:bCs/>
          <w:color w:val="222222"/>
        </w:rPr>
      </w:pPr>
      <w:r w:rsidRPr="005F42CD">
        <w:rPr>
          <w:rFonts w:cs="Times New Roman"/>
          <w:bCs/>
          <w:color w:val="222222"/>
        </w:rPr>
        <w:lastRenderedPageBreak/>
        <w:t>Y para eso, como soy bastante esquemática, me hice un orden para poder exponerlo y no olvidarme de nada ni de nadie</w:t>
      </w:r>
      <w:r>
        <w:rPr>
          <w:rFonts w:cs="Times New Roman"/>
          <w:bCs/>
          <w:color w:val="222222"/>
        </w:rPr>
        <w:t>. E</w:t>
      </w:r>
      <w:r w:rsidRPr="005F42CD">
        <w:rPr>
          <w:rFonts w:cs="Times New Roman"/>
          <w:bCs/>
          <w:color w:val="222222"/>
        </w:rPr>
        <w:t xml:space="preserve">spero que así sea. </w:t>
      </w:r>
    </w:p>
    <w:p w14:paraId="187AF65C" w14:textId="77777777" w:rsidR="001544DF" w:rsidRDefault="001544DF" w:rsidP="001544DF">
      <w:pPr>
        <w:ind w:firstLine="708"/>
        <w:rPr>
          <w:rFonts w:cs="Times New Roman"/>
          <w:bCs/>
          <w:color w:val="222222"/>
        </w:rPr>
      </w:pPr>
      <w:r w:rsidRPr="005F42CD">
        <w:rPr>
          <w:rFonts w:cs="Times New Roman"/>
          <w:bCs/>
          <w:color w:val="222222"/>
        </w:rPr>
        <w:t>Lo primero, mis roles como consejera</w:t>
      </w:r>
      <w:r>
        <w:rPr>
          <w:rFonts w:cs="Times New Roman"/>
          <w:bCs/>
          <w:color w:val="222222"/>
        </w:rPr>
        <w:t xml:space="preserve">. </w:t>
      </w:r>
    </w:p>
    <w:p w14:paraId="4049F3ED" w14:textId="77777777" w:rsidR="001544DF" w:rsidRDefault="001544DF" w:rsidP="001544DF">
      <w:pPr>
        <w:ind w:firstLine="708"/>
        <w:rPr>
          <w:rFonts w:cs="Times New Roman"/>
          <w:bCs/>
          <w:color w:val="222222"/>
        </w:rPr>
      </w:pPr>
      <w:r>
        <w:rPr>
          <w:rFonts w:cs="Times New Roman"/>
          <w:bCs/>
          <w:color w:val="222222"/>
        </w:rPr>
        <w:t>E</w:t>
      </w:r>
      <w:r w:rsidRPr="005F42CD">
        <w:rPr>
          <w:rFonts w:cs="Times New Roman"/>
          <w:bCs/>
          <w:color w:val="222222"/>
        </w:rPr>
        <w:t xml:space="preserve">l otro día me pasó en una actividad que me </w:t>
      </w:r>
      <w:r>
        <w:rPr>
          <w:rFonts w:cs="Times New Roman"/>
          <w:bCs/>
          <w:color w:val="222222"/>
        </w:rPr>
        <w:t xml:space="preserve">acordaba de </w:t>
      </w:r>
      <w:r w:rsidRPr="005F42CD">
        <w:rPr>
          <w:rFonts w:cs="Times New Roman"/>
          <w:bCs/>
          <w:color w:val="222222"/>
        </w:rPr>
        <w:t xml:space="preserve">una persona que trabaja en el </w:t>
      </w:r>
      <w:r>
        <w:rPr>
          <w:rFonts w:cs="Times New Roman"/>
          <w:bCs/>
          <w:color w:val="222222"/>
        </w:rPr>
        <w:t>C</w:t>
      </w:r>
      <w:r w:rsidRPr="005F42CD">
        <w:rPr>
          <w:rFonts w:cs="Times New Roman"/>
          <w:bCs/>
          <w:color w:val="222222"/>
        </w:rPr>
        <w:t>entro, que ni bien llegué, nos sentamos en una mesa para hablar de cuáles eran las necesidades y me dijo</w:t>
      </w:r>
      <w:r>
        <w:rPr>
          <w:rFonts w:cs="Times New Roman"/>
          <w:bCs/>
          <w:color w:val="222222"/>
        </w:rPr>
        <w:t>: “D</w:t>
      </w:r>
      <w:r w:rsidRPr="005F42CD">
        <w:rPr>
          <w:rFonts w:cs="Times New Roman"/>
          <w:bCs/>
          <w:color w:val="222222"/>
        </w:rPr>
        <w:t>octora, usted qué va a hacer con todos los roles esos que le dieron</w:t>
      </w:r>
      <w:r>
        <w:rPr>
          <w:rFonts w:cs="Times New Roman"/>
          <w:bCs/>
          <w:color w:val="222222"/>
        </w:rPr>
        <w:t xml:space="preserve"> los colegas</w:t>
      </w:r>
      <w:r w:rsidRPr="005F42CD">
        <w:rPr>
          <w:rFonts w:cs="Times New Roman"/>
          <w:bCs/>
          <w:color w:val="222222"/>
        </w:rPr>
        <w:t>, que son tan variados y distintos</w:t>
      </w:r>
      <w:r>
        <w:rPr>
          <w:rFonts w:cs="Times New Roman"/>
          <w:bCs/>
          <w:color w:val="222222"/>
        </w:rPr>
        <w:t>”.</w:t>
      </w:r>
      <w:r w:rsidRPr="005F42CD">
        <w:rPr>
          <w:rFonts w:cs="Times New Roman"/>
          <w:bCs/>
          <w:color w:val="222222"/>
        </w:rPr>
        <w:t xml:space="preserve"> Bueno, por eso voy a hablar de esos roles, </w:t>
      </w:r>
      <w:r>
        <w:rPr>
          <w:rFonts w:cs="Times New Roman"/>
          <w:bCs/>
          <w:color w:val="222222"/>
        </w:rPr>
        <w:t xml:space="preserve">y </w:t>
      </w:r>
      <w:r w:rsidRPr="005F42CD">
        <w:rPr>
          <w:rFonts w:cs="Times New Roman"/>
          <w:bCs/>
          <w:color w:val="222222"/>
        </w:rPr>
        <w:t xml:space="preserve">desde ese lugar voy a empezar a agradecer. </w:t>
      </w:r>
    </w:p>
    <w:p w14:paraId="701F9007" w14:textId="77777777" w:rsidR="001544DF" w:rsidRDefault="001544DF" w:rsidP="001544DF">
      <w:pPr>
        <w:ind w:firstLine="708"/>
        <w:rPr>
          <w:rFonts w:cs="Times New Roman"/>
          <w:bCs/>
          <w:color w:val="222222"/>
        </w:rPr>
      </w:pPr>
      <w:r w:rsidRPr="005F42CD">
        <w:rPr>
          <w:rFonts w:cs="Times New Roman"/>
          <w:bCs/>
          <w:color w:val="222222"/>
        </w:rPr>
        <w:t>Lo primero es</w:t>
      </w:r>
      <w:r>
        <w:rPr>
          <w:rFonts w:cs="Times New Roman"/>
          <w:bCs/>
          <w:color w:val="222222"/>
        </w:rPr>
        <w:t xml:space="preserve"> l</w:t>
      </w:r>
      <w:r w:rsidRPr="005F42CD">
        <w:rPr>
          <w:rFonts w:cs="Times New Roman"/>
          <w:bCs/>
          <w:color w:val="222222"/>
        </w:rPr>
        <w:t xml:space="preserve">a </w:t>
      </w:r>
      <w:r>
        <w:rPr>
          <w:rFonts w:cs="Times New Roman"/>
          <w:bCs/>
          <w:color w:val="222222"/>
        </w:rPr>
        <w:t>C</w:t>
      </w:r>
      <w:r w:rsidRPr="005F42CD">
        <w:rPr>
          <w:rFonts w:cs="Times New Roman"/>
          <w:bCs/>
          <w:color w:val="222222"/>
        </w:rPr>
        <w:t xml:space="preserve">omisión de </w:t>
      </w:r>
      <w:r>
        <w:rPr>
          <w:rFonts w:cs="Times New Roman"/>
          <w:bCs/>
          <w:color w:val="222222"/>
        </w:rPr>
        <w:t>T</w:t>
      </w:r>
      <w:r w:rsidRPr="005F42CD">
        <w:rPr>
          <w:rFonts w:cs="Times New Roman"/>
          <w:bCs/>
          <w:color w:val="222222"/>
        </w:rPr>
        <w:t>ransferencia, porque me sumé al final</w:t>
      </w:r>
      <w:r>
        <w:rPr>
          <w:rFonts w:cs="Times New Roman"/>
          <w:bCs/>
          <w:color w:val="222222"/>
        </w:rPr>
        <w:t>. A</w:t>
      </w:r>
      <w:r w:rsidRPr="005F42CD">
        <w:rPr>
          <w:rFonts w:cs="Times New Roman"/>
          <w:bCs/>
          <w:color w:val="222222"/>
        </w:rPr>
        <w:t>hí le quiero agradecer muy especialmente a Rodo y también</w:t>
      </w:r>
      <w:r>
        <w:rPr>
          <w:rFonts w:cs="Times New Roman"/>
          <w:bCs/>
          <w:color w:val="222222"/>
        </w:rPr>
        <w:t>,</w:t>
      </w:r>
      <w:r w:rsidRPr="005F42CD">
        <w:rPr>
          <w:rFonts w:cs="Times New Roman"/>
          <w:bCs/>
          <w:color w:val="222222"/>
        </w:rPr>
        <w:t xml:space="preserve"> obviamente</w:t>
      </w:r>
      <w:r>
        <w:rPr>
          <w:rFonts w:cs="Times New Roman"/>
          <w:bCs/>
          <w:color w:val="222222"/>
        </w:rPr>
        <w:t>,</w:t>
      </w:r>
      <w:r w:rsidRPr="005F42CD">
        <w:rPr>
          <w:rFonts w:cs="Times New Roman"/>
          <w:bCs/>
          <w:color w:val="222222"/>
        </w:rPr>
        <w:t xml:space="preserve"> a Javier, porque</w:t>
      </w:r>
      <w:r>
        <w:rPr>
          <w:rFonts w:cs="Times New Roman"/>
          <w:bCs/>
          <w:color w:val="222222"/>
        </w:rPr>
        <w:t xml:space="preserve"> </w:t>
      </w:r>
      <w:r w:rsidRPr="005F42CD">
        <w:rPr>
          <w:rFonts w:cs="Times New Roman"/>
          <w:bCs/>
          <w:color w:val="222222"/>
        </w:rPr>
        <w:t>es una comisión</w:t>
      </w:r>
      <w:r>
        <w:rPr>
          <w:rFonts w:cs="Times New Roman"/>
          <w:bCs/>
          <w:color w:val="222222"/>
        </w:rPr>
        <w:t xml:space="preserve"> que </w:t>
      </w:r>
      <w:r w:rsidRPr="005F42CD">
        <w:rPr>
          <w:rFonts w:cs="Times New Roman"/>
          <w:bCs/>
          <w:color w:val="222222"/>
        </w:rPr>
        <w:t xml:space="preserve">todo el tiempo </w:t>
      </w:r>
      <w:r>
        <w:rPr>
          <w:rFonts w:cs="Times New Roman"/>
          <w:bCs/>
          <w:color w:val="222222"/>
        </w:rPr>
        <w:t xml:space="preserve">está </w:t>
      </w:r>
      <w:r w:rsidRPr="005F42CD">
        <w:rPr>
          <w:rFonts w:cs="Times New Roman"/>
          <w:bCs/>
          <w:color w:val="222222"/>
        </w:rPr>
        <w:t xml:space="preserve">en entrenamiento, todo el tiempo </w:t>
      </w:r>
      <w:r>
        <w:rPr>
          <w:rFonts w:cs="Times New Roman"/>
          <w:bCs/>
          <w:color w:val="222222"/>
        </w:rPr>
        <w:t xml:space="preserve">está </w:t>
      </w:r>
      <w:r w:rsidRPr="005F42CD">
        <w:rPr>
          <w:rFonts w:cs="Times New Roman"/>
          <w:bCs/>
          <w:color w:val="222222"/>
        </w:rPr>
        <w:t>sacando músculo para prepararse para el gran desafío que tiene este Poder Judicial, que es recibir las competencias transferidas. Entonces es muy importante estar ahí, anticipar lo que viene, ir trabajando en eso que esperamos suceda, que es una deuda que tiene este Poder Judicial. Ahí también</w:t>
      </w:r>
      <w:r>
        <w:rPr>
          <w:rFonts w:cs="Times New Roman"/>
          <w:bCs/>
          <w:color w:val="222222"/>
        </w:rPr>
        <w:t>,</w:t>
      </w:r>
      <w:r w:rsidRPr="005F42CD">
        <w:rPr>
          <w:rFonts w:cs="Times New Roman"/>
          <w:bCs/>
          <w:color w:val="222222"/>
        </w:rPr>
        <w:t xml:space="preserve"> obviamente</w:t>
      </w:r>
      <w:r>
        <w:rPr>
          <w:rFonts w:cs="Times New Roman"/>
          <w:bCs/>
          <w:color w:val="222222"/>
        </w:rPr>
        <w:t>,</w:t>
      </w:r>
      <w:r w:rsidRPr="005F42CD">
        <w:rPr>
          <w:rFonts w:cs="Times New Roman"/>
          <w:bCs/>
          <w:color w:val="222222"/>
        </w:rPr>
        <w:t xml:space="preserve"> el agradecimiento es a Lucho </w:t>
      </w:r>
      <w:proofErr w:type="spellStart"/>
      <w:r>
        <w:rPr>
          <w:rFonts w:cs="Times New Roman"/>
          <w:bCs/>
          <w:color w:val="222222"/>
        </w:rPr>
        <w:t>D</w:t>
      </w:r>
      <w:r w:rsidRPr="005F42CD">
        <w:rPr>
          <w:rFonts w:cs="Times New Roman"/>
          <w:bCs/>
          <w:color w:val="222222"/>
        </w:rPr>
        <w:t>urrieu</w:t>
      </w:r>
      <w:proofErr w:type="spellEnd"/>
      <w:r w:rsidRPr="005F42CD">
        <w:rPr>
          <w:rFonts w:cs="Times New Roman"/>
          <w:bCs/>
          <w:color w:val="222222"/>
        </w:rPr>
        <w:t>, su secretario, porque se puso a disposición desde el primer momento</w:t>
      </w:r>
      <w:r>
        <w:rPr>
          <w:rFonts w:cs="Times New Roman"/>
          <w:bCs/>
          <w:color w:val="222222"/>
        </w:rPr>
        <w:t>. E</w:t>
      </w:r>
      <w:r w:rsidRPr="005F42CD">
        <w:rPr>
          <w:rFonts w:cs="Times New Roman"/>
          <w:bCs/>
          <w:color w:val="222222"/>
        </w:rPr>
        <w:t>s un amigo</w:t>
      </w:r>
      <w:r>
        <w:rPr>
          <w:rFonts w:cs="Times New Roman"/>
          <w:bCs/>
          <w:color w:val="222222"/>
        </w:rPr>
        <w:t xml:space="preserve">. Y </w:t>
      </w:r>
      <w:r w:rsidRPr="005F42CD">
        <w:rPr>
          <w:rFonts w:cs="Times New Roman"/>
          <w:bCs/>
          <w:color w:val="222222"/>
        </w:rPr>
        <w:t xml:space="preserve">hay un montón de personal valioso dentro de la comisión, funcionarios que conozco desde mis primeros pasos en este </w:t>
      </w:r>
      <w:r>
        <w:rPr>
          <w:rFonts w:cs="Times New Roman"/>
          <w:bCs/>
          <w:color w:val="222222"/>
        </w:rPr>
        <w:t>C</w:t>
      </w:r>
      <w:r w:rsidRPr="005F42CD">
        <w:rPr>
          <w:rFonts w:cs="Times New Roman"/>
          <w:bCs/>
          <w:color w:val="222222"/>
        </w:rPr>
        <w:t>onsejo, hace más de 15 años. También</w:t>
      </w:r>
      <w:r>
        <w:rPr>
          <w:rFonts w:cs="Times New Roman"/>
          <w:bCs/>
          <w:color w:val="222222"/>
        </w:rPr>
        <w:t>,</w:t>
      </w:r>
      <w:r w:rsidRPr="005F42CD">
        <w:rPr>
          <w:rFonts w:cs="Times New Roman"/>
          <w:bCs/>
          <w:color w:val="222222"/>
        </w:rPr>
        <w:t xml:space="preserve"> porque </w:t>
      </w:r>
      <w:r>
        <w:rPr>
          <w:rFonts w:cs="Times New Roman"/>
          <w:bCs/>
          <w:color w:val="222222"/>
        </w:rPr>
        <w:t xml:space="preserve">en </w:t>
      </w:r>
      <w:r w:rsidRPr="005F42CD">
        <w:rPr>
          <w:rFonts w:cs="Times New Roman"/>
          <w:bCs/>
          <w:color w:val="222222"/>
        </w:rPr>
        <w:t xml:space="preserve">la </w:t>
      </w:r>
      <w:r>
        <w:rPr>
          <w:rFonts w:cs="Times New Roman"/>
          <w:bCs/>
          <w:color w:val="222222"/>
        </w:rPr>
        <w:t>C</w:t>
      </w:r>
      <w:r w:rsidRPr="005F42CD">
        <w:rPr>
          <w:rFonts w:cs="Times New Roman"/>
          <w:bCs/>
          <w:color w:val="222222"/>
        </w:rPr>
        <w:t xml:space="preserve">omisión de </w:t>
      </w:r>
      <w:r>
        <w:rPr>
          <w:rFonts w:cs="Times New Roman"/>
          <w:bCs/>
          <w:color w:val="222222"/>
        </w:rPr>
        <w:t>T</w:t>
      </w:r>
      <w:r w:rsidRPr="005F42CD">
        <w:rPr>
          <w:rFonts w:cs="Times New Roman"/>
          <w:bCs/>
          <w:color w:val="222222"/>
        </w:rPr>
        <w:t>ransferencia</w:t>
      </w:r>
      <w:r>
        <w:rPr>
          <w:rFonts w:cs="Times New Roman"/>
          <w:bCs/>
          <w:color w:val="222222"/>
        </w:rPr>
        <w:t xml:space="preserve"> –</w:t>
      </w:r>
      <w:r w:rsidRPr="005F42CD">
        <w:rPr>
          <w:rFonts w:cs="Times New Roman"/>
          <w:bCs/>
          <w:color w:val="222222"/>
        </w:rPr>
        <w:t>ayer lo decía en la presentación</w:t>
      </w:r>
      <w:r>
        <w:rPr>
          <w:rFonts w:cs="Times New Roman"/>
          <w:bCs/>
          <w:color w:val="222222"/>
        </w:rPr>
        <w:t xml:space="preserve"> de </w:t>
      </w:r>
      <w:r w:rsidRPr="005F42CD">
        <w:rPr>
          <w:rFonts w:cs="Times New Roman"/>
          <w:bCs/>
          <w:color w:val="222222"/>
        </w:rPr>
        <w:t xml:space="preserve">una actividad que tuvimos en la </w:t>
      </w:r>
      <w:r>
        <w:rPr>
          <w:rFonts w:cs="Times New Roman"/>
          <w:bCs/>
          <w:color w:val="222222"/>
        </w:rPr>
        <w:t>L</w:t>
      </w:r>
      <w:r w:rsidRPr="005F42CD">
        <w:rPr>
          <w:rFonts w:cs="Times New Roman"/>
          <w:bCs/>
          <w:color w:val="222222"/>
        </w:rPr>
        <w:t>egislatura</w:t>
      </w:r>
      <w:r>
        <w:rPr>
          <w:rFonts w:cs="Times New Roman"/>
          <w:bCs/>
          <w:color w:val="222222"/>
        </w:rPr>
        <w:t>–</w:t>
      </w:r>
      <w:r w:rsidRPr="005F42CD">
        <w:rPr>
          <w:rFonts w:cs="Times New Roman"/>
          <w:bCs/>
          <w:color w:val="222222"/>
        </w:rPr>
        <w:t>, una cosa es esa actitud pasiva</w:t>
      </w:r>
      <w:r>
        <w:rPr>
          <w:rFonts w:cs="Times New Roman"/>
          <w:bCs/>
          <w:color w:val="222222"/>
        </w:rPr>
        <w:t xml:space="preserve"> de</w:t>
      </w:r>
      <w:r w:rsidRPr="005F42CD">
        <w:rPr>
          <w:rFonts w:cs="Times New Roman"/>
          <w:bCs/>
          <w:color w:val="222222"/>
        </w:rPr>
        <w:t xml:space="preserve"> decir</w:t>
      </w:r>
      <w:r>
        <w:rPr>
          <w:rFonts w:cs="Times New Roman"/>
          <w:bCs/>
          <w:color w:val="222222"/>
        </w:rPr>
        <w:t>:</w:t>
      </w:r>
      <w:r w:rsidRPr="005F42CD">
        <w:rPr>
          <w:rFonts w:cs="Times New Roman"/>
          <w:bCs/>
          <w:color w:val="222222"/>
        </w:rPr>
        <w:t xml:space="preserve"> bueno, cuando suceda el consenso vendrán esas competencias, pero lo que tiene este Poder Judicial es que no se queda solo en eso, sino que también avanza sobre políticas judiciales y competencias en concreto. Digo, a </w:t>
      </w:r>
      <w:r>
        <w:rPr>
          <w:rFonts w:cs="Times New Roman"/>
          <w:bCs/>
          <w:color w:val="222222"/>
        </w:rPr>
        <w:t>T</w:t>
      </w:r>
      <w:r w:rsidRPr="005F42CD">
        <w:rPr>
          <w:rFonts w:cs="Times New Roman"/>
          <w:bCs/>
          <w:color w:val="222222"/>
        </w:rPr>
        <w:t>ransferencias se le debe haber anticipado lo que luego llegó conformado como fuero del consumo. Hoy tenemos jueces de consumo, normas, código procesal de consumo</w:t>
      </w:r>
      <w:r>
        <w:rPr>
          <w:rFonts w:cs="Times New Roman"/>
          <w:bCs/>
          <w:color w:val="222222"/>
        </w:rPr>
        <w:t xml:space="preserve">. A su vez,  hay </w:t>
      </w:r>
      <w:r w:rsidRPr="005F42CD">
        <w:rPr>
          <w:rFonts w:cs="Times New Roman"/>
          <w:bCs/>
          <w:color w:val="222222"/>
        </w:rPr>
        <w:t>áreas que le dependen a la comisión</w:t>
      </w:r>
      <w:r>
        <w:rPr>
          <w:rFonts w:cs="Times New Roman"/>
          <w:bCs/>
          <w:color w:val="222222"/>
        </w:rPr>
        <w:t>: e</w:t>
      </w:r>
      <w:r w:rsidRPr="005F42CD">
        <w:rPr>
          <w:rFonts w:cs="Times New Roman"/>
          <w:bCs/>
          <w:color w:val="222222"/>
        </w:rPr>
        <w:t xml:space="preserve">l </w:t>
      </w:r>
      <w:r>
        <w:rPr>
          <w:rFonts w:cs="Times New Roman"/>
          <w:bCs/>
          <w:color w:val="222222"/>
        </w:rPr>
        <w:t>O</w:t>
      </w:r>
      <w:r w:rsidRPr="005F42CD">
        <w:rPr>
          <w:rFonts w:cs="Times New Roman"/>
          <w:bCs/>
          <w:color w:val="222222"/>
        </w:rPr>
        <w:t xml:space="preserve">bservatorio de </w:t>
      </w:r>
      <w:r>
        <w:rPr>
          <w:rFonts w:cs="Times New Roman"/>
          <w:bCs/>
          <w:color w:val="222222"/>
        </w:rPr>
        <w:t>P</w:t>
      </w:r>
      <w:r w:rsidRPr="005F42CD">
        <w:rPr>
          <w:rFonts w:cs="Times New Roman"/>
          <w:bCs/>
          <w:color w:val="222222"/>
        </w:rPr>
        <w:t xml:space="preserve">olíticas </w:t>
      </w:r>
      <w:r>
        <w:rPr>
          <w:rFonts w:cs="Times New Roman"/>
          <w:bCs/>
          <w:color w:val="222222"/>
        </w:rPr>
        <w:t>P</w:t>
      </w:r>
      <w:r w:rsidRPr="005F42CD">
        <w:rPr>
          <w:rFonts w:cs="Times New Roman"/>
          <w:bCs/>
          <w:color w:val="222222"/>
        </w:rPr>
        <w:t xml:space="preserve">enitenciarias a cargo de Anabel, una querida amiga, y también </w:t>
      </w:r>
      <w:r>
        <w:rPr>
          <w:rFonts w:cs="Times New Roman"/>
          <w:bCs/>
          <w:color w:val="222222"/>
        </w:rPr>
        <w:t>J</w:t>
      </w:r>
      <w:r w:rsidRPr="005F42CD">
        <w:rPr>
          <w:rFonts w:cs="Times New Roman"/>
          <w:bCs/>
          <w:color w:val="222222"/>
        </w:rPr>
        <w:t xml:space="preserve">uicio por </w:t>
      </w:r>
      <w:r>
        <w:rPr>
          <w:rFonts w:cs="Times New Roman"/>
          <w:bCs/>
          <w:color w:val="222222"/>
        </w:rPr>
        <w:t>J</w:t>
      </w:r>
      <w:r w:rsidRPr="005F42CD">
        <w:rPr>
          <w:rFonts w:cs="Times New Roman"/>
          <w:bCs/>
          <w:color w:val="222222"/>
        </w:rPr>
        <w:t xml:space="preserve">urados a cargo de </w:t>
      </w:r>
      <w:r w:rsidRPr="002F1540">
        <w:rPr>
          <w:rStyle w:val="Textoennegrita"/>
          <w:b w:val="0"/>
          <w:bCs w:val="0"/>
          <w:color w:val="444444"/>
          <w:shd w:val="clear" w:color="auto" w:fill="FFFFFF"/>
        </w:rPr>
        <w:t>Gastón </w:t>
      </w:r>
      <w:proofErr w:type="spellStart"/>
      <w:r w:rsidRPr="002F1540">
        <w:rPr>
          <w:rStyle w:val="Textoennegrita"/>
          <w:b w:val="0"/>
          <w:bCs w:val="0"/>
          <w:color w:val="444444"/>
          <w:shd w:val="clear" w:color="auto" w:fill="FFFFFF"/>
        </w:rPr>
        <w:t>Blanchetière</w:t>
      </w:r>
      <w:proofErr w:type="spellEnd"/>
      <w:r w:rsidRPr="00BE01B8">
        <w:rPr>
          <w:rFonts w:cs="Times New Roman"/>
          <w:b/>
          <w:bCs/>
          <w:color w:val="222222"/>
        </w:rPr>
        <w:t xml:space="preserve">, </w:t>
      </w:r>
      <w:r w:rsidRPr="005F42CD">
        <w:rPr>
          <w:rFonts w:cs="Times New Roman"/>
          <w:bCs/>
          <w:color w:val="222222"/>
        </w:rPr>
        <w:t xml:space="preserve">Julia </w:t>
      </w:r>
      <w:proofErr w:type="spellStart"/>
      <w:r w:rsidRPr="005F42CD">
        <w:rPr>
          <w:rFonts w:cs="Times New Roman"/>
          <w:bCs/>
          <w:color w:val="222222"/>
        </w:rPr>
        <w:t>Venslavicius</w:t>
      </w:r>
      <w:proofErr w:type="spellEnd"/>
      <w:r w:rsidRPr="005F42CD">
        <w:rPr>
          <w:rFonts w:cs="Times New Roman"/>
          <w:bCs/>
          <w:color w:val="222222"/>
        </w:rPr>
        <w:t>, que trabaja</w:t>
      </w:r>
      <w:r>
        <w:rPr>
          <w:rFonts w:cs="Times New Roman"/>
          <w:bCs/>
          <w:color w:val="222222"/>
        </w:rPr>
        <w:t>n</w:t>
      </w:r>
      <w:r w:rsidRPr="005F42CD">
        <w:rPr>
          <w:rFonts w:cs="Times New Roman"/>
          <w:bCs/>
          <w:color w:val="222222"/>
        </w:rPr>
        <w:t xml:space="preserve"> ahí</w:t>
      </w:r>
      <w:r>
        <w:rPr>
          <w:rFonts w:cs="Times New Roman"/>
          <w:bCs/>
          <w:color w:val="222222"/>
        </w:rPr>
        <w:t>, l</w:t>
      </w:r>
      <w:r w:rsidRPr="005F42CD">
        <w:rPr>
          <w:rFonts w:cs="Times New Roman"/>
          <w:bCs/>
          <w:color w:val="222222"/>
        </w:rPr>
        <w:t xml:space="preserve">o que hacen es mostrar la parte nueva del Poder Judicial, todas las cuestiones que tienen que ver con que ese Poder Judicial avance sobre competencias que nadie disputa, son locales y que no es necesario transferirlas, sino ganar protagonismo en eso representando </w:t>
      </w:r>
      <w:r>
        <w:rPr>
          <w:rFonts w:cs="Times New Roman"/>
          <w:bCs/>
          <w:color w:val="222222"/>
        </w:rPr>
        <w:t xml:space="preserve">a </w:t>
      </w:r>
      <w:r w:rsidRPr="005F42CD">
        <w:rPr>
          <w:rFonts w:cs="Times New Roman"/>
          <w:bCs/>
          <w:color w:val="222222"/>
        </w:rPr>
        <w:t xml:space="preserve">un Poder Judicial de la dimensión que tiene el de la ciudad a la que pertenecemos. </w:t>
      </w:r>
    </w:p>
    <w:p w14:paraId="05E560F2" w14:textId="77777777" w:rsidR="001544DF" w:rsidRDefault="001544DF" w:rsidP="001544DF">
      <w:pPr>
        <w:ind w:firstLine="708"/>
        <w:rPr>
          <w:rFonts w:cs="Times New Roman"/>
          <w:bCs/>
          <w:color w:val="222222"/>
        </w:rPr>
      </w:pPr>
      <w:r w:rsidRPr="005F42CD">
        <w:rPr>
          <w:rFonts w:cs="Times New Roman"/>
          <w:bCs/>
          <w:color w:val="222222"/>
        </w:rPr>
        <w:t>Así que gracias</w:t>
      </w:r>
      <w:r>
        <w:rPr>
          <w:rFonts w:cs="Times New Roman"/>
          <w:bCs/>
          <w:color w:val="222222"/>
        </w:rPr>
        <w:t>,</w:t>
      </w:r>
      <w:r w:rsidRPr="005F42CD">
        <w:rPr>
          <w:rFonts w:cs="Times New Roman"/>
          <w:bCs/>
          <w:color w:val="222222"/>
        </w:rPr>
        <w:t xml:space="preserve"> Rodo, gracias</w:t>
      </w:r>
      <w:r>
        <w:rPr>
          <w:rFonts w:cs="Times New Roman"/>
          <w:bCs/>
          <w:color w:val="222222"/>
        </w:rPr>
        <w:t>,</w:t>
      </w:r>
      <w:r w:rsidRPr="005F42CD">
        <w:rPr>
          <w:rFonts w:cs="Times New Roman"/>
          <w:bCs/>
          <w:color w:val="222222"/>
        </w:rPr>
        <w:t xml:space="preserve"> Javi y</w:t>
      </w:r>
      <w:r>
        <w:rPr>
          <w:rFonts w:cs="Times New Roman"/>
          <w:bCs/>
          <w:color w:val="222222"/>
        </w:rPr>
        <w:t xml:space="preserve"> gracias</w:t>
      </w:r>
      <w:r w:rsidRPr="005F42CD">
        <w:rPr>
          <w:rFonts w:cs="Times New Roman"/>
          <w:bCs/>
          <w:color w:val="222222"/>
        </w:rPr>
        <w:t xml:space="preserve"> a los funcionarios en ese rol. </w:t>
      </w:r>
    </w:p>
    <w:p w14:paraId="4BC4D5E4" w14:textId="77777777" w:rsidR="001544DF" w:rsidRDefault="001544DF" w:rsidP="001544DF">
      <w:pPr>
        <w:ind w:firstLine="708"/>
        <w:rPr>
          <w:rFonts w:cs="Times New Roman"/>
          <w:bCs/>
          <w:color w:val="222222"/>
        </w:rPr>
      </w:pPr>
      <w:r w:rsidRPr="005F42CD">
        <w:rPr>
          <w:rFonts w:cs="Times New Roman"/>
          <w:bCs/>
          <w:color w:val="222222"/>
        </w:rPr>
        <w:t xml:space="preserve">Lo segundo </w:t>
      </w:r>
      <w:r>
        <w:rPr>
          <w:rFonts w:cs="Times New Roman"/>
          <w:bCs/>
          <w:color w:val="222222"/>
        </w:rPr>
        <w:t xml:space="preserve">que quiero destacar </w:t>
      </w:r>
      <w:r w:rsidRPr="005F42CD">
        <w:rPr>
          <w:rFonts w:cs="Times New Roman"/>
          <w:bCs/>
          <w:color w:val="222222"/>
        </w:rPr>
        <w:t>es FOFECMA. Vieron que ahí fui y vine, fui y vine. O sea, los dos últimos dos meses volví gracias a que mis colegas me volvieron a designar ahí. Y ahí quiero dedicarle el apartado a Fran, que es con quien más me tocó compartir ese tránsito</w:t>
      </w:r>
      <w:r>
        <w:rPr>
          <w:rFonts w:cs="Times New Roman"/>
          <w:bCs/>
          <w:color w:val="222222"/>
        </w:rPr>
        <w:t xml:space="preserve"> –d</w:t>
      </w:r>
      <w:r w:rsidRPr="005F42CD">
        <w:rPr>
          <w:rFonts w:cs="Times New Roman"/>
          <w:bCs/>
          <w:color w:val="222222"/>
        </w:rPr>
        <w:t>espués me voy a dedicar más a</w:t>
      </w:r>
      <w:r>
        <w:rPr>
          <w:rFonts w:cs="Times New Roman"/>
          <w:bCs/>
          <w:color w:val="222222"/>
        </w:rPr>
        <w:t xml:space="preserve"> Nacho–, p</w:t>
      </w:r>
      <w:r w:rsidRPr="005F42CD">
        <w:rPr>
          <w:rFonts w:cs="Times New Roman"/>
          <w:bCs/>
          <w:color w:val="222222"/>
        </w:rPr>
        <w:t xml:space="preserve">orque </w:t>
      </w:r>
      <w:r>
        <w:rPr>
          <w:rFonts w:cs="Times New Roman"/>
          <w:bCs/>
          <w:color w:val="222222"/>
        </w:rPr>
        <w:t xml:space="preserve">con </w:t>
      </w:r>
      <w:r w:rsidRPr="005F42CD">
        <w:rPr>
          <w:rFonts w:cs="Times New Roman"/>
          <w:bCs/>
          <w:color w:val="222222"/>
        </w:rPr>
        <w:t>Fran tuvimos como un acuerdo no escrito en la representación en F</w:t>
      </w:r>
      <w:r>
        <w:rPr>
          <w:rFonts w:cs="Times New Roman"/>
          <w:bCs/>
          <w:color w:val="222222"/>
        </w:rPr>
        <w:t>OFECMA</w:t>
      </w:r>
      <w:r w:rsidRPr="005F42CD">
        <w:rPr>
          <w:rFonts w:cs="Times New Roman"/>
          <w:bCs/>
          <w:color w:val="222222"/>
        </w:rPr>
        <w:t xml:space="preserve">. La verdad que es un ámbito súper virtuoso, porque ir y conocer las experiencias de otros consejos, los diseños de los Poderes Judiciales de otras provincias, es muy enriquecedor para cualquiera que ejerce esta función. Y hay un montón de gente importante cumpliendo roles ahí que uno se lleva como amistad, como afecto. Pero decía que había un acuerdo con Fran porque nos complementamos muy bien. Y de verdad lo pasamos bien. </w:t>
      </w:r>
      <w:r>
        <w:rPr>
          <w:rFonts w:cs="Times New Roman"/>
          <w:bCs/>
          <w:color w:val="222222"/>
        </w:rPr>
        <w:t xml:space="preserve"> Porque a él</w:t>
      </w:r>
      <w:r w:rsidRPr="005F42CD">
        <w:rPr>
          <w:rFonts w:cs="Times New Roman"/>
          <w:bCs/>
          <w:color w:val="222222"/>
        </w:rPr>
        <w:t>, que siempre está listo, siempre tiene la sonrisa, la inteligencia y la capacidad de presentar el Consejo, el Poder Judicial en ese rol que tiene</w:t>
      </w:r>
      <w:r>
        <w:rPr>
          <w:rFonts w:cs="Times New Roman"/>
          <w:bCs/>
          <w:color w:val="222222"/>
        </w:rPr>
        <w:t xml:space="preserve"> –</w:t>
      </w:r>
      <w:r w:rsidRPr="005F42CD">
        <w:rPr>
          <w:rFonts w:cs="Times New Roman"/>
          <w:bCs/>
          <w:color w:val="222222"/>
        </w:rPr>
        <w:t>es un animal político</w:t>
      </w:r>
      <w:r>
        <w:rPr>
          <w:rFonts w:cs="Times New Roman"/>
          <w:bCs/>
          <w:color w:val="222222"/>
        </w:rPr>
        <w:t>,</w:t>
      </w:r>
      <w:r w:rsidRPr="005F42CD">
        <w:rPr>
          <w:rFonts w:cs="Times New Roman"/>
          <w:bCs/>
          <w:color w:val="222222"/>
        </w:rPr>
        <w:t xml:space="preserve"> en definitiva</w:t>
      </w:r>
      <w:r>
        <w:rPr>
          <w:rFonts w:cs="Times New Roman"/>
          <w:bCs/>
          <w:color w:val="222222"/>
        </w:rPr>
        <w:t xml:space="preserve">–, </w:t>
      </w:r>
      <w:r w:rsidRPr="005F42CD">
        <w:rPr>
          <w:rFonts w:cs="Times New Roman"/>
          <w:bCs/>
          <w:color w:val="222222"/>
        </w:rPr>
        <w:t xml:space="preserve">yo lo complementaba con lo técnico y salió realmente bien. </w:t>
      </w:r>
    </w:p>
    <w:p w14:paraId="594E6B96" w14:textId="77777777" w:rsidR="001544DF" w:rsidRDefault="001544DF" w:rsidP="001544DF">
      <w:pPr>
        <w:ind w:firstLine="708"/>
        <w:rPr>
          <w:rFonts w:cs="Times New Roman"/>
          <w:bCs/>
          <w:color w:val="222222"/>
        </w:rPr>
      </w:pPr>
      <w:r>
        <w:rPr>
          <w:rFonts w:cs="Times New Roman"/>
          <w:bCs/>
          <w:color w:val="222222"/>
        </w:rPr>
        <w:t>Me sumé</w:t>
      </w:r>
      <w:r w:rsidRPr="005F42CD">
        <w:rPr>
          <w:rFonts w:cs="Times New Roman"/>
          <w:bCs/>
          <w:color w:val="222222"/>
        </w:rPr>
        <w:t xml:space="preserve"> también a algunos viajes</w:t>
      </w:r>
      <w:r>
        <w:rPr>
          <w:rFonts w:cs="Times New Roman"/>
          <w:bCs/>
          <w:color w:val="222222"/>
        </w:rPr>
        <w:t xml:space="preserve"> del Convenio </w:t>
      </w:r>
      <w:proofErr w:type="spellStart"/>
      <w:r>
        <w:rPr>
          <w:rFonts w:cs="Times New Roman"/>
          <w:bCs/>
          <w:color w:val="222222"/>
        </w:rPr>
        <w:t>Furc</w:t>
      </w:r>
      <w:proofErr w:type="spellEnd"/>
      <w:r w:rsidRPr="005F42CD">
        <w:rPr>
          <w:rFonts w:cs="Times New Roman"/>
          <w:bCs/>
          <w:color w:val="222222"/>
        </w:rPr>
        <w:t>, que también disfruté un montón. Así que</w:t>
      </w:r>
      <w:r>
        <w:rPr>
          <w:rFonts w:cs="Times New Roman"/>
          <w:bCs/>
          <w:color w:val="222222"/>
        </w:rPr>
        <w:t>,</w:t>
      </w:r>
      <w:r w:rsidRPr="005F42CD">
        <w:rPr>
          <w:rFonts w:cs="Times New Roman"/>
          <w:bCs/>
          <w:color w:val="222222"/>
        </w:rPr>
        <w:t xml:space="preserve"> para mí, otra vez</w:t>
      </w:r>
      <w:r>
        <w:rPr>
          <w:rFonts w:cs="Times New Roman"/>
          <w:bCs/>
          <w:color w:val="222222"/>
        </w:rPr>
        <w:t>,</w:t>
      </w:r>
      <w:r w:rsidRPr="005F42CD">
        <w:rPr>
          <w:rFonts w:cs="Times New Roman"/>
          <w:bCs/>
          <w:color w:val="222222"/>
        </w:rPr>
        <w:t xml:space="preserve"> en este caso, es todo ganancia, porque </w:t>
      </w:r>
      <w:r>
        <w:rPr>
          <w:rFonts w:cs="Times New Roman"/>
          <w:bCs/>
          <w:color w:val="222222"/>
        </w:rPr>
        <w:t>fue</w:t>
      </w:r>
      <w:r w:rsidRPr="005F42CD">
        <w:rPr>
          <w:rFonts w:cs="Times New Roman"/>
          <w:bCs/>
          <w:color w:val="222222"/>
        </w:rPr>
        <w:t xml:space="preserve"> una </w:t>
      </w:r>
      <w:r w:rsidRPr="005F42CD">
        <w:rPr>
          <w:rFonts w:cs="Times New Roman"/>
          <w:bCs/>
          <w:color w:val="222222"/>
        </w:rPr>
        <w:lastRenderedPageBreak/>
        <w:t xml:space="preserve">experiencia de gira por el interior, </w:t>
      </w:r>
      <w:r>
        <w:rPr>
          <w:rFonts w:cs="Times New Roman"/>
          <w:bCs/>
          <w:color w:val="222222"/>
        </w:rPr>
        <w:t xml:space="preserve">de la que me llevo </w:t>
      </w:r>
      <w:r w:rsidRPr="005F42CD">
        <w:rPr>
          <w:rFonts w:cs="Times New Roman"/>
          <w:bCs/>
          <w:color w:val="222222"/>
        </w:rPr>
        <w:t>muchísimos gratos recuerdos, lugares hermosos, gente muy querible. Y F</w:t>
      </w:r>
      <w:r>
        <w:rPr>
          <w:rFonts w:cs="Times New Roman"/>
          <w:bCs/>
          <w:color w:val="222222"/>
        </w:rPr>
        <w:t>OFECMA</w:t>
      </w:r>
      <w:r w:rsidRPr="005F42CD">
        <w:rPr>
          <w:rFonts w:cs="Times New Roman"/>
          <w:bCs/>
          <w:color w:val="222222"/>
        </w:rPr>
        <w:t xml:space="preserve"> para mí significa también Vicky </w:t>
      </w:r>
      <w:proofErr w:type="spellStart"/>
      <w:r>
        <w:rPr>
          <w:rFonts w:cs="Times New Roman"/>
          <w:bCs/>
          <w:color w:val="222222"/>
        </w:rPr>
        <w:t>R</w:t>
      </w:r>
      <w:r w:rsidRPr="005F42CD">
        <w:rPr>
          <w:rFonts w:cs="Times New Roman"/>
          <w:bCs/>
          <w:color w:val="222222"/>
        </w:rPr>
        <w:t>ecapito</w:t>
      </w:r>
      <w:proofErr w:type="spellEnd"/>
      <w:r w:rsidRPr="005F42CD">
        <w:rPr>
          <w:rFonts w:cs="Times New Roman"/>
          <w:bCs/>
          <w:color w:val="222222"/>
        </w:rPr>
        <w:t xml:space="preserve"> como secretaria de Enlace</w:t>
      </w:r>
      <w:r>
        <w:rPr>
          <w:rFonts w:cs="Times New Roman"/>
          <w:bCs/>
          <w:color w:val="222222"/>
        </w:rPr>
        <w:t>. E</w:t>
      </w:r>
      <w:r w:rsidRPr="005F42CD">
        <w:rPr>
          <w:rFonts w:cs="Times New Roman"/>
          <w:bCs/>
          <w:color w:val="222222"/>
        </w:rPr>
        <w:t>s una amiga, pero trabaja fuertemente para que eso se sostenga, para generar los lazos</w:t>
      </w:r>
      <w:r>
        <w:rPr>
          <w:rFonts w:cs="Times New Roman"/>
          <w:bCs/>
          <w:color w:val="222222"/>
        </w:rPr>
        <w:t>. R</w:t>
      </w:r>
      <w:r w:rsidRPr="005F42CD">
        <w:rPr>
          <w:rFonts w:cs="Times New Roman"/>
          <w:bCs/>
          <w:color w:val="222222"/>
        </w:rPr>
        <w:t>econozco muchísimo su capacidad de trabajo y quiero dedicarle ese agradecimiento. Y también para mí F</w:t>
      </w:r>
      <w:r>
        <w:rPr>
          <w:rFonts w:cs="Times New Roman"/>
          <w:bCs/>
          <w:color w:val="222222"/>
        </w:rPr>
        <w:t>OFECMA</w:t>
      </w:r>
      <w:r w:rsidRPr="005F42CD">
        <w:rPr>
          <w:rFonts w:cs="Times New Roman"/>
          <w:bCs/>
          <w:color w:val="222222"/>
        </w:rPr>
        <w:t xml:space="preserve"> son Mati Enríquez y </w:t>
      </w:r>
      <w:proofErr w:type="spellStart"/>
      <w:r w:rsidRPr="005F42CD">
        <w:rPr>
          <w:rFonts w:cs="Times New Roman"/>
          <w:bCs/>
          <w:color w:val="222222"/>
        </w:rPr>
        <w:t>Delfi</w:t>
      </w:r>
      <w:proofErr w:type="spellEnd"/>
      <w:r w:rsidRPr="005F42CD">
        <w:rPr>
          <w:rFonts w:cs="Times New Roman"/>
          <w:bCs/>
          <w:color w:val="222222"/>
        </w:rPr>
        <w:t xml:space="preserve">, que la veo por ahí, porque compartimos un montón y fueron súper amorosos conmigo en ese tránsito. </w:t>
      </w:r>
    </w:p>
    <w:p w14:paraId="30823894" w14:textId="77777777" w:rsidR="001544DF" w:rsidRDefault="001544DF" w:rsidP="001544DF">
      <w:pPr>
        <w:ind w:firstLine="708"/>
        <w:rPr>
          <w:rFonts w:cs="Times New Roman"/>
          <w:bCs/>
          <w:color w:val="222222"/>
        </w:rPr>
      </w:pPr>
      <w:r w:rsidRPr="005F42CD">
        <w:rPr>
          <w:rFonts w:cs="Times New Roman"/>
          <w:bCs/>
          <w:color w:val="222222"/>
        </w:rPr>
        <w:t>El tercer rol</w:t>
      </w:r>
      <w:r>
        <w:rPr>
          <w:rFonts w:cs="Times New Roman"/>
          <w:bCs/>
          <w:color w:val="222222"/>
        </w:rPr>
        <w:t xml:space="preserve"> –</w:t>
      </w:r>
      <w:r w:rsidRPr="005F42CD">
        <w:rPr>
          <w:rFonts w:cs="Times New Roman"/>
          <w:bCs/>
          <w:color w:val="222222"/>
        </w:rPr>
        <w:t>siguen</w:t>
      </w:r>
      <w:r>
        <w:rPr>
          <w:rFonts w:cs="Times New Roman"/>
          <w:bCs/>
          <w:color w:val="222222"/>
        </w:rPr>
        <w:t>–</w:t>
      </w:r>
      <w:r w:rsidRPr="005F42CD">
        <w:rPr>
          <w:rFonts w:cs="Times New Roman"/>
          <w:bCs/>
          <w:color w:val="222222"/>
        </w:rPr>
        <w:t xml:space="preserve"> es el de Editorial </w:t>
      </w:r>
      <w:proofErr w:type="spellStart"/>
      <w:r w:rsidRPr="005F42CD">
        <w:rPr>
          <w:rFonts w:cs="Times New Roman"/>
          <w:bCs/>
          <w:color w:val="222222"/>
        </w:rPr>
        <w:t>Ju</w:t>
      </w:r>
      <w:r>
        <w:rPr>
          <w:rFonts w:cs="Times New Roman"/>
          <w:bCs/>
          <w:color w:val="222222"/>
        </w:rPr>
        <w:t>sbaires</w:t>
      </w:r>
      <w:proofErr w:type="spellEnd"/>
      <w:r w:rsidRPr="005F42CD">
        <w:rPr>
          <w:rFonts w:cs="Times New Roman"/>
          <w:bCs/>
          <w:color w:val="222222"/>
        </w:rPr>
        <w:t>. Acá vengo despidiéndome desde la Feria del Libro, hace como cinco meses, porque todo es lo último.</w:t>
      </w:r>
      <w:r>
        <w:rPr>
          <w:rFonts w:cs="Times New Roman"/>
          <w:bCs/>
          <w:color w:val="222222"/>
        </w:rPr>
        <w:t xml:space="preserve"> </w:t>
      </w:r>
      <w:r w:rsidRPr="00617DFE">
        <w:rPr>
          <w:rFonts w:cs="Times New Roman"/>
          <w:bCs/>
          <w:i/>
          <w:color w:val="222222"/>
        </w:rPr>
        <w:t>(Risas.)</w:t>
      </w:r>
      <w:r w:rsidRPr="005F42CD">
        <w:rPr>
          <w:rFonts w:cs="Times New Roman"/>
          <w:bCs/>
          <w:color w:val="222222"/>
        </w:rPr>
        <w:t xml:space="preserve"> La Feria era lo último, el Consejo Editorial era lo último. Como ustedes saben, me tocó presidir el Consejo Editorial los cuatro años. Obvio, se lo debo de lleno a Alejandra García, su Coordinadora General, a quien también le voy a dedicar después unas palabras, pero también a Julia </w:t>
      </w:r>
      <w:proofErr w:type="spellStart"/>
      <w:r w:rsidRPr="005F42CD">
        <w:rPr>
          <w:rFonts w:cs="Times New Roman"/>
          <w:bCs/>
          <w:color w:val="222222"/>
        </w:rPr>
        <w:t>Sleiman</w:t>
      </w:r>
      <w:proofErr w:type="spellEnd"/>
      <w:r w:rsidRPr="005F42CD">
        <w:rPr>
          <w:rFonts w:cs="Times New Roman"/>
          <w:bCs/>
          <w:color w:val="222222"/>
        </w:rPr>
        <w:t xml:space="preserve"> antes, a Débora </w:t>
      </w:r>
      <w:proofErr w:type="spellStart"/>
      <w:r w:rsidRPr="005F42CD">
        <w:rPr>
          <w:rFonts w:cs="Times New Roman"/>
          <w:bCs/>
          <w:color w:val="222222"/>
        </w:rPr>
        <w:t>Marava</w:t>
      </w:r>
      <w:proofErr w:type="spellEnd"/>
      <w:r w:rsidRPr="005F42CD">
        <w:rPr>
          <w:rFonts w:cs="Times New Roman"/>
          <w:bCs/>
          <w:color w:val="222222"/>
        </w:rPr>
        <w:t xml:space="preserve"> ahora, a Gladys, a Pablo Salazar, Marta </w:t>
      </w:r>
      <w:proofErr w:type="spellStart"/>
      <w:r w:rsidRPr="005F42CD">
        <w:rPr>
          <w:rFonts w:cs="Times New Roman"/>
          <w:bCs/>
          <w:color w:val="222222"/>
        </w:rPr>
        <w:t>Barzuglia</w:t>
      </w:r>
      <w:proofErr w:type="spellEnd"/>
      <w:r w:rsidRPr="005F42CD">
        <w:rPr>
          <w:rFonts w:cs="Times New Roman"/>
          <w:bCs/>
          <w:color w:val="222222"/>
        </w:rPr>
        <w:t>, Nico</w:t>
      </w:r>
      <w:r>
        <w:rPr>
          <w:rFonts w:cs="Times New Roman"/>
          <w:bCs/>
          <w:color w:val="222222"/>
        </w:rPr>
        <w:t>… Tiene</w:t>
      </w:r>
      <w:r w:rsidRPr="005F42CD">
        <w:rPr>
          <w:rFonts w:cs="Times New Roman"/>
          <w:bCs/>
          <w:color w:val="222222"/>
        </w:rPr>
        <w:t xml:space="preserve"> </w:t>
      </w:r>
      <w:r>
        <w:rPr>
          <w:rFonts w:cs="Times New Roman"/>
          <w:bCs/>
          <w:color w:val="222222"/>
        </w:rPr>
        <w:t xml:space="preserve">también </w:t>
      </w:r>
      <w:r w:rsidRPr="005F42CD">
        <w:rPr>
          <w:rFonts w:cs="Times New Roman"/>
          <w:bCs/>
          <w:color w:val="222222"/>
        </w:rPr>
        <w:t>un montón de funcionarios</w:t>
      </w:r>
      <w:r>
        <w:rPr>
          <w:rFonts w:cs="Times New Roman"/>
          <w:bCs/>
          <w:color w:val="222222"/>
        </w:rPr>
        <w:t>, de</w:t>
      </w:r>
      <w:r w:rsidRPr="005F42CD">
        <w:rPr>
          <w:rFonts w:cs="Times New Roman"/>
          <w:bCs/>
          <w:color w:val="222222"/>
        </w:rPr>
        <w:t xml:space="preserve"> empleados súper valiosos. Y ahí lo que me queda es</w:t>
      </w:r>
      <w:r>
        <w:rPr>
          <w:rFonts w:cs="Times New Roman"/>
          <w:bCs/>
          <w:color w:val="222222"/>
        </w:rPr>
        <w:t xml:space="preserve"> señalar lo siguiente:</w:t>
      </w:r>
      <w:r w:rsidRPr="005F42CD">
        <w:rPr>
          <w:rFonts w:cs="Times New Roman"/>
          <w:bCs/>
          <w:color w:val="222222"/>
        </w:rPr>
        <w:t xml:space="preserve"> ¿qué </w:t>
      </w:r>
      <w:r>
        <w:rPr>
          <w:rFonts w:cs="Times New Roman"/>
          <w:bCs/>
          <w:color w:val="222222"/>
        </w:rPr>
        <w:t>P</w:t>
      </w:r>
      <w:r w:rsidRPr="005F42CD">
        <w:rPr>
          <w:rFonts w:cs="Times New Roman"/>
          <w:bCs/>
          <w:color w:val="222222"/>
        </w:rPr>
        <w:t xml:space="preserve">oder </w:t>
      </w:r>
      <w:r>
        <w:rPr>
          <w:rFonts w:cs="Times New Roman"/>
          <w:bCs/>
          <w:color w:val="222222"/>
        </w:rPr>
        <w:t>J</w:t>
      </w:r>
      <w:r w:rsidRPr="005F42CD">
        <w:rPr>
          <w:rFonts w:cs="Times New Roman"/>
          <w:bCs/>
          <w:color w:val="222222"/>
        </w:rPr>
        <w:t>udicial tiene un</w:t>
      </w:r>
      <w:r>
        <w:rPr>
          <w:rFonts w:cs="Times New Roman"/>
          <w:bCs/>
          <w:color w:val="222222"/>
        </w:rPr>
        <w:t>a</w:t>
      </w:r>
      <w:r w:rsidRPr="005F42CD">
        <w:rPr>
          <w:rFonts w:cs="Times New Roman"/>
          <w:bCs/>
          <w:color w:val="222222"/>
        </w:rPr>
        <w:t xml:space="preserve"> editorial en donde los propios operadores del Servicio de Justicia pueden volcar ahí sus reflexiones, sus investigaciones y que después los colegas tengan los libros para consulta o material de apoyo </w:t>
      </w:r>
      <w:r>
        <w:rPr>
          <w:rFonts w:cs="Times New Roman"/>
          <w:bCs/>
          <w:color w:val="222222"/>
        </w:rPr>
        <w:t xml:space="preserve">para el </w:t>
      </w:r>
      <w:r w:rsidRPr="005F42CD">
        <w:rPr>
          <w:rFonts w:cs="Times New Roman"/>
          <w:bCs/>
          <w:color w:val="222222"/>
        </w:rPr>
        <w:t>trabajo del que se sirven? O sea, es algo muy positivo, es algo original, muestra</w:t>
      </w:r>
      <w:r>
        <w:rPr>
          <w:rFonts w:cs="Times New Roman"/>
          <w:bCs/>
          <w:color w:val="222222"/>
        </w:rPr>
        <w:t>,</w:t>
      </w:r>
      <w:r w:rsidRPr="005F42CD">
        <w:rPr>
          <w:rFonts w:cs="Times New Roman"/>
          <w:bCs/>
          <w:color w:val="222222"/>
        </w:rPr>
        <w:t xml:space="preserve"> una vez más</w:t>
      </w:r>
      <w:r>
        <w:rPr>
          <w:rFonts w:cs="Times New Roman"/>
          <w:bCs/>
          <w:color w:val="222222"/>
        </w:rPr>
        <w:t>,</w:t>
      </w:r>
      <w:r w:rsidRPr="005F42CD">
        <w:rPr>
          <w:rFonts w:cs="Times New Roman"/>
          <w:bCs/>
          <w:color w:val="222222"/>
        </w:rPr>
        <w:t xml:space="preserve"> una política concreta del Poder Judicial que interviene positivamente. </w:t>
      </w:r>
      <w:r>
        <w:rPr>
          <w:rFonts w:cs="Times New Roman"/>
          <w:bCs/>
          <w:color w:val="222222"/>
        </w:rPr>
        <w:t xml:space="preserve">Siempre digo que la </w:t>
      </w:r>
      <w:r w:rsidRPr="005F42CD">
        <w:rPr>
          <w:rFonts w:cs="Times New Roman"/>
          <w:bCs/>
          <w:color w:val="222222"/>
        </w:rPr>
        <w:t>editorial es un producto noble, un área noble e inédita para el resto de los poderes judiciales del país</w:t>
      </w:r>
      <w:r>
        <w:rPr>
          <w:rFonts w:cs="Times New Roman"/>
          <w:bCs/>
          <w:color w:val="222222"/>
        </w:rPr>
        <w:t>. N</w:t>
      </w:r>
      <w:r w:rsidRPr="005F42CD">
        <w:rPr>
          <w:rFonts w:cs="Times New Roman"/>
          <w:bCs/>
          <w:color w:val="222222"/>
        </w:rPr>
        <w:t>o hay ninguno que lo tenga. Y</w:t>
      </w:r>
      <w:r>
        <w:rPr>
          <w:rFonts w:cs="Times New Roman"/>
          <w:bCs/>
          <w:color w:val="222222"/>
        </w:rPr>
        <w:t>,</w:t>
      </w:r>
      <w:r w:rsidRPr="005F42CD">
        <w:rPr>
          <w:rFonts w:cs="Times New Roman"/>
          <w:bCs/>
          <w:color w:val="222222"/>
        </w:rPr>
        <w:t xml:space="preserve"> encima</w:t>
      </w:r>
      <w:r>
        <w:rPr>
          <w:rFonts w:cs="Times New Roman"/>
          <w:bCs/>
          <w:color w:val="222222"/>
        </w:rPr>
        <w:t>,</w:t>
      </w:r>
      <w:r w:rsidRPr="005F42CD">
        <w:rPr>
          <w:rFonts w:cs="Times New Roman"/>
          <w:bCs/>
          <w:color w:val="222222"/>
        </w:rPr>
        <w:t xml:space="preserve"> </w:t>
      </w:r>
      <w:r>
        <w:rPr>
          <w:rFonts w:cs="Times New Roman"/>
          <w:bCs/>
          <w:color w:val="222222"/>
        </w:rPr>
        <w:t xml:space="preserve">la </w:t>
      </w:r>
      <w:r w:rsidRPr="005F42CD">
        <w:rPr>
          <w:rFonts w:cs="Times New Roman"/>
          <w:bCs/>
          <w:color w:val="222222"/>
        </w:rPr>
        <w:t xml:space="preserve">Editorial </w:t>
      </w:r>
      <w:proofErr w:type="spellStart"/>
      <w:r w:rsidRPr="005F42CD">
        <w:rPr>
          <w:rFonts w:cs="Times New Roman"/>
          <w:bCs/>
          <w:color w:val="222222"/>
        </w:rPr>
        <w:t>Ju</w:t>
      </w:r>
      <w:r>
        <w:rPr>
          <w:rFonts w:cs="Times New Roman"/>
          <w:bCs/>
          <w:color w:val="222222"/>
        </w:rPr>
        <w:t>sbaires</w:t>
      </w:r>
      <w:proofErr w:type="spellEnd"/>
      <w:r>
        <w:rPr>
          <w:rFonts w:cs="Times New Roman"/>
          <w:bCs/>
          <w:color w:val="222222"/>
        </w:rPr>
        <w:t xml:space="preserve"> </w:t>
      </w:r>
      <w:r w:rsidRPr="005F42CD">
        <w:rPr>
          <w:rFonts w:cs="Times New Roman"/>
          <w:bCs/>
          <w:color w:val="222222"/>
        </w:rPr>
        <w:t>sumó un montón de cosas</w:t>
      </w:r>
      <w:r>
        <w:rPr>
          <w:rFonts w:cs="Times New Roman"/>
          <w:bCs/>
          <w:color w:val="222222"/>
        </w:rPr>
        <w:t>:</w:t>
      </w:r>
      <w:r w:rsidRPr="005F42CD">
        <w:rPr>
          <w:rFonts w:cs="Times New Roman"/>
          <w:bCs/>
          <w:color w:val="222222"/>
        </w:rPr>
        <w:t xml:space="preserve"> sumó calidad con la participación en la Feria del Libro, sello de buen diseño, tiene colecciones, talleres asociados, muchísimo trabajo. Así que me parece que es muy noble, digo, para nosotros</w:t>
      </w:r>
      <w:r>
        <w:rPr>
          <w:rFonts w:cs="Times New Roman"/>
          <w:bCs/>
          <w:color w:val="222222"/>
        </w:rPr>
        <w:t>,</w:t>
      </w:r>
      <w:r w:rsidRPr="005F42CD">
        <w:rPr>
          <w:rFonts w:cs="Times New Roman"/>
          <w:bCs/>
          <w:color w:val="222222"/>
        </w:rPr>
        <w:t xml:space="preserve"> abogados</w:t>
      </w:r>
      <w:r>
        <w:rPr>
          <w:rFonts w:cs="Times New Roman"/>
          <w:bCs/>
          <w:color w:val="222222"/>
        </w:rPr>
        <w:t>,</w:t>
      </w:r>
      <w:r w:rsidRPr="005F42CD">
        <w:rPr>
          <w:rFonts w:cs="Times New Roman"/>
          <w:bCs/>
          <w:color w:val="222222"/>
        </w:rPr>
        <w:t xml:space="preserve"> que haya testimonio de cómo se va conformando el Poder Judicial y mucho del testimonio</w:t>
      </w:r>
      <w:r>
        <w:rPr>
          <w:rFonts w:cs="Times New Roman"/>
          <w:bCs/>
          <w:color w:val="222222"/>
        </w:rPr>
        <w:t>,</w:t>
      </w:r>
      <w:r w:rsidRPr="005F42CD">
        <w:rPr>
          <w:rFonts w:cs="Times New Roman"/>
          <w:bCs/>
          <w:color w:val="222222"/>
        </w:rPr>
        <w:t xml:space="preserve"> de los avances que las distintas áreas logran y también los operadores está en esas colecciones, está en esos libros que encima son de descarga gratuita. O sea, que cuando este Poder Judicial siga creciendo, ahí va a estar el registro de lo que viene sucediendo en el </w:t>
      </w:r>
      <w:r>
        <w:rPr>
          <w:rFonts w:cs="Times New Roman"/>
          <w:bCs/>
          <w:color w:val="222222"/>
        </w:rPr>
        <w:t>ínterin</w:t>
      </w:r>
      <w:r w:rsidRPr="005F42CD">
        <w:rPr>
          <w:rFonts w:cs="Times New Roman"/>
          <w:bCs/>
          <w:color w:val="222222"/>
        </w:rPr>
        <w:t xml:space="preserve">, de todo lo que se construye. Así que, bueno, muchísimas felicitaciones por eso a la Editorial </w:t>
      </w:r>
      <w:proofErr w:type="spellStart"/>
      <w:r>
        <w:rPr>
          <w:rFonts w:cs="Times New Roman"/>
          <w:bCs/>
          <w:color w:val="222222"/>
        </w:rPr>
        <w:t>Jusbaires</w:t>
      </w:r>
      <w:proofErr w:type="spellEnd"/>
      <w:r>
        <w:rPr>
          <w:rFonts w:cs="Times New Roman"/>
          <w:bCs/>
          <w:color w:val="222222"/>
        </w:rPr>
        <w:t>. E</w:t>
      </w:r>
      <w:r w:rsidRPr="005F42CD">
        <w:rPr>
          <w:rFonts w:cs="Times New Roman"/>
          <w:bCs/>
          <w:color w:val="222222"/>
        </w:rPr>
        <w:t>s un placer haber formado parte.</w:t>
      </w:r>
    </w:p>
    <w:p w14:paraId="0EC14C80" w14:textId="77777777" w:rsidR="001544DF" w:rsidRDefault="001544DF" w:rsidP="001544DF">
      <w:pPr>
        <w:ind w:firstLine="708"/>
        <w:rPr>
          <w:rFonts w:cs="Times New Roman"/>
          <w:bCs/>
          <w:color w:val="222222"/>
        </w:rPr>
      </w:pPr>
      <w:r w:rsidRPr="005F42CD">
        <w:rPr>
          <w:rFonts w:cs="Times New Roman"/>
          <w:bCs/>
          <w:color w:val="222222"/>
        </w:rPr>
        <w:t>Comisión de Disciplina</w:t>
      </w:r>
      <w:r>
        <w:rPr>
          <w:rFonts w:cs="Times New Roman"/>
          <w:bCs/>
          <w:color w:val="222222"/>
        </w:rPr>
        <w:t xml:space="preserve"> –a</w:t>
      </w:r>
      <w:r w:rsidRPr="005F42CD">
        <w:rPr>
          <w:rFonts w:cs="Times New Roman"/>
          <w:bCs/>
          <w:color w:val="222222"/>
        </w:rPr>
        <w:t xml:space="preserve">hí lo veo Pancho Hernández, está Laura </w:t>
      </w:r>
      <w:proofErr w:type="spellStart"/>
      <w:r w:rsidRPr="005F42CD">
        <w:rPr>
          <w:rFonts w:cs="Times New Roman"/>
          <w:bCs/>
          <w:color w:val="222222"/>
        </w:rPr>
        <w:t>Calógero</w:t>
      </w:r>
      <w:proofErr w:type="spellEnd"/>
      <w:r>
        <w:rPr>
          <w:rFonts w:cs="Times New Roman"/>
          <w:bCs/>
          <w:color w:val="222222"/>
        </w:rPr>
        <w:t xml:space="preserve">– vendría a ser </w:t>
      </w:r>
      <w:r w:rsidRPr="005F42CD">
        <w:rPr>
          <w:rFonts w:cs="Times New Roman"/>
          <w:bCs/>
          <w:color w:val="222222"/>
        </w:rPr>
        <w:t xml:space="preserve">la parte </w:t>
      </w:r>
      <w:r>
        <w:rPr>
          <w:rFonts w:cs="Times New Roman"/>
          <w:bCs/>
          <w:color w:val="222222"/>
        </w:rPr>
        <w:t xml:space="preserve">negativa. </w:t>
      </w:r>
      <w:r w:rsidRPr="005F42CD">
        <w:rPr>
          <w:rFonts w:cs="Times New Roman"/>
          <w:bCs/>
          <w:color w:val="222222"/>
        </w:rPr>
        <w:t>Presidir Comisión de Disciplina es como la idea de perseguir</w:t>
      </w:r>
      <w:r>
        <w:rPr>
          <w:rFonts w:cs="Times New Roman"/>
          <w:bCs/>
          <w:color w:val="222222"/>
        </w:rPr>
        <w:t>;</w:t>
      </w:r>
      <w:r w:rsidRPr="005F42CD">
        <w:rPr>
          <w:rFonts w:cs="Times New Roman"/>
          <w:bCs/>
          <w:color w:val="222222"/>
        </w:rPr>
        <w:t xml:space="preserve"> esto de lo que sale mal. En ese sentido, yo tengo que acusar un poco el tema de un crecimiento personal. </w:t>
      </w:r>
      <w:r>
        <w:rPr>
          <w:rFonts w:cs="Times New Roman"/>
          <w:bCs/>
          <w:color w:val="222222"/>
        </w:rPr>
        <w:t>S</w:t>
      </w:r>
      <w:r w:rsidRPr="005F42CD">
        <w:rPr>
          <w:rFonts w:cs="Times New Roman"/>
          <w:bCs/>
          <w:color w:val="222222"/>
        </w:rPr>
        <w:t>iempre fui técnica, siempre tuve esa rigidez, esa estructura que</w:t>
      </w:r>
      <w:r>
        <w:rPr>
          <w:rFonts w:cs="Times New Roman"/>
          <w:bCs/>
          <w:color w:val="222222"/>
        </w:rPr>
        <w:t>,</w:t>
      </w:r>
      <w:r w:rsidRPr="005F42CD">
        <w:rPr>
          <w:rFonts w:cs="Times New Roman"/>
          <w:bCs/>
          <w:color w:val="222222"/>
        </w:rPr>
        <w:t xml:space="preserve"> al principio de mi mandato generaba</w:t>
      </w:r>
      <w:r>
        <w:rPr>
          <w:rFonts w:cs="Times New Roman"/>
          <w:bCs/>
          <w:color w:val="222222"/>
        </w:rPr>
        <w:t>,</w:t>
      </w:r>
      <w:r w:rsidRPr="005F42CD">
        <w:rPr>
          <w:rFonts w:cs="Times New Roman"/>
          <w:bCs/>
          <w:color w:val="222222"/>
        </w:rPr>
        <w:t xml:space="preserve"> puesta en Comisión de Disciplina, con el carácter y esa actitud, una cierta sombra sobre hasta dónde se va a llegar con disciplina. Y en realidad aprendí un montón de cómo delimitar lo que es verdaderamente la potestad disciplinaria del Consejo</w:t>
      </w:r>
      <w:r>
        <w:rPr>
          <w:rFonts w:cs="Times New Roman"/>
          <w:bCs/>
          <w:color w:val="222222"/>
        </w:rPr>
        <w:t>.</w:t>
      </w:r>
      <w:r w:rsidRPr="005F42CD">
        <w:rPr>
          <w:rFonts w:cs="Times New Roman"/>
          <w:bCs/>
          <w:color w:val="222222"/>
        </w:rPr>
        <w:t xml:space="preserve"> Esto de sentar criterios que, como los que hoy argumentamos para archivar sumarios, tiene</w:t>
      </w:r>
      <w:r>
        <w:rPr>
          <w:rFonts w:cs="Times New Roman"/>
          <w:bCs/>
          <w:color w:val="222222"/>
        </w:rPr>
        <w:t>n</w:t>
      </w:r>
      <w:r w:rsidRPr="005F42CD">
        <w:rPr>
          <w:rFonts w:cs="Times New Roman"/>
          <w:bCs/>
          <w:color w:val="222222"/>
        </w:rPr>
        <w:t xml:space="preserve"> que ver con marcar líneas de acción en ese sentido. Los tiempos que manejamos para el trámite de las denuncias, para resolver esas denuncias, es algo positivo. Si tengo que hablar de lo que faltó, bueno, dejamos ahí abierto un procedimiento participativo para darnos el mejor reglamento posible, por todas las dudas que siempre representa para el quehacer de la Comisión el reglamento que actualmente aplicamos. Y ahí también queda pendiente ver cómo el Poder Judicial aborda la cuestión de maltrato laboral, </w:t>
      </w:r>
      <w:r>
        <w:rPr>
          <w:rFonts w:cs="Times New Roman"/>
          <w:bCs/>
          <w:color w:val="222222"/>
        </w:rPr>
        <w:t>n</w:t>
      </w:r>
      <w:r w:rsidRPr="005F42CD">
        <w:rPr>
          <w:rFonts w:cs="Times New Roman"/>
          <w:bCs/>
          <w:color w:val="222222"/>
        </w:rPr>
        <w:t>o como una cuestión disciplinaria, sino como una cuestión que comprende temas absolutamente transversales al Poder Judicial y que demandan una solución.</w:t>
      </w:r>
    </w:p>
    <w:p w14:paraId="28A08FF6" w14:textId="77777777" w:rsidR="001544DF" w:rsidRDefault="001544DF" w:rsidP="001544DF">
      <w:pPr>
        <w:ind w:firstLine="708"/>
        <w:rPr>
          <w:rFonts w:cs="Times New Roman"/>
          <w:bCs/>
          <w:color w:val="222222"/>
        </w:rPr>
      </w:pPr>
      <w:r>
        <w:rPr>
          <w:rFonts w:cs="Times New Roman"/>
          <w:bCs/>
          <w:color w:val="222222"/>
        </w:rPr>
        <w:lastRenderedPageBreak/>
        <w:t>Primero y principal, e</w:t>
      </w:r>
      <w:r w:rsidRPr="005F42CD">
        <w:rPr>
          <w:rFonts w:cs="Times New Roman"/>
          <w:bCs/>
          <w:color w:val="222222"/>
        </w:rPr>
        <w:t xml:space="preserve">l agradecimiento es para los colegas que me acompañaron en la Comisión. Fueron Lidia Lago, Anabela, Fabiana, Julia y Jorge, porque hubo bloque ahí. Vieron que en general traje dictámenes sustanciados </w:t>
      </w:r>
      <w:r>
        <w:rPr>
          <w:rFonts w:cs="Times New Roman"/>
          <w:bCs/>
          <w:color w:val="222222"/>
        </w:rPr>
        <w:t>por</w:t>
      </w:r>
      <w:r w:rsidRPr="005F42CD">
        <w:rPr>
          <w:rFonts w:cs="Times New Roman"/>
          <w:bCs/>
          <w:color w:val="222222"/>
        </w:rPr>
        <w:t xml:space="preserve"> unanimidad, nos pusimos de acuerdo, hablamos los criterios, manejamos esos tiempos. Y eso habla del respeto y el acompañamiento que tuve. Lo quiero agradecer</w:t>
      </w:r>
      <w:r>
        <w:rPr>
          <w:rFonts w:cs="Times New Roman"/>
          <w:bCs/>
          <w:color w:val="222222"/>
        </w:rPr>
        <w:t xml:space="preserve"> especialmente</w:t>
      </w:r>
      <w:r w:rsidRPr="005F42CD">
        <w:rPr>
          <w:rFonts w:cs="Times New Roman"/>
          <w:bCs/>
          <w:color w:val="222222"/>
        </w:rPr>
        <w:t>. También, obviamente, a Pancho, a quien ya mencioné, que es un funcionario de lujo de esa Comisión. Igual a Laura, Alicia, Julieta, Georgina, Alex</w:t>
      </w:r>
      <w:r>
        <w:rPr>
          <w:rFonts w:cs="Times New Roman"/>
          <w:bCs/>
          <w:color w:val="222222"/>
        </w:rPr>
        <w:t xml:space="preserve">; a todos </w:t>
      </w:r>
      <w:r w:rsidRPr="005F42CD">
        <w:rPr>
          <w:rFonts w:cs="Times New Roman"/>
          <w:bCs/>
          <w:color w:val="222222"/>
        </w:rPr>
        <w:t xml:space="preserve">quienes integran esa </w:t>
      </w:r>
      <w:r>
        <w:rPr>
          <w:rFonts w:cs="Times New Roman"/>
          <w:bCs/>
          <w:color w:val="222222"/>
        </w:rPr>
        <w:t>c</w:t>
      </w:r>
      <w:r w:rsidRPr="005F42CD">
        <w:rPr>
          <w:rFonts w:cs="Times New Roman"/>
          <w:bCs/>
          <w:color w:val="222222"/>
        </w:rPr>
        <w:t>omisión</w:t>
      </w:r>
      <w:r>
        <w:rPr>
          <w:rFonts w:cs="Times New Roman"/>
          <w:bCs/>
          <w:color w:val="222222"/>
        </w:rPr>
        <w:t>: m</w:t>
      </w:r>
      <w:r w:rsidRPr="005F42CD">
        <w:rPr>
          <w:rFonts w:cs="Times New Roman"/>
          <w:bCs/>
          <w:color w:val="222222"/>
        </w:rPr>
        <w:t xml:space="preserve">uchas gracias. </w:t>
      </w:r>
    </w:p>
    <w:p w14:paraId="32BF9275" w14:textId="77777777" w:rsidR="001544DF" w:rsidRDefault="001544DF" w:rsidP="001544DF">
      <w:pPr>
        <w:ind w:firstLine="708"/>
        <w:rPr>
          <w:rFonts w:cs="Times New Roman"/>
          <w:bCs/>
          <w:color w:val="222222"/>
        </w:rPr>
      </w:pPr>
      <w:r>
        <w:rPr>
          <w:rFonts w:cs="Times New Roman"/>
          <w:bCs/>
          <w:color w:val="222222"/>
        </w:rPr>
        <w:t>Comisión de S</w:t>
      </w:r>
      <w:r w:rsidRPr="005F42CD">
        <w:rPr>
          <w:rFonts w:cs="Times New Roman"/>
          <w:bCs/>
          <w:color w:val="222222"/>
        </w:rPr>
        <w:t>elección</w:t>
      </w:r>
      <w:r>
        <w:rPr>
          <w:rFonts w:cs="Times New Roman"/>
          <w:bCs/>
          <w:color w:val="222222"/>
        </w:rPr>
        <w:t>. P</w:t>
      </w:r>
      <w:r w:rsidRPr="005F42CD">
        <w:rPr>
          <w:rFonts w:cs="Times New Roman"/>
          <w:bCs/>
          <w:color w:val="222222"/>
        </w:rPr>
        <w:t>rometo que falta menos</w:t>
      </w:r>
      <w:r>
        <w:rPr>
          <w:rFonts w:cs="Times New Roman"/>
          <w:bCs/>
          <w:color w:val="222222"/>
        </w:rPr>
        <w:t>. S</w:t>
      </w:r>
      <w:r w:rsidRPr="005F42CD">
        <w:rPr>
          <w:rFonts w:cs="Times New Roman"/>
          <w:bCs/>
          <w:color w:val="222222"/>
        </w:rPr>
        <w:t>elecci</w:t>
      </w:r>
      <w:r>
        <w:rPr>
          <w:rFonts w:cs="Times New Roman"/>
          <w:bCs/>
          <w:color w:val="222222"/>
        </w:rPr>
        <w:t xml:space="preserve">ón es </w:t>
      </w:r>
      <w:r w:rsidRPr="005F42CD">
        <w:rPr>
          <w:rFonts w:cs="Times New Roman"/>
          <w:bCs/>
          <w:color w:val="222222"/>
        </w:rPr>
        <w:t>por la positiva. Ahí el desafío era cubrir vacantes. Bueno, hay sólo una vacante sin cubrir</w:t>
      </w:r>
      <w:r>
        <w:rPr>
          <w:rFonts w:cs="Times New Roman"/>
          <w:bCs/>
          <w:color w:val="222222"/>
        </w:rPr>
        <w:t xml:space="preserve">: un </w:t>
      </w:r>
      <w:r w:rsidRPr="005F42CD">
        <w:rPr>
          <w:rFonts w:cs="Times New Roman"/>
          <w:bCs/>
          <w:color w:val="222222"/>
        </w:rPr>
        <w:t>cargo de defensor</w:t>
      </w:r>
      <w:r>
        <w:rPr>
          <w:rFonts w:cs="Times New Roman"/>
          <w:bCs/>
          <w:color w:val="222222"/>
        </w:rPr>
        <w:t xml:space="preserve">, cuyo </w:t>
      </w:r>
      <w:r w:rsidRPr="005F42CD">
        <w:rPr>
          <w:rFonts w:cs="Times New Roman"/>
          <w:bCs/>
          <w:color w:val="222222"/>
        </w:rPr>
        <w:t>concurso está en trámite. Hubo 750 confirmaciones de empleados y funcionarios. Y acá, esto que habla del éxito, de la gestión de los cuatro años, es un apartado especial y reconocimiento para el liderazgo de mi colega Julia Correa. Siempre digo que nadie esperaba nada de nuestra relación. Somos diferentes, arrancamos de puntos distintos y podrían haber surgido chispas y problemas. Y ninguna de las dos puso la personalidad, el ego</w:t>
      </w:r>
      <w:r>
        <w:rPr>
          <w:rFonts w:cs="Times New Roman"/>
          <w:bCs/>
          <w:color w:val="222222"/>
        </w:rPr>
        <w:t xml:space="preserve"> –n</w:t>
      </w:r>
      <w:r w:rsidRPr="005F42CD">
        <w:rPr>
          <w:rFonts w:cs="Times New Roman"/>
          <w:bCs/>
          <w:color w:val="222222"/>
        </w:rPr>
        <w:t>ada de eso</w:t>
      </w:r>
      <w:r>
        <w:rPr>
          <w:rFonts w:cs="Times New Roman"/>
          <w:bCs/>
          <w:color w:val="222222"/>
        </w:rPr>
        <w:t>,</w:t>
      </w:r>
      <w:r w:rsidRPr="005F42CD">
        <w:rPr>
          <w:rFonts w:cs="Times New Roman"/>
          <w:bCs/>
          <w:color w:val="222222"/>
        </w:rPr>
        <w:t xml:space="preserve"> </w:t>
      </w:r>
      <w:r>
        <w:rPr>
          <w:rFonts w:cs="Times New Roman"/>
          <w:bCs/>
          <w:color w:val="222222"/>
        </w:rPr>
        <w:t xml:space="preserve">no </w:t>
      </w:r>
      <w:r w:rsidRPr="005F42CD">
        <w:rPr>
          <w:rFonts w:cs="Times New Roman"/>
          <w:bCs/>
          <w:color w:val="222222"/>
        </w:rPr>
        <w:t>existe</w:t>
      </w:r>
      <w:r>
        <w:rPr>
          <w:rFonts w:cs="Times New Roman"/>
          <w:bCs/>
          <w:color w:val="222222"/>
        </w:rPr>
        <w:t>–</w:t>
      </w:r>
      <w:r w:rsidRPr="005F42CD">
        <w:rPr>
          <w:rFonts w:cs="Times New Roman"/>
          <w:bCs/>
          <w:color w:val="222222"/>
        </w:rPr>
        <w:t xml:space="preserve"> por encima de la función que vinimos a cumplir. </w:t>
      </w:r>
      <w:r>
        <w:rPr>
          <w:rFonts w:cs="Times New Roman"/>
          <w:bCs/>
          <w:color w:val="222222"/>
        </w:rPr>
        <w:t>S</w:t>
      </w:r>
      <w:r w:rsidRPr="005F42CD">
        <w:rPr>
          <w:rFonts w:cs="Times New Roman"/>
          <w:bCs/>
          <w:color w:val="222222"/>
        </w:rPr>
        <w:t>omos dos laburantes. Al final, e</w:t>
      </w:r>
      <w:r>
        <w:rPr>
          <w:rFonts w:cs="Times New Roman"/>
          <w:bCs/>
          <w:color w:val="222222"/>
        </w:rPr>
        <w:t xml:space="preserve">so es lo que siempre decimos. Y </w:t>
      </w:r>
      <w:r w:rsidRPr="005F42CD">
        <w:rPr>
          <w:rFonts w:cs="Times New Roman"/>
          <w:bCs/>
          <w:color w:val="222222"/>
        </w:rPr>
        <w:t>nos pusimos el trabajo al hombro</w:t>
      </w:r>
      <w:r>
        <w:rPr>
          <w:rFonts w:cs="Times New Roman"/>
          <w:bCs/>
          <w:color w:val="222222"/>
        </w:rPr>
        <w:t>. S</w:t>
      </w:r>
      <w:r w:rsidRPr="005F42CD">
        <w:rPr>
          <w:rFonts w:cs="Times New Roman"/>
          <w:bCs/>
          <w:color w:val="222222"/>
        </w:rPr>
        <w:t xml:space="preserve">e trabajó un montón, realmente. Así que yo le quiero reconocer a Julia ese liderazgo, que ahora la está llevando casi a la </w:t>
      </w:r>
      <w:r>
        <w:rPr>
          <w:rFonts w:cs="Times New Roman"/>
          <w:bCs/>
          <w:color w:val="222222"/>
        </w:rPr>
        <w:t>P</w:t>
      </w:r>
      <w:r w:rsidRPr="005F42CD">
        <w:rPr>
          <w:rFonts w:cs="Times New Roman"/>
          <w:bCs/>
          <w:color w:val="222222"/>
        </w:rPr>
        <w:t xml:space="preserve">residencia, no es menor. Así que la felicito muchísimo por eso. Fue una alianza muy, muy positiva, pero eso no quita el mérito que han tenido en su momento Juan Pablo </w:t>
      </w:r>
      <w:proofErr w:type="spellStart"/>
      <w:r w:rsidRPr="005F42CD">
        <w:rPr>
          <w:rFonts w:cs="Times New Roman"/>
          <w:bCs/>
          <w:color w:val="222222"/>
        </w:rPr>
        <w:t>Zanetta</w:t>
      </w:r>
      <w:proofErr w:type="spellEnd"/>
      <w:r w:rsidRPr="005F42CD">
        <w:rPr>
          <w:rFonts w:cs="Times New Roman"/>
          <w:bCs/>
          <w:color w:val="222222"/>
        </w:rPr>
        <w:t xml:space="preserve"> y ahora Javier Concepción, porque son los que salieron a terciar, a aportar soluciones, a resolver las diferencias que teníamos en los criterios. Así que muchas gracias por esta experiencia, por la confianza, porque haber dejado este ego de lado y ponernos a hablar sobre trabajar implicó confiar la una en la otra y poder avanzar. </w:t>
      </w:r>
    </w:p>
    <w:p w14:paraId="7A624DEB" w14:textId="77777777" w:rsidR="001544DF" w:rsidRDefault="001544DF" w:rsidP="001544DF">
      <w:pPr>
        <w:ind w:firstLine="708"/>
        <w:rPr>
          <w:rFonts w:cs="Times New Roman"/>
          <w:bCs/>
          <w:color w:val="222222"/>
        </w:rPr>
      </w:pPr>
      <w:r>
        <w:rPr>
          <w:rFonts w:cs="Times New Roman"/>
          <w:bCs/>
          <w:color w:val="222222"/>
        </w:rPr>
        <w:t>De a</w:t>
      </w:r>
      <w:r w:rsidRPr="005F42CD">
        <w:rPr>
          <w:rFonts w:cs="Times New Roman"/>
          <w:bCs/>
          <w:color w:val="222222"/>
        </w:rPr>
        <w:t>hí también me lle</w:t>
      </w:r>
      <w:r>
        <w:rPr>
          <w:rFonts w:cs="Times New Roman"/>
          <w:bCs/>
          <w:color w:val="222222"/>
        </w:rPr>
        <w:t>vo</w:t>
      </w:r>
      <w:r w:rsidRPr="005F42CD">
        <w:rPr>
          <w:rFonts w:cs="Times New Roman"/>
          <w:bCs/>
          <w:color w:val="222222"/>
        </w:rPr>
        <w:t xml:space="preserve"> la amistad de Lucho Rinaldi, muchas gracias, un placer, aparte hincha de Racing</w:t>
      </w:r>
      <w:r>
        <w:rPr>
          <w:rFonts w:cs="Times New Roman"/>
          <w:bCs/>
          <w:color w:val="222222"/>
        </w:rPr>
        <w:t>. A</w:t>
      </w:r>
      <w:r w:rsidRPr="005F42CD">
        <w:rPr>
          <w:rFonts w:cs="Times New Roman"/>
          <w:bCs/>
          <w:color w:val="222222"/>
        </w:rPr>
        <w:t xml:space="preserve"> Ale </w:t>
      </w:r>
      <w:proofErr w:type="spellStart"/>
      <w:r w:rsidRPr="005F42CD">
        <w:rPr>
          <w:rFonts w:cs="Times New Roman"/>
          <w:bCs/>
          <w:color w:val="222222"/>
        </w:rPr>
        <w:t>Pericola</w:t>
      </w:r>
      <w:proofErr w:type="spellEnd"/>
      <w:r w:rsidRPr="005F42CD">
        <w:rPr>
          <w:rFonts w:cs="Times New Roman"/>
          <w:bCs/>
          <w:color w:val="222222"/>
        </w:rPr>
        <w:t xml:space="preserve">, </w:t>
      </w:r>
      <w:r>
        <w:rPr>
          <w:rFonts w:cs="Times New Roman"/>
          <w:bCs/>
          <w:color w:val="222222"/>
        </w:rPr>
        <w:t>a</w:t>
      </w:r>
      <w:r w:rsidRPr="005F42CD">
        <w:rPr>
          <w:rFonts w:cs="Times New Roman"/>
          <w:bCs/>
          <w:color w:val="222222"/>
        </w:rPr>
        <w:t xml:space="preserve"> Eugenia Betancur, a todos los que trabajan en la comisión. Y hay un apartado ahí muy especial, está Eli Berra, está Meli Alonso, está Santi Ramírez de </w:t>
      </w:r>
      <w:r>
        <w:rPr>
          <w:rFonts w:cs="Times New Roman"/>
          <w:bCs/>
          <w:color w:val="222222"/>
        </w:rPr>
        <w:t xml:space="preserve">mi unidad </w:t>
      </w:r>
      <w:r w:rsidRPr="005F42CD">
        <w:rPr>
          <w:rFonts w:cs="Times New Roman"/>
          <w:bCs/>
          <w:color w:val="222222"/>
        </w:rPr>
        <w:t xml:space="preserve">y también en su momento </w:t>
      </w:r>
      <w:proofErr w:type="spellStart"/>
      <w:r>
        <w:rPr>
          <w:rFonts w:cs="Times New Roman"/>
          <w:bCs/>
          <w:color w:val="222222"/>
        </w:rPr>
        <w:t>Juampi</w:t>
      </w:r>
      <w:proofErr w:type="spellEnd"/>
      <w:r>
        <w:rPr>
          <w:rFonts w:cs="Times New Roman"/>
          <w:bCs/>
          <w:color w:val="222222"/>
        </w:rPr>
        <w:t xml:space="preserve"> </w:t>
      </w:r>
      <w:proofErr w:type="spellStart"/>
      <w:r>
        <w:rPr>
          <w:rFonts w:cs="Times New Roman"/>
          <w:bCs/>
          <w:color w:val="222222"/>
        </w:rPr>
        <w:t>Schnaiderman</w:t>
      </w:r>
      <w:proofErr w:type="spellEnd"/>
      <w:r w:rsidRPr="005F42CD">
        <w:rPr>
          <w:rFonts w:cs="Times New Roman"/>
          <w:bCs/>
          <w:color w:val="222222"/>
        </w:rPr>
        <w:t>, Nacho, los letrados que</w:t>
      </w:r>
      <w:r>
        <w:rPr>
          <w:rFonts w:cs="Times New Roman"/>
          <w:bCs/>
          <w:color w:val="222222"/>
        </w:rPr>
        <w:t xml:space="preserve"> aportan y suman. Este trabajo no se</w:t>
      </w:r>
      <w:r w:rsidRPr="005F42CD">
        <w:rPr>
          <w:rFonts w:cs="Times New Roman"/>
          <w:bCs/>
          <w:color w:val="222222"/>
        </w:rPr>
        <w:t xml:space="preserve"> hace solo con la decisión, hay que darle el contenido. </w:t>
      </w:r>
    </w:p>
    <w:p w14:paraId="28543226" w14:textId="77777777" w:rsidR="001544DF" w:rsidRDefault="001544DF" w:rsidP="001544DF">
      <w:pPr>
        <w:ind w:firstLine="708"/>
        <w:rPr>
          <w:rFonts w:cs="Times New Roman"/>
          <w:bCs/>
          <w:color w:val="222222"/>
        </w:rPr>
      </w:pPr>
      <w:r w:rsidRPr="005F42CD">
        <w:rPr>
          <w:rFonts w:cs="Times New Roman"/>
          <w:bCs/>
          <w:color w:val="222222"/>
        </w:rPr>
        <w:t>Y llego al Centro de Justicia</w:t>
      </w:r>
      <w:r>
        <w:rPr>
          <w:rFonts w:cs="Times New Roman"/>
          <w:bCs/>
          <w:color w:val="222222"/>
        </w:rPr>
        <w:t>. E</w:t>
      </w:r>
      <w:r w:rsidRPr="005F42CD">
        <w:rPr>
          <w:rFonts w:cs="Times New Roman"/>
          <w:bCs/>
          <w:color w:val="222222"/>
        </w:rPr>
        <w:t xml:space="preserve">sta es la última. El </w:t>
      </w:r>
      <w:r>
        <w:rPr>
          <w:rFonts w:cs="Times New Roman"/>
          <w:bCs/>
          <w:color w:val="222222"/>
        </w:rPr>
        <w:t>C</w:t>
      </w:r>
      <w:r w:rsidRPr="005F42CD">
        <w:rPr>
          <w:rFonts w:cs="Times New Roman"/>
          <w:bCs/>
          <w:color w:val="222222"/>
        </w:rPr>
        <w:t>entro cumplió cinco años</w:t>
      </w:r>
      <w:r>
        <w:rPr>
          <w:rFonts w:cs="Times New Roman"/>
          <w:bCs/>
          <w:color w:val="222222"/>
        </w:rPr>
        <w:t>. C</w:t>
      </w:r>
      <w:r w:rsidRPr="005F42CD">
        <w:rPr>
          <w:rFonts w:cs="Times New Roman"/>
          <w:bCs/>
          <w:color w:val="222222"/>
        </w:rPr>
        <w:t>omo todos saben, a mí me tocó gestionarlo estos últimos cuatro</w:t>
      </w:r>
      <w:r>
        <w:rPr>
          <w:rFonts w:cs="Times New Roman"/>
          <w:bCs/>
          <w:color w:val="222222"/>
        </w:rPr>
        <w:t>. L</w:t>
      </w:r>
      <w:r w:rsidRPr="005F42CD">
        <w:rPr>
          <w:rFonts w:cs="Times New Roman"/>
          <w:bCs/>
          <w:color w:val="222222"/>
        </w:rPr>
        <w:t xml:space="preserve">o recibí </w:t>
      </w:r>
      <w:r>
        <w:rPr>
          <w:rFonts w:cs="Times New Roman"/>
          <w:bCs/>
          <w:color w:val="222222"/>
        </w:rPr>
        <w:t xml:space="preserve">con un año de </w:t>
      </w:r>
      <w:r w:rsidRPr="005F42CD">
        <w:rPr>
          <w:rFonts w:cs="Times New Roman"/>
          <w:bCs/>
          <w:color w:val="222222"/>
        </w:rPr>
        <w:t xml:space="preserve">funcionamiento. Muy difícil el trabajo de Vanessa, lo veo hoy en retrospectiva, de poner de acuerdo </w:t>
      </w:r>
      <w:r>
        <w:rPr>
          <w:rFonts w:cs="Times New Roman"/>
          <w:bCs/>
          <w:color w:val="222222"/>
        </w:rPr>
        <w:t xml:space="preserve">a </w:t>
      </w:r>
      <w:r w:rsidRPr="005F42CD">
        <w:rPr>
          <w:rFonts w:cs="Times New Roman"/>
          <w:bCs/>
          <w:color w:val="222222"/>
        </w:rPr>
        <w:t>un montón de organismos para dar lugar a esto</w:t>
      </w:r>
      <w:r>
        <w:rPr>
          <w:rFonts w:cs="Times New Roman"/>
          <w:bCs/>
          <w:color w:val="222222"/>
        </w:rPr>
        <w:t>. M</w:t>
      </w:r>
      <w:r w:rsidRPr="005F42CD">
        <w:rPr>
          <w:rFonts w:cs="Times New Roman"/>
          <w:bCs/>
          <w:color w:val="222222"/>
        </w:rPr>
        <w:t xml:space="preserve">uy difícil haber conseguido darle un espacio físico en </w:t>
      </w:r>
      <w:r>
        <w:rPr>
          <w:rFonts w:cs="Times New Roman"/>
          <w:bCs/>
          <w:color w:val="222222"/>
        </w:rPr>
        <w:t>L</w:t>
      </w:r>
      <w:r w:rsidRPr="005F42CD">
        <w:rPr>
          <w:rFonts w:cs="Times New Roman"/>
          <w:bCs/>
          <w:color w:val="222222"/>
        </w:rPr>
        <w:t xml:space="preserve">a </w:t>
      </w:r>
      <w:r>
        <w:rPr>
          <w:rFonts w:cs="Times New Roman"/>
          <w:bCs/>
          <w:color w:val="222222"/>
        </w:rPr>
        <w:t>B</w:t>
      </w:r>
      <w:r w:rsidRPr="005F42CD">
        <w:rPr>
          <w:rFonts w:cs="Times New Roman"/>
          <w:bCs/>
          <w:color w:val="222222"/>
        </w:rPr>
        <w:t>oca. Hoy</w:t>
      </w:r>
      <w:r>
        <w:rPr>
          <w:rFonts w:cs="Times New Roman"/>
          <w:bCs/>
          <w:color w:val="222222"/>
        </w:rPr>
        <w:t>,</w:t>
      </w:r>
      <w:r w:rsidRPr="005F42CD">
        <w:rPr>
          <w:rFonts w:cs="Times New Roman"/>
          <w:bCs/>
          <w:color w:val="222222"/>
        </w:rPr>
        <w:t xml:space="preserve"> todo eso mirado en retrospectiva</w:t>
      </w:r>
      <w:r>
        <w:rPr>
          <w:rFonts w:cs="Times New Roman"/>
          <w:bCs/>
          <w:color w:val="222222"/>
        </w:rPr>
        <w:t>,</w:t>
      </w:r>
      <w:r w:rsidRPr="005F42CD">
        <w:rPr>
          <w:rFonts w:cs="Times New Roman"/>
          <w:bCs/>
          <w:color w:val="222222"/>
        </w:rPr>
        <w:t xml:space="preserve"> me parece un esfuerzo enorme, pero entonces a mi llegada la clave tenía que ver con darle contenido a la pol</w:t>
      </w:r>
      <w:r>
        <w:rPr>
          <w:rFonts w:cs="Times New Roman"/>
          <w:bCs/>
          <w:color w:val="222222"/>
        </w:rPr>
        <w:t xml:space="preserve">ítica, darle institucionalidad. </w:t>
      </w:r>
      <w:r w:rsidRPr="005F42CD">
        <w:rPr>
          <w:rFonts w:cs="Times New Roman"/>
          <w:bCs/>
          <w:color w:val="222222"/>
        </w:rPr>
        <w:t>¿</w:t>
      </w:r>
      <w:r>
        <w:rPr>
          <w:rFonts w:cs="Times New Roman"/>
          <w:bCs/>
          <w:color w:val="222222"/>
        </w:rPr>
        <w:t>C</w:t>
      </w:r>
      <w:r w:rsidRPr="005F42CD">
        <w:rPr>
          <w:rFonts w:cs="Times New Roman"/>
          <w:bCs/>
          <w:color w:val="222222"/>
        </w:rPr>
        <w:t>uál es la política que el Poder Judicial tiene que definir en temas de género? Porque</w:t>
      </w:r>
      <w:r>
        <w:rPr>
          <w:rFonts w:cs="Times New Roman"/>
          <w:bCs/>
          <w:color w:val="222222"/>
        </w:rPr>
        <w:t xml:space="preserve"> </w:t>
      </w:r>
      <w:r w:rsidRPr="005F42CD">
        <w:rPr>
          <w:rFonts w:cs="Times New Roman"/>
          <w:bCs/>
          <w:color w:val="222222"/>
        </w:rPr>
        <w:t>no puede ser una política vacía, que solo sea un sello, y tampoco puede ser un espacio que sea militar un tema de género por la militancia en sí misma, sino que hay que encontrarle el justo equilibrio de cómo este Poder Judicial encare esa política judicial. Y en estos cinco años</w:t>
      </w:r>
      <w:r>
        <w:rPr>
          <w:rFonts w:cs="Times New Roman"/>
          <w:bCs/>
          <w:color w:val="222222"/>
        </w:rPr>
        <w:t>,</w:t>
      </w:r>
      <w:r w:rsidRPr="005F42CD">
        <w:rPr>
          <w:rFonts w:cs="Times New Roman"/>
          <w:bCs/>
          <w:color w:val="222222"/>
        </w:rPr>
        <w:t xml:space="preserve"> los logros en concreto creo que están a la vista en cuanto a que ese contenido fue dado, que nadie duda de que el Poder Judicial tiene que tener esta política de intervención frente a la violencia por motivos de género, que nadie duda que nos tenemos que capacitar en perspectiva, y ahí le dimos una vuelta de tuerca a lo que era ley Micaela, para que nos acerquemos y no que nos expulse. Creo que le dimos institucionalidad porque todos lo conocen, todos saben a </w:t>
      </w:r>
      <w:r w:rsidRPr="005F42CD">
        <w:rPr>
          <w:rFonts w:cs="Times New Roman"/>
          <w:bCs/>
          <w:color w:val="222222"/>
        </w:rPr>
        <w:lastRenderedPageBreak/>
        <w:t>qué se dedica, cuáles son sus servicios, cuáles son sus recursos</w:t>
      </w:r>
      <w:r>
        <w:rPr>
          <w:rFonts w:cs="Times New Roman"/>
          <w:bCs/>
          <w:color w:val="222222"/>
        </w:rPr>
        <w:t>. H</w:t>
      </w:r>
      <w:r w:rsidRPr="005F42CD">
        <w:rPr>
          <w:rFonts w:cs="Times New Roman"/>
          <w:bCs/>
          <w:color w:val="222222"/>
        </w:rPr>
        <w:t>ay una identidad, un mensaje</w:t>
      </w:r>
      <w:r>
        <w:rPr>
          <w:rFonts w:cs="Times New Roman"/>
          <w:bCs/>
          <w:color w:val="222222"/>
        </w:rPr>
        <w:t xml:space="preserve"> </w:t>
      </w:r>
      <w:r w:rsidRPr="005F42CD">
        <w:rPr>
          <w:rFonts w:cs="Times New Roman"/>
          <w:bCs/>
          <w:color w:val="222222"/>
        </w:rPr>
        <w:t>que es lo que me llevo como logro</w:t>
      </w:r>
      <w:r>
        <w:rPr>
          <w:rFonts w:cs="Times New Roman"/>
          <w:bCs/>
          <w:color w:val="222222"/>
        </w:rPr>
        <w:t xml:space="preserve"> –</w:t>
      </w:r>
      <w:r w:rsidRPr="005F42CD">
        <w:rPr>
          <w:rFonts w:cs="Times New Roman"/>
          <w:bCs/>
          <w:color w:val="222222"/>
        </w:rPr>
        <w:t>si me permiten</w:t>
      </w:r>
      <w:r>
        <w:rPr>
          <w:rFonts w:cs="Times New Roman"/>
          <w:bCs/>
          <w:color w:val="222222"/>
        </w:rPr>
        <w:t>–</w:t>
      </w:r>
      <w:r w:rsidRPr="005F42CD">
        <w:rPr>
          <w:rFonts w:cs="Times New Roman"/>
          <w:bCs/>
          <w:color w:val="222222"/>
        </w:rPr>
        <w:t xml:space="preserve"> de gestión. </w:t>
      </w:r>
    </w:p>
    <w:p w14:paraId="4114A65C" w14:textId="77777777" w:rsidR="001544DF" w:rsidRDefault="001544DF" w:rsidP="001544DF">
      <w:pPr>
        <w:ind w:firstLine="708"/>
        <w:rPr>
          <w:rFonts w:cs="Times New Roman"/>
          <w:bCs/>
          <w:color w:val="222222"/>
        </w:rPr>
      </w:pPr>
      <w:r w:rsidRPr="005F42CD">
        <w:rPr>
          <w:rFonts w:cs="Times New Roman"/>
          <w:bCs/>
          <w:color w:val="222222"/>
        </w:rPr>
        <w:t>¿Qué faltó? Y</w:t>
      </w:r>
      <w:r>
        <w:rPr>
          <w:rFonts w:cs="Times New Roman"/>
          <w:bCs/>
          <w:color w:val="222222"/>
        </w:rPr>
        <w:t>…,</w:t>
      </w:r>
      <w:r w:rsidRPr="005F42CD">
        <w:rPr>
          <w:rFonts w:cs="Times New Roman"/>
          <w:bCs/>
          <w:color w:val="222222"/>
        </w:rPr>
        <w:t xml:space="preserve"> faltó la nueva sede de Caballito, eso que yo dije alguna vez y anuncié como que podía llevarnos a ese servicio 24 horas,</w:t>
      </w:r>
      <w:r>
        <w:rPr>
          <w:rFonts w:cs="Times New Roman"/>
          <w:bCs/>
          <w:color w:val="222222"/>
        </w:rPr>
        <w:t xml:space="preserve"> porque</w:t>
      </w:r>
      <w:r w:rsidRPr="005F42CD">
        <w:rPr>
          <w:rFonts w:cs="Times New Roman"/>
          <w:bCs/>
          <w:color w:val="222222"/>
        </w:rPr>
        <w:t xml:space="preserve"> la violencia no frena los días y horas inhábiles, entonces nos debemos un servicio full. También la jerarquización del personal o la organización de una carrera, porque ahí hay responsabilidades involucradas en la firma de esos informes interdisciplinarios, entonces creo que es una deuda para el </w:t>
      </w:r>
      <w:r>
        <w:rPr>
          <w:rFonts w:cs="Times New Roman"/>
          <w:bCs/>
          <w:color w:val="222222"/>
        </w:rPr>
        <w:t>C</w:t>
      </w:r>
      <w:r w:rsidRPr="005F42CD">
        <w:rPr>
          <w:rFonts w:cs="Times New Roman"/>
          <w:bCs/>
          <w:color w:val="222222"/>
        </w:rPr>
        <w:t xml:space="preserve">entro. Y </w:t>
      </w:r>
      <w:r>
        <w:rPr>
          <w:rFonts w:cs="Times New Roman"/>
          <w:bCs/>
          <w:color w:val="222222"/>
        </w:rPr>
        <w:t xml:space="preserve">quiero dejar planteado que </w:t>
      </w:r>
      <w:r w:rsidRPr="005F42CD">
        <w:rPr>
          <w:rFonts w:cs="Times New Roman"/>
          <w:bCs/>
          <w:color w:val="222222"/>
        </w:rPr>
        <w:t>me parece que el desafío</w:t>
      </w:r>
      <w:r>
        <w:rPr>
          <w:rFonts w:cs="Times New Roman"/>
          <w:bCs/>
          <w:color w:val="222222"/>
        </w:rPr>
        <w:t xml:space="preserve"> es</w:t>
      </w:r>
      <w:r w:rsidRPr="005F42CD">
        <w:rPr>
          <w:rFonts w:cs="Times New Roman"/>
          <w:bCs/>
          <w:color w:val="222222"/>
        </w:rPr>
        <w:t xml:space="preserve"> que se necesita es una verdadera articulación. Hay que dejar de lado la fragmentación Nación</w:t>
      </w:r>
      <w:r>
        <w:rPr>
          <w:rFonts w:cs="Times New Roman"/>
          <w:bCs/>
          <w:color w:val="222222"/>
        </w:rPr>
        <w:t>-</w:t>
      </w:r>
      <w:r w:rsidRPr="005F42CD">
        <w:rPr>
          <w:rFonts w:cs="Times New Roman"/>
          <w:bCs/>
          <w:color w:val="222222"/>
        </w:rPr>
        <w:t xml:space="preserve">AMBA o </w:t>
      </w:r>
      <w:r>
        <w:rPr>
          <w:rFonts w:cs="Times New Roman"/>
          <w:bCs/>
          <w:color w:val="222222"/>
        </w:rPr>
        <w:t>p</w:t>
      </w:r>
      <w:r w:rsidRPr="005F42CD">
        <w:rPr>
          <w:rFonts w:cs="Times New Roman"/>
          <w:bCs/>
          <w:color w:val="222222"/>
        </w:rPr>
        <w:t>rovincia de Buenos Aires y así como alguna vez existió un AMBA en pandemia</w:t>
      </w:r>
      <w:r>
        <w:rPr>
          <w:rFonts w:cs="Times New Roman"/>
          <w:bCs/>
          <w:color w:val="222222"/>
        </w:rPr>
        <w:t xml:space="preserve"> –</w:t>
      </w:r>
      <w:r w:rsidRPr="005F42CD">
        <w:rPr>
          <w:rFonts w:cs="Times New Roman"/>
          <w:bCs/>
          <w:color w:val="222222"/>
        </w:rPr>
        <w:t>pensemos que nuestra gestión está atravesada a la mitad por haber vivido la pandemia</w:t>
      </w:r>
      <w:r>
        <w:rPr>
          <w:rFonts w:cs="Times New Roman"/>
          <w:bCs/>
          <w:color w:val="222222"/>
        </w:rPr>
        <w:t>–</w:t>
      </w:r>
      <w:r w:rsidRPr="005F42CD">
        <w:rPr>
          <w:rFonts w:cs="Times New Roman"/>
          <w:bCs/>
          <w:color w:val="222222"/>
        </w:rPr>
        <w:t xml:space="preserve">, ese AMBA que existió para la pandemia con lo bueno y con lo malo, en rigor debería existir para esta política de género, porque nuestros jueces y juezas lo que advierten es que uno cruza </w:t>
      </w:r>
      <w:r>
        <w:rPr>
          <w:rFonts w:cs="Times New Roman"/>
          <w:bCs/>
          <w:color w:val="222222"/>
        </w:rPr>
        <w:t xml:space="preserve">a </w:t>
      </w:r>
      <w:r w:rsidRPr="005F42CD">
        <w:rPr>
          <w:rFonts w:cs="Times New Roman"/>
          <w:bCs/>
          <w:color w:val="222222"/>
        </w:rPr>
        <w:t xml:space="preserve">provincia y la realidad es la misma o peor, lo mismo que la articulación con Nación. Dejo planteado que generar un nodo judicial o una oficina que ponga de lado las cuestiones de transferencias de competencias en concreto, sino una política superadora común, me parece un gran desafío que hay que desarrollar. </w:t>
      </w:r>
    </w:p>
    <w:p w14:paraId="503EE6FF" w14:textId="77777777" w:rsidR="001544DF" w:rsidRDefault="001544DF" w:rsidP="001544DF">
      <w:pPr>
        <w:ind w:firstLine="708"/>
        <w:rPr>
          <w:rFonts w:cs="Times New Roman"/>
          <w:bCs/>
          <w:color w:val="222222"/>
        </w:rPr>
      </w:pPr>
      <w:r>
        <w:rPr>
          <w:rFonts w:cs="Times New Roman"/>
          <w:bCs/>
          <w:color w:val="222222"/>
        </w:rPr>
        <w:t>¿</w:t>
      </w:r>
      <w:r w:rsidRPr="005F42CD">
        <w:rPr>
          <w:rFonts w:cs="Times New Roman"/>
          <w:bCs/>
          <w:color w:val="222222"/>
        </w:rPr>
        <w:t xml:space="preserve">A quién agradecer en este caso? Bueno, hay un punto de partida que es un compromiso básico que tienen cada una de las personas que trabajan en el </w:t>
      </w:r>
      <w:r>
        <w:rPr>
          <w:rFonts w:cs="Times New Roman"/>
          <w:bCs/>
          <w:color w:val="222222"/>
        </w:rPr>
        <w:t>C</w:t>
      </w:r>
      <w:r w:rsidRPr="005F42CD">
        <w:rPr>
          <w:rFonts w:cs="Times New Roman"/>
          <w:bCs/>
          <w:color w:val="222222"/>
        </w:rPr>
        <w:t>entro</w:t>
      </w:r>
      <w:r>
        <w:rPr>
          <w:rFonts w:cs="Times New Roman"/>
          <w:bCs/>
          <w:color w:val="222222"/>
        </w:rPr>
        <w:t xml:space="preserve"> –</w:t>
      </w:r>
      <w:r w:rsidRPr="005F42CD">
        <w:rPr>
          <w:rFonts w:cs="Times New Roman"/>
          <w:bCs/>
          <w:color w:val="222222"/>
        </w:rPr>
        <w:t>acá hay muchas que me acompañan</w:t>
      </w:r>
      <w:r>
        <w:rPr>
          <w:rFonts w:cs="Times New Roman"/>
          <w:bCs/>
          <w:color w:val="222222"/>
        </w:rPr>
        <w:t>–. Y</w:t>
      </w:r>
      <w:r w:rsidRPr="005F42CD">
        <w:rPr>
          <w:rFonts w:cs="Times New Roman"/>
          <w:bCs/>
          <w:color w:val="222222"/>
        </w:rPr>
        <w:t xml:space="preserve">o llegué, me senté, pregunté qué necesitaban y más allá de lo que pudimos desarrollar juntas, ese compromiso, esa vocación de trabajar ese tema estaba ahí, entonces uno trata de sumar para que se desarrolle, pero sin eso nada se hubiese podido construir. Ahí yo tuve un super equipo de conducción que </w:t>
      </w:r>
      <w:r>
        <w:rPr>
          <w:rFonts w:cs="Times New Roman"/>
          <w:bCs/>
          <w:color w:val="222222"/>
        </w:rPr>
        <w:t xml:space="preserve">es </w:t>
      </w:r>
      <w:r w:rsidRPr="005F42CD">
        <w:rPr>
          <w:rFonts w:cs="Times New Roman"/>
          <w:bCs/>
          <w:color w:val="222222"/>
        </w:rPr>
        <w:t>muy querido y estoy agradecida a full</w:t>
      </w:r>
      <w:r>
        <w:rPr>
          <w:rFonts w:cs="Times New Roman"/>
          <w:bCs/>
          <w:color w:val="222222"/>
        </w:rPr>
        <w:t>:</w:t>
      </w:r>
      <w:r w:rsidRPr="005F42CD">
        <w:rPr>
          <w:rFonts w:cs="Times New Roman"/>
          <w:bCs/>
          <w:color w:val="222222"/>
        </w:rPr>
        <w:t xml:space="preserve"> Elisa </w:t>
      </w:r>
      <w:proofErr w:type="spellStart"/>
      <w:r w:rsidRPr="005F42CD">
        <w:rPr>
          <w:rFonts w:cs="Times New Roman"/>
          <w:bCs/>
          <w:color w:val="222222"/>
        </w:rPr>
        <w:t>Betzel</w:t>
      </w:r>
      <w:proofErr w:type="spellEnd"/>
      <w:r w:rsidRPr="005F42CD">
        <w:rPr>
          <w:rFonts w:cs="Times New Roman"/>
          <w:bCs/>
          <w:color w:val="222222"/>
        </w:rPr>
        <w:t xml:space="preserve">, Julieta Costa Díaz, Ale </w:t>
      </w:r>
      <w:proofErr w:type="spellStart"/>
      <w:r w:rsidRPr="005F42CD">
        <w:rPr>
          <w:rFonts w:cs="Times New Roman"/>
          <w:bCs/>
          <w:color w:val="222222"/>
        </w:rPr>
        <w:t>Perrupato</w:t>
      </w:r>
      <w:proofErr w:type="spellEnd"/>
      <w:r w:rsidRPr="005F42CD">
        <w:rPr>
          <w:rFonts w:cs="Times New Roman"/>
          <w:bCs/>
          <w:color w:val="222222"/>
        </w:rPr>
        <w:t xml:space="preserve">, Lili Tojo, </w:t>
      </w:r>
      <w:proofErr w:type="spellStart"/>
      <w:r w:rsidRPr="005F42CD">
        <w:rPr>
          <w:rFonts w:cs="Times New Roman"/>
          <w:bCs/>
          <w:color w:val="222222"/>
        </w:rPr>
        <w:t>Rafi</w:t>
      </w:r>
      <w:proofErr w:type="spellEnd"/>
      <w:r w:rsidRPr="005F42CD">
        <w:rPr>
          <w:rFonts w:cs="Times New Roman"/>
          <w:bCs/>
          <w:color w:val="222222"/>
        </w:rPr>
        <w:t xml:space="preserve"> </w:t>
      </w:r>
      <w:proofErr w:type="spellStart"/>
      <w:r w:rsidRPr="005F42CD">
        <w:rPr>
          <w:rFonts w:cs="Times New Roman"/>
          <w:bCs/>
          <w:color w:val="222222"/>
        </w:rPr>
        <w:t>Alterini</w:t>
      </w:r>
      <w:proofErr w:type="spellEnd"/>
      <w:r w:rsidRPr="005F42CD">
        <w:rPr>
          <w:rFonts w:cs="Times New Roman"/>
          <w:bCs/>
          <w:color w:val="222222"/>
        </w:rPr>
        <w:t>, sobre el final Cari</w:t>
      </w:r>
      <w:r>
        <w:rPr>
          <w:rFonts w:cs="Times New Roman"/>
          <w:bCs/>
          <w:color w:val="222222"/>
        </w:rPr>
        <w:t>,</w:t>
      </w:r>
      <w:r w:rsidRPr="005F42CD">
        <w:rPr>
          <w:rFonts w:cs="Times New Roman"/>
          <w:bCs/>
          <w:color w:val="222222"/>
        </w:rPr>
        <w:t xml:space="preserve"> Maga, las coordinadoras de equipos, </w:t>
      </w:r>
      <w:proofErr w:type="spellStart"/>
      <w:r w:rsidRPr="005F42CD">
        <w:rPr>
          <w:rFonts w:cs="Times New Roman"/>
          <w:bCs/>
          <w:color w:val="222222"/>
        </w:rPr>
        <w:t>Coni</w:t>
      </w:r>
      <w:proofErr w:type="spellEnd"/>
      <w:r w:rsidRPr="005F42CD">
        <w:rPr>
          <w:rFonts w:cs="Times New Roman"/>
          <w:bCs/>
          <w:color w:val="222222"/>
        </w:rPr>
        <w:t xml:space="preserve">, Maca, Virginia, Benito y cada una, todas y todos, la veo a Flor, la veo a Mecha, la veo a Fernanda, </w:t>
      </w:r>
      <w:r>
        <w:rPr>
          <w:rFonts w:cs="Times New Roman"/>
          <w:bCs/>
          <w:color w:val="222222"/>
        </w:rPr>
        <w:t xml:space="preserve">a </w:t>
      </w:r>
      <w:r w:rsidRPr="005F42CD">
        <w:rPr>
          <w:rFonts w:cs="Times New Roman"/>
          <w:bCs/>
          <w:color w:val="222222"/>
        </w:rPr>
        <w:t xml:space="preserve">Marta, hay un montón de trabajadoras y trabajadores del </w:t>
      </w:r>
      <w:r>
        <w:rPr>
          <w:rFonts w:cs="Times New Roman"/>
          <w:bCs/>
          <w:color w:val="222222"/>
        </w:rPr>
        <w:t>Centro.</w:t>
      </w:r>
    </w:p>
    <w:p w14:paraId="18309ABB" w14:textId="77777777" w:rsidR="001544DF" w:rsidRDefault="001544DF" w:rsidP="001544DF">
      <w:pPr>
        <w:ind w:firstLine="708"/>
        <w:rPr>
          <w:rFonts w:cs="Times New Roman"/>
          <w:bCs/>
          <w:color w:val="222222"/>
        </w:rPr>
      </w:pPr>
      <w:r w:rsidRPr="005F42CD">
        <w:rPr>
          <w:rFonts w:cs="Times New Roman"/>
          <w:bCs/>
          <w:color w:val="222222"/>
        </w:rPr>
        <w:t xml:space="preserve">Solo quiero decir para terminar que </w:t>
      </w:r>
      <w:r>
        <w:rPr>
          <w:rFonts w:cs="Times New Roman"/>
          <w:bCs/>
          <w:color w:val="222222"/>
        </w:rPr>
        <w:t xml:space="preserve">ahí </w:t>
      </w:r>
      <w:r w:rsidRPr="005F42CD">
        <w:rPr>
          <w:rFonts w:cs="Times New Roman"/>
          <w:bCs/>
          <w:color w:val="222222"/>
        </w:rPr>
        <w:t>aprendí de los errores</w:t>
      </w:r>
      <w:r>
        <w:rPr>
          <w:rFonts w:cs="Times New Roman"/>
          <w:bCs/>
          <w:color w:val="222222"/>
        </w:rPr>
        <w:t>. A</w:t>
      </w:r>
      <w:r w:rsidRPr="005F42CD">
        <w:rPr>
          <w:rFonts w:cs="Times New Roman"/>
          <w:bCs/>
          <w:color w:val="222222"/>
        </w:rPr>
        <w:t xml:space="preserve">hí aprendí </w:t>
      </w:r>
      <w:r>
        <w:rPr>
          <w:rFonts w:cs="Times New Roman"/>
          <w:bCs/>
          <w:color w:val="222222"/>
        </w:rPr>
        <w:t xml:space="preserve">de </w:t>
      </w:r>
      <w:r w:rsidRPr="005F42CD">
        <w:rPr>
          <w:rFonts w:cs="Times New Roman"/>
          <w:bCs/>
          <w:color w:val="222222"/>
        </w:rPr>
        <w:t>equivocar</w:t>
      </w:r>
      <w:r>
        <w:rPr>
          <w:rFonts w:cs="Times New Roman"/>
          <w:bCs/>
          <w:color w:val="222222"/>
        </w:rPr>
        <w:t>me</w:t>
      </w:r>
      <w:r w:rsidRPr="005F42CD">
        <w:rPr>
          <w:rFonts w:cs="Times New Roman"/>
          <w:bCs/>
          <w:color w:val="222222"/>
        </w:rPr>
        <w:t xml:space="preserve">, aprendí de las disputas, de las demandas, de ir y venir, de la impotencia que muchas veces genera trabajar ese tema y es muy difícil resolver. Así que el </w:t>
      </w:r>
      <w:r>
        <w:rPr>
          <w:rFonts w:cs="Times New Roman"/>
          <w:bCs/>
          <w:color w:val="222222"/>
        </w:rPr>
        <w:t>C</w:t>
      </w:r>
      <w:r w:rsidRPr="005F42CD">
        <w:rPr>
          <w:rFonts w:cs="Times New Roman"/>
          <w:bCs/>
          <w:color w:val="222222"/>
        </w:rPr>
        <w:t xml:space="preserve">entro se los dejo así, con un afecto profundo por la política que desarrollamos y creo que de verdad es un éxito de la gestión. </w:t>
      </w:r>
    </w:p>
    <w:p w14:paraId="1BACC676" w14:textId="77777777" w:rsidR="001544DF" w:rsidRDefault="001544DF" w:rsidP="001544DF">
      <w:pPr>
        <w:ind w:firstLine="708"/>
        <w:rPr>
          <w:rFonts w:cs="Times New Roman"/>
          <w:bCs/>
          <w:color w:val="222222"/>
        </w:rPr>
      </w:pPr>
      <w:r w:rsidRPr="005F42CD">
        <w:rPr>
          <w:rFonts w:cs="Times New Roman"/>
          <w:bCs/>
          <w:color w:val="222222"/>
        </w:rPr>
        <w:t>Bueno, terminados los roles</w:t>
      </w:r>
      <w:r>
        <w:rPr>
          <w:rFonts w:cs="Times New Roman"/>
          <w:bCs/>
          <w:color w:val="222222"/>
        </w:rPr>
        <w:t>, a</w:t>
      </w:r>
      <w:r w:rsidRPr="005F42CD">
        <w:rPr>
          <w:rFonts w:cs="Times New Roman"/>
          <w:bCs/>
          <w:color w:val="222222"/>
        </w:rPr>
        <w:t>hora</w:t>
      </w:r>
      <w:r>
        <w:rPr>
          <w:rFonts w:cs="Times New Roman"/>
          <w:bCs/>
          <w:color w:val="222222"/>
        </w:rPr>
        <w:t xml:space="preserve"> </w:t>
      </w:r>
      <w:r w:rsidRPr="005F42CD">
        <w:rPr>
          <w:rFonts w:cs="Times New Roman"/>
          <w:bCs/>
          <w:color w:val="222222"/>
        </w:rPr>
        <w:t>avan</w:t>
      </w:r>
      <w:r>
        <w:rPr>
          <w:rFonts w:cs="Times New Roman"/>
          <w:bCs/>
          <w:color w:val="222222"/>
        </w:rPr>
        <w:t>ce</w:t>
      </w:r>
      <w:r w:rsidRPr="005F42CD">
        <w:rPr>
          <w:rFonts w:cs="Times New Roman"/>
          <w:bCs/>
          <w:color w:val="222222"/>
        </w:rPr>
        <w:t>mos a temas más personales y</w:t>
      </w:r>
      <w:r>
        <w:rPr>
          <w:rFonts w:cs="Times New Roman"/>
          <w:bCs/>
          <w:color w:val="222222"/>
        </w:rPr>
        <w:t>,</w:t>
      </w:r>
      <w:r w:rsidRPr="005F42CD">
        <w:rPr>
          <w:rFonts w:cs="Times New Roman"/>
          <w:bCs/>
          <w:color w:val="222222"/>
        </w:rPr>
        <w:t xml:space="preserve"> si se quiere</w:t>
      </w:r>
      <w:r>
        <w:rPr>
          <w:rFonts w:cs="Times New Roman"/>
          <w:bCs/>
          <w:color w:val="222222"/>
        </w:rPr>
        <w:t>,</w:t>
      </w:r>
      <w:r w:rsidRPr="005F42CD">
        <w:rPr>
          <w:rFonts w:cs="Times New Roman"/>
          <w:bCs/>
          <w:color w:val="222222"/>
        </w:rPr>
        <w:t xml:space="preserve"> vamos creciendo en lo personal también. Hay un segundo punto que es cómo nos aliamos con otras áreas en esta gestión, en el sentido de que uno no es consejero en soledad, </w:t>
      </w:r>
      <w:r>
        <w:rPr>
          <w:rFonts w:cs="Times New Roman"/>
          <w:bCs/>
          <w:color w:val="222222"/>
        </w:rPr>
        <w:t xml:space="preserve">como es </w:t>
      </w:r>
      <w:r w:rsidRPr="005F42CD">
        <w:rPr>
          <w:rFonts w:cs="Times New Roman"/>
          <w:bCs/>
          <w:color w:val="222222"/>
        </w:rPr>
        <w:t>evidente</w:t>
      </w:r>
      <w:r>
        <w:rPr>
          <w:rFonts w:cs="Times New Roman"/>
          <w:bCs/>
          <w:color w:val="222222"/>
        </w:rPr>
        <w:t xml:space="preserve">, tal como </w:t>
      </w:r>
      <w:r w:rsidRPr="005F42CD">
        <w:rPr>
          <w:rFonts w:cs="Times New Roman"/>
          <w:bCs/>
          <w:color w:val="222222"/>
        </w:rPr>
        <w:t xml:space="preserve">fui destacando los roles de mis colegas consejeros en las distintas funciones. Pude participar en negociación colectiva con Julia, con Javi, antes con </w:t>
      </w:r>
      <w:proofErr w:type="spellStart"/>
      <w:r w:rsidRPr="005F42CD">
        <w:rPr>
          <w:rFonts w:cs="Times New Roman"/>
          <w:bCs/>
          <w:color w:val="222222"/>
        </w:rPr>
        <w:t>Zanetta</w:t>
      </w:r>
      <w:proofErr w:type="spellEnd"/>
      <w:r w:rsidRPr="005F42CD">
        <w:rPr>
          <w:rFonts w:cs="Times New Roman"/>
          <w:bCs/>
          <w:color w:val="222222"/>
        </w:rPr>
        <w:t>, escuchar</w:t>
      </w:r>
      <w:r>
        <w:rPr>
          <w:rFonts w:cs="Times New Roman"/>
          <w:bCs/>
          <w:color w:val="222222"/>
        </w:rPr>
        <w:t xml:space="preserve"> en </w:t>
      </w:r>
      <w:r w:rsidRPr="005F42CD">
        <w:rPr>
          <w:rFonts w:cs="Times New Roman"/>
          <w:bCs/>
          <w:color w:val="222222"/>
        </w:rPr>
        <w:t>ese ámbito que</w:t>
      </w:r>
      <w:r>
        <w:rPr>
          <w:rFonts w:cs="Times New Roman"/>
          <w:bCs/>
          <w:color w:val="222222"/>
        </w:rPr>
        <w:t>,</w:t>
      </w:r>
      <w:r w:rsidRPr="005F42CD">
        <w:rPr>
          <w:rFonts w:cs="Times New Roman"/>
          <w:bCs/>
          <w:color w:val="222222"/>
        </w:rPr>
        <w:t xml:space="preserve"> por cierto</w:t>
      </w:r>
      <w:r>
        <w:rPr>
          <w:rFonts w:cs="Times New Roman"/>
          <w:bCs/>
          <w:color w:val="222222"/>
        </w:rPr>
        <w:t>,</w:t>
      </w:r>
      <w:r w:rsidRPr="005F42CD">
        <w:rPr>
          <w:rFonts w:cs="Times New Roman"/>
          <w:bCs/>
          <w:color w:val="222222"/>
        </w:rPr>
        <w:t xml:space="preserve"> es valioso para este Poder Judicial</w:t>
      </w:r>
      <w:r>
        <w:rPr>
          <w:rFonts w:cs="Times New Roman"/>
          <w:bCs/>
          <w:color w:val="222222"/>
        </w:rPr>
        <w:t xml:space="preserve">. Asimismo, </w:t>
      </w:r>
      <w:r w:rsidRPr="005F42CD">
        <w:rPr>
          <w:rFonts w:cs="Times New Roman"/>
          <w:bCs/>
          <w:color w:val="222222"/>
        </w:rPr>
        <w:t xml:space="preserve">tener un convenio colectivo es algo absolutamente original. Pero después tuve alianzas con el Observatorio de Discapacidad, que está </w:t>
      </w:r>
      <w:r>
        <w:rPr>
          <w:rFonts w:cs="Times New Roman"/>
          <w:bCs/>
          <w:color w:val="222222"/>
        </w:rPr>
        <w:t>Lu</w:t>
      </w:r>
      <w:r w:rsidRPr="005F42CD">
        <w:rPr>
          <w:rFonts w:cs="Times New Roman"/>
          <w:bCs/>
          <w:color w:val="222222"/>
        </w:rPr>
        <w:t xml:space="preserve"> por ahí, con G</w:t>
      </w:r>
      <w:r>
        <w:rPr>
          <w:rFonts w:cs="Times New Roman"/>
          <w:bCs/>
          <w:color w:val="222222"/>
        </w:rPr>
        <w:t>i</w:t>
      </w:r>
      <w:r w:rsidRPr="005F42CD">
        <w:rPr>
          <w:rFonts w:cs="Times New Roman"/>
          <w:bCs/>
          <w:color w:val="222222"/>
        </w:rPr>
        <w:t>, en la Secretaría de Coordinación de Políticas, con el Centro de Planificación Estratégica, con el Observatorio de Género, con PAT</w:t>
      </w:r>
      <w:r>
        <w:rPr>
          <w:rFonts w:cs="Times New Roman"/>
          <w:bCs/>
          <w:color w:val="222222"/>
        </w:rPr>
        <w:t>J</w:t>
      </w:r>
      <w:r w:rsidRPr="005F42CD">
        <w:rPr>
          <w:rFonts w:cs="Times New Roman"/>
          <w:bCs/>
          <w:color w:val="222222"/>
        </w:rPr>
        <w:t>U, con Jes</w:t>
      </w:r>
      <w:r>
        <w:rPr>
          <w:rFonts w:cs="Times New Roman"/>
          <w:bCs/>
          <w:color w:val="222222"/>
        </w:rPr>
        <w:t>si</w:t>
      </w:r>
      <w:r w:rsidRPr="005F42CD">
        <w:rPr>
          <w:rFonts w:cs="Times New Roman"/>
          <w:bCs/>
          <w:color w:val="222222"/>
        </w:rPr>
        <w:t xml:space="preserve"> </w:t>
      </w:r>
      <w:proofErr w:type="spellStart"/>
      <w:r w:rsidRPr="005F42CD">
        <w:rPr>
          <w:rFonts w:cs="Times New Roman"/>
          <w:bCs/>
          <w:color w:val="222222"/>
        </w:rPr>
        <w:t>Malegary</w:t>
      </w:r>
      <w:proofErr w:type="spellEnd"/>
      <w:r w:rsidRPr="005F42CD">
        <w:rPr>
          <w:rFonts w:cs="Times New Roman"/>
          <w:bCs/>
          <w:color w:val="222222"/>
        </w:rPr>
        <w:t>, con el Tribunal Superior de Justicia, con Comunicación, con Ética Pública. Yo agradezco profundamente a los titulares de esas áreas</w:t>
      </w:r>
      <w:r>
        <w:rPr>
          <w:rFonts w:cs="Times New Roman"/>
          <w:bCs/>
          <w:color w:val="222222"/>
        </w:rPr>
        <w:t>. E</w:t>
      </w:r>
      <w:r w:rsidRPr="005F42CD">
        <w:rPr>
          <w:rFonts w:cs="Times New Roman"/>
          <w:bCs/>
          <w:color w:val="222222"/>
        </w:rPr>
        <w:t>n este sentido mi ventaja fue conocer el Consejo antes</w:t>
      </w:r>
      <w:r>
        <w:rPr>
          <w:rFonts w:cs="Times New Roman"/>
          <w:bCs/>
          <w:color w:val="222222"/>
        </w:rPr>
        <w:t>;</w:t>
      </w:r>
      <w:r w:rsidRPr="005F42CD">
        <w:rPr>
          <w:rFonts w:cs="Times New Roman"/>
          <w:bCs/>
          <w:color w:val="222222"/>
        </w:rPr>
        <w:t xml:space="preserve"> entonces</w:t>
      </w:r>
      <w:r>
        <w:rPr>
          <w:rFonts w:cs="Times New Roman"/>
          <w:bCs/>
          <w:color w:val="222222"/>
        </w:rPr>
        <w:t>,</w:t>
      </w:r>
      <w:r w:rsidRPr="005F42CD">
        <w:rPr>
          <w:rFonts w:cs="Times New Roman"/>
          <w:bCs/>
          <w:color w:val="222222"/>
        </w:rPr>
        <w:t xml:space="preserve"> tender esas redes tenía un plus, tenía una facilidad. Muchas gracias por eso. </w:t>
      </w:r>
    </w:p>
    <w:p w14:paraId="4E465E21" w14:textId="77777777" w:rsidR="001544DF" w:rsidRDefault="001544DF" w:rsidP="001544DF">
      <w:pPr>
        <w:ind w:firstLine="708"/>
        <w:rPr>
          <w:rFonts w:cs="Times New Roman"/>
          <w:bCs/>
          <w:color w:val="222222"/>
        </w:rPr>
      </w:pPr>
      <w:r w:rsidRPr="005F42CD">
        <w:rPr>
          <w:rFonts w:cs="Times New Roman"/>
          <w:bCs/>
          <w:color w:val="222222"/>
        </w:rPr>
        <w:t xml:space="preserve">Y respecto de las áreas sustantivas, el rol de </w:t>
      </w:r>
      <w:r>
        <w:rPr>
          <w:rFonts w:cs="Times New Roman"/>
          <w:bCs/>
          <w:color w:val="222222"/>
        </w:rPr>
        <w:t>I</w:t>
      </w:r>
      <w:r w:rsidRPr="005F42CD">
        <w:rPr>
          <w:rFonts w:cs="Times New Roman"/>
          <w:bCs/>
          <w:color w:val="222222"/>
        </w:rPr>
        <w:t>nformática es fundamental como apoyo de toda esta gestión. Ahí aparece la Secretaría de Administración</w:t>
      </w:r>
      <w:r>
        <w:rPr>
          <w:rFonts w:cs="Times New Roman"/>
          <w:bCs/>
          <w:color w:val="222222"/>
        </w:rPr>
        <w:t>. Y</w:t>
      </w:r>
      <w:r w:rsidRPr="005F42CD">
        <w:rPr>
          <w:rFonts w:cs="Times New Roman"/>
          <w:bCs/>
          <w:color w:val="222222"/>
        </w:rPr>
        <w:t xml:space="preserve">o tengo que </w:t>
      </w:r>
      <w:r w:rsidRPr="005F42CD">
        <w:rPr>
          <w:rFonts w:cs="Times New Roman"/>
          <w:bCs/>
          <w:color w:val="222222"/>
        </w:rPr>
        <w:lastRenderedPageBreak/>
        <w:t>reconocerla a Genoveva, primero como secretaria, después como colega consejera</w:t>
      </w:r>
      <w:r>
        <w:rPr>
          <w:rFonts w:cs="Times New Roman"/>
          <w:bCs/>
          <w:color w:val="222222"/>
        </w:rPr>
        <w:t>, s</w:t>
      </w:r>
      <w:r w:rsidRPr="005F42CD">
        <w:rPr>
          <w:rFonts w:cs="Times New Roman"/>
          <w:bCs/>
          <w:color w:val="222222"/>
        </w:rPr>
        <w:t>u enorme capacidad de trabajo</w:t>
      </w:r>
      <w:r>
        <w:rPr>
          <w:rFonts w:cs="Times New Roman"/>
          <w:bCs/>
          <w:color w:val="222222"/>
        </w:rPr>
        <w:t>. T</w:t>
      </w:r>
      <w:r w:rsidRPr="005F42CD">
        <w:rPr>
          <w:rFonts w:cs="Times New Roman"/>
          <w:bCs/>
          <w:color w:val="222222"/>
        </w:rPr>
        <w:t>odos coincidimos en que hay un antes y un después de su llegada a este Poder Judicial</w:t>
      </w:r>
      <w:r>
        <w:rPr>
          <w:rFonts w:cs="Times New Roman"/>
          <w:bCs/>
          <w:color w:val="222222"/>
        </w:rPr>
        <w:t>. N</w:t>
      </w:r>
      <w:r w:rsidRPr="005F42CD">
        <w:rPr>
          <w:rFonts w:cs="Times New Roman"/>
          <w:bCs/>
          <w:color w:val="222222"/>
        </w:rPr>
        <w:t>o hay nada que escape a la mirada y al conocimiento de Genoveva y a su autoridad, y yo creo que eso lo forjó con un trabajo y una capacidad para ganarse ese lugar muy importante, así que quiero presentar mi reconocimiento por eso, lo hago a través de Clara en esta ocasión</w:t>
      </w:r>
      <w:r>
        <w:rPr>
          <w:rFonts w:cs="Times New Roman"/>
          <w:bCs/>
          <w:color w:val="222222"/>
        </w:rPr>
        <w:t xml:space="preserve">; </w:t>
      </w:r>
      <w:r w:rsidRPr="005F42CD">
        <w:rPr>
          <w:rFonts w:cs="Times New Roman"/>
          <w:bCs/>
          <w:color w:val="222222"/>
        </w:rPr>
        <w:t>también de Migue, que está por ahí. También de esta</w:t>
      </w:r>
      <w:r>
        <w:rPr>
          <w:rFonts w:cs="Times New Roman"/>
          <w:bCs/>
          <w:color w:val="222222"/>
        </w:rPr>
        <w:t>s</w:t>
      </w:r>
      <w:r w:rsidRPr="005F42CD">
        <w:rPr>
          <w:rFonts w:cs="Times New Roman"/>
          <w:bCs/>
          <w:color w:val="222222"/>
        </w:rPr>
        <w:t xml:space="preserve"> área</w:t>
      </w:r>
      <w:r>
        <w:rPr>
          <w:rFonts w:cs="Times New Roman"/>
          <w:bCs/>
          <w:color w:val="222222"/>
        </w:rPr>
        <w:t>s deseo</w:t>
      </w:r>
      <w:r w:rsidRPr="005F42CD">
        <w:rPr>
          <w:rFonts w:cs="Times New Roman"/>
          <w:bCs/>
          <w:color w:val="222222"/>
        </w:rPr>
        <w:t xml:space="preserve"> agradecer mucho a Jes</w:t>
      </w:r>
      <w:r>
        <w:rPr>
          <w:rFonts w:cs="Times New Roman"/>
          <w:bCs/>
          <w:color w:val="222222"/>
        </w:rPr>
        <w:t>si</w:t>
      </w:r>
      <w:r w:rsidRPr="005F42CD">
        <w:rPr>
          <w:rFonts w:cs="Times New Roman"/>
          <w:bCs/>
          <w:color w:val="222222"/>
        </w:rPr>
        <w:t xml:space="preserve"> Sena</w:t>
      </w:r>
      <w:r>
        <w:rPr>
          <w:rFonts w:cs="Times New Roman"/>
          <w:bCs/>
          <w:color w:val="222222"/>
        </w:rPr>
        <w:t>,</w:t>
      </w:r>
      <w:r w:rsidRPr="005F42CD">
        <w:rPr>
          <w:rFonts w:cs="Times New Roman"/>
          <w:bCs/>
          <w:color w:val="222222"/>
        </w:rPr>
        <w:t xml:space="preserve"> de Ceremonial, porque sin ella es imposible. Quiero destacar en este sentido a María Pa</w:t>
      </w:r>
      <w:r>
        <w:rPr>
          <w:rFonts w:cs="Times New Roman"/>
          <w:bCs/>
          <w:color w:val="222222"/>
        </w:rPr>
        <w:t>ll</w:t>
      </w:r>
      <w:r w:rsidRPr="005F42CD">
        <w:rPr>
          <w:rFonts w:cs="Times New Roman"/>
          <w:bCs/>
          <w:color w:val="222222"/>
        </w:rPr>
        <w:t>ares, que me acompañó más de cerca</w:t>
      </w:r>
      <w:r>
        <w:rPr>
          <w:rFonts w:cs="Times New Roman"/>
          <w:bCs/>
          <w:color w:val="222222"/>
        </w:rPr>
        <w:t xml:space="preserve"> –</w:t>
      </w:r>
      <w:r w:rsidRPr="005F42CD">
        <w:rPr>
          <w:rFonts w:cs="Times New Roman"/>
          <w:bCs/>
          <w:color w:val="222222"/>
        </w:rPr>
        <w:t>Jes</w:t>
      </w:r>
      <w:r>
        <w:rPr>
          <w:rFonts w:cs="Times New Roman"/>
          <w:bCs/>
          <w:color w:val="222222"/>
        </w:rPr>
        <w:t>si</w:t>
      </w:r>
      <w:r w:rsidRPr="005F42CD">
        <w:rPr>
          <w:rFonts w:cs="Times New Roman"/>
          <w:bCs/>
          <w:color w:val="222222"/>
        </w:rPr>
        <w:t xml:space="preserve"> lo permitió a lo largo de todos estos años</w:t>
      </w:r>
      <w:r>
        <w:rPr>
          <w:rFonts w:cs="Times New Roman"/>
          <w:bCs/>
          <w:color w:val="222222"/>
        </w:rPr>
        <w:t>–</w:t>
      </w:r>
      <w:r w:rsidRPr="005F42CD">
        <w:rPr>
          <w:rFonts w:cs="Times New Roman"/>
          <w:bCs/>
          <w:color w:val="222222"/>
        </w:rPr>
        <w:t xml:space="preserve">, es una querida amiga y estuvo muy cerca mío todo este tiempo. </w:t>
      </w:r>
    </w:p>
    <w:p w14:paraId="7C95F9D7" w14:textId="77777777" w:rsidR="001544DF" w:rsidRDefault="001544DF" w:rsidP="001544DF">
      <w:pPr>
        <w:ind w:firstLine="708"/>
        <w:rPr>
          <w:rFonts w:cs="Times New Roman"/>
          <w:bCs/>
          <w:color w:val="222222"/>
        </w:rPr>
      </w:pPr>
      <w:r w:rsidRPr="005F42CD">
        <w:rPr>
          <w:rFonts w:cs="Times New Roman"/>
          <w:bCs/>
          <w:color w:val="222222"/>
        </w:rPr>
        <w:t>A Legal y Técnica</w:t>
      </w:r>
      <w:r>
        <w:rPr>
          <w:rFonts w:cs="Times New Roman"/>
          <w:bCs/>
          <w:color w:val="222222"/>
        </w:rPr>
        <w:t>. A</w:t>
      </w:r>
      <w:r w:rsidRPr="005F42CD">
        <w:rPr>
          <w:rFonts w:cs="Times New Roman"/>
          <w:bCs/>
          <w:color w:val="222222"/>
        </w:rPr>
        <w:t xml:space="preserve"> Mauro, que es como un hermano y en realidad tengo ahí parte de mi corazón en esa </w:t>
      </w:r>
      <w:r>
        <w:rPr>
          <w:rFonts w:cs="Times New Roman"/>
          <w:bCs/>
          <w:color w:val="222222"/>
        </w:rPr>
        <w:t>S</w:t>
      </w:r>
      <w:r w:rsidRPr="005F42CD">
        <w:rPr>
          <w:rFonts w:cs="Times New Roman"/>
          <w:bCs/>
          <w:color w:val="222222"/>
        </w:rPr>
        <w:t>ecretaría</w:t>
      </w:r>
      <w:r>
        <w:rPr>
          <w:rFonts w:cs="Times New Roman"/>
          <w:bCs/>
          <w:color w:val="222222"/>
        </w:rPr>
        <w:t>. L</w:t>
      </w:r>
      <w:r w:rsidRPr="005F42CD">
        <w:rPr>
          <w:rFonts w:cs="Times New Roman"/>
          <w:bCs/>
          <w:color w:val="222222"/>
        </w:rPr>
        <w:t>os veo a todos, a Ale, a Pato, a Abelito</w:t>
      </w:r>
      <w:r>
        <w:rPr>
          <w:rFonts w:cs="Times New Roman"/>
          <w:bCs/>
          <w:color w:val="222222"/>
        </w:rPr>
        <w:t xml:space="preserve">. </w:t>
      </w:r>
      <w:r w:rsidRPr="005F42CD">
        <w:rPr>
          <w:rFonts w:cs="Times New Roman"/>
          <w:bCs/>
          <w:color w:val="222222"/>
        </w:rPr>
        <w:t>Abelito me pidió que lo saludara, está mirando por YouTube porque está jugando al fútbol, o sea, acá esto es así, una falta de respeto</w:t>
      </w:r>
      <w:r>
        <w:rPr>
          <w:rFonts w:cs="Times New Roman"/>
          <w:bCs/>
          <w:color w:val="222222"/>
        </w:rPr>
        <w:t xml:space="preserve"> </w:t>
      </w:r>
      <w:r>
        <w:rPr>
          <w:rFonts w:cs="Times New Roman"/>
          <w:bCs/>
          <w:i/>
          <w:color w:val="222222"/>
        </w:rPr>
        <w:t>(risas)</w:t>
      </w:r>
      <w:r w:rsidRPr="005F42CD">
        <w:rPr>
          <w:rFonts w:cs="Times New Roman"/>
          <w:bCs/>
          <w:color w:val="222222"/>
        </w:rPr>
        <w:t>, pero bueno, le mandamos un saludo a Abel también</w:t>
      </w:r>
      <w:r>
        <w:rPr>
          <w:rFonts w:cs="Times New Roman"/>
          <w:bCs/>
          <w:color w:val="222222"/>
        </w:rPr>
        <w:t>, que a pesar de esto lo quiero. Lo</w:t>
      </w:r>
      <w:r w:rsidRPr="005F42CD">
        <w:rPr>
          <w:rFonts w:cs="Times New Roman"/>
          <w:bCs/>
          <w:color w:val="222222"/>
        </w:rPr>
        <w:t xml:space="preserve"> veo a Nacho, a Pablito, a Diego, bueno, estaba ahí</w:t>
      </w:r>
      <w:r>
        <w:rPr>
          <w:rFonts w:cs="Times New Roman"/>
          <w:bCs/>
          <w:color w:val="222222"/>
        </w:rPr>
        <w:t>. S</w:t>
      </w:r>
      <w:r w:rsidRPr="005F42CD">
        <w:rPr>
          <w:rFonts w:cs="Times New Roman"/>
          <w:bCs/>
          <w:color w:val="222222"/>
        </w:rPr>
        <w:t>e tomó licencia Abel</w:t>
      </w:r>
      <w:r>
        <w:rPr>
          <w:rFonts w:cs="Times New Roman"/>
          <w:bCs/>
          <w:color w:val="222222"/>
        </w:rPr>
        <w:t>. S</w:t>
      </w:r>
      <w:r w:rsidRPr="005F42CD">
        <w:rPr>
          <w:rFonts w:cs="Times New Roman"/>
          <w:bCs/>
          <w:color w:val="222222"/>
        </w:rPr>
        <w:t xml:space="preserve">e va a reír de esto porque me pidió que lo </w:t>
      </w:r>
      <w:r>
        <w:rPr>
          <w:rFonts w:cs="Times New Roman"/>
          <w:bCs/>
          <w:color w:val="222222"/>
        </w:rPr>
        <w:t>hiciera</w:t>
      </w:r>
      <w:r w:rsidRPr="005F42CD">
        <w:rPr>
          <w:rFonts w:cs="Times New Roman"/>
          <w:bCs/>
          <w:color w:val="222222"/>
        </w:rPr>
        <w:t xml:space="preserve">, les aclaro. </w:t>
      </w:r>
    </w:p>
    <w:p w14:paraId="209EB5DA" w14:textId="77777777" w:rsidR="001544DF" w:rsidRDefault="001544DF" w:rsidP="001544DF">
      <w:pPr>
        <w:ind w:firstLine="708"/>
        <w:rPr>
          <w:rFonts w:cs="Times New Roman"/>
          <w:bCs/>
          <w:color w:val="222222"/>
        </w:rPr>
      </w:pPr>
      <w:r w:rsidRPr="005F42CD">
        <w:rPr>
          <w:rFonts w:cs="Times New Roman"/>
          <w:bCs/>
          <w:color w:val="222222"/>
        </w:rPr>
        <w:t>Bueno, y llego a los consejeros</w:t>
      </w:r>
      <w:r>
        <w:rPr>
          <w:rFonts w:cs="Times New Roman"/>
          <w:bCs/>
          <w:color w:val="222222"/>
        </w:rPr>
        <w:t>. S</w:t>
      </w:r>
      <w:r w:rsidRPr="005F42CD">
        <w:rPr>
          <w:rFonts w:cs="Times New Roman"/>
          <w:bCs/>
          <w:color w:val="222222"/>
        </w:rPr>
        <w:t>e está hacie</w:t>
      </w:r>
      <w:r>
        <w:rPr>
          <w:rFonts w:cs="Times New Roman"/>
          <w:bCs/>
          <w:color w:val="222222"/>
        </w:rPr>
        <w:t>ndo larguísimo, pero vamos… Sí. D</w:t>
      </w:r>
      <w:r w:rsidRPr="005F42CD">
        <w:rPr>
          <w:rFonts w:cs="Times New Roman"/>
          <w:bCs/>
          <w:color w:val="222222"/>
        </w:rPr>
        <w:t>ijo que nos daba tiempo a todos porque es la última vez. Bueno, yo destaqué respecto de los consejeros los trabajos específicos</w:t>
      </w:r>
      <w:r>
        <w:rPr>
          <w:rFonts w:cs="Times New Roman"/>
          <w:bCs/>
          <w:color w:val="222222"/>
        </w:rPr>
        <w:t>. V</w:t>
      </w:r>
      <w:r w:rsidRPr="005F42CD">
        <w:rPr>
          <w:rFonts w:cs="Times New Roman"/>
          <w:bCs/>
          <w:color w:val="222222"/>
        </w:rPr>
        <w:t>ieron que en este rol uno tiene más contacto directo</w:t>
      </w:r>
      <w:r>
        <w:rPr>
          <w:rFonts w:cs="Times New Roman"/>
          <w:bCs/>
          <w:color w:val="222222"/>
        </w:rPr>
        <w:t xml:space="preserve"> o</w:t>
      </w:r>
      <w:r w:rsidRPr="005F42CD">
        <w:rPr>
          <w:rFonts w:cs="Times New Roman"/>
          <w:bCs/>
          <w:color w:val="222222"/>
        </w:rPr>
        <w:t xml:space="preserve"> de otra manera con unos o con otros, según la comisión que les toca integrar. Entonces, para lo general, por fuera de lo que ya dije, lo que quería destacar es, por un lado, lo que conformamos como bloque, si se quiere</w:t>
      </w:r>
      <w:r>
        <w:rPr>
          <w:rFonts w:cs="Times New Roman"/>
          <w:bCs/>
          <w:color w:val="222222"/>
        </w:rPr>
        <w:t>. N</w:t>
      </w:r>
      <w:r w:rsidRPr="005F42CD">
        <w:rPr>
          <w:rFonts w:cs="Times New Roman"/>
          <w:bCs/>
          <w:color w:val="222222"/>
        </w:rPr>
        <w:t xml:space="preserve">os tocó en este plenario representar una minoría, me tocó liderar un poco esa parte de esa minoría, primero con Fabi y con </w:t>
      </w:r>
      <w:proofErr w:type="spellStart"/>
      <w:r w:rsidRPr="005F42CD">
        <w:rPr>
          <w:rFonts w:cs="Times New Roman"/>
          <w:bCs/>
          <w:color w:val="222222"/>
        </w:rPr>
        <w:t>Gonza</w:t>
      </w:r>
      <w:proofErr w:type="spellEnd"/>
      <w:r w:rsidRPr="005F42CD">
        <w:rPr>
          <w:rFonts w:cs="Times New Roman"/>
          <w:bCs/>
          <w:color w:val="222222"/>
        </w:rPr>
        <w:t xml:space="preserve">, también con Anabela y ahora con Jorge, y bueno, </w:t>
      </w:r>
      <w:r>
        <w:rPr>
          <w:rFonts w:cs="Times New Roman"/>
          <w:bCs/>
          <w:color w:val="222222"/>
        </w:rPr>
        <w:t xml:space="preserve">quiero </w:t>
      </w:r>
      <w:r w:rsidRPr="005F42CD">
        <w:rPr>
          <w:rFonts w:cs="Times New Roman"/>
          <w:bCs/>
          <w:color w:val="222222"/>
        </w:rPr>
        <w:t>agradecer la confianza, la amistad, el afecto, esto de que funcionó muy bien</w:t>
      </w:r>
      <w:r>
        <w:rPr>
          <w:rFonts w:cs="Times New Roman"/>
          <w:bCs/>
          <w:color w:val="222222"/>
        </w:rPr>
        <w:t xml:space="preserve">. Y </w:t>
      </w:r>
      <w:r w:rsidRPr="005F42CD">
        <w:rPr>
          <w:rFonts w:cs="Times New Roman"/>
          <w:bCs/>
          <w:color w:val="222222"/>
        </w:rPr>
        <w:t>también, dentro de los consejeros, a mis colegas de estamento, porque uno se acuerda perfec</w:t>
      </w:r>
      <w:r>
        <w:rPr>
          <w:rFonts w:cs="Times New Roman"/>
          <w:bCs/>
          <w:color w:val="222222"/>
        </w:rPr>
        <w:t>tamente de</w:t>
      </w:r>
      <w:r w:rsidRPr="005F42CD">
        <w:rPr>
          <w:rFonts w:cs="Times New Roman"/>
          <w:bCs/>
          <w:color w:val="222222"/>
        </w:rPr>
        <w:t xml:space="preserve"> ese día </w:t>
      </w:r>
      <w:r>
        <w:rPr>
          <w:rFonts w:cs="Times New Roman"/>
          <w:bCs/>
          <w:color w:val="222222"/>
        </w:rPr>
        <w:t xml:space="preserve">en </w:t>
      </w:r>
      <w:r w:rsidRPr="005F42CD">
        <w:rPr>
          <w:rFonts w:cs="Times New Roman"/>
          <w:bCs/>
          <w:color w:val="222222"/>
        </w:rPr>
        <w:t xml:space="preserve">que juramos en la </w:t>
      </w:r>
      <w:r>
        <w:rPr>
          <w:rFonts w:cs="Times New Roman"/>
          <w:bCs/>
          <w:color w:val="222222"/>
        </w:rPr>
        <w:t>L</w:t>
      </w:r>
      <w:r w:rsidRPr="005F42CD">
        <w:rPr>
          <w:rFonts w:cs="Times New Roman"/>
          <w:bCs/>
          <w:color w:val="222222"/>
        </w:rPr>
        <w:t>egislatura, hace cuatro años</w:t>
      </w:r>
      <w:r>
        <w:rPr>
          <w:rFonts w:cs="Times New Roman"/>
          <w:bCs/>
          <w:color w:val="222222"/>
        </w:rPr>
        <w:t>. T</w:t>
      </w:r>
      <w:r w:rsidRPr="005F42CD">
        <w:rPr>
          <w:rFonts w:cs="Times New Roman"/>
          <w:bCs/>
          <w:color w:val="222222"/>
        </w:rPr>
        <w:t>ener el mandato de los cuatro años es un montón</w:t>
      </w:r>
      <w:r>
        <w:rPr>
          <w:rFonts w:cs="Times New Roman"/>
          <w:bCs/>
          <w:color w:val="222222"/>
        </w:rPr>
        <w:t>. T</w:t>
      </w:r>
      <w:r w:rsidRPr="005F42CD">
        <w:rPr>
          <w:rFonts w:cs="Times New Roman"/>
          <w:bCs/>
          <w:color w:val="222222"/>
        </w:rPr>
        <w:t>odos nos llevamos muchísimo, así que, bueno, a Fran, que ya mencioné cuando hablé de F</w:t>
      </w:r>
      <w:r>
        <w:rPr>
          <w:rFonts w:cs="Times New Roman"/>
          <w:bCs/>
          <w:color w:val="222222"/>
        </w:rPr>
        <w:t xml:space="preserve">OFECMA. </w:t>
      </w:r>
    </w:p>
    <w:p w14:paraId="03B332B5" w14:textId="77777777" w:rsidR="001544DF" w:rsidRDefault="001544DF" w:rsidP="001544DF">
      <w:pPr>
        <w:ind w:firstLine="708"/>
        <w:rPr>
          <w:rFonts w:cs="Times New Roman"/>
          <w:bCs/>
          <w:color w:val="222222"/>
        </w:rPr>
      </w:pPr>
      <w:r>
        <w:rPr>
          <w:rFonts w:cs="Times New Roman"/>
          <w:bCs/>
          <w:color w:val="222222"/>
        </w:rPr>
        <w:t>A</w:t>
      </w:r>
      <w:r w:rsidRPr="005F42CD">
        <w:rPr>
          <w:rFonts w:cs="Times New Roman"/>
          <w:bCs/>
          <w:color w:val="222222"/>
        </w:rPr>
        <w:t>hora un fragmentito a Nacho</w:t>
      </w:r>
      <w:r>
        <w:rPr>
          <w:rFonts w:cs="Times New Roman"/>
          <w:bCs/>
          <w:color w:val="222222"/>
        </w:rPr>
        <w:t>.</w:t>
      </w:r>
      <w:r w:rsidRPr="005F42CD">
        <w:rPr>
          <w:rFonts w:cs="Times New Roman"/>
          <w:bCs/>
          <w:color w:val="222222"/>
        </w:rPr>
        <w:t xml:space="preserve"> Nacho es quizás con quien más me peleé, con quien más disputé lo que quise hacer, </w:t>
      </w:r>
      <w:r>
        <w:rPr>
          <w:rFonts w:cs="Times New Roman"/>
          <w:bCs/>
          <w:color w:val="222222"/>
        </w:rPr>
        <w:t xml:space="preserve">pero </w:t>
      </w:r>
      <w:r w:rsidRPr="005F42CD">
        <w:rPr>
          <w:rFonts w:cs="Times New Roman"/>
          <w:bCs/>
          <w:color w:val="222222"/>
        </w:rPr>
        <w:t>entendí, fi</w:t>
      </w:r>
      <w:r>
        <w:rPr>
          <w:rFonts w:cs="Times New Roman"/>
          <w:bCs/>
          <w:color w:val="222222"/>
        </w:rPr>
        <w:t xml:space="preserve">nalmente, que nada es sin Nacho </w:t>
      </w:r>
      <w:r w:rsidRPr="005F42CD">
        <w:rPr>
          <w:rFonts w:cs="Times New Roman"/>
          <w:bCs/>
          <w:color w:val="222222"/>
        </w:rPr>
        <w:t>en este ámbito de decisión del plenario, y entró una bala ahí porque Nacho hoy me dice</w:t>
      </w:r>
      <w:r>
        <w:rPr>
          <w:rFonts w:cs="Times New Roman"/>
          <w:bCs/>
          <w:color w:val="222222"/>
        </w:rPr>
        <w:t xml:space="preserve">: “Cada vez que voy a </w:t>
      </w:r>
      <w:r w:rsidRPr="005F42CD">
        <w:rPr>
          <w:rFonts w:cs="Times New Roman"/>
          <w:bCs/>
          <w:color w:val="222222"/>
        </w:rPr>
        <w:t>un panel lleno de varones</w:t>
      </w:r>
      <w:r>
        <w:rPr>
          <w:rFonts w:cs="Times New Roman"/>
          <w:bCs/>
          <w:color w:val="222222"/>
        </w:rPr>
        <w:t xml:space="preserve"> digo: ‘U</w:t>
      </w:r>
      <w:r w:rsidRPr="005F42CD">
        <w:rPr>
          <w:rFonts w:cs="Times New Roman"/>
          <w:bCs/>
          <w:color w:val="222222"/>
        </w:rPr>
        <w:t xml:space="preserve">h, </w:t>
      </w:r>
      <w:proofErr w:type="spellStart"/>
      <w:r w:rsidRPr="005F42CD">
        <w:rPr>
          <w:rFonts w:cs="Times New Roman"/>
          <w:bCs/>
          <w:color w:val="222222"/>
        </w:rPr>
        <w:t>Salvatelli</w:t>
      </w:r>
      <w:proofErr w:type="spellEnd"/>
      <w:r w:rsidRPr="005F42CD">
        <w:rPr>
          <w:rFonts w:cs="Times New Roman"/>
          <w:bCs/>
          <w:color w:val="222222"/>
        </w:rPr>
        <w:t xml:space="preserve"> me va a matar</w:t>
      </w:r>
      <w:r>
        <w:rPr>
          <w:rFonts w:cs="Times New Roman"/>
          <w:bCs/>
          <w:color w:val="222222"/>
        </w:rPr>
        <w:t xml:space="preserve">’.” </w:t>
      </w:r>
      <w:r>
        <w:rPr>
          <w:rFonts w:cs="Times New Roman"/>
          <w:bCs/>
          <w:i/>
          <w:color w:val="222222"/>
        </w:rPr>
        <w:t>(Risas.)</w:t>
      </w:r>
      <w:r w:rsidRPr="005F42CD">
        <w:rPr>
          <w:rFonts w:cs="Times New Roman"/>
          <w:bCs/>
          <w:color w:val="222222"/>
        </w:rPr>
        <w:t xml:space="preserve"> </w:t>
      </w:r>
      <w:r>
        <w:rPr>
          <w:rFonts w:cs="Times New Roman"/>
          <w:bCs/>
          <w:color w:val="222222"/>
        </w:rPr>
        <w:t>E</w:t>
      </w:r>
      <w:r w:rsidRPr="005F42CD">
        <w:rPr>
          <w:rFonts w:cs="Times New Roman"/>
          <w:bCs/>
          <w:color w:val="222222"/>
        </w:rPr>
        <w:t>ntonces</w:t>
      </w:r>
      <w:r>
        <w:rPr>
          <w:rFonts w:cs="Times New Roman"/>
          <w:bCs/>
          <w:color w:val="222222"/>
        </w:rPr>
        <w:t>,</w:t>
      </w:r>
      <w:r w:rsidRPr="005F42CD">
        <w:rPr>
          <w:rFonts w:cs="Times New Roman"/>
          <w:bCs/>
          <w:color w:val="222222"/>
        </w:rPr>
        <w:t xml:space="preserve"> algo le dejo</w:t>
      </w:r>
      <w:r>
        <w:rPr>
          <w:rFonts w:cs="Times New Roman"/>
          <w:bCs/>
          <w:color w:val="222222"/>
        </w:rPr>
        <w:t xml:space="preserve"> –</w:t>
      </w:r>
      <w:r w:rsidRPr="005F42CD">
        <w:rPr>
          <w:rFonts w:cs="Times New Roman"/>
          <w:bCs/>
          <w:color w:val="222222"/>
        </w:rPr>
        <w:t>digo en reciprocidad</w:t>
      </w:r>
      <w:r>
        <w:rPr>
          <w:rFonts w:cs="Times New Roman"/>
          <w:bCs/>
          <w:color w:val="222222"/>
        </w:rPr>
        <w:t>–</w:t>
      </w:r>
      <w:r w:rsidRPr="005F42CD">
        <w:rPr>
          <w:rFonts w:cs="Times New Roman"/>
          <w:bCs/>
          <w:color w:val="222222"/>
        </w:rPr>
        <w:t xml:space="preserve">, pero bueno, también le quiero reconocer a Nacho la amistad, venimos juntos desde hace muchos años en este mismo </w:t>
      </w:r>
      <w:r>
        <w:rPr>
          <w:rFonts w:cs="Times New Roman"/>
          <w:bCs/>
          <w:color w:val="222222"/>
        </w:rPr>
        <w:t>C</w:t>
      </w:r>
      <w:r w:rsidRPr="005F42CD">
        <w:rPr>
          <w:rFonts w:cs="Times New Roman"/>
          <w:bCs/>
          <w:color w:val="222222"/>
        </w:rPr>
        <w:t>onsejo, y que es muy generoso conmigo también en los espacios académicos, en eso que compartimos, que es nuestra pasión por el derecho administrativo, algo bastante inaudito, y él me acompaña, me lleva, me abre espacios</w:t>
      </w:r>
      <w:r>
        <w:rPr>
          <w:rFonts w:cs="Times New Roman"/>
          <w:bCs/>
          <w:color w:val="222222"/>
        </w:rPr>
        <w:t>. E</w:t>
      </w:r>
      <w:r w:rsidRPr="005F42CD">
        <w:rPr>
          <w:rFonts w:cs="Times New Roman"/>
          <w:bCs/>
          <w:color w:val="222222"/>
        </w:rPr>
        <w:t>ntonces se lo quiero agradecer especialmente.</w:t>
      </w:r>
    </w:p>
    <w:p w14:paraId="0CACFA50" w14:textId="77777777" w:rsidR="001544DF" w:rsidRDefault="001544DF" w:rsidP="001544DF">
      <w:pPr>
        <w:ind w:firstLine="708"/>
        <w:rPr>
          <w:rFonts w:cs="Times New Roman"/>
          <w:bCs/>
          <w:color w:val="222222"/>
        </w:rPr>
      </w:pPr>
      <w:r>
        <w:rPr>
          <w:rFonts w:cs="Times New Roman"/>
          <w:bCs/>
          <w:color w:val="222222"/>
        </w:rPr>
        <w:t>L</w:t>
      </w:r>
      <w:r w:rsidRPr="005F42CD">
        <w:rPr>
          <w:rFonts w:cs="Times New Roman"/>
          <w:bCs/>
          <w:color w:val="222222"/>
        </w:rPr>
        <w:t xml:space="preserve">a </w:t>
      </w:r>
      <w:r>
        <w:rPr>
          <w:rFonts w:cs="Times New Roman"/>
          <w:bCs/>
          <w:color w:val="222222"/>
        </w:rPr>
        <w:t>UC.</w:t>
      </w:r>
      <w:r w:rsidRPr="005F42CD">
        <w:rPr>
          <w:rFonts w:cs="Times New Roman"/>
          <w:bCs/>
          <w:color w:val="222222"/>
        </w:rPr>
        <w:t xml:space="preserve"> </w:t>
      </w:r>
      <w:r>
        <w:rPr>
          <w:rFonts w:cs="Times New Roman"/>
          <w:bCs/>
          <w:color w:val="222222"/>
        </w:rPr>
        <w:t>Y</w:t>
      </w:r>
      <w:r w:rsidRPr="005F42CD">
        <w:rPr>
          <w:rFonts w:cs="Times New Roman"/>
          <w:bCs/>
          <w:color w:val="222222"/>
        </w:rPr>
        <w:t>a estoy llegando de verdad al final</w:t>
      </w:r>
      <w:r>
        <w:rPr>
          <w:rFonts w:cs="Times New Roman"/>
          <w:bCs/>
          <w:color w:val="222222"/>
        </w:rPr>
        <w:t>. V</w:t>
      </w:r>
      <w:r w:rsidRPr="005F42CD">
        <w:rPr>
          <w:rFonts w:cs="Times New Roman"/>
          <w:bCs/>
          <w:color w:val="222222"/>
        </w:rPr>
        <w:t xml:space="preserve">ieron que la característica de mi unidad consejero fue que se armó en gran parte en pases en colaboración, o sea, gente que ya estaba trabajando en el </w:t>
      </w:r>
      <w:r>
        <w:rPr>
          <w:rFonts w:cs="Times New Roman"/>
          <w:bCs/>
          <w:color w:val="222222"/>
        </w:rPr>
        <w:t>C</w:t>
      </w:r>
      <w:r w:rsidRPr="005F42CD">
        <w:rPr>
          <w:rFonts w:cs="Times New Roman"/>
          <w:bCs/>
          <w:color w:val="222222"/>
        </w:rPr>
        <w:t xml:space="preserve">onsejo, que se sumó y aportó estos cuatro años. Ahí yo tengo mis dos columnas vertebrales, son Melania Alonso y Paula </w:t>
      </w:r>
      <w:r>
        <w:rPr>
          <w:rFonts w:cs="Times New Roman"/>
          <w:bCs/>
          <w:color w:val="222222"/>
        </w:rPr>
        <w:t>S</w:t>
      </w:r>
      <w:r w:rsidRPr="005F42CD">
        <w:rPr>
          <w:rFonts w:cs="Times New Roman"/>
          <w:bCs/>
          <w:color w:val="222222"/>
        </w:rPr>
        <w:t>erantes, porque son mucho más que las personas que se ocuparon efectivamente de los temas</w:t>
      </w:r>
      <w:r>
        <w:rPr>
          <w:rFonts w:cs="Times New Roman"/>
          <w:bCs/>
          <w:color w:val="222222"/>
        </w:rPr>
        <w:t>. S</w:t>
      </w:r>
      <w:r w:rsidRPr="005F42CD">
        <w:rPr>
          <w:rFonts w:cs="Times New Roman"/>
          <w:bCs/>
          <w:color w:val="222222"/>
        </w:rPr>
        <w:t>on amigas, son personas que me acompañaron en momentos que fueron bastante difíciles y también en los mejores. Hoy</w:t>
      </w:r>
      <w:r>
        <w:rPr>
          <w:rFonts w:cs="Times New Roman"/>
          <w:bCs/>
          <w:color w:val="222222"/>
        </w:rPr>
        <w:t>,</w:t>
      </w:r>
      <w:r w:rsidRPr="005F42CD">
        <w:rPr>
          <w:rFonts w:cs="Times New Roman"/>
          <w:bCs/>
          <w:color w:val="222222"/>
        </w:rPr>
        <w:t xml:space="preserve"> todo es disfrute, pero es un logro de gestión que </w:t>
      </w:r>
      <w:r>
        <w:rPr>
          <w:rFonts w:cs="Times New Roman"/>
          <w:bCs/>
          <w:color w:val="222222"/>
        </w:rPr>
        <w:t xml:space="preserve">habría sido </w:t>
      </w:r>
      <w:r w:rsidRPr="005F42CD">
        <w:rPr>
          <w:rFonts w:cs="Times New Roman"/>
          <w:bCs/>
          <w:color w:val="222222"/>
        </w:rPr>
        <w:t xml:space="preserve">imposible alcanzar sin ellas, así que es un agradecimiento sentido. Incluyo en esto a Santi Ramírez, </w:t>
      </w:r>
      <w:r w:rsidRPr="005F42CD">
        <w:rPr>
          <w:rFonts w:cs="Times New Roman"/>
          <w:bCs/>
          <w:color w:val="222222"/>
        </w:rPr>
        <w:lastRenderedPageBreak/>
        <w:t>que también eligió desde Legal y Técnica venir a trabajar conmigo, lo mismo que Nati Felipa, que me acompaña hace mil, que todos conocen. Gracias</w:t>
      </w:r>
      <w:r>
        <w:rPr>
          <w:rFonts w:cs="Times New Roman"/>
          <w:bCs/>
          <w:color w:val="222222"/>
        </w:rPr>
        <w:t>,</w:t>
      </w:r>
      <w:r w:rsidRPr="005F42CD">
        <w:rPr>
          <w:rFonts w:cs="Times New Roman"/>
          <w:bCs/>
          <w:color w:val="222222"/>
        </w:rPr>
        <w:t xml:space="preserve"> Nati</w:t>
      </w:r>
      <w:r>
        <w:rPr>
          <w:rFonts w:cs="Times New Roman"/>
          <w:bCs/>
          <w:color w:val="222222"/>
        </w:rPr>
        <w:t>,</w:t>
      </w:r>
      <w:r w:rsidRPr="005F42CD">
        <w:rPr>
          <w:rFonts w:cs="Times New Roman"/>
          <w:bCs/>
          <w:color w:val="222222"/>
        </w:rPr>
        <w:t xml:space="preserve"> por la dedicación, gracias Santi. A Juan Alegre, el más leal de los leales, que está ahí acompañándome y que también todos lo conocen porque está desde el origen </w:t>
      </w:r>
      <w:r>
        <w:rPr>
          <w:rFonts w:cs="Times New Roman"/>
          <w:bCs/>
          <w:color w:val="222222"/>
        </w:rPr>
        <w:t>d</w:t>
      </w:r>
      <w:r w:rsidRPr="005F42CD">
        <w:rPr>
          <w:rFonts w:cs="Times New Roman"/>
          <w:bCs/>
          <w:color w:val="222222"/>
        </w:rPr>
        <w:t xml:space="preserve">el </w:t>
      </w:r>
      <w:r>
        <w:rPr>
          <w:rFonts w:cs="Times New Roman"/>
          <w:bCs/>
          <w:color w:val="222222"/>
        </w:rPr>
        <w:t>C</w:t>
      </w:r>
      <w:r w:rsidRPr="005F42CD">
        <w:rPr>
          <w:rFonts w:cs="Times New Roman"/>
          <w:bCs/>
          <w:color w:val="222222"/>
        </w:rPr>
        <w:t>onsejo mismo. A Diego Cura, a Ros</w:t>
      </w:r>
      <w:r>
        <w:rPr>
          <w:rFonts w:cs="Times New Roman"/>
          <w:bCs/>
          <w:color w:val="222222"/>
        </w:rPr>
        <w:t>i</w:t>
      </w:r>
      <w:r w:rsidRPr="005F42CD">
        <w:rPr>
          <w:rFonts w:cs="Times New Roman"/>
          <w:bCs/>
          <w:color w:val="222222"/>
        </w:rPr>
        <w:t xml:space="preserve">, a Meli, a Lu, que están ahí conmigo y fueron muy amorosos, porque hay que sostener, hay que llegar todos los días y ver cómo va, cuál es el desafío, ir por acá, ir por allá. Ese sostén personal estuvo en ellas, así que se los agradezco de corazón. </w:t>
      </w:r>
    </w:p>
    <w:p w14:paraId="630B7726" w14:textId="77777777" w:rsidR="001544DF" w:rsidRDefault="001544DF" w:rsidP="001544DF">
      <w:pPr>
        <w:ind w:firstLine="708"/>
        <w:rPr>
          <w:rFonts w:cs="Times New Roman"/>
          <w:bCs/>
          <w:color w:val="222222"/>
        </w:rPr>
      </w:pPr>
      <w:r>
        <w:rPr>
          <w:rFonts w:cs="Times New Roman"/>
          <w:bCs/>
          <w:color w:val="222222"/>
        </w:rPr>
        <w:t xml:space="preserve">En </w:t>
      </w:r>
      <w:r w:rsidRPr="005F42CD">
        <w:rPr>
          <w:rFonts w:cs="Times New Roman"/>
          <w:bCs/>
          <w:color w:val="222222"/>
        </w:rPr>
        <w:t>lo más personal</w:t>
      </w:r>
      <w:r>
        <w:rPr>
          <w:rFonts w:cs="Times New Roman"/>
          <w:bCs/>
          <w:color w:val="222222"/>
        </w:rPr>
        <w:t xml:space="preserve"> </w:t>
      </w:r>
      <w:r w:rsidRPr="005F42CD">
        <w:rPr>
          <w:rFonts w:cs="Times New Roman"/>
          <w:bCs/>
          <w:color w:val="222222"/>
        </w:rPr>
        <w:t>le tengo que agradecer a Juan Manuel Olmos, claro que sí, porque la oportunidad nos la da una persona, no es que esto sucede desde la nada. Y Juan</w:t>
      </w:r>
      <w:r>
        <w:rPr>
          <w:rFonts w:cs="Times New Roman"/>
          <w:bCs/>
          <w:color w:val="222222"/>
        </w:rPr>
        <w:t>,</w:t>
      </w:r>
      <w:r w:rsidRPr="005F42CD">
        <w:rPr>
          <w:rFonts w:cs="Times New Roman"/>
          <w:bCs/>
          <w:color w:val="222222"/>
        </w:rPr>
        <w:t xml:space="preserve"> cuando me propuso ocupar este cargo</w:t>
      </w:r>
      <w:r>
        <w:rPr>
          <w:rFonts w:cs="Times New Roman"/>
          <w:bCs/>
          <w:color w:val="222222"/>
        </w:rPr>
        <w:t>,</w:t>
      </w:r>
      <w:r w:rsidRPr="005F42CD">
        <w:rPr>
          <w:rFonts w:cs="Times New Roman"/>
          <w:bCs/>
          <w:color w:val="222222"/>
        </w:rPr>
        <w:t xml:space="preserve"> dijo que tenía que ver con un reconocimiento a mi lealtad, a mi forma de trabajar siendo leal a él. Obviamente lo que espero es que no haya cambiado de opinión, que me haya sentido leal estos cuatro años y espero haber transmitido claramente que mi lealtad era a Juan Manuel Olmos. La decisión de Juan también tuvo el impulso </w:t>
      </w:r>
      <w:r>
        <w:rPr>
          <w:rFonts w:cs="Times New Roman"/>
          <w:bCs/>
          <w:color w:val="222222"/>
        </w:rPr>
        <w:t>de</w:t>
      </w:r>
      <w:r w:rsidRPr="005F42CD">
        <w:rPr>
          <w:rFonts w:cs="Times New Roman"/>
          <w:bCs/>
          <w:color w:val="222222"/>
        </w:rPr>
        <w:t xml:space="preserve"> Alejandra García, por eso la quiero volver a mencionar, porque ella empujó para que yo fuera consejera, lo ayudó a confiar también en mí y fue mi conductora en muchísimas partes de esto que era tratar de entender cómo era saltar de un cargo técnico a algo que tiene otra connotación, que es ciertamente más político, y uno tiene que atravesar ese aprendizaje. Para eso Alejandra estuvo ahí. También a Hugo, porque este cargo en este lugar con esta representación no es sin Hugo tampoco, así que le reconozco a</w:t>
      </w:r>
      <w:r>
        <w:rPr>
          <w:rFonts w:cs="Times New Roman"/>
          <w:bCs/>
          <w:color w:val="222222"/>
        </w:rPr>
        <w:t xml:space="preserve"> Hugo</w:t>
      </w:r>
      <w:r w:rsidRPr="005F42CD">
        <w:rPr>
          <w:rFonts w:cs="Times New Roman"/>
          <w:bCs/>
          <w:color w:val="222222"/>
        </w:rPr>
        <w:t xml:space="preserve"> Inchauspe</w:t>
      </w:r>
      <w:r>
        <w:rPr>
          <w:rFonts w:cs="Times New Roman"/>
          <w:bCs/>
          <w:color w:val="222222"/>
        </w:rPr>
        <w:t xml:space="preserve"> el acompañamiento de estos años.</w:t>
      </w:r>
    </w:p>
    <w:p w14:paraId="49E6CD76" w14:textId="77777777" w:rsidR="001544DF" w:rsidRDefault="001544DF" w:rsidP="001544DF">
      <w:pPr>
        <w:ind w:firstLine="708"/>
        <w:rPr>
          <w:rFonts w:cs="Times New Roman"/>
          <w:bCs/>
          <w:color w:val="222222"/>
        </w:rPr>
      </w:pPr>
      <w:r>
        <w:rPr>
          <w:rFonts w:cs="Times New Roman"/>
          <w:bCs/>
          <w:color w:val="222222"/>
        </w:rPr>
        <w:t xml:space="preserve">No puedo dejar de </w:t>
      </w:r>
      <w:r w:rsidRPr="005F42CD">
        <w:rPr>
          <w:rFonts w:cs="Times New Roman"/>
          <w:bCs/>
          <w:color w:val="222222"/>
        </w:rPr>
        <w:t>mencionar a mi familia, a mis hijos Felipe y Antonia, porque es tan básico como pensar que si ellos están bien yo estoy bien, y si no están bien</w:t>
      </w:r>
      <w:r>
        <w:rPr>
          <w:rFonts w:cs="Times New Roman"/>
          <w:bCs/>
          <w:color w:val="222222"/>
        </w:rPr>
        <w:t>,</w:t>
      </w:r>
      <w:r w:rsidRPr="005F42CD">
        <w:rPr>
          <w:rFonts w:cs="Times New Roman"/>
          <w:bCs/>
          <w:color w:val="222222"/>
        </w:rPr>
        <w:t xml:space="preserve"> se pudre todo. Así que es básicamente eso. También a Javier, que llegó sobre el final para acompa</w:t>
      </w:r>
      <w:r>
        <w:rPr>
          <w:rFonts w:cs="Times New Roman"/>
          <w:bCs/>
          <w:color w:val="222222"/>
        </w:rPr>
        <w:t>ñarme.</w:t>
      </w:r>
    </w:p>
    <w:p w14:paraId="36650DD8" w14:textId="77777777" w:rsidR="001544DF" w:rsidRPr="005F42CD" w:rsidRDefault="001544DF" w:rsidP="001544DF">
      <w:pPr>
        <w:ind w:firstLine="708"/>
        <w:rPr>
          <w:rFonts w:cs="Times New Roman"/>
          <w:bCs/>
          <w:color w:val="222222"/>
        </w:rPr>
      </w:pPr>
      <w:r w:rsidRPr="005F42CD">
        <w:rPr>
          <w:rFonts w:cs="Times New Roman"/>
          <w:bCs/>
          <w:color w:val="222222"/>
        </w:rPr>
        <w:t xml:space="preserve">Bueno, y una reflexión final. Yo me había </w:t>
      </w:r>
      <w:r>
        <w:rPr>
          <w:rFonts w:cs="Times New Roman"/>
          <w:bCs/>
          <w:color w:val="222222"/>
        </w:rPr>
        <w:t>a</w:t>
      </w:r>
      <w:r w:rsidRPr="005F42CD">
        <w:rPr>
          <w:rFonts w:cs="Times New Roman"/>
          <w:bCs/>
          <w:color w:val="222222"/>
        </w:rPr>
        <w:t>notado alguna</w:t>
      </w:r>
      <w:r>
        <w:rPr>
          <w:rFonts w:cs="Times New Roman"/>
          <w:bCs/>
          <w:color w:val="222222"/>
        </w:rPr>
        <w:t>s</w:t>
      </w:r>
      <w:r w:rsidRPr="005F42CD">
        <w:rPr>
          <w:rFonts w:cs="Times New Roman"/>
          <w:bCs/>
          <w:color w:val="222222"/>
        </w:rPr>
        <w:t xml:space="preserve"> línea</w:t>
      </w:r>
      <w:r>
        <w:rPr>
          <w:rFonts w:cs="Times New Roman"/>
          <w:bCs/>
          <w:color w:val="222222"/>
        </w:rPr>
        <w:t xml:space="preserve">s. Fui </w:t>
      </w:r>
      <w:r w:rsidRPr="005F42CD">
        <w:rPr>
          <w:rFonts w:cs="Times New Roman"/>
          <w:bCs/>
          <w:color w:val="222222"/>
        </w:rPr>
        <w:t>tomando mis apuntes para no desordenar y que no se</w:t>
      </w:r>
      <w:r>
        <w:rPr>
          <w:rFonts w:cs="Times New Roman"/>
          <w:bCs/>
          <w:color w:val="222222"/>
        </w:rPr>
        <w:t xml:space="preserve"> hag</w:t>
      </w:r>
      <w:r w:rsidRPr="005F42CD">
        <w:rPr>
          <w:rFonts w:cs="Times New Roman"/>
          <w:bCs/>
          <w:color w:val="222222"/>
        </w:rPr>
        <w:t>a tan extenso, y no lo logré, como pueden ver, pero bueno, ya termino. Me acuerdo que Gonzalo</w:t>
      </w:r>
      <w:r>
        <w:rPr>
          <w:rFonts w:cs="Times New Roman"/>
          <w:bCs/>
          <w:color w:val="222222"/>
        </w:rPr>
        <w:t>,</w:t>
      </w:r>
      <w:r w:rsidRPr="005F42CD">
        <w:rPr>
          <w:rFonts w:cs="Times New Roman"/>
          <w:bCs/>
          <w:color w:val="222222"/>
        </w:rPr>
        <w:t xml:space="preserve"> cuando se despedía</w:t>
      </w:r>
      <w:r>
        <w:rPr>
          <w:rFonts w:cs="Times New Roman"/>
          <w:bCs/>
          <w:color w:val="222222"/>
        </w:rPr>
        <w:t>,</w:t>
      </w:r>
      <w:r w:rsidRPr="005F42CD">
        <w:rPr>
          <w:rFonts w:cs="Times New Roman"/>
          <w:bCs/>
          <w:color w:val="222222"/>
        </w:rPr>
        <w:t xml:space="preserve"> mencionó todas las acciones de su gestión. Yo dije, bueno, no voy por acciones, pero </w:t>
      </w:r>
      <w:r>
        <w:rPr>
          <w:rFonts w:cs="Times New Roman"/>
          <w:bCs/>
          <w:color w:val="222222"/>
        </w:rPr>
        <w:t xml:space="preserve">no </w:t>
      </w:r>
      <w:r w:rsidRPr="005F42CD">
        <w:rPr>
          <w:rFonts w:cs="Times New Roman"/>
          <w:bCs/>
          <w:color w:val="222222"/>
        </w:rPr>
        <w:t xml:space="preserve">quiero dejar de nombrar a todas las personas que tengo que nombrar. Y ya </w:t>
      </w:r>
      <w:r>
        <w:rPr>
          <w:rFonts w:cs="Times New Roman"/>
          <w:bCs/>
          <w:color w:val="222222"/>
        </w:rPr>
        <w:t xml:space="preserve">habiéndolo </w:t>
      </w:r>
      <w:r w:rsidRPr="005F42CD">
        <w:rPr>
          <w:rFonts w:cs="Times New Roman"/>
          <w:bCs/>
          <w:color w:val="222222"/>
        </w:rPr>
        <w:t xml:space="preserve">hecho, habiendo agradecido a la mayoría de ustedes que me han acompañado, me quedé pensando que al final no se trataba de qué es lo que uno espera del cargo, de llegar a ser consejero y desde este rol de supuesta autoridad elegir qué puedo, qué quiero hacer, tener autoridad real, sino que en realidad de lo que se trata es de lo que el cargo espera de uno. Porque es verdad que viene con la responsabilidad, es verdad que viene con muchísimas expectativas </w:t>
      </w:r>
      <w:r>
        <w:rPr>
          <w:rFonts w:cs="Times New Roman"/>
          <w:bCs/>
          <w:color w:val="222222"/>
        </w:rPr>
        <w:t xml:space="preserve">algunas </w:t>
      </w:r>
      <w:r w:rsidRPr="005F42CD">
        <w:rPr>
          <w:rFonts w:cs="Times New Roman"/>
          <w:bCs/>
          <w:color w:val="222222"/>
        </w:rPr>
        <w:t>cercanas</w:t>
      </w:r>
      <w:r>
        <w:rPr>
          <w:rFonts w:cs="Times New Roman"/>
          <w:bCs/>
          <w:color w:val="222222"/>
        </w:rPr>
        <w:t xml:space="preserve">, otras </w:t>
      </w:r>
      <w:r w:rsidRPr="005F42CD">
        <w:rPr>
          <w:rFonts w:cs="Times New Roman"/>
          <w:bCs/>
          <w:color w:val="222222"/>
        </w:rPr>
        <w:t>más lejanas, hasta incluso la expectativa del que está fuera de este Poder Judicial, y nos ve a nosotros todos, personas con cargos importantes, esperando que hagamos algo por el servicio de justicia, que nos tomemos en serio nuestro trabajo, que saquemos adelante objetivos. Entonces, desde ese lugar, visto así, de verdad lo único que espero es haber estado a la altura del cargo, haber representado bien la representación de la Legislatura que me tocó.</w:t>
      </w:r>
    </w:p>
    <w:p w14:paraId="5DD0F979" w14:textId="77777777" w:rsidR="001544DF" w:rsidRPr="005F42CD" w:rsidRDefault="001544DF" w:rsidP="001544DF">
      <w:pPr>
        <w:ind w:firstLine="708"/>
        <w:rPr>
          <w:rFonts w:cs="Times New Roman"/>
          <w:bCs/>
          <w:i/>
          <w:iCs/>
          <w:color w:val="222222"/>
        </w:rPr>
      </w:pPr>
      <w:r w:rsidRPr="005F42CD">
        <w:rPr>
          <w:rFonts w:cs="Times New Roman"/>
          <w:bCs/>
          <w:color w:val="222222"/>
        </w:rPr>
        <w:t xml:space="preserve">Para mí, de verdad, en lo personal, es todo ganancia, así que solo puedo decir que valió la pena y les agradezco profundamente a todos y a todas. Muchas gracias. </w:t>
      </w:r>
      <w:r w:rsidRPr="005F42CD">
        <w:rPr>
          <w:rFonts w:cs="Times New Roman"/>
          <w:bCs/>
          <w:i/>
          <w:iCs/>
          <w:color w:val="222222"/>
        </w:rPr>
        <w:t>(Aplausos.)</w:t>
      </w:r>
    </w:p>
    <w:p w14:paraId="34FF8747" w14:textId="77777777" w:rsidR="001544DF" w:rsidRPr="005F42CD" w:rsidRDefault="001544DF" w:rsidP="001544DF">
      <w:pPr>
        <w:rPr>
          <w:rFonts w:cs="Times New Roman"/>
          <w:bCs/>
          <w:color w:val="222222"/>
        </w:rPr>
      </w:pPr>
    </w:p>
    <w:p w14:paraId="49F56CFC" w14:textId="77777777" w:rsidR="001544DF" w:rsidRDefault="001544DF" w:rsidP="001544DF">
      <w:pPr>
        <w:rPr>
          <w:rFonts w:cs="Times New Roman"/>
          <w:bCs/>
          <w:color w:val="222222"/>
        </w:rPr>
      </w:pPr>
      <w:r w:rsidRPr="005F42CD">
        <w:rPr>
          <w:rFonts w:cs="Times New Roman"/>
          <w:b/>
          <w:bCs/>
          <w:color w:val="222222"/>
        </w:rPr>
        <w:t>Sr. Presidente (Dr. Quintana</w:t>
      </w:r>
      <w:proofErr w:type="gramStart"/>
      <w:r w:rsidRPr="005F42CD">
        <w:rPr>
          <w:rFonts w:cs="Times New Roman"/>
          <w:b/>
          <w:bCs/>
          <w:color w:val="222222"/>
        </w:rPr>
        <w:t>).-</w:t>
      </w:r>
      <w:proofErr w:type="gramEnd"/>
      <w:r w:rsidRPr="005F42CD">
        <w:rPr>
          <w:rFonts w:cs="Times New Roman"/>
          <w:bCs/>
          <w:color w:val="222222"/>
        </w:rPr>
        <w:t xml:space="preserve"> Bueno, muchísimas gracias y felicitaciones de nuevo. </w:t>
      </w:r>
    </w:p>
    <w:p w14:paraId="6762D03E" w14:textId="77777777" w:rsidR="001544DF" w:rsidRPr="005F42CD" w:rsidRDefault="001544DF" w:rsidP="001544DF">
      <w:pPr>
        <w:rPr>
          <w:rFonts w:cs="Times New Roman"/>
          <w:bCs/>
          <w:color w:val="222222"/>
        </w:rPr>
      </w:pPr>
      <w:r>
        <w:rPr>
          <w:rFonts w:cs="Times New Roman"/>
          <w:bCs/>
          <w:color w:val="222222"/>
        </w:rPr>
        <w:tab/>
        <w:t xml:space="preserve">Nacho. </w:t>
      </w:r>
    </w:p>
    <w:p w14:paraId="54DBCC6A" w14:textId="77777777" w:rsidR="001544DF" w:rsidRPr="005F42CD" w:rsidRDefault="001544DF" w:rsidP="001544DF">
      <w:pPr>
        <w:rPr>
          <w:rFonts w:cs="Times New Roman"/>
          <w:bCs/>
          <w:color w:val="222222"/>
        </w:rPr>
      </w:pPr>
    </w:p>
    <w:p w14:paraId="351FF0DE" w14:textId="77777777" w:rsidR="001544DF" w:rsidRDefault="001544DF" w:rsidP="001544DF">
      <w:pPr>
        <w:rPr>
          <w:iCs/>
        </w:rPr>
      </w:pPr>
    </w:p>
    <w:p w14:paraId="25683CA8" w14:textId="3CA15681" w:rsidR="001544DF" w:rsidRDefault="001544DF" w:rsidP="001544DF">
      <w:pPr>
        <w:rPr>
          <w:lang w:val="es-AR"/>
        </w:rPr>
      </w:pPr>
      <w:r w:rsidRPr="00DF2C7B">
        <w:rPr>
          <w:rFonts w:cs="Times New Roman"/>
          <w:b/>
          <w:lang w:val="es-AR"/>
        </w:rPr>
        <w:t xml:space="preserve">Dr. </w:t>
      </w:r>
      <w:proofErr w:type="spellStart"/>
      <w:proofErr w:type="gramStart"/>
      <w:r w:rsidRPr="00DF2C7B">
        <w:rPr>
          <w:rFonts w:cs="Times New Roman"/>
          <w:b/>
          <w:lang w:val="es-AR"/>
        </w:rPr>
        <w:t>Biglieri</w:t>
      </w:r>
      <w:proofErr w:type="spellEnd"/>
      <w:r w:rsidRPr="00DF2C7B">
        <w:rPr>
          <w:rFonts w:cs="Times New Roman"/>
          <w:b/>
          <w:lang w:val="es-AR"/>
        </w:rPr>
        <w:t>.-</w:t>
      </w:r>
      <w:proofErr w:type="gramEnd"/>
      <w:r>
        <w:rPr>
          <w:lang w:val="es-AR"/>
        </w:rPr>
        <w:t xml:space="preserve"> </w:t>
      </w:r>
      <w:r w:rsidRPr="00DF2C7B">
        <w:rPr>
          <w:lang w:val="es-AR"/>
        </w:rPr>
        <w:t>Primero</w:t>
      </w:r>
      <w:r>
        <w:rPr>
          <w:lang w:val="es-AR"/>
        </w:rPr>
        <w:t xml:space="preserve"> es</w:t>
      </w:r>
      <w:r w:rsidRPr="00DF2C7B">
        <w:rPr>
          <w:lang w:val="es-AR"/>
        </w:rPr>
        <w:t xml:space="preserve"> difícil</w:t>
      </w:r>
      <w:r>
        <w:rPr>
          <w:lang w:val="es-AR"/>
        </w:rPr>
        <w:t>,</w:t>
      </w:r>
      <w:r w:rsidRPr="00DF2C7B">
        <w:rPr>
          <w:lang w:val="es-AR"/>
        </w:rPr>
        <w:t xml:space="preserve"> porque </w:t>
      </w:r>
      <w:r>
        <w:rPr>
          <w:lang w:val="es-AR"/>
        </w:rPr>
        <w:t xml:space="preserve">yo decía que </w:t>
      </w:r>
      <w:r w:rsidRPr="00DF2C7B">
        <w:rPr>
          <w:lang w:val="es-AR"/>
        </w:rPr>
        <w:t>como va a moquear a A</w:t>
      </w:r>
      <w:r>
        <w:rPr>
          <w:lang w:val="es-AR"/>
        </w:rPr>
        <w:t>na va a ser más fácil después</w:t>
      </w:r>
      <w:r w:rsidRPr="00DF2C7B">
        <w:rPr>
          <w:lang w:val="es-AR"/>
        </w:rPr>
        <w:t xml:space="preserve"> ocultar lo nuestro</w:t>
      </w:r>
      <w:r>
        <w:rPr>
          <w:lang w:val="es-AR"/>
        </w:rPr>
        <w:t>;</w:t>
      </w:r>
      <w:r w:rsidRPr="00DF2C7B">
        <w:rPr>
          <w:lang w:val="es-AR"/>
        </w:rPr>
        <w:t xml:space="preserve"> pero se la bancó, así que vamos a tener que bancárnosla también. </w:t>
      </w:r>
    </w:p>
    <w:p w14:paraId="2AEBC1DD" w14:textId="77777777" w:rsidR="001544DF" w:rsidRDefault="001544DF" w:rsidP="001544DF">
      <w:pPr>
        <w:ind w:firstLine="708"/>
        <w:rPr>
          <w:lang w:val="es-AR"/>
        </w:rPr>
      </w:pPr>
      <w:r w:rsidRPr="00DF2C7B">
        <w:rPr>
          <w:lang w:val="es-AR"/>
        </w:rPr>
        <w:t>Hice como tres o cuatro ensayos de esto, porque Ana primero ya me hizo cambiar ayer, además del tema de la óptica, de la representación de género, no solamente en lo estético, sino realmente en lo de fondo. Empezó con esto de la nominación de los que se merecen que uno le dé una palabra en el plenario como despedida. Y entonces, con un poco de populismo, pero con una trampita, le había pedido a Quintana que el que es nombrado por cuarta vez</w:t>
      </w:r>
      <w:r>
        <w:rPr>
          <w:lang w:val="es-AR"/>
        </w:rPr>
        <w:t>,</w:t>
      </w:r>
      <w:r w:rsidRPr="00DF2C7B">
        <w:rPr>
          <w:lang w:val="es-AR"/>
        </w:rPr>
        <w:t xml:space="preserve"> conste en el </w:t>
      </w:r>
      <w:r>
        <w:rPr>
          <w:lang w:val="es-AR"/>
        </w:rPr>
        <w:t>le</w:t>
      </w:r>
      <w:r w:rsidRPr="00DF2C7B">
        <w:rPr>
          <w:lang w:val="es-AR"/>
        </w:rPr>
        <w:t>gajo.</w:t>
      </w:r>
      <w:r>
        <w:rPr>
          <w:lang w:val="es-AR"/>
        </w:rPr>
        <w:t xml:space="preserve"> </w:t>
      </w:r>
      <w:r w:rsidRPr="003A6031">
        <w:rPr>
          <w:i/>
          <w:szCs w:val="20"/>
          <w:lang w:val="es-AR"/>
        </w:rPr>
        <w:t>(Risas.)</w:t>
      </w:r>
      <w:r>
        <w:rPr>
          <w:lang w:val="es-AR"/>
        </w:rPr>
        <w:t xml:space="preserve"> </w:t>
      </w:r>
      <w:r w:rsidRPr="00DF2C7B">
        <w:rPr>
          <w:lang w:val="es-AR"/>
        </w:rPr>
        <w:t>Total, tres veces</w:t>
      </w:r>
      <w:r>
        <w:rPr>
          <w:lang w:val="es-AR"/>
        </w:rPr>
        <w:t>,</w:t>
      </w:r>
      <w:r w:rsidRPr="00DF2C7B">
        <w:rPr>
          <w:lang w:val="es-AR"/>
        </w:rPr>
        <w:t xml:space="preserve"> y después verá Julita en el próximo plenario. </w:t>
      </w:r>
    </w:p>
    <w:p w14:paraId="3179040B" w14:textId="77777777" w:rsidR="001544DF" w:rsidRDefault="001544DF" w:rsidP="001544DF">
      <w:pPr>
        <w:ind w:firstLine="708"/>
        <w:rPr>
          <w:lang w:val="es-AR"/>
        </w:rPr>
      </w:pPr>
      <w:r>
        <w:rPr>
          <w:lang w:val="es-AR"/>
        </w:rPr>
        <w:t>Habrá</w:t>
      </w:r>
      <w:r w:rsidRPr="00DF2C7B">
        <w:rPr>
          <w:lang w:val="es-AR"/>
        </w:rPr>
        <w:t xml:space="preserve"> algunos nombres que voy a repetir, porque la verdad que en los nombres de algunos siempre cometemos esta falta de olvidarnos de otros. Pero bueno, como a mí me quedó un poquito esa niebla del COVID, algunos </w:t>
      </w:r>
      <w:r>
        <w:rPr>
          <w:lang w:val="es-AR"/>
        </w:rPr>
        <w:t>s</w:t>
      </w:r>
      <w:r w:rsidRPr="00DF2C7B">
        <w:rPr>
          <w:lang w:val="es-AR"/>
        </w:rPr>
        <w:t xml:space="preserve">abrán disculpar que me olvido y los demás serán transmisores de las palabras de agradecimiento para los que no nombré. </w:t>
      </w:r>
    </w:p>
    <w:p w14:paraId="0A9CDBC9" w14:textId="77777777" w:rsidR="001544DF" w:rsidRDefault="001544DF" w:rsidP="001544DF">
      <w:pPr>
        <w:ind w:firstLine="708"/>
        <w:rPr>
          <w:lang w:val="es-AR"/>
        </w:rPr>
      </w:pPr>
      <w:r w:rsidRPr="00DF2C7B">
        <w:rPr>
          <w:lang w:val="es-AR"/>
        </w:rPr>
        <w:t>Ana me puso en este circuito, así que no lo voy a abandonar.</w:t>
      </w:r>
      <w:r>
        <w:rPr>
          <w:lang w:val="es-AR"/>
        </w:rPr>
        <w:t xml:space="preserve"> </w:t>
      </w:r>
      <w:r w:rsidRPr="003A6031">
        <w:rPr>
          <w:i/>
          <w:szCs w:val="20"/>
          <w:lang w:val="es-AR"/>
        </w:rPr>
        <w:t>(Risas.)</w:t>
      </w:r>
      <w:r>
        <w:rPr>
          <w:lang w:val="es-AR"/>
        </w:rPr>
        <w:t xml:space="preserve"> </w:t>
      </w:r>
    </w:p>
    <w:p w14:paraId="3EA873EE" w14:textId="77777777" w:rsidR="001544DF" w:rsidRDefault="001544DF" w:rsidP="001544DF">
      <w:pPr>
        <w:ind w:firstLine="708"/>
        <w:rPr>
          <w:lang w:val="es-AR"/>
        </w:rPr>
      </w:pPr>
      <w:r w:rsidRPr="00DF2C7B">
        <w:rPr>
          <w:lang w:val="es-AR"/>
        </w:rPr>
        <w:t xml:space="preserve">Entonces, también voy a hacer una disección para </w:t>
      </w:r>
      <w:r>
        <w:rPr>
          <w:lang w:val="es-AR"/>
        </w:rPr>
        <w:t>no</w:t>
      </w:r>
      <w:r w:rsidRPr="00DF2C7B">
        <w:rPr>
          <w:lang w:val="es-AR"/>
        </w:rPr>
        <w:t xml:space="preserve"> perde</w:t>
      </w:r>
      <w:r>
        <w:rPr>
          <w:lang w:val="es-AR"/>
        </w:rPr>
        <w:t>r</w:t>
      </w:r>
      <w:r w:rsidRPr="00DF2C7B">
        <w:rPr>
          <w:lang w:val="es-AR"/>
        </w:rPr>
        <w:t xml:space="preserve"> mucho tiempo. Hago </w:t>
      </w:r>
      <w:r>
        <w:rPr>
          <w:lang w:val="es-AR"/>
        </w:rPr>
        <w:t xml:space="preserve">una </w:t>
      </w:r>
      <w:r w:rsidRPr="00DF2C7B">
        <w:rPr>
          <w:lang w:val="es-AR"/>
        </w:rPr>
        <w:t>introducción porque todo el mundo se merece un tiempo, por lo que estos cuatro años brindaron para acompañarme. Pero voy a hacer una disección en las áreas que solamente nomine a los jefes, para no hacer un tema de que estemos dos horas y que tenga que leer</w:t>
      </w:r>
      <w:r>
        <w:rPr>
          <w:lang w:val="es-AR"/>
        </w:rPr>
        <w:t>,</w:t>
      </w:r>
      <w:r w:rsidRPr="00DF2C7B">
        <w:rPr>
          <w:lang w:val="es-AR"/>
        </w:rPr>
        <w:t xml:space="preserve"> como debería leer </w:t>
      </w:r>
      <w:r>
        <w:rPr>
          <w:lang w:val="es-AR"/>
        </w:rPr>
        <w:t xml:space="preserve">a </w:t>
      </w:r>
      <w:r w:rsidRPr="00DF2C7B">
        <w:rPr>
          <w:lang w:val="es-AR"/>
        </w:rPr>
        <w:t>todos los que</w:t>
      </w:r>
      <w:r>
        <w:rPr>
          <w:lang w:val="es-AR"/>
        </w:rPr>
        <w:t>,</w:t>
      </w:r>
      <w:r w:rsidRPr="00DF2C7B">
        <w:rPr>
          <w:lang w:val="es-AR"/>
        </w:rPr>
        <w:t xml:space="preserve"> en el Consejo de la Magistratura de la Ciudad</w:t>
      </w:r>
      <w:r>
        <w:rPr>
          <w:lang w:val="es-AR"/>
        </w:rPr>
        <w:t>,</w:t>
      </w:r>
      <w:r w:rsidRPr="00DF2C7B">
        <w:rPr>
          <w:lang w:val="es-AR"/>
        </w:rPr>
        <w:t xml:space="preserve"> comparten esta vocación por defender la autonomía, consolidar las transferencias y comprender que en cada uno de ustedes hay una lógica que aprendimos mucho en el </w:t>
      </w:r>
      <w:r>
        <w:rPr>
          <w:lang w:val="es-AR"/>
        </w:rPr>
        <w:t xml:space="preserve">FOFECMA -esto es un poco lo </w:t>
      </w:r>
      <w:r w:rsidRPr="00DF2C7B">
        <w:rPr>
          <w:lang w:val="es-AR"/>
        </w:rPr>
        <w:t>que hablaba Ana</w:t>
      </w:r>
      <w:r>
        <w:rPr>
          <w:lang w:val="es-AR"/>
        </w:rPr>
        <w:t>-</w:t>
      </w:r>
      <w:r w:rsidRPr="00DF2C7B">
        <w:rPr>
          <w:lang w:val="es-AR"/>
        </w:rPr>
        <w:t xml:space="preserve"> de compararnos con otros servicios judiciales y ver que en el Consejo de la Magistratura efectivamente hay un trabajo cotidiano, permanente y de acercamiento de la justicia a la sociedad, y eso está en cada uno, en todos los empleados, desde el que abre la puerta a la mañana hasta el que limpia el último baño </w:t>
      </w:r>
      <w:r>
        <w:rPr>
          <w:lang w:val="es-AR"/>
        </w:rPr>
        <w:t>a</w:t>
      </w:r>
      <w:r w:rsidRPr="00DF2C7B">
        <w:rPr>
          <w:lang w:val="es-AR"/>
        </w:rPr>
        <w:t xml:space="preserve"> la noche. </w:t>
      </w:r>
    </w:p>
    <w:p w14:paraId="5F7436FE" w14:textId="77777777" w:rsidR="001544DF" w:rsidRDefault="001544DF" w:rsidP="001544DF">
      <w:pPr>
        <w:ind w:firstLine="708"/>
        <w:rPr>
          <w:lang w:val="es-AR"/>
        </w:rPr>
      </w:pPr>
      <w:r>
        <w:rPr>
          <w:lang w:val="es-AR"/>
        </w:rPr>
        <w:t>El</w:t>
      </w:r>
      <w:r w:rsidRPr="00DF2C7B">
        <w:rPr>
          <w:lang w:val="es-AR"/>
        </w:rPr>
        <w:t xml:space="preserve"> primer agradecimiento es que escuché una frase que me causó gracia, que es que como todos somos ateos hasta la primera turbulencia, lo primero que quiero agradecer es todos esos p</w:t>
      </w:r>
      <w:r>
        <w:rPr>
          <w:lang w:val="es-AR"/>
        </w:rPr>
        <w:t>eríodos</w:t>
      </w:r>
      <w:r w:rsidRPr="00DF2C7B">
        <w:rPr>
          <w:lang w:val="es-AR"/>
        </w:rPr>
        <w:t xml:space="preserve"> de rezo por mi salud. </w:t>
      </w:r>
    </w:p>
    <w:p w14:paraId="086E9DB2" w14:textId="77777777" w:rsidR="001544DF" w:rsidRDefault="001544DF" w:rsidP="001544DF">
      <w:pPr>
        <w:ind w:firstLine="708"/>
        <w:rPr>
          <w:lang w:val="es-AR"/>
        </w:rPr>
      </w:pPr>
      <w:r w:rsidRPr="00DF2C7B">
        <w:rPr>
          <w:lang w:val="es-AR"/>
        </w:rPr>
        <w:t>Pero, en lo positivo</w:t>
      </w:r>
      <w:r>
        <w:rPr>
          <w:lang w:val="es-AR"/>
        </w:rPr>
        <w:t>,</w:t>
      </w:r>
      <w:r w:rsidRPr="00DF2C7B">
        <w:rPr>
          <w:lang w:val="es-AR"/>
        </w:rPr>
        <w:t xml:space="preserve"> la pandemia nos dejó muchos aprendizajes en este plenario y en la forma de gestionar y administrar cosas que incorporamos y que quizás, como dijimos hoy en el tema de</w:t>
      </w:r>
      <w:r>
        <w:rPr>
          <w:lang w:val="es-AR"/>
        </w:rPr>
        <w:t xml:space="preserve"> la Declaración Jurada, forman</w:t>
      </w:r>
      <w:r w:rsidRPr="00DF2C7B">
        <w:rPr>
          <w:lang w:val="es-AR"/>
        </w:rPr>
        <w:t xml:space="preserve"> parte de nuestra vida cotidiana de aquí en adelante. Ya voy a hablar de esto, de las eras, esta es una era distinta a la</w:t>
      </w:r>
      <w:r>
        <w:rPr>
          <w:lang w:val="es-AR"/>
        </w:rPr>
        <w:t>s</w:t>
      </w:r>
      <w:r w:rsidRPr="00DF2C7B">
        <w:rPr>
          <w:lang w:val="es-AR"/>
        </w:rPr>
        <w:t xml:space="preserve"> que nos tocó vivir</w:t>
      </w:r>
      <w:r>
        <w:rPr>
          <w:lang w:val="es-AR"/>
        </w:rPr>
        <w:t>,</w:t>
      </w:r>
      <w:r w:rsidRPr="00DF2C7B">
        <w:rPr>
          <w:lang w:val="es-AR"/>
        </w:rPr>
        <w:t xml:space="preserve"> con un Consejo en el que uno tiene una tendencia casi siempre a hablar de lo que </w:t>
      </w:r>
      <w:r>
        <w:rPr>
          <w:lang w:val="es-AR"/>
        </w:rPr>
        <w:t xml:space="preserve">le </w:t>
      </w:r>
      <w:r w:rsidRPr="00DF2C7B">
        <w:rPr>
          <w:lang w:val="es-AR"/>
        </w:rPr>
        <w:t xml:space="preserve">pasó a uno como fundacional. Siempre te parece que vos </w:t>
      </w:r>
      <w:proofErr w:type="spellStart"/>
      <w:r w:rsidRPr="00DF2C7B">
        <w:rPr>
          <w:lang w:val="es-AR"/>
        </w:rPr>
        <w:t>sos</w:t>
      </w:r>
      <w:proofErr w:type="spellEnd"/>
      <w:r w:rsidRPr="00DF2C7B">
        <w:rPr>
          <w:lang w:val="es-AR"/>
        </w:rPr>
        <w:t xml:space="preserve"> fundacional de algo,</w:t>
      </w:r>
      <w:r>
        <w:rPr>
          <w:lang w:val="es-AR"/>
        </w:rPr>
        <w:t xml:space="preserve"> pero</w:t>
      </w:r>
      <w:r w:rsidRPr="00DF2C7B">
        <w:rPr>
          <w:lang w:val="es-AR"/>
        </w:rPr>
        <w:t xml:space="preserve"> no </w:t>
      </w:r>
      <w:proofErr w:type="spellStart"/>
      <w:r w:rsidRPr="00DF2C7B">
        <w:rPr>
          <w:lang w:val="es-AR"/>
        </w:rPr>
        <w:t>sos</w:t>
      </w:r>
      <w:proofErr w:type="spellEnd"/>
      <w:r w:rsidRPr="00DF2C7B">
        <w:rPr>
          <w:lang w:val="es-AR"/>
        </w:rPr>
        <w:t xml:space="preserve"> absolutamente fundacional</w:t>
      </w:r>
      <w:r>
        <w:rPr>
          <w:lang w:val="es-AR"/>
        </w:rPr>
        <w:t>,</w:t>
      </w:r>
      <w:r w:rsidRPr="00DF2C7B">
        <w:rPr>
          <w:lang w:val="es-AR"/>
        </w:rPr>
        <w:t xml:space="preserve"> salvo el mandato de</w:t>
      </w:r>
      <w:r>
        <w:rPr>
          <w:lang w:val="es-AR"/>
        </w:rPr>
        <w:t xml:space="preserve"> Maques,</w:t>
      </w:r>
      <w:r w:rsidRPr="00DF2C7B">
        <w:rPr>
          <w:lang w:val="es-AR"/>
        </w:rPr>
        <w:t xml:space="preserve"> que fue convencional </w:t>
      </w:r>
      <w:r>
        <w:rPr>
          <w:lang w:val="es-AR"/>
        </w:rPr>
        <w:t>constituyente.</w:t>
      </w:r>
      <w:r w:rsidRPr="00DF2C7B">
        <w:rPr>
          <w:lang w:val="es-AR"/>
        </w:rPr>
        <w:t xml:space="preserve"> Nosotros somos solamente la continuidad y la institucionalidad que merece la ciudad. </w:t>
      </w:r>
    </w:p>
    <w:p w14:paraId="16A46CF7" w14:textId="77777777" w:rsidR="001544DF" w:rsidRDefault="001544DF" w:rsidP="001544DF">
      <w:pPr>
        <w:ind w:firstLine="708"/>
        <w:rPr>
          <w:lang w:val="es-AR"/>
        </w:rPr>
      </w:pPr>
      <w:r w:rsidRPr="00DF2C7B">
        <w:rPr>
          <w:lang w:val="es-AR"/>
        </w:rPr>
        <w:t>Así que, en las distintas áreas, me tocó presidir cuatro años la Comisión de Administración del Consejo. Además, con la transformación que significó la Ley de Administración</w:t>
      </w:r>
      <w:r>
        <w:rPr>
          <w:lang w:val="es-AR"/>
        </w:rPr>
        <w:t>,</w:t>
      </w:r>
      <w:r w:rsidRPr="00DF2C7B">
        <w:rPr>
          <w:lang w:val="es-AR"/>
        </w:rPr>
        <w:t xml:space="preserve"> que incorporó la figura del </w:t>
      </w:r>
      <w:proofErr w:type="gramStart"/>
      <w:r w:rsidRPr="00DF2C7B">
        <w:rPr>
          <w:lang w:val="es-AR"/>
        </w:rPr>
        <w:t>Secretario</w:t>
      </w:r>
      <w:proofErr w:type="gramEnd"/>
      <w:r w:rsidRPr="00DF2C7B">
        <w:rPr>
          <w:lang w:val="es-AR"/>
        </w:rPr>
        <w:t xml:space="preserve"> también con un acuerdo legislativo. Es</w:t>
      </w:r>
      <w:r>
        <w:rPr>
          <w:lang w:val="es-AR"/>
        </w:rPr>
        <w:t>te es</w:t>
      </w:r>
      <w:r w:rsidRPr="00DF2C7B">
        <w:rPr>
          <w:lang w:val="es-AR"/>
        </w:rPr>
        <w:t xml:space="preserve"> un tema que me parece muy importante</w:t>
      </w:r>
      <w:r>
        <w:rPr>
          <w:lang w:val="es-AR"/>
        </w:rPr>
        <w:t>.</w:t>
      </w:r>
    </w:p>
    <w:p w14:paraId="3CF4F528" w14:textId="77777777" w:rsidR="001544DF" w:rsidRDefault="001544DF" w:rsidP="001544DF">
      <w:pPr>
        <w:ind w:firstLine="708"/>
        <w:rPr>
          <w:lang w:val="es-AR"/>
        </w:rPr>
      </w:pPr>
      <w:r>
        <w:rPr>
          <w:lang w:val="es-AR"/>
        </w:rPr>
        <w:t xml:space="preserve">¿Cómo estamos nosotros acá? </w:t>
      </w:r>
      <w:r w:rsidRPr="00DF2C7B">
        <w:rPr>
          <w:lang w:val="es-AR"/>
        </w:rPr>
        <w:t>La voluntad electoral del cuerpo electoral de los jueces</w:t>
      </w:r>
      <w:r>
        <w:rPr>
          <w:lang w:val="es-AR"/>
        </w:rPr>
        <w:t>,</w:t>
      </w:r>
      <w:r w:rsidRPr="00DF2C7B">
        <w:rPr>
          <w:lang w:val="es-AR"/>
        </w:rPr>
        <w:t xml:space="preserve"> que le da legitimidad a los consejeros jueces</w:t>
      </w:r>
      <w:r>
        <w:rPr>
          <w:lang w:val="es-AR"/>
        </w:rPr>
        <w:t>; l</w:t>
      </w:r>
      <w:r w:rsidRPr="00DF2C7B">
        <w:rPr>
          <w:lang w:val="es-AR"/>
        </w:rPr>
        <w:t>a de los abogados</w:t>
      </w:r>
      <w:r>
        <w:rPr>
          <w:lang w:val="es-AR"/>
        </w:rPr>
        <w:t>,</w:t>
      </w:r>
      <w:r w:rsidRPr="00DF2C7B">
        <w:rPr>
          <w:lang w:val="es-AR"/>
        </w:rPr>
        <w:t xml:space="preserve"> que </w:t>
      </w:r>
      <w:proofErr w:type="gramStart"/>
      <w:r w:rsidRPr="00DF2C7B">
        <w:rPr>
          <w:lang w:val="es-AR"/>
        </w:rPr>
        <w:t>le</w:t>
      </w:r>
      <w:proofErr w:type="gramEnd"/>
      <w:r w:rsidRPr="00DF2C7B">
        <w:rPr>
          <w:lang w:val="es-AR"/>
        </w:rPr>
        <w:t xml:space="preserve"> da legitimidad a los consejeros abogados</w:t>
      </w:r>
      <w:r>
        <w:rPr>
          <w:lang w:val="es-AR"/>
        </w:rPr>
        <w:t>;</w:t>
      </w:r>
      <w:r w:rsidRPr="00DF2C7B">
        <w:rPr>
          <w:lang w:val="es-AR"/>
        </w:rPr>
        <w:t xml:space="preserve"> </w:t>
      </w:r>
      <w:r>
        <w:rPr>
          <w:lang w:val="es-AR"/>
        </w:rPr>
        <w:t>y</w:t>
      </w:r>
      <w:r w:rsidRPr="00DF2C7B">
        <w:rPr>
          <w:lang w:val="es-AR"/>
        </w:rPr>
        <w:t xml:space="preserve"> la nuestra</w:t>
      </w:r>
      <w:r>
        <w:rPr>
          <w:lang w:val="es-AR"/>
        </w:rPr>
        <w:t>,</w:t>
      </w:r>
      <w:r w:rsidRPr="00DF2C7B">
        <w:rPr>
          <w:lang w:val="es-AR"/>
        </w:rPr>
        <w:t xml:space="preserve"> que viene por la legitimidad que </w:t>
      </w:r>
      <w:r w:rsidRPr="00DF2C7B">
        <w:rPr>
          <w:lang w:val="es-AR"/>
        </w:rPr>
        <w:lastRenderedPageBreak/>
        <w:t>genera la representación de los legisladores</w:t>
      </w:r>
      <w:r>
        <w:rPr>
          <w:lang w:val="es-AR"/>
        </w:rPr>
        <w:t>. Pero,</w:t>
      </w:r>
      <w:r w:rsidRPr="00DF2C7B">
        <w:rPr>
          <w:lang w:val="es-AR"/>
        </w:rPr>
        <w:t xml:space="preserve"> además, lo que parece, cada vez que vemos en la televisión y decimos </w:t>
      </w:r>
      <w:r>
        <w:rPr>
          <w:lang w:val="es-AR"/>
        </w:rPr>
        <w:t xml:space="preserve">que </w:t>
      </w:r>
      <w:r w:rsidRPr="00DF2C7B">
        <w:rPr>
          <w:lang w:val="es-AR"/>
        </w:rPr>
        <w:t>en el interior se vive mejor, hay más seguridad y tod</w:t>
      </w:r>
      <w:r>
        <w:rPr>
          <w:lang w:val="es-AR"/>
        </w:rPr>
        <w:t>o, yo digo:</w:t>
      </w:r>
      <w:r w:rsidRPr="00DF2C7B">
        <w:rPr>
          <w:lang w:val="es-AR"/>
        </w:rPr>
        <w:t xml:space="preserve"> miren, acá también se vive mejor</w:t>
      </w:r>
      <w:r>
        <w:rPr>
          <w:lang w:val="es-AR"/>
        </w:rPr>
        <w:t>, porque a</w:t>
      </w:r>
      <w:r w:rsidRPr="00DF2C7B">
        <w:rPr>
          <w:lang w:val="es-AR"/>
        </w:rPr>
        <w:t>cá llegamos a partir de un consenso legislativo de una amplia mayoría que superó claramente los dos terc</w:t>
      </w:r>
      <w:r>
        <w:rPr>
          <w:lang w:val="es-AR"/>
        </w:rPr>
        <w:t>ios que exige la Constitución, y,</w:t>
      </w:r>
      <w:r w:rsidRPr="00DF2C7B">
        <w:rPr>
          <w:lang w:val="es-AR"/>
        </w:rPr>
        <w:t xml:space="preserve"> además, como señaló Ana y como vamos a señalar durante por lo menos mi despedida y algunas veces seguramente Quintana, la mayoría de las decisiones las tomamos</w:t>
      </w:r>
      <w:r>
        <w:rPr>
          <w:lang w:val="es-AR"/>
        </w:rPr>
        <w:t>,</w:t>
      </w:r>
      <w:r w:rsidRPr="00DF2C7B">
        <w:rPr>
          <w:lang w:val="es-AR"/>
        </w:rPr>
        <w:t xml:space="preserve"> como ustedes lo ven, en vivo, sin necesidad de ninguna cortapisa, con mucho consenso. </w:t>
      </w:r>
    </w:p>
    <w:p w14:paraId="1C6DC691" w14:textId="77777777" w:rsidR="001544DF" w:rsidRDefault="001544DF" w:rsidP="001544DF">
      <w:pPr>
        <w:ind w:firstLine="708"/>
        <w:rPr>
          <w:lang w:val="es-AR"/>
        </w:rPr>
      </w:pPr>
      <w:r w:rsidRPr="00DF2C7B">
        <w:rPr>
          <w:lang w:val="es-AR"/>
        </w:rPr>
        <w:t>O sea, podemos dar un ejemplo de que tenemos profundas diferencias e igual podemos consensuar políticas públicas</w:t>
      </w:r>
      <w:r>
        <w:rPr>
          <w:lang w:val="es-AR"/>
        </w:rPr>
        <w:t>.</w:t>
      </w:r>
      <w:r w:rsidRPr="00DF2C7B">
        <w:rPr>
          <w:lang w:val="es-AR"/>
        </w:rPr>
        <w:t xml:space="preserve"> </w:t>
      </w:r>
    </w:p>
    <w:p w14:paraId="3A6763A5" w14:textId="77777777" w:rsidR="001544DF" w:rsidRDefault="001544DF" w:rsidP="001544DF">
      <w:pPr>
        <w:ind w:firstLine="708"/>
        <w:rPr>
          <w:lang w:val="es-AR"/>
        </w:rPr>
      </w:pPr>
      <w:r w:rsidRPr="00DF2C7B">
        <w:rPr>
          <w:lang w:val="es-AR"/>
        </w:rPr>
        <w:t>Vuelvo a los individuales y después cierro con el general. En los individuales me tocó también trabajar en distintas ár</w:t>
      </w:r>
      <w:r>
        <w:rPr>
          <w:lang w:val="es-AR"/>
        </w:rPr>
        <w:t>eas. Gracias a Dios no estuve a</w:t>
      </w:r>
      <w:r w:rsidRPr="00DF2C7B">
        <w:rPr>
          <w:lang w:val="es-AR"/>
        </w:rPr>
        <w:t xml:space="preserve"> cargo del Centro de la Mujer.</w:t>
      </w:r>
      <w:r>
        <w:rPr>
          <w:lang w:val="es-AR"/>
        </w:rPr>
        <w:t xml:space="preserve"> </w:t>
      </w:r>
      <w:r w:rsidRPr="00907A7F">
        <w:rPr>
          <w:i/>
          <w:szCs w:val="20"/>
          <w:lang w:val="es-AR"/>
        </w:rPr>
        <w:t>(Risas.)</w:t>
      </w:r>
      <w:r>
        <w:rPr>
          <w:lang w:val="es-AR"/>
        </w:rPr>
        <w:t xml:space="preserve"> </w:t>
      </w:r>
      <w:r w:rsidRPr="00DF2C7B">
        <w:rPr>
          <w:lang w:val="es-AR"/>
        </w:rPr>
        <w:t xml:space="preserve">Es increíble lo que significa la actividad protocolar, </w:t>
      </w:r>
      <w:r>
        <w:rPr>
          <w:lang w:val="es-AR"/>
        </w:rPr>
        <w:t>no por el tema de la figuración</w:t>
      </w:r>
      <w:r w:rsidRPr="00DF2C7B">
        <w:rPr>
          <w:lang w:val="es-AR"/>
        </w:rPr>
        <w:t xml:space="preserve"> sino para lo que significa para el otro. Uno no dimensiona lo que significa un consejero de la magistratura estando en algún lugar</w:t>
      </w:r>
      <w:r>
        <w:rPr>
          <w:lang w:val="es-AR"/>
        </w:rPr>
        <w:t>,</w:t>
      </w:r>
      <w:r w:rsidRPr="00DF2C7B">
        <w:rPr>
          <w:lang w:val="es-AR"/>
        </w:rPr>
        <w:t xml:space="preserve"> hasta que uno no ve cómo lo recibe, no en función de lo que </w:t>
      </w:r>
      <w:proofErr w:type="spellStart"/>
      <w:r w:rsidRPr="00DF2C7B">
        <w:rPr>
          <w:lang w:val="es-AR"/>
        </w:rPr>
        <w:t>sos</w:t>
      </w:r>
      <w:proofErr w:type="spellEnd"/>
      <w:r w:rsidRPr="00DF2C7B">
        <w:rPr>
          <w:lang w:val="es-AR"/>
        </w:rPr>
        <w:t xml:space="preserve">, sino de lo que </w:t>
      </w:r>
      <w:proofErr w:type="spellStart"/>
      <w:r w:rsidRPr="00DF2C7B">
        <w:rPr>
          <w:lang w:val="es-AR"/>
        </w:rPr>
        <w:t>representás</w:t>
      </w:r>
      <w:proofErr w:type="spellEnd"/>
      <w:r w:rsidRPr="00DF2C7B">
        <w:rPr>
          <w:lang w:val="es-AR"/>
        </w:rPr>
        <w:t xml:space="preserve">. Y ahí el laburo de Jésica, de María, de Natalia y de Adrián en Ceremonial es excepcional. </w:t>
      </w:r>
    </w:p>
    <w:p w14:paraId="2B6688E9" w14:textId="77777777" w:rsidR="001544DF" w:rsidRDefault="001544DF" w:rsidP="001544DF">
      <w:pPr>
        <w:ind w:firstLine="708"/>
        <w:rPr>
          <w:lang w:val="es-AR"/>
        </w:rPr>
      </w:pPr>
      <w:r w:rsidRPr="00DF2C7B">
        <w:rPr>
          <w:lang w:val="es-AR"/>
        </w:rPr>
        <w:t>También para llevar las cosas a buen puerto</w:t>
      </w:r>
      <w:r>
        <w:rPr>
          <w:lang w:val="es-AR"/>
        </w:rPr>
        <w:t>,</w:t>
      </w:r>
      <w:r w:rsidRPr="00DF2C7B">
        <w:rPr>
          <w:lang w:val="es-AR"/>
        </w:rPr>
        <w:t xml:space="preserve"> hay que tener una oficina o lógica que despachen las cotidianidades que a veces resolvemos acá y a veces salen porque la ley </w:t>
      </w:r>
      <w:r>
        <w:rPr>
          <w:lang w:val="es-AR"/>
        </w:rPr>
        <w:t>se</w:t>
      </w:r>
      <w:r w:rsidRPr="00DF2C7B">
        <w:rPr>
          <w:lang w:val="es-AR"/>
        </w:rPr>
        <w:t xml:space="preserve"> lo atribuye a alguna de las comisiones. Tanto en la presidencia de Quintana, con Gonzalo Pajón, y especialmente </w:t>
      </w:r>
      <w:r>
        <w:rPr>
          <w:lang w:val="es-AR"/>
        </w:rPr>
        <w:t>-</w:t>
      </w:r>
      <w:r w:rsidRPr="00DF2C7B">
        <w:rPr>
          <w:lang w:val="es-AR"/>
        </w:rPr>
        <w:t>por tiempo, no por intensidad</w:t>
      </w:r>
      <w:r>
        <w:rPr>
          <w:lang w:val="es-AR"/>
        </w:rPr>
        <w:t>-</w:t>
      </w:r>
      <w:r w:rsidRPr="00DF2C7B">
        <w:rPr>
          <w:lang w:val="es-AR"/>
        </w:rPr>
        <w:t xml:space="preserve"> en la de </w:t>
      </w:r>
      <w:r>
        <w:rPr>
          <w:lang w:val="es-AR"/>
        </w:rPr>
        <w:t xml:space="preserve">Maques, con Pancho </w:t>
      </w:r>
      <w:proofErr w:type="spellStart"/>
      <w:r>
        <w:rPr>
          <w:lang w:val="es-AR"/>
        </w:rPr>
        <w:t>Cab</w:t>
      </w:r>
      <w:r w:rsidRPr="00DF2C7B">
        <w:rPr>
          <w:lang w:val="es-AR"/>
        </w:rPr>
        <w:t>a</w:t>
      </w:r>
      <w:r>
        <w:rPr>
          <w:lang w:val="es-AR"/>
        </w:rPr>
        <w:t>ss</w:t>
      </w:r>
      <w:r w:rsidRPr="00DF2C7B">
        <w:rPr>
          <w:lang w:val="es-AR"/>
        </w:rPr>
        <w:t>i</w:t>
      </w:r>
      <w:proofErr w:type="spellEnd"/>
      <w:r w:rsidRPr="00DF2C7B">
        <w:rPr>
          <w:lang w:val="es-AR"/>
        </w:rPr>
        <w:t>, creo que merecen una felicitación especial por lo que signific</w:t>
      </w:r>
      <w:r>
        <w:rPr>
          <w:lang w:val="es-AR"/>
        </w:rPr>
        <w:t>aron</w:t>
      </w:r>
      <w:r w:rsidRPr="00DF2C7B">
        <w:rPr>
          <w:lang w:val="es-AR"/>
        </w:rPr>
        <w:t xml:space="preserve"> esos años de trabajo</w:t>
      </w:r>
      <w:r>
        <w:rPr>
          <w:lang w:val="es-AR"/>
        </w:rPr>
        <w:t>,</w:t>
      </w:r>
      <w:r w:rsidRPr="00DF2C7B">
        <w:rPr>
          <w:lang w:val="es-AR"/>
        </w:rPr>
        <w:t xml:space="preserve"> y ni que hablar</w:t>
      </w:r>
      <w:r>
        <w:rPr>
          <w:lang w:val="es-AR"/>
        </w:rPr>
        <w:t xml:space="preserve"> los</w:t>
      </w:r>
      <w:r w:rsidRPr="00DF2C7B">
        <w:rPr>
          <w:lang w:val="es-AR"/>
        </w:rPr>
        <w:t xml:space="preserve"> de la pandemia. </w:t>
      </w:r>
    </w:p>
    <w:p w14:paraId="179F0F90" w14:textId="77777777" w:rsidR="001544DF" w:rsidRDefault="001544DF" w:rsidP="001544DF">
      <w:pPr>
        <w:ind w:firstLine="708"/>
        <w:rPr>
          <w:lang w:val="es-AR"/>
        </w:rPr>
      </w:pPr>
      <w:r w:rsidRPr="00DF2C7B">
        <w:rPr>
          <w:lang w:val="es-AR"/>
        </w:rPr>
        <w:t xml:space="preserve">Voy tachando, porque si no después </w:t>
      </w:r>
      <w:r>
        <w:rPr>
          <w:lang w:val="es-AR"/>
        </w:rPr>
        <w:t xml:space="preserve">voy a hacer como Ana, que tiene tantos que nombrar, que se olvida. </w:t>
      </w:r>
      <w:r w:rsidRPr="00907A7F">
        <w:rPr>
          <w:i/>
          <w:szCs w:val="20"/>
          <w:lang w:val="es-AR"/>
        </w:rPr>
        <w:t>(Risas.)</w:t>
      </w:r>
      <w:r>
        <w:rPr>
          <w:lang w:val="es-AR"/>
        </w:rPr>
        <w:t xml:space="preserve"> </w:t>
      </w:r>
      <w:r w:rsidRPr="00DF2C7B">
        <w:rPr>
          <w:lang w:val="es-AR"/>
        </w:rPr>
        <w:t xml:space="preserve">Esto es culpa de ella. </w:t>
      </w:r>
    </w:p>
    <w:p w14:paraId="4C24D4A3" w14:textId="7CE96132" w:rsidR="001544DF" w:rsidRDefault="001544DF" w:rsidP="001544DF">
      <w:pPr>
        <w:ind w:firstLine="708"/>
        <w:rPr>
          <w:lang w:val="es-AR"/>
        </w:rPr>
      </w:pPr>
      <w:r w:rsidRPr="00DF2C7B">
        <w:rPr>
          <w:lang w:val="es-AR"/>
        </w:rPr>
        <w:t>El FOFECMA también</w:t>
      </w:r>
      <w:r>
        <w:rPr>
          <w:lang w:val="es-AR"/>
        </w:rPr>
        <w:t>:</w:t>
      </w:r>
      <w:r w:rsidRPr="00DF2C7B">
        <w:rPr>
          <w:lang w:val="es-AR"/>
        </w:rPr>
        <w:t xml:space="preserve"> Vicky, Matías y Delfina son un apoyo constante. Hemos rotado la representación</w:t>
      </w:r>
      <w:r w:rsidR="002F1540">
        <w:rPr>
          <w:lang w:val="es-AR"/>
        </w:rPr>
        <w:t xml:space="preserve">, </w:t>
      </w:r>
      <w:r w:rsidRPr="00DF2C7B">
        <w:rPr>
          <w:lang w:val="es-AR"/>
        </w:rPr>
        <w:t>pero hemos mantenido una continuidad que se instauró desde la presidencia de Olmos en adelante</w:t>
      </w:r>
      <w:r>
        <w:rPr>
          <w:lang w:val="es-AR"/>
        </w:rPr>
        <w:t>, a</w:t>
      </w:r>
      <w:r w:rsidRPr="00DF2C7B">
        <w:rPr>
          <w:lang w:val="es-AR"/>
        </w:rPr>
        <w:t>sí que el FOFECMA es un espacio increíble para aprender, pero también para mostrar cómo funciona el Poder Judicial de la Ciudad</w:t>
      </w:r>
      <w:r>
        <w:rPr>
          <w:lang w:val="es-AR"/>
        </w:rPr>
        <w:t>. L</w:t>
      </w:r>
      <w:r w:rsidRPr="00DF2C7B">
        <w:rPr>
          <w:lang w:val="es-AR"/>
        </w:rPr>
        <w:t>o que dije hoy, la lógica de que la administración no dependa de la jurisdicción. No mezclar ese tema que el constituyente lo diferenció</w:t>
      </w:r>
      <w:r>
        <w:rPr>
          <w:lang w:val="es-AR"/>
        </w:rPr>
        <w:t xml:space="preserve"> y</w:t>
      </w:r>
      <w:r w:rsidRPr="00DF2C7B">
        <w:rPr>
          <w:lang w:val="es-AR"/>
        </w:rPr>
        <w:t xml:space="preserve"> nosotros</w:t>
      </w:r>
      <w:r>
        <w:rPr>
          <w:lang w:val="es-AR"/>
        </w:rPr>
        <w:t>,</w:t>
      </w:r>
      <w:r w:rsidRPr="00DF2C7B">
        <w:rPr>
          <w:lang w:val="es-AR"/>
        </w:rPr>
        <w:t xml:space="preserve"> como día a día lo mostramos</w:t>
      </w:r>
      <w:r>
        <w:rPr>
          <w:lang w:val="es-AR"/>
        </w:rPr>
        <w:t>, y</w:t>
      </w:r>
      <w:r w:rsidRPr="00DF2C7B">
        <w:rPr>
          <w:lang w:val="es-AR"/>
        </w:rPr>
        <w:t xml:space="preserve"> el FOFECMA nada más y nada menos que consagró presidentes honorarios a Olmos y a Silvi</w:t>
      </w:r>
      <w:r>
        <w:rPr>
          <w:lang w:val="es-AR"/>
        </w:rPr>
        <w:t>a</w:t>
      </w:r>
      <w:r w:rsidRPr="00DF2C7B">
        <w:rPr>
          <w:lang w:val="es-AR"/>
        </w:rPr>
        <w:t xml:space="preserve"> Bianco en su momento, también a Enzo. Así que es una especie de caricia cada vez que uno va, pero también todo lo que trae</w:t>
      </w:r>
      <w:r>
        <w:rPr>
          <w:lang w:val="es-AR"/>
        </w:rPr>
        <w:t>,</w:t>
      </w:r>
      <w:r w:rsidRPr="00DF2C7B">
        <w:rPr>
          <w:lang w:val="es-AR"/>
        </w:rPr>
        <w:t xml:space="preserve"> aprende y compara. Somos una academia de derecho comparado en ese tema</w:t>
      </w:r>
      <w:r>
        <w:rPr>
          <w:lang w:val="es-AR"/>
        </w:rPr>
        <w:t>,</w:t>
      </w:r>
      <w:r w:rsidRPr="00DF2C7B">
        <w:rPr>
          <w:lang w:val="es-AR"/>
        </w:rPr>
        <w:t xml:space="preserve"> para los que nos gusta el derecho político, constitucional y administrativo. </w:t>
      </w:r>
    </w:p>
    <w:p w14:paraId="3BFE5C70" w14:textId="77777777" w:rsidR="001544DF" w:rsidRDefault="001544DF" w:rsidP="001544DF">
      <w:pPr>
        <w:ind w:firstLine="708"/>
        <w:rPr>
          <w:lang w:val="es-AR"/>
        </w:rPr>
      </w:pPr>
      <w:r w:rsidRPr="00DF2C7B">
        <w:rPr>
          <w:lang w:val="es-AR"/>
        </w:rPr>
        <w:t>En Innovación, obviamente lo que fue la pandemia fue un tratado intenso, un doctorado intenso sobre innovación. También ahí tengo que</w:t>
      </w:r>
      <w:r>
        <w:rPr>
          <w:lang w:val="es-AR"/>
        </w:rPr>
        <w:t xml:space="preserve"> volver a nombrar a Silvia. Y</w:t>
      </w:r>
      <w:r w:rsidRPr="00DF2C7B">
        <w:rPr>
          <w:lang w:val="es-AR"/>
        </w:rPr>
        <w:t xml:space="preserve">a van dos veces que </w:t>
      </w:r>
      <w:r>
        <w:rPr>
          <w:lang w:val="es-AR"/>
        </w:rPr>
        <w:t xml:space="preserve">la </w:t>
      </w:r>
      <w:r w:rsidRPr="00DF2C7B">
        <w:rPr>
          <w:lang w:val="es-AR"/>
        </w:rPr>
        <w:t>nombr</w:t>
      </w:r>
      <w:r>
        <w:rPr>
          <w:lang w:val="es-AR"/>
        </w:rPr>
        <w:t>o,</w:t>
      </w:r>
      <w:r w:rsidRPr="00DF2C7B">
        <w:rPr>
          <w:lang w:val="es-AR"/>
        </w:rPr>
        <w:t xml:space="preserve"> así que</w:t>
      </w:r>
      <w:r>
        <w:rPr>
          <w:lang w:val="es-AR"/>
        </w:rPr>
        <w:t xml:space="preserve"> hay que asentarlo en el legajo. En la Secretaría de Innovación también nombro a Luis y a </w:t>
      </w:r>
      <w:proofErr w:type="spellStart"/>
      <w:r>
        <w:rPr>
          <w:lang w:val="es-AR"/>
        </w:rPr>
        <w:t>Maju</w:t>
      </w:r>
      <w:proofErr w:type="spellEnd"/>
      <w:r w:rsidRPr="00DF2C7B">
        <w:rPr>
          <w:lang w:val="es-AR"/>
        </w:rPr>
        <w:t xml:space="preserve">, que están constantemente, y </w:t>
      </w:r>
      <w:r>
        <w:rPr>
          <w:lang w:val="es-AR"/>
        </w:rPr>
        <w:t xml:space="preserve">a </w:t>
      </w:r>
      <w:r w:rsidRPr="00DF2C7B">
        <w:rPr>
          <w:lang w:val="es-AR"/>
        </w:rPr>
        <w:t xml:space="preserve">los de </w:t>
      </w:r>
      <w:r>
        <w:rPr>
          <w:lang w:val="es-AR"/>
        </w:rPr>
        <w:t>DGIT</w:t>
      </w:r>
      <w:r w:rsidRPr="00DF2C7B">
        <w:rPr>
          <w:lang w:val="es-AR"/>
        </w:rPr>
        <w:t xml:space="preserve">, que son Gustavo y Branca, siempre a disposición. Y si no tenemos fierros, es difícil vivir en este mundo en el que cada vez tenemos menos expedientes de papel, ¿no? </w:t>
      </w:r>
      <w:r>
        <w:rPr>
          <w:lang w:val="es-AR"/>
        </w:rPr>
        <w:t>O sea, n</w:t>
      </w:r>
      <w:r w:rsidRPr="00DF2C7B">
        <w:rPr>
          <w:lang w:val="es-AR"/>
        </w:rPr>
        <w:t xml:space="preserve">ecesitamos cotidianamente de ellos. </w:t>
      </w:r>
    </w:p>
    <w:p w14:paraId="282D0BC2" w14:textId="77777777" w:rsidR="001544DF" w:rsidRDefault="001544DF" w:rsidP="001544DF">
      <w:pPr>
        <w:ind w:firstLine="708"/>
        <w:rPr>
          <w:lang w:val="es-AR"/>
        </w:rPr>
      </w:pPr>
      <w:r w:rsidRPr="00DF2C7B">
        <w:rPr>
          <w:lang w:val="es-AR"/>
        </w:rPr>
        <w:t>Lo nombro a Juan porque me abre la puerta toda</w:t>
      </w:r>
      <w:r>
        <w:rPr>
          <w:lang w:val="es-AR"/>
        </w:rPr>
        <w:t>s</w:t>
      </w:r>
      <w:r w:rsidRPr="00DF2C7B">
        <w:rPr>
          <w:lang w:val="es-AR"/>
        </w:rPr>
        <w:t xml:space="preserve"> la</w:t>
      </w:r>
      <w:r>
        <w:rPr>
          <w:lang w:val="es-AR"/>
        </w:rPr>
        <w:t>s</w:t>
      </w:r>
      <w:r w:rsidRPr="00DF2C7B">
        <w:rPr>
          <w:lang w:val="es-AR"/>
        </w:rPr>
        <w:t xml:space="preserve"> mañana</w:t>
      </w:r>
      <w:r>
        <w:rPr>
          <w:lang w:val="es-AR"/>
        </w:rPr>
        <w:t>s</w:t>
      </w:r>
      <w:r w:rsidRPr="00DF2C7B">
        <w:rPr>
          <w:lang w:val="es-AR"/>
        </w:rPr>
        <w:t>, pero es todo el equipo de seguridad, independient</w:t>
      </w:r>
      <w:r>
        <w:rPr>
          <w:lang w:val="es-AR"/>
        </w:rPr>
        <w:t>emente de que sean tercerizados</w:t>
      </w:r>
      <w:r w:rsidRPr="00DF2C7B">
        <w:rPr>
          <w:lang w:val="es-AR"/>
        </w:rPr>
        <w:t xml:space="preserve"> </w:t>
      </w:r>
      <w:r>
        <w:rPr>
          <w:lang w:val="es-AR"/>
        </w:rPr>
        <w:t>-</w:t>
      </w:r>
      <w:r w:rsidRPr="00DF2C7B">
        <w:rPr>
          <w:lang w:val="es-AR"/>
        </w:rPr>
        <w:t>igual los de limpieza</w:t>
      </w:r>
      <w:r>
        <w:rPr>
          <w:lang w:val="es-AR"/>
        </w:rPr>
        <w:t>-</w:t>
      </w:r>
      <w:r w:rsidRPr="00DF2C7B">
        <w:rPr>
          <w:lang w:val="es-AR"/>
        </w:rPr>
        <w:t xml:space="preserve"> lo que hace que trabajemos en un ambiente digno, seguro, y especialmente en el ámbito de tener en cuenta que manejamos cosas sensibles, como las que debatimos hoy de cómo </w:t>
      </w:r>
      <w:r w:rsidRPr="00DF2C7B">
        <w:rPr>
          <w:lang w:val="es-AR"/>
        </w:rPr>
        <w:lastRenderedPageBreak/>
        <w:t xml:space="preserve">tenemos que asentar </w:t>
      </w:r>
      <w:r>
        <w:rPr>
          <w:lang w:val="es-AR"/>
        </w:rPr>
        <w:t xml:space="preserve">en </w:t>
      </w:r>
      <w:r w:rsidRPr="00DF2C7B">
        <w:rPr>
          <w:lang w:val="es-AR"/>
        </w:rPr>
        <w:t>un acta</w:t>
      </w:r>
      <w:r>
        <w:rPr>
          <w:lang w:val="es-AR"/>
        </w:rPr>
        <w:t>. P</w:t>
      </w:r>
      <w:r w:rsidRPr="00DF2C7B">
        <w:rPr>
          <w:lang w:val="es-AR"/>
        </w:rPr>
        <w:t>or lo tanto</w:t>
      </w:r>
      <w:r>
        <w:rPr>
          <w:lang w:val="es-AR"/>
        </w:rPr>
        <w:t>,</w:t>
      </w:r>
      <w:r w:rsidRPr="00DF2C7B">
        <w:rPr>
          <w:lang w:val="es-AR"/>
        </w:rPr>
        <w:t xml:space="preserve"> el tema de seguridad también es importante para nuestra tarea cotidiana. </w:t>
      </w:r>
    </w:p>
    <w:p w14:paraId="6328C77F" w14:textId="77777777" w:rsidR="001544DF" w:rsidRDefault="001544DF" w:rsidP="001544DF">
      <w:pPr>
        <w:ind w:firstLine="708"/>
        <w:rPr>
          <w:lang w:val="es-AR"/>
        </w:rPr>
      </w:pPr>
      <w:r w:rsidRPr="00DF2C7B">
        <w:rPr>
          <w:lang w:val="es-AR"/>
        </w:rPr>
        <w:t>Obviamente</w:t>
      </w:r>
      <w:r>
        <w:rPr>
          <w:lang w:val="es-AR"/>
        </w:rPr>
        <w:t>,</w:t>
      </w:r>
      <w:r w:rsidRPr="00DF2C7B">
        <w:rPr>
          <w:lang w:val="es-AR"/>
        </w:rPr>
        <w:t xml:space="preserve"> me tomé unas vacaciones cortitas</w:t>
      </w:r>
      <w:r>
        <w:rPr>
          <w:lang w:val="es-AR"/>
        </w:rPr>
        <w:t>,</w:t>
      </w:r>
      <w:r w:rsidRPr="00DF2C7B">
        <w:rPr>
          <w:lang w:val="es-AR"/>
        </w:rPr>
        <w:t xml:space="preserve"> de cuatro años, pero tengo que decir que siempre uno tiene a mano para reflexionar, además de que me marcaron la cancha un par de veces, pero no importa, igual entiendo las reglas de juego</w:t>
      </w:r>
      <w:r>
        <w:rPr>
          <w:lang w:val="es-AR"/>
        </w:rPr>
        <w:t>. Así que nombro a Sergio, Silvana, Y</w:t>
      </w:r>
      <w:r w:rsidRPr="00DF2C7B">
        <w:rPr>
          <w:lang w:val="es-AR"/>
        </w:rPr>
        <w:t>anina, Mauro, Vanesa en su momento, Adriana, Sabrina, en Jurídicos y en las áreas de patrocinio</w:t>
      </w:r>
      <w:r>
        <w:rPr>
          <w:lang w:val="es-AR"/>
        </w:rPr>
        <w:t>,</w:t>
      </w:r>
      <w:r w:rsidRPr="00DF2C7B">
        <w:rPr>
          <w:lang w:val="es-AR"/>
        </w:rPr>
        <w:t xml:space="preserve"> que cualquier otro estudio jurídico envidiaría tener el equipo con Silvina y con Paula</w:t>
      </w:r>
      <w:r>
        <w:rPr>
          <w:lang w:val="es-AR"/>
        </w:rPr>
        <w:t>,</w:t>
      </w:r>
      <w:r w:rsidRPr="00DF2C7B">
        <w:rPr>
          <w:lang w:val="es-AR"/>
        </w:rPr>
        <w:t xml:space="preserve"> que tenemos</w:t>
      </w:r>
      <w:r>
        <w:rPr>
          <w:lang w:val="es-AR"/>
        </w:rPr>
        <w:t xml:space="preserve"> para el</w:t>
      </w:r>
      <w:r w:rsidRPr="00DF2C7B">
        <w:rPr>
          <w:lang w:val="es-AR"/>
        </w:rPr>
        <w:t xml:space="preserve"> área de Judiciales. </w:t>
      </w:r>
    </w:p>
    <w:p w14:paraId="2E7A51EB" w14:textId="77777777" w:rsidR="001544DF" w:rsidRDefault="001544DF" w:rsidP="001544DF">
      <w:pPr>
        <w:ind w:firstLine="708"/>
        <w:rPr>
          <w:lang w:val="es-AR"/>
        </w:rPr>
      </w:pPr>
      <w:r>
        <w:rPr>
          <w:lang w:val="es-AR"/>
        </w:rPr>
        <w:t>V</w:t>
      </w:r>
      <w:r w:rsidRPr="00DF2C7B">
        <w:rPr>
          <w:lang w:val="es-AR"/>
        </w:rPr>
        <w:t>oy más o menos acelerando.</w:t>
      </w:r>
    </w:p>
    <w:p w14:paraId="25A564BD" w14:textId="77777777" w:rsidR="001544DF" w:rsidRDefault="001544DF" w:rsidP="001544DF">
      <w:pPr>
        <w:ind w:firstLine="708"/>
        <w:rPr>
          <w:lang w:val="es-AR"/>
        </w:rPr>
      </w:pPr>
      <w:r w:rsidRPr="00DF2C7B">
        <w:rPr>
          <w:lang w:val="es-AR"/>
        </w:rPr>
        <w:t xml:space="preserve">Como me tocó cuatro años presidir </w:t>
      </w:r>
      <w:proofErr w:type="spellStart"/>
      <w:r>
        <w:rPr>
          <w:lang w:val="es-AR"/>
        </w:rPr>
        <w:t>CAGyMJ</w:t>
      </w:r>
      <w:proofErr w:type="spellEnd"/>
      <w:r w:rsidRPr="00DF2C7B">
        <w:rPr>
          <w:lang w:val="es-AR"/>
        </w:rPr>
        <w:t xml:space="preserve"> </w:t>
      </w:r>
      <w:r>
        <w:rPr>
          <w:lang w:val="es-AR"/>
        </w:rPr>
        <w:t>-</w:t>
      </w:r>
      <w:r w:rsidRPr="00DF2C7B">
        <w:rPr>
          <w:lang w:val="es-AR"/>
        </w:rPr>
        <w:t>lo dije en la despedida de la Co</w:t>
      </w:r>
      <w:r>
        <w:rPr>
          <w:lang w:val="es-AR"/>
        </w:rPr>
        <w:t xml:space="preserve">misión y lo quiero decir ahora </w:t>
      </w:r>
      <w:r w:rsidRPr="00DF2C7B">
        <w:rPr>
          <w:lang w:val="es-AR"/>
        </w:rPr>
        <w:t>delante de todos</w:t>
      </w:r>
      <w:r>
        <w:rPr>
          <w:lang w:val="es-AR"/>
        </w:rPr>
        <w:t>-</w:t>
      </w:r>
      <w:r w:rsidRPr="00DF2C7B">
        <w:rPr>
          <w:lang w:val="es-AR"/>
        </w:rPr>
        <w:t xml:space="preserve"> es tan diferente ser compañero de trabajo a tener que tomar decisiones sobre los compañeros de trabajo</w:t>
      </w:r>
      <w:r>
        <w:rPr>
          <w:lang w:val="es-AR"/>
        </w:rPr>
        <w:t>,</w:t>
      </w:r>
      <w:r w:rsidRPr="00DF2C7B">
        <w:rPr>
          <w:lang w:val="es-AR"/>
        </w:rPr>
        <w:t xml:space="preserve"> que les deseo a todos que algún día, si tienen aspiraciones, sean consejeros, pero no les deseo a ninguno tener que pensar en esa toma de decisiones</w:t>
      </w:r>
      <w:r>
        <w:rPr>
          <w:lang w:val="es-AR"/>
        </w:rPr>
        <w:t>. Y eso</w:t>
      </w:r>
      <w:r w:rsidRPr="00DF2C7B">
        <w:rPr>
          <w:lang w:val="es-AR"/>
        </w:rPr>
        <w:t xml:space="preserve"> me la enseñó Durán, porque la verdad es que muchos años compartimos tensiones en la forma del abordaje de la toma de decisiones, </w:t>
      </w:r>
      <w:r>
        <w:rPr>
          <w:lang w:val="es-AR"/>
        </w:rPr>
        <w:t xml:space="preserve">pero </w:t>
      </w:r>
      <w:r w:rsidRPr="00DF2C7B">
        <w:rPr>
          <w:lang w:val="es-AR"/>
        </w:rPr>
        <w:t xml:space="preserve">sin embargo encontré uno de los mejores colaboradores que uno puede tener para presidir una comisión, con la envergadura que tiene la administración del Poder Judicial de la ciudad, así que gracias Fabián y gracias a Ana </w:t>
      </w:r>
      <w:proofErr w:type="spellStart"/>
      <w:r w:rsidRPr="00DF2C7B">
        <w:rPr>
          <w:lang w:val="es-AR"/>
        </w:rPr>
        <w:t>Sch</w:t>
      </w:r>
      <w:r>
        <w:rPr>
          <w:lang w:val="es-AR"/>
        </w:rPr>
        <w:t>v</w:t>
      </w:r>
      <w:r w:rsidRPr="00DF2C7B">
        <w:rPr>
          <w:lang w:val="es-AR"/>
        </w:rPr>
        <w:t>inn</w:t>
      </w:r>
      <w:proofErr w:type="spellEnd"/>
      <w:r w:rsidRPr="00DF2C7B">
        <w:rPr>
          <w:lang w:val="es-AR"/>
        </w:rPr>
        <w:t xml:space="preserve"> también. </w:t>
      </w:r>
    </w:p>
    <w:p w14:paraId="55165B42" w14:textId="77777777" w:rsidR="001544DF" w:rsidRDefault="001544DF" w:rsidP="001544DF">
      <w:pPr>
        <w:ind w:firstLine="708"/>
        <w:rPr>
          <w:lang w:val="es-AR"/>
        </w:rPr>
      </w:pPr>
      <w:r w:rsidRPr="00DF2C7B">
        <w:rPr>
          <w:lang w:val="es-AR"/>
        </w:rPr>
        <w:t>Lo de la Secretaría fue un quiebre, porque una cosa era la administ</w:t>
      </w:r>
      <w:r>
        <w:rPr>
          <w:lang w:val="es-AR"/>
        </w:rPr>
        <w:t>ración que realizábamos antes, y a</w:t>
      </w:r>
      <w:r w:rsidRPr="00DF2C7B">
        <w:rPr>
          <w:lang w:val="es-AR"/>
        </w:rPr>
        <w:t>hí va</w:t>
      </w:r>
      <w:r>
        <w:rPr>
          <w:lang w:val="es-AR"/>
        </w:rPr>
        <w:t>n</w:t>
      </w:r>
      <w:r w:rsidRPr="00DF2C7B">
        <w:rPr>
          <w:lang w:val="es-AR"/>
        </w:rPr>
        <w:t xml:space="preserve"> unas palabras que en algún momento oí y recibí alguna crítica y pido disculpas, porque evidentemente me debe haber fallado el chip </w:t>
      </w:r>
      <w:r>
        <w:rPr>
          <w:lang w:val="es-AR"/>
        </w:rPr>
        <w:t>-</w:t>
      </w:r>
      <w:r w:rsidRPr="00DF2C7B">
        <w:rPr>
          <w:lang w:val="es-AR"/>
        </w:rPr>
        <w:t xml:space="preserve">en ese momento todavía no tenía </w:t>
      </w:r>
      <w:r>
        <w:rPr>
          <w:lang w:val="es-AR"/>
        </w:rPr>
        <w:t>COVID-</w:t>
      </w:r>
      <w:r w:rsidRPr="00DF2C7B">
        <w:rPr>
          <w:lang w:val="es-AR"/>
        </w:rPr>
        <w:t xml:space="preserve"> que fue Luisito Montenegro, primero administrador, y después cuando vino Genoveva </w:t>
      </w:r>
      <w:r>
        <w:rPr>
          <w:lang w:val="es-AR"/>
        </w:rPr>
        <w:t>-</w:t>
      </w:r>
      <w:r w:rsidRPr="00DF2C7B">
        <w:rPr>
          <w:lang w:val="es-AR"/>
        </w:rPr>
        <w:t>de ella voy a hablar luego</w:t>
      </w:r>
      <w:r>
        <w:rPr>
          <w:lang w:val="es-AR"/>
        </w:rPr>
        <w:t>-</w:t>
      </w:r>
      <w:r w:rsidRPr="00DF2C7B">
        <w:rPr>
          <w:lang w:val="es-AR"/>
        </w:rPr>
        <w:t xml:space="preserve"> y después Clara, todo el equip</w:t>
      </w:r>
      <w:r>
        <w:rPr>
          <w:lang w:val="es-AR"/>
        </w:rPr>
        <w:t>o que hoy conduce Clara, que es</w:t>
      </w:r>
      <w:r w:rsidRPr="00DF2C7B">
        <w:rPr>
          <w:lang w:val="es-AR"/>
        </w:rPr>
        <w:t xml:space="preserve"> el motor cotidiano de esta institución y la toma de decisiones, que nosotros nos llevamos para pensar. </w:t>
      </w:r>
    </w:p>
    <w:p w14:paraId="55B7E072" w14:textId="77777777" w:rsidR="001544DF" w:rsidRDefault="001544DF" w:rsidP="001544DF">
      <w:pPr>
        <w:ind w:firstLine="708"/>
        <w:rPr>
          <w:lang w:val="es-AR"/>
        </w:rPr>
      </w:pPr>
      <w:r w:rsidRPr="00DF2C7B">
        <w:rPr>
          <w:lang w:val="es-AR"/>
        </w:rPr>
        <w:t>Me va quedando poco, no se apuren</w:t>
      </w:r>
      <w:r>
        <w:rPr>
          <w:lang w:val="es-AR"/>
        </w:rPr>
        <w:t>, eh</w:t>
      </w:r>
      <w:r w:rsidRPr="00DF2C7B">
        <w:rPr>
          <w:lang w:val="es-AR"/>
        </w:rPr>
        <w:t xml:space="preserve">. </w:t>
      </w:r>
    </w:p>
    <w:p w14:paraId="0A2A5DB8" w14:textId="77777777" w:rsidR="001544DF" w:rsidRDefault="001544DF" w:rsidP="001544DF">
      <w:pPr>
        <w:ind w:firstLine="708"/>
        <w:rPr>
          <w:lang w:val="es-AR"/>
        </w:rPr>
      </w:pPr>
      <w:r w:rsidRPr="00DF2C7B">
        <w:rPr>
          <w:lang w:val="es-AR"/>
        </w:rPr>
        <w:t>Mi unidad la dejo para el final</w:t>
      </w:r>
      <w:r>
        <w:rPr>
          <w:lang w:val="es-AR"/>
        </w:rPr>
        <w:t>.</w:t>
      </w:r>
    </w:p>
    <w:p w14:paraId="165A0954" w14:textId="77777777" w:rsidR="001544DF" w:rsidRDefault="001544DF" w:rsidP="001544DF">
      <w:pPr>
        <w:ind w:firstLine="708"/>
        <w:rPr>
          <w:lang w:val="es-AR"/>
        </w:rPr>
      </w:pPr>
      <w:r>
        <w:rPr>
          <w:lang w:val="es-AR"/>
        </w:rPr>
        <w:t>V</w:t>
      </w:r>
      <w:r w:rsidRPr="00DF2C7B">
        <w:rPr>
          <w:lang w:val="es-AR"/>
        </w:rPr>
        <w:t>oy con los consejeros, porque tuvimos distintas composiciones de</w:t>
      </w:r>
      <w:r>
        <w:rPr>
          <w:lang w:val="es-AR"/>
        </w:rPr>
        <w:t>l Consejo</w:t>
      </w:r>
      <w:r w:rsidRPr="00DF2C7B">
        <w:rPr>
          <w:lang w:val="es-AR"/>
        </w:rPr>
        <w:t xml:space="preserve">, y esto es un ámbito de aprendizaje, además de forma de toma de decisión, y además es maravilloso comprender a los que ya nos tocó en alguna otra actitud ejecutiva, digamos, tomar decisiones con tu solo puño y letra, entender cómo funciona la cabeza de la voluntad colegial, cómo vamos conformando la idea de la voluntad colegial. </w:t>
      </w:r>
    </w:p>
    <w:p w14:paraId="172498CF" w14:textId="77777777" w:rsidR="001544DF" w:rsidRDefault="001544DF" w:rsidP="001544DF">
      <w:pPr>
        <w:ind w:firstLine="708"/>
        <w:rPr>
          <w:lang w:val="es-AR"/>
        </w:rPr>
      </w:pPr>
      <w:r w:rsidRPr="00DF2C7B">
        <w:rPr>
          <w:lang w:val="es-AR"/>
        </w:rPr>
        <w:t xml:space="preserve">Entonces, con cada una de nuestras características personales, también no es lo mismo, en su momento </w:t>
      </w:r>
      <w:r>
        <w:rPr>
          <w:lang w:val="es-AR"/>
        </w:rPr>
        <w:t>-</w:t>
      </w:r>
      <w:r w:rsidRPr="00DF2C7B">
        <w:rPr>
          <w:lang w:val="es-AR"/>
        </w:rPr>
        <w:t>y agradecí</w:t>
      </w:r>
      <w:r>
        <w:rPr>
          <w:lang w:val="es-AR"/>
        </w:rPr>
        <w:t xml:space="preserve"> y</w:t>
      </w:r>
      <w:r w:rsidRPr="00DF2C7B">
        <w:rPr>
          <w:lang w:val="es-AR"/>
        </w:rPr>
        <w:t xml:space="preserve"> aprendí mucho</w:t>
      </w:r>
      <w:r>
        <w:rPr>
          <w:lang w:val="es-AR"/>
        </w:rPr>
        <w:t>-</w:t>
      </w:r>
      <w:r w:rsidRPr="00DF2C7B">
        <w:rPr>
          <w:lang w:val="es-AR"/>
        </w:rPr>
        <w:t xml:space="preserve"> tratar con Vázquez, con Reynoso y con Lago, </w:t>
      </w:r>
      <w:r>
        <w:rPr>
          <w:lang w:val="es-AR"/>
        </w:rPr>
        <w:t xml:space="preserve">en </w:t>
      </w:r>
      <w:r w:rsidRPr="00DF2C7B">
        <w:rPr>
          <w:lang w:val="es-AR"/>
        </w:rPr>
        <w:t>esa primera conformación de los judiciales que me tocó participar</w:t>
      </w:r>
      <w:r>
        <w:rPr>
          <w:lang w:val="es-AR"/>
        </w:rPr>
        <w:t>. D</w:t>
      </w:r>
      <w:r w:rsidRPr="00DF2C7B">
        <w:rPr>
          <w:lang w:val="es-AR"/>
        </w:rPr>
        <w:t xml:space="preserve">espués, el enroque entre Raulito Alfonsín y Juan Pablo </w:t>
      </w:r>
      <w:proofErr w:type="spellStart"/>
      <w:r w:rsidRPr="00DF2C7B">
        <w:rPr>
          <w:lang w:val="es-AR"/>
        </w:rPr>
        <w:t>Zanetta</w:t>
      </w:r>
      <w:proofErr w:type="spellEnd"/>
      <w:r w:rsidRPr="00DF2C7B">
        <w:rPr>
          <w:lang w:val="es-AR"/>
        </w:rPr>
        <w:t xml:space="preserve">, ambos entrañables amigos, el compartir con </w:t>
      </w:r>
      <w:proofErr w:type="spellStart"/>
      <w:r w:rsidRPr="00DF2C7B">
        <w:rPr>
          <w:lang w:val="es-AR"/>
        </w:rPr>
        <w:t>Anabel</w:t>
      </w:r>
      <w:r>
        <w:rPr>
          <w:lang w:val="es-AR"/>
        </w:rPr>
        <w:t>l</w:t>
      </w:r>
      <w:r w:rsidRPr="00DF2C7B">
        <w:rPr>
          <w:lang w:val="es-AR"/>
        </w:rPr>
        <w:t>a</w:t>
      </w:r>
      <w:proofErr w:type="spellEnd"/>
      <w:r w:rsidRPr="00DF2C7B">
        <w:rPr>
          <w:lang w:val="es-AR"/>
        </w:rPr>
        <w:t xml:space="preserve">, el </w:t>
      </w:r>
      <w:r>
        <w:rPr>
          <w:lang w:val="es-AR"/>
        </w:rPr>
        <w:t>período</w:t>
      </w:r>
      <w:r w:rsidRPr="00DF2C7B">
        <w:rPr>
          <w:lang w:val="es-AR"/>
        </w:rPr>
        <w:t xml:space="preserve"> corto de Rúa, pero especialmente los años que me tocó en la presidencia de Maques </w:t>
      </w:r>
      <w:r>
        <w:rPr>
          <w:lang w:val="es-AR"/>
        </w:rPr>
        <w:t>-</w:t>
      </w:r>
      <w:r w:rsidRPr="00DF2C7B">
        <w:rPr>
          <w:lang w:val="es-AR"/>
        </w:rPr>
        <w:t>acá ya tengo que empezar a hablar de Fra</w:t>
      </w:r>
      <w:r>
        <w:rPr>
          <w:lang w:val="es-AR"/>
        </w:rPr>
        <w:t>n-</w:t>
      </w:r>
      <w:r w:rsidRPr="00DF2C7B">
        <w:rPr>
          <w:lang w:val="es-AR"/>
        </w:rPr>
        <w:t xml:space="preserve"> porque las dos presidencias me confiaron una cantidad de cuestiones que hacen a la competencia a veces</w:t>
      </w:r>
      <w:r>
        <w:rPr>
          <w:lang w:val="es-AR"/>
        </w:rPr>
        <w:t xml:space="preserve"> de</w:t>
      </w:r>
      <w:r w:rsidRPr="00DF2C7B">
        <w:rPr>
          <w:lang w:val="es-AR"/>
        </w:rPr>
        <w:t xml:space="preserve"> la presidencia, que me parece casi excesiva la delegación, pero fue muy honrosa esa posibilidad, por ejemplo, del tema de participar en el marco paritario, de aprender mucho de este rara avis</w:t>
      </w:r>
      <w:r>
        <w:rPr>
          <w:lang w:val="es-AR"/>
        </w:rPr>
        <w:t xml:space="preserve">. </w:t>
      </w:r>
    </w:p>
    <w:p w14:paraId="72070700" w14:textId="77777777" w:rsidR="001544DF" w:rsidRDefault="001544DF" w:rsidP="001544DF">
      <w:pPr>
        <w:ind w:firstLine="708"/>
        <w:rPr>
          <w:lang w:val="es-AR"/>
        </w:rPr>
      </w:pPr>
      <w:r>
        <w:rPr>
          <w:lang w:val="es-AR"/>
        </w:rPr>
        <w:t>A</w:t>
      </w:r>
      <w:r w:rsidRPr="00DF2C7B">
        <w:rPr>
          <w:lang w:val="es-AR"/>
        </w:rPr>
        <w:t xml:space="preserve">yer hicimos una charla sobre esto en </w:t>
      </w:r>
      <w:r>
        <w:rPr>
          <w:lang w:val="es-AR"/>
        </w:rPr>
        <w:t>AEJBA</w:t>
      </w:r>
      <w:r w:rsidRPr="00DF2C7B">
        <w:rPr>
          <w:lang w:val="es-AR"/>
        </w:rPr>
        <w:t>, que es el funcionamiento del convenio colectivo</w:t>
      </w:r>
      <w:r>
        <w:rPr>
          <w:lang w:val="es-AR"/>
        </w:rPr>
        <w:t>. E</w:t>
      </w:r>
      <w:r w:rsidRPr="00DF2C7B">
        <w:rPr>
          <w:lang w:val="es-AR"/>
        </w:rPr>
        <w:t xml:space="preserve">ntonces, </w:t>
      </w:r>
      <w:r>
        <w:rPr>
          <w:lang w:val="es-AR"/>
        </w:rPr>
        <w:t xml:space="preserve">quiero </w:t>
      </w:r>
      <w:r w:rsidRPr="00DF2C7B">
        <w:rPr>
          <w:lang w:val="es-AR"/>
        </w:rPr>
        <w:t>agradecer a AE</w:t>
      </w:r>
      <w:r>
        <w:rPr>
          <w:lang w:val="es-AR"/>
        </w:rPr>
        <w:t>JB</w:t>
      </w:r>
      <w:r w:rsidRPr="00DF2C7B">
        <w:rPr>
          <w:lang w:val="es-AR"/>
        </w:rPr>
        <w:t>A</w:t>
      </w:r>
      <w:r>
        <w:rPr>
          <w:lang w:val="es-AR"/>
        </w:rPr>
        <w:t xml:space="preserve"> y a SITRAJU</w:t>
      </w:r>
      <w:r w:rsidRPr="00DF2C7B">
        <w:rPr>
          <w:lang w:val="es-AR"/>
        </w:rPr>
        <w:t xml:space="preserve"> el respeto en cada una de esas charlas</w:t>
      </w:r>
      <w:r>
        <w:rPr>
          <w:lang w:val="es-AR"/>
        </w:rPr>
        <w:t>,</w:t>
      </w:r>
      <w:r w:rsidRPr="00DF2C7B">
        <w:rPr>
          <w:lang w:val="es-AR"/>
        </w:rPr>
        <w:t xml:space="preserve"> debates, </w:t>
      </w:r>
      <w:r>
        <w:rPr>
          <w:lang w:val="es-AR"/>
        </w:rPr>
        <w:t xml:space="preserve">enconos </w:t>
      </w:r>
      <w:r w:rsidRPr="00DF2C7B">
        <w:rPr>
          <w:lang w:val="es-AR"/>
        </w:rPr>
        <w:t xml:space="preserve">y discusiones, y también a lo que es la participación y la representación de MAFUCABA y del Colegio de Magistrados, en la persona </w:t>
      </w:r>
      <w:r w:rsidRPr="00DF2C7B">
        <w:rPr>
          <w:lang w:val="es-AR"/>
        </w:rPr>
        <w:lastRenderedPageBreak/>
        <w:t xml:space="preserve">alternativamente </w:t>
      </w:r>
      <w:r>
        <w:rPr>
          <w:lang w:val="es-AR"/>
        </w:rPr>
        <w:t>en</w:t>
      </w:r>
      <w:r w:rsidRPr="00DF2C7B">
        <w:rPr>
          <w:lang w:val="es-AR"/>
        </w:rPr>
        <w:t xml:space="preserve"> MAFUCABA creo que tocó Carla y Roberto, y por supuesto, Carlos Rolero en el Colegio. </w:t>
      </w:r>
    </w:p>
    <w:p w14:paraId="12A487FC" w14:textId="77777777" w:rsidR="001544DF" w:rsidRDefault="001544DF" w:rsidP="001544DF">
      <w:pPr>
        <w:ind w:firstLine="708"/>
        <w:rPr>
          <w:lang w:val="es-AR"/>
        </w:rPr>
      </w:pPr>
      <w:r w:rsidRPr="00DF2C7B">
        <w:rPr>
          <w:lang w:val="es-AR"/>
        </w:rPr>
        <w:t>Es</w:t>
      </w:r>
      <w:r>
        <w:rPr>
          <w:lang w:val="es-AR"/>
        </w:rPr>
        <w:t xml:space="preserve">ta es de las </w:t>
      </w:r>
      <w:proofErr w:type="spellStart"/>
      <w:r>
        <w:rPr>
          <w:i/>
          <w:lang w:val="es-AR"/>
        </w:rPr>
        <w:t>for</w:t>
      </w:r>
      <w:proofErr w:type="spellEnd"/>
      <w:r>
        <w:rPr>
          <w:i/>
          <w:lang w:val="es-AR"/>
        </w:rPr>
        <w:t xml:space="preserve"> </w:t>
      </w:r>
      <w:proofErr w:type="spellStart"/>
      <w:r>
        <w:rPr>
          <w:i/>
          <w:lang w:val="es-AR"/>
        </w:rPr>
        <w:t>export</w:t>
      </w:r>
      <w:proofErr w:type="spellEnd"/>
      <w:r>
        <w:rPr>
          <w:lang w:val="es-AR"/>
        </w:rPr>
        <w:t>,</w:t>
      </w:r>
      <w:r w:rsidRPr="00DF2C7B">
        <w:rPr>
          <w:lang w:val="es-AR"/>
        </w:rPr>
        <w:t xml:space="preserve"> una experiencia</w:t>
      </w:r>
      <w:r>
        <w:rPr>
          <w:lang w:val="es-AR"/>
        </w:rPr>
        <w:t xml:space="preserve"> </w:t>
      </w:r>
      <w:r w:rsidRPr="00DF2C7B">
        <w:rPr>
          <w:lang w:val="es-AR"/>
        </w:rPr>
        <w:t xml:space="preserve">distinta, tener un convenio colectivo en el ámbito del Derecho Público, y en un Poder Judicial. </w:t>
      </w:r>
    </w:p>
    <w:p w14:paraId="4D01811F" w14:textId="2042B6B9" w:rsidR="001544DF" w:rsidRDefault="001544DF" w:rsidP="001544DF">
      <w:pPr>
        <w:ind w:firstLine="708"/>
        <w:rPr>
          <w:lang w:val="es-AR"/>
        </w:rPr>
      </w:pPr>
      <w:r w:rsidRPr="00DF2C7B">
        <w:rPr>
          <w:lang w:val="es-AR"/>
        </w:rPr>
        <w:t>Estoy acá porque en 1994 se reformó la Constitución</w:t>
      </w:r>
      <w:r>
        <w:rPr>
          <w:lang w:val="es-AR"/>
        </w:rPr>
        <w:t>. E</w:t>
      </w:r>
      <w:r w:rsidRPr="00DF2C7B">
        <w:rPr>
          <w:lang w:val="es-AR"/>
        </w:rPr>
        <w:t>ntonces uno piensa en</w:t>
      </w:r>
      <w:r>
        <w:rPr>
          <w:lang w:val="es-AR"/>
        </w:rPr>
        <w:t xml:space="preserve"> seguida</w:t>
      </w:r>
      <w:r w:rsidRPr="00DF2C7B">
        <w:rPr>
          <w:lang w:val="es-AR"/>
        </w:rPr>
        <w:t xml:space="preserve"> en Ciudad Autónoma</w:t>
      </w:r>
      <w:r>
        <w:rPr>
          <w:lang w:val="es-AR"/>
        </w:rPr>
        <w:t>. H</w:t>
      </w:r>
      <w:r w:rsidRPr="00DF2C7B">
        <w:rPr>
          <w:lang w:val="es-AR"/>
        </w:rPr>
        <w:t xml:space="preserve">asta el 14, teóricamente, tengo suspendida la </w:t>
      </w:r>
      <w:r>
        <w:rPr>
          <w:lang w:val="es-AR"/>
        </w:rPr>
        <w:t>a</w:t>
      </w:r>
      <w:r w:rsidRPr="00DF2C7B">
        <w:rPr>
          <w:lang w:val="es-AR"/>
        </w:rPr>
        <w:t>filiación,</w:t>
      </w:r>
      <w:r>
        <w:rPr>
          <w:lang w:val="es-AR"/>
        </w:rPr>
        <w:t xml:space="preserve"> ¿no? O</w:t>
      </w:r>
      <w:r w:rsidRPr="00DF2C7B">
        <w:rPr>
          <w:lang w:val="es-AR"/>
        </w:rPr>
        <w:t xml:space="preserve"> sea, no voy a hablar del 19 de noviembre</w:t>
      </w:r>
      <w:r>
        <w:rPr>
          <w:lang w:val="es-AR"/>
        </w:rPr>
        <w:t>. I</w:t>
      </w:r>
      <w:r w:rsidRPr="00DF2C7B">
        <w:rPr>
          <w:lang w:val="es-AR"/>
        </w:rPr>
        <w:t xml:space="preserve">nvito a todos que sean muy reflexivos. Hay una parte de la Constitución que a veces se olvida y que expresamente eleva a ese nivel a los partidos políticos. Yo he sido propuesto por la Unión Cívica Radical, así que agradezco al bloque de la Unión Cívica Radical, y en ese momento a los conductores de ese espacio político al que represento, hoy Secretario de Acción Política del Comité Nacional Daniel </w:t>
      </w:r>
      <w:proofErr w:type="spellStart"/>
      <w:r>
        <w:rPr>
          <w:lang w:val="es-AR"/>
        </w:rPr>
        <w:t>Ang</w:t>
      </w:r>
      <w:r w:rsidRPr="00DF2C7B">
        <w:rPr>
          <w:lang w:val="es-AR"/>
        </w:rPr>
        <w:t>eli</w:t>
      </w:r>
      <w:r>
        <w:rPr>
          <w:lang w:val="es-AR"/>
        </w:rPr>
        <w:t>c</w:t>
      </w:r>
      <w:r w:rsidRPr="00DF2C7B">
        <w:rPr>
          <w:lang w:val="es-AR"/>
        </w:rPr>
        <w:t>ci</w:t>
      </w:r>
      <w:proofErr w:type="spellEnd"/>
      <w:r w:rsidRPr="00DF2C7B">
        <w:rPr>
          <w:lang w:val="es-AR"/>
        </w:rPr>
        <w:t xml:space="preserve">, y al diputado nacional </w:t>
      </w:r>
      <w:proofErr w:type="spellStart"/>
      <w:r w:rsidRPr="00DF2C7B">
        <w:rPr>
          <w:lang w:val="es-AR"/>
        </w:rPr>
        <w:t>Yacobiti</w:t>
      </w:r>
      <w:proofErr w:type="spellEnd"/>
      <w:r w:rsidRPr="00DF2C7B">
        <w:rPr>
          <w:lang w:val="es-AR"/>
        </w:rPr>
        <w:t>. Y a mi amigo</w:t>
      </w:r>
      <w:r>
        <w:rPr>
          <w:lang w:val="es-AR"/>
        </w:rPr>
        <w:t xml:space="preserve"> Sebastián de S</w:t>
      </w:r>
      <w:r w:rsidRPr="00DF2C7B">
        <w:rPr>
          <w:lang w:val="es-AR"/>
        </w:rPr>
        <w:t xml:space="preserve">tefano. </w:t>
      </w:r>
    </w:p>
    <w:p w14:paraId="4DC37367" w14:textId="77777777" w:rsidR="001544DF" w:rsidRDefault="001544DF" w:rsidP="001544DF">
      <w:pPr>
        <w:ind w:firstLine="708"/>
        <w:rPr>
          <w:lang w:val="es-AR"/>
        </w:rPr>
      </w:pPr>
      <w:r w:rsidRPr="00DF2C7B">
        <w:rPr>
          <w:lang w:val="es-AR"/>
        </w:rPr>
        <w:t xml:space="preserve">Digo </w:t>
      </w:r>
      <w:proofErr w:type="gramStart"/>
      <w:r w:rsidRPr="00DF2C7B">
        <w:rPr>
          <w:lang w:val="es-AR"/>
        </w:rPr>
        <w:t>que</w:t>
      </w:r>
      <w:proofErr w:type="gramEnd"/>
      <w:r w:rsidRPr="00DF2C7B">
        <w:rPr>
          <w:lang w:val="es-AR"/>
        </w:rPr>
        <w:t xml:space="preserve"> </w:t>
      </w:r>
      <w:r>
        <w:rPr>
          <w:lang w:val="es-AR"/>
        </w:rPr>
        <w:t xml:space="preserve">en </w:t>
      </w:r>
      <w:r w:rsidRPr="00DF2C7B">
        <w:rPr>
          <w:lang w:val="es-AR"/>
        </w:rPr>
        <w:t>esa sabiduría de la reforma de 1994, también quizás apareció un momento como el que estamos viviendo</w:t>
      </w:r>
      <w:r>
        <w:rPr>
          <w:lang w:val="es-AR"/>
        </w:rPr>
        <w:t>:</w:t>
      </w:r>
      <w:r w:rsidRPr="00DF2C7B">
        <w:rPr>
          <w:lang w:val="es-AR"/>
        </w:rPr>
        <w:t xml:space="preserve"> tanta grieta, tanta violencia, tanta discusión</w:t>
      </w:r>
      <w:r>
        <w:rPr>
          <w:lang w:val="es-AR"/>
        </w:rPr>
        <w:t>. P</w:t>
      </w:r>
      <w:r w:rsidRPr="00DF2C7B">
        <w:rPr>
          <w:lang w:val="es-AR"/>
        </w:rPr>
        <w:t>odemos dar un ejemplo, como cuando yo v</w:t>
      </w:r>
      <w:r>
        <w:rPr>
          <w:lang w:val="es-AR"/>
        </w:rPr>
        <w:t>oy</w:t>
      </w:r>
      <w:r w:rsidRPr="00DF2C7B">
        <w:rPr>
          <w:lang w:val="es-AR"/>
        </w:rPr>
        <w:t xml:space="preserve"> el fin de semana a San Pedro, y digo</w:t>
      </w:r>
      <w:r>
        <w:rPr>
          <w:lang w:val="es-AR"/>
        </w:rPr>
        <w:t xml:space="preserve"> que</w:t>
      </w:r>
      <w:r w:rsidRPr="00DF2C7B">
        <w:rPr>
          <w:lang w:val="es-AR"/>
        </w:rPr>
        <w:t xml:space="preserve"> allá roban menos que acá, hay menos violencia</w:t>
      </w:r>
      <w:r>
        <w:rPr>
          <w:lang w:val="es-AR"/>
        </w:rPr>
        <w:t>. B</w:t>
      </w:r>
      <w:r w:rsidRPr="00DF2C7B">
        <w:rPr>
          <w:lang w:val="es-AR"/>
        </w:rPr>
        <w:t xml:space="preserve">ueno, resulta que acá en el Consejo hay menos violencia que en el parlamento, capaz que también pueden aprender un poco de nosotros. </w:t>
      </w:r>
    </w:p>
    <w:p w14:paraId="5E2F1AE5" w14:textId="77777777" w:rsidR="001544DF" w:rsidRDefault="001544DF" w:rsidP="001544DF">
      <w:pPr>
        <w:ind w:firstLine="708"/>
        <w:rPr>
          <w:lang w:val="es-AR"/>
        </w:rPr>
      </w:pPr>
      <w:r w:rsidRPr="00DF2C7B">
        <w:rPr>
          <w:lang w:val="es-AR"/>
        </w:rPr>
        <w:t xml:space="preserve">Y eso está a partir de la reforma de la Constitución y del dictado de la Constitución de la Ciudad Autónoma, que plantea esta conformación del Consejo, que no está atada a las mayorías o minorías legislativas. </w:t>
      </w:r>
    </w:p>
    <w:p w14:paraId="5027B349" w14:textId="77777777" w:rsidR="001544DF" w:rsidRDefault="001544DF" w:rsidP="001544DF">
      <w:pPr>
        <w:ind w:firstLine="708"/>
        <w:rPr>
          <w:lang w:val="es-AR"/>
        </w:rPr>
      </w:pPr>
      <w:r w:rsidRPr="00DF2C7B">
        <w:rPr>
          <w:lang w:val="es-AR"/>
        </w:rPr>
        <w:t xml:space="preserve">Expresamente, en el debate de la Constitución se dijo que esto se aprendió del defecto nacional, y se hizo con esta composición </w:t>
      </w:r>
      <w:proofErr w:type="spellStart"/>
      <w:r w:rsidRPr="00DF2C7B">
        <w:rPr>
          <w:lang w:val="es-AR"/>
        </w:rPr>
        <w:t>estamentaria</w:t>
      </w:r>
      <w:proofErr w:type="spellEnd"/>
      <w:r w:rsidRPr="00DF2C7B">
        <w:rPr>
          <w:lang w:val="es-AR"/>
        </w:rPr>
        <w:t xml:space="preserve"> y representación que tenemos</w:t>
      </w:r>
      <w:r>
        <w:rPr>
          <w:lang w:val="es-AR"/>
        </w:rPr>
        <w:t>,</w:t>
      </w:r>
      <w:r w:rsidRPr="00DF2C7B">
        <w:rPr>
          <w:lang w:val="es-AR"/>
        </w:rPr>
        <w:t xml:space="preserve"> sin participación del Poder Ejecutivo. </w:t>
      </w:r>
    </w:p>
    <w:p w14:paraId="1E15C72C" w14:textId="77777777" w:rsidR="001544DF" w:rsidRDefault="001544DF" w:rsidP="001544DF">
      <w:pPr>
        <w:ind w:firstLine="708"/>
        <w:rPr>
          <w:lang w:val="es-AR"/>
        </w:rPr>
      </w:pPr>
      <w:proofErr w:type="gramStart"/>
      <w:r w:rsidRPr="00DF2C7B">
        <w:rPr>
          <w:lang w:val="es-AR"/>
        </w:rPr>
        <w:t>Y</w:t>
      </w:r>
      <w:proofErr w:type="gramEnd"/>
      <w:r w:rsidRPr="00DF2C7B">
        <w:rPr>
          <w:lang w:val="es-AR"/>
        </w:rPr>
        <w:t xml:space="preserve"> además </w:t>
      </w:r>
      <w:r>
        <w:rPr>
          <w:lang w:val="es-AR"/>
        </w:rPr>
        <w:t>-</w:t>
      </w:r>
      <w:r w:rsidRPr="00DF2C7B">
        <w:rPr>
          <w:lang w:val="es-AR"/>
        </w:rPr>
        <w:t>acá va la sabiduría, y un poco acá va la despedida</w:t>
      </w:r>
      <w:r>
        <w:rPr>
          <w:lang w:val="es-AR"/>
        </w:rPr>
        <w:t>-</w:t>
      </w:r>
      <w:r w:rsidRPr="00DF2C7B">
        <w:rPr>
          <w:lang w:val="es-AR"/>
        </w:rPr>
        <w:t xml:space="preserve"> si no hubiéramos tomado otro tipo de caminos y resoluciones, está impedida expresamente la reelección. </w:t>
      </w:r>
    </w:p>
    <w:p w14:paraId="448699AF" w14:textId="77777777" w:rsidR="001544DF" w:rsidRDefault="001544DF" w:rsidP="001544DF">
      <w:pPr>
        <w:ind w:firstLine="708"/>
        <w:rPr>
          <w:lang w:val="es-AR"/>
        </w:rPr>
      </w:pPr>
      <w:r w:rsidRPr="00DF2C7B">
        <w:rPr>
          <w:lang w:val="es-AR"/>
        </w:rPr>
        <w:t xml:space="preserve">Este es un aprendizaje fenomenal. Tuve muchas reelecciones en muchos de los cargos que ejercí, creo que cinco consecutivas como consejero superior en la Universidad de Lomas </w:t>
      </w:r>
      <w:r>
        <w:rPr>
          <w:lang w:val="es-AR"/>
        </w:rPr>
        <w:t>de Zamora</w:t>
      </w:r>
      <w:r w:rsidRPr="00DF2C7B">
        <w:rPr>
          <w:lang w:val="es-AR"/>
        </w:rPr>
        <w:t>, siete consecutivas en la Caja de Abogados de la Provincia de Buenos Aires, cuatro consecutivas en el Colegio de Abogados de Lomas</w:t>
      </w:r>
      <w:r>
        <w:rPr>
          <w:lang w:val="es-AR"/>
        </w:rPr>
        <w:t xml:space="preserve"> de Zamora</w:t>
      </w:r>
      <w:r w:rsidRPr="00DF2C7B">
        <w:rPr>
          <w:lang w:val="es-AR"/>
        </w:rPr>
        <w:t xml:space="preserve">. </w:t>
      </w:r>
    </w:p>
    <w:p w14:paraId="7AC298FA" w14:textId="77777777" w:rsidR="001544DF" w:rsidRDefault="001544DF" w:rsidP="001544DF">
      <w:pPr>
        <w:ind w:firstLine="708"/>
        <w:rPr>
          <w:lang w:val="es-AR"/>
        </w:rPr>
      </w:pPr>
      <w:r w:rsidRPr="00DF2C7B">
        <w:rPr>
          <w:lang w:val="es-AR"/>
        </w:rPr>
        <w:t xml:space="preserve">Que no haya reelección modifica tu forma de razonar y tomar decisiones. </w:t>
      </w:r>
      <w:proofErr w:type="spellStart"/>
      <w:r w:rsidRPr="00DF2C7B">
        <w:rPr>
          <w:lang w:val="es-AR"/>
        </w:rPr>
        <w:t>Sos</w:t>
      </w:r>
      <w:proofErr w:type="spellEnd"/>
      <w:r w:rsidRPr="00DF2C7B">
        <w:rPr>
          <w:lang w:val="es-AR"/>
        </w:rPr>
        <w:t xml:space="preserve"> un poco más desinhibido, pero un poco menos atado a la perspectiva de tu futuro. Tomás la decisión que crees que </w:t>
      </w:r>
      <w:proofErr w:type="spellStart"/>
      <w:r w:rsidRPr="00DF2C7B">
        <w:rPr>
          <w:lang w:val="es-AR"/>
        </w:rPr>
        <w:t>tenés</w:t>
      </w:r>
      <w:proofErr w:type="spellEnd"/>
      <w:r w:rsidRPr="00DF2C7B">
        <w:rPr>
          <w:lang w:val="es-AR"/>
        </w:rPr>
        <w:t xml:space="preserve"> que tomar. Y eso fue lo que pude hacer con libertad estos cuatro años, sabiendo que llegaba este día y me tenía que despedir. No tenía que pensar cómo conquistaba la simpatía de nadie para seguir en este lugar. Cada una de las decisiones que tomé, equivocadas o acertadas, fueron sin un horizonte que me pensara conmigo adentro. Fueron pensando en la expectativa de construir más espacio institucional y crecimiento para la autonomía de la Ciudad de Buenos Aires. </w:t>
      </w:r>
    </w:p>
    <w:p w14:paraId="167396D3" w14:textId="77777777" w:rsidR="001544DF" w:rsidRDefault="001544DF" w:rsidP="001544DF">
      <w:pPr>
        <w:ind w:firstLine="708"/>
        <w:rPr>
          <w:lang w:val="es-AR"/>
        </w:rPr>
      </w:pPr>
      <w:r w:rsidRPr="00DF2C7B">
        <w:rPr>
          <w:lang w:val="es-AR"/>
        </w:rPr>
        <w:t>Ya hablé de la ley, hablé del mandato sin reelección</w:t>
      </w:r>
      <w:r>
        <w:rPr>
          <w:lang w:val="es-AR"/>
        </w:rPr>
        <w:t>. V</w:t>
      </w:r>
      <w:r w:rsidRPr="00DF2C7B">
        <w:rPr>
          <w:lang w:val="es-AR"/>
        </w:rPr>
        <w:t xml:space="preserve">oy tachando, porque si no, después se pone largo. </w:t>
      </w:r>
      <w:r>
        <w:rPr>
          <w:lang w:val="es-AR"/>
        </w:rPr>
        <w:t>De paritarias hablé.</w:t>
      </w:r>
      <w:r w:rsidRPr="00DF2C7B">
        <w:rPr>
          <w:lang w:val="es-AR"/>
        </w:rPr>
        <w:t xml:space="preserve"> </w:t>
      </w:r>
    </w:p>
    <w:p w14:paraId="6B6DD49F" w14:textId="77777777" w:rsidR="001544DF" w:rsidRDefault="001544DF" w:rsidP="001544DF">
      <w:pPr>
        <w:ind w:firstLine="708"/>
        <w:rPr>
          <w:lang w:val="es-AR"/>
        </w:rPr>
      </w:pPr>
      <w:r>
        <w:rPr>
          <w:lang w:val="es-AR"/>
        </w:rPr>
        <w:t>D</w:t>
      </w:r>
      <w:r w:rsidRPr="00DF2C7B">
        <w:rPr>
          <w:lang w:val="es-AR"/>
        </w:rPr>
        <w:t xml:space="preserve">el Consejo actual tengo que hablar, porque también hablé de esos pasados, pero </w:t>
      </w:r>
      <w:r>
        <w:rPr>
          <w:lang w:val="es-AR"/>
        </w:rPr>
        <w:t>d</w:t>
      </w:r>
      <w:r w:rsidRPr="00DF2C7B">
        <w:rPr>
          <w:lang w:val="es-AR"/>
        </w:rPr>
        <w:t>el Consejo actual</w:t>
      </w:r>
      <w:r>
        <w:rPr>
          <w:lang w:val="es-AR"/>
        </w:rPr>
        <w:t xml:space="preserve"> a</w:t>
      </w:r>
      <w:r w:rsidRPr="00DF2C7B">
        <w:rPr>
          <w:lang w:val="es-AR"/>
        </w:rPr>
        <w:t xml:space="preserve"> uno lo voy a extrañar, porque acá lo tengo enfrente y la verdad que me entrena un poco debatir, porque el ámbito de discusión es uno de los lugares que más me gusta. Creo que en algún momento hemos caminado juntos, en otros momentos, como en este, la vida nos distanció muchísimo. No obstante... </w:t>
      </w:r>
    </w:p>
    <w:p w14:paraId="6F82CBE6" w14:textId="77777777" w:rsidR="001544DF" w:rsidRDefault="001544DF" w:rsidP="001544DF">
      <w:pPr>
        <w:rPr>
          <w:lang w:val="es-AR"/>
        </w:rPr>
      </w:pPr>
    </w:p>
    <w:p w14:paraId="07D52561" w14:textId="77777777" w:rsidR="001544DF" w:rsidRDefault="001544DF" w:rsidP="001544DF">
      <w:pPr>
        <w:rPr>
          <w:lang w:val="es-AR"/>
        </w:rPr>
      </w:pPr>
      <w:r w:rsidRPr="00F239EC">
        <w:rPr>
          <w:rFonts w:cs="Times New Roman"/>
          <w:b/>
          <w:lang w:val="es-AR" w:eastAsia="en-US"/>
        </w:rPr>
        <w:lastRenderedPageBreak/>
        <w:t xml:space="preserve">Dr. </w:t>
      </w:r>
      <w:proofErr w:type="gramStart"/>
      <w:r w:rsidRPr="00F239EC">
        <w:rPr>
          <w:rFonts w:cs="Times New Roman"/>
          <w:b/>
          <w:lang w:val="es-AR" w:eastAsia="en-US"/>
        </w:rPr>
        <w:t>Rizzo.-</w:t>
      </w:r>
      <w:proofErr w:type="gramEnd"/>
      <w:r>
        <w:rPr>
          <w:lang w:val="es-AR"/>
        </w:rPr>
        <w:t xml:space="preserve"> En lo político.</w:t>
      </w:r>
    </w:p>
    <w:p w14:paraId="1707A03B" w14:textId="77777777" w:rsidR="001544DF" w:rsidRDefault="001544DF" w:rsidP="001544DF">
      <w:pPr>
        <w:rPr>
          <w:lang w:val="es-AR"/>
        </w:rPr>
      </w:pPr>
    </w:p>
    <w:p w14:paraId="1A9AAE6F" w14:textId="77777777" w:rsidR="001544DF" w:rsidRDefault="001544DF" w:rsidP="001544DF">
      <w:pPr>
        <w:rPr>
          <w:lang w:val="es-AR"/>
        </w:rPr>
      </w:pPr>
      <w:r w:rsidRPr="00F239EC">
        <w:rPr>
          <w:rFonts w:cs="Times New Roman"/>
          <w:b/>
          <w:lang w:val="es-AR"/>
        </w:rPr>
        <w:t xml:space="preserve">Dr. </w:t>
      </w:r>
      <w:proofErr w:type="spellStart"/>
      <w:proofErr w:type="gramStart"/>
      <w:r w:rsidRPr="00F239EC">
        <w:rPr>
          <w:rFonts w:cs="Times New Roman"/>
          <w:b/>
          <w:lang w:val="es-AR"/>
        </w:rPr>
        <w:t>Biglieri</w:t>
      </w:r>
      <w:proofErr w:type="spellEnd"/>
      <w:r w:rsidRPr="00F239EC">
        <w:rPr>
          <w:rFonts w:cs="Times New Roman"/>
          <w:b/>
          <w:lang w:val="es-AR"/>
        </w:rPr>
        <w:t>.-</w:t>
      </w:r>
      <w:proofErr w:type="gramEnd"/>
      <w:r>
        <w:rPr>
          <w:lang w:val="es-AR"/>
        </w:rPr>
        <w:t xml:space="preserve"> Sí, en lo político estoy diciendo, sí </w:t>
      </w:r>
      <w:proofErr w:type="spellStart"/>
      <w:r>
        <w:rPr>
          <w:lang w:val="es-AR"/>
        </w:rPr>
        <w:t>sí</w:t>
      </w:r>
      <w:proofErr w:type="spellEnd"/>
      <w:r>
        <w:rPr>
          <w:lang w:val="es-AR"/>
        </w:rPr>
        <w:t>. E</w:t>
      </w:r>
      <w:r w:rsidRPr="00DF2C7B">
        <w:rPr>
          <w:lang w:val="es-AR"/>
        </w:rPr>
        <w:t>n lo futbolístico no, por supuesto, gritamos los mismos goles y los dos fuimos de Fluminense de chiquito.</w:t>
      </w:r>
      <w:r>
        <w:rPr>
          <w:lang w:val="es-AR"/>
        </w:rPr>
        <w:t xml:space="preserve"> </w:t>
      </w:r>
      <w:r w:rsidRPr="009B7DD7">
        <w:rPr>
          <w:i/>
          <w:szCs w:val="20"/>
          <w:lang w:val="es-AR"/>
        </w:rPr>
        <w:t>(Risas.)</w:t>
      </w:r>
      <w:r>
        <w:rPr>
          <w:lang w:val="es-AR"/>
        </w:rPr>
        <w:t xml:space="preserve"> </w:t>
      </w:r>
    </w:p>
    <w:p w14:paraId="3B22983D" w14:textId="77777777" w:rsidR="001544DF" w:rsidRDefault="001544DF" w:rsidP="001544DF">
      <w:pPr>
        <w:rPr>
          <w:lang w:val="es-AR"/>
        </w:rPr>
      </w:pPr>
    </w:p>
    <w:p w14:paraId="393733AD" w14:textId="77777777" w:rsidR="001544DF" w:rsidRDefault="001544DF" w:rsidP="001544DF">
      <w:pPr>
        <w:rPr>
          <w:lang w:val="es-AR"/>
        </w:rPr>
      </w:pPr>
      <w:r w:rsidRPr="009B7DD7">
        <w:rPr>
          <w:rFonts w:cs="Times New Roman"/>
          <w:b/>
          <w:lang w:val="es-AR" w:eastAsia="en-US"/>
        </w:rPr>
        <w:t xml:space="preserve">Dr. </w:t>
      </w:r>
      <w:proofErr w:type="gramStart"/>
      <w:r w:rsidRPr="009B7DD7">
        <w:rPr>
          <w:rFonts w:cs="Times New Roman"/>
          <w:b/>
          <w:lang w:val="es-AR" w:eastAsia="en-US"/>
        </w:rPr>
        <w:t>Rizzo.-</w:t>
      </w:r>
      <w:proofErr w:type="gramEnd"/>
      <w:r>
        <w:rPr>
          <w:lang w:val="es-AR"/>
        </w:rPr>
        <w:t xml:space="preserve"> </w:t>
      </w:r>
      <w:r w:rsidRPr="00DF2C7B">
        <w:rPr>
          <w:lang w:val="es-AR"/>
        </w:rPr>
        <w:t xml:space="preserve">No, no. </w:t>
      </w:r>
      <w:r>
        <w:rPr>
          <w:lang w:val="es-AR"/>
        </w:rPr>
        <w:t>En lo personal tampoco.</w:t>
      </w:r>
    </w:p>
    <w:p w14:paraId="15C653AF" w14:textId="77777777" w:rsidR="001544DF" w:rsidRDefault="001544DF" w:rsidP="001544DF">
      <w:pPr>
        <w:rPr>
          <w:lang w:val="es-AR"/>
        </w:rPr>
      </w:pPr>
    </w:p>
    <w:p w14:paraId="74852043" w14:textId="77777777" w:rsidR="001544DF" w:rsidRDefault="001544DF" w:rsidP="001544DF">
      <w:pPr>
        <w:rPr>
          <w:lang w:val="es-AR"/>
        </w:rPr>
      </w:pPr>
      <w:r w:rsidRPr="009B7DD7">
        <w:rPr>
          <w:rFonts w:cs="Times New Roman"/>
          <w:b/>
          <w:lang w:val="es-AR"/>
        </w:rPr>
        <w:t xml:space="preserve">Dr. </w:t>
      </w:r>
      <w:proofErr w:type="spellStart"/>
      <w:proofErr w:type="gramStart"/>
      <w:r w:rsidRPr="009B7DD7">
        <w:rPr>
          <w:rFonts w:cs="Times New Roman"/>
          <w:b/>
          <w:lang w:val="es-AR"/>
        </w:rPr>
        <w:t>Biglieri</w:t>
      </w:r>
      <w:proofErr w:type="spellEnd"/>
      <w:r w:rsidRPr="009B7DD7">
        <w:rPr>
          <w:rFonts w:cs="Times New Roman"/>
          <w:b/>
          <w:lang w:val="es-AR"/>
        </w:rPr>
        <w:t>.-</w:t>
      </w:r>
      <w:proofErr w:type="gramEnd"/>
      <w:r>
        <w:rPr>
          <w:lang w:val="es-AR"/>
        </w:rPr>
        <w:t xml:space="preserve"> </w:t>
      </w:r>
      <w:r w:rsidRPr="00DF2C7B">
        <w:rPr>
          <w:lang w:val="es-AR"/>
        </w:rPr>
        <w:t>No, no, no</w:t>
      </w:r>
      <w:r>
        <w:rPr>
          <w:lang w:val="es-AR"/>
        </w:rPr>
        <w:t>. E</w:t>
      </w:r>
      <w:r w:rsidRPr="00DF2C7B">
        <w:rPr>
          <w:lang w:val="es-AR"/>
        </w:rPr>
        <w:t xml:space="preserve">n lo político, dije. </w:t>
      </w:r>
    </w:p>
    <w:p w14:paraId="6B04AA61" w14:textId="77777777" w:rsidR="002F1540" w:rsidRDefault="001544DF" w:rsidP="002F1540">
      <w:pPr>
        <w:ind w:firstLine="708"/>
        <w:rPr>
          <w:lang w:val="es-AR"/>
        </w:rPr>
      </w:pPr>
      <w:r w:rsidRPr="00DF2C7B">
        <w:rPr>
          <w:lang w:val="es-AR"/>
        </w:rPr>
        <w:t>Así que esos debates que recién están viendo, ¿no? Me voy antes de que siga el show, qué lástima, pero hubieran estado mejores</w:t>
      </w:r>
      <w:r w:rsidR="002F1540">
        <w:rPr>
          <w:lang w:val="es-AR"/>
        </w:rPr>
        <w:t>.</w:t>
      </w:r>
    </w:p>
    <w:p w14:paraId="0187FAFF" w14:textId="379BB1E7" w:rsidR="001544DF" w:rsidRDefault="001544DF" w:rsidP="002F1540">
      <w:pPr>
        <w:ind w:firstLine="708"/>
        <w:rPr>
          <w:lang w:val="es-AR"/>
        </w:rPr>
      </w:pPr>
      <w:r w:rsidRPr="00DF2C7B">
        <w:rPr>
          <w:lang w:val="es-AR"/>
        </w:rPr>
        <w:t xml:space="preserve">Pero en este Consejo, bueno, un poco con </w:t>
      </w:r>
      <w:r>
        <w:rPr>
          <w:lang w:val="es-AR"/>
        </w:rPr>
        <w:t>Geno -ya,</w:t>
      </w:r>
      <w:r w:rsidRPr="00DF2C7B">
        <w:rPr>
          <w:lang w:val="es-AR"/>
        </w:rPr>
        <w:t xml:space="preserve"> como dije</w:t>
      </w:r>
      <w:r>
        <w:rPr>
          <w:lang w:val="es-AR"/>
        </w:rPr>
        <w:t>,</w:t>
      </w:r>
      <w:r w:rsidRPr="00DF2C7B">
        <w:rPr>
          <w:lang w:val="es-AR"/>
        </w:rPr>
        <w:t xml:space="preserve"> voy a retomar con ella al final</w:t>
      </w:r>
      <w:r>
        <w:rPr>
          <w:lang w:val="es-AR"/>
        </w:rPr>
        <w:t>-</w:t>
      </w:r>
      <w:r w:rsidRPr="00DF2C7B">
        <w:rPr>
          <w:lang w:val="es-AR"/>
        </w:rPr>
        <w:t xml:space="preserve"> un poco con este </w:t>
      </w:r>
      <w:r>
        <w:rPr>
          <w:lang w:val="es-AR"/>
        </w:rPr>
        <w:t>período</w:t>
      </w:r>
      <w:r w:rsidRPr="00DF2C7B">
        <w:rPr>
          <w:lang w:val="es-AR"/>
        </w:rPr>
        <w:t xml:space="preserve"> de Karina</w:t>
      </w:r>
      <w:r>
        <w:rPr>
          <w:lang w:val="es-AR"/>
        </w:rPr>
        <w:t>. A</w:t>
      </w:r>
      <w:r w:rsidRPr="00DF2C7B">
        <w:rPr>
          <w:lang w:val="es-AR"/>
        </w:rPr>
        <w:t xml:space="preserve"> Karina la conocía de otro ambiente, así que enseguida uno hace un juego de memoria hacia los lugares que creemos que tenemos que ir</w:t>
      </w:r>
      <w:r>
        <w:rPr>
          <w:lang w:val="es-AR"/>
        </w:rPr>
        <w:t>,</w:t>
      </w:r>
      <w:r w:rsidRPr="00DF2C7B">
        <w:rPr>
          <w:lang w:val="es-AR"/>
        </w:rPr>
        <w:t xml:space="preserve"> con una lógica inmediata de participación en los mismos espacios políticos y colegiales. Y con Javier que, bueno, nada</w:t>
      </w:r>
      <w:r>
        <w:rPr>
          <w:lang w:val="es-AR"/>
        </w:rPr>
        <w:t>. Concepción</w:t>
      </w:r>
      <w:r w:rsidRPr="00DF2C7B">
        <w:rPr>
          <w:lang w:val="es-AR"/>
        </w:rPr>
        <w:t xml:space="preserve"> ya no necesita demasiada introducción, el currículum basta para decir que es un honor poder acompañarlo a él, más que aprender de él</w:t>
      </w:r>
      <w:r>
        <w:rPr>
          <w:lang w:val="es-AR"/>
        </w:rPr>
        <w:t xml:space="preserve">. A veces, estar </w:t>
      </w:r>
      <w:r w:rsidRPr="00DF2C7B">
        <w:rPr>
          <w:lang w:val="es-AR"/>
        </w:rPr>
        <w:t xml:space="preserve">al lado de él significa que </w:t>
      </w:r>
      <w:proofErr w:type="spellStart"/>
      <w:r w:rsidRPr="00DF2C7B">
        <w:rPr>
          <w:lang w:val="es-AR"/>
        </w:rPr>
        <w:t>sos</w:t>
      </w:r>
      <w:proofErr w:type="spellEnd"/>
      <w:r w:rsidRPr="00DF2C7B">
        <w:rPr>
          <w:lang w:val="es-AR"/>
        </w:rPr>
        <w:t xml:space="preserve"> un faro en cualquier reunión política en la que nos presentemos porque</w:t>
      </w:r>
      <w:r>
        <w:rPr>
          <w:lang w:val="es-AR"/>
        </w:rPr>
        <w:t>,</w:t>
      </w:r>
      <w:r w:rsidRPr="00DF2C7B">
        <w:rPr>
          <w:lang w:val="es-AR"/>
        </w:rPr>
        <w:t xml:space="preserve"> como todos lo conocen </w:t>
      </w:r>
      <w:r>
        <w:rPr>
          <w:lang w:val="es-AR"/>
        </w:rPr>
        <w:t>-</w:t>
      </w:r>
      <w:r w:rsidRPr="00DF2C7B">
        <w:rPr>
          <w:lang w:val="es-AR"/>
        </w:rPr>
        <w:t xml:space="preserve">también te sirve a vos un poco estar cerca de él y contagiarse de la </w:t>
      </w:r>
      <w:r>
        <w:rPr>
          <w:lang w:val="es-AR"/>
        </w:rPr>
        <w:t xml:space="preserve">bonhomía </w:t>
      </w:r>
      <w:r w:rsidRPr="00DF2C7B">
        <w:rPr>
          <w:lang w:val="es-AR"/>
        </w:rPr>
        <w:t>que tiene. Por supuesto</w:t>
      </w:r>
      <w:r>
        <w:rPr>
          <w:lang w:val="es-AR"/>
        </w:rPr>
        <w:t>,</w:t>
      </w:r>
      <w:r w:rsidRPr="00DF2C7B">
        <w:rPr>
          <w:lang w:val="es-AR"/>
        </w:rPr>
        <w:t xml:space="preserve"> no me voy a contagiar a </w:t>
      </w:r>
      <w:r>
        <w:rPr>
          <w:lang w:val="es-AR"/>
        </w:rPr>
        <w:t>an</w:t>
      </w:r>
      <w:r w:rsidRPr="00DF2C7B">
        <w:rPr>
          <w:lang w:val="es-AR"/>
        </w:rPr>
        <w:t>dar tantas horas en bicicleta</w:t>
      </w:r>
      <w:r>
        <w:rPr>
          <w:lang w:val="es-AR"/>
        </w:rPr>
        <w:t>: a gatas</w:t>
      </w:r>
      <w:r w:rsidRPr="00DF2C7B">
        <w:rPr>
          <w:lang w:val="es-AR"/>
        </w:rPr>
        <w:t xml:space="preserve"> subí por la </w:t>
      </w:r>
      <w:r>
        <w:rPr>
          <w:lang w:val="es-AR"/>
        </w:rPr>
        <w:t>escalera</w:t>
      </w:r>
      <w:r w:rsidRPr="00DF2C7B">
        <w:rPr>
          <w:lang w:val="es-AR"/>
        </w:rPr>
        <w:t xml:space="preserve"> un día que estaba roto el ascensor, ¿no?</w:t>
      </w:r>
      <w:r>
        <w:rPr>
          <w:lang w:val="es-AR"/>
        </w:rPr>
        <w:t xml:space="preserve"> </w:t>
      </w:r>
      <w:r w:rsidRPr="005A0E19">
        <w:rPr>
          <w:i/>
          <w:szCs w:val="20"/>
          <w:lang w:val="es-AR"/>
        </w:rPr>
        <w:t>(Risas.)</w:t>
      </w:r>
      <w:r>
        <w:rPr>
          <w:lang w:val="es-AR"/>
        </w:rPr>
        <w:t xml:space="preserve"> </w:t>
      </w:r>
    </w:p>
    <w:p w14:paraId="58B4BE0F" w14:textId="77777777" w:rsidR="001544DF" w:rsidRDefault="001544DF" w:rsidP="001544DF">
      <w:pPr>
        <w:ind w:firstLine="708"/>
        <w:rPr>
          <w:lang w:val="es-AR"/>
        </w:rPr>
      </w:pPr>
      <w:r w:rsidRPr="00DF2C7B">
        <w:rPr>
          <w:lang w:val="es-AR"/>
        </w:rPr>
        <w:t>¿Quién me queda de los nuevos? No, de los que estamos</w:t>
      </w:r>
      <w:r>
        <w:rPr>
          <w:lang w:val="es-AR"/>
        </w:rPr>
        <w:t>. Y</w:t>
      </w:r>
      <w:r w:rsidRPr="00DF2C7B">
        <w:rPr>
          <w:lang w:val="es-AR"/>
        </w:rPr>
        <w:t xml:space="preserve">a estamos casi todos. </w:t>
      </w:r>
    </w:p>
    <w:p w14:paraId="28EC32D9" w14:textId="77777777" w:rsidR="001544DF" w:rsidRDefault="001544DF" w:rsidP="001544DF">
      <w:pPr>
        <w:ind w:firstLine="708"/>
        <w:rPr>
          <w:lang w:val="es-AR"/>
        </w:rPr>
      </w:pPr>
      <w:r>
        <w:rPr>
          <w:lang w:val="es-AR"/>
        </w:rPr>
        <w:t>L</w:t>
      </w:r>
      <w:r w:rsidRPr="00DF2C7B">
        <w:rPr>
          <w:lang w:val="es-AR"/>
        </w:rPr>
        <w:t xml:space="preserve">os secretarios, todos </w:t>
      </w:r>
      <w:proofErr w:type="spellStart"/>
      <w:r w:rsidRPr="00DF2C7B">
        <w:rPr>
          <w:lang w:val="es-AR"/>
        </w:rPr>
        <w:t>cracks</w:t>
      </w:r>
      <w:proofErr w:type="spellEnd"/>
      <w:r w:rsidRPr="00DF2C7B">
        <w:rPr>
          <w:lang w:val="es-AR"/>
        </w:rPr>
        <w:t xml:space="preserve">. </w:t>
      </w:r>
      <w:r>
        <w:rPr>
          <w:lang w:val="es-AR"/>
        </w:rPr>
        <w:t xml:space="preserve">Gisela… a </w:t>
      </w:r>
      <w:r w:rsidRPr="00DF2C7B">
        <w:rPr>
          <w:lang w:val="es-AR"/>
        </w:rPr>
        <w:t>Silvia ya l</w:t>
      </w:r>
      <w:r>
        <w:rPr>
          <w:lang w:val="es-AR"/>
        </w:rPr>
        <w:t>a</w:t>
      </w:r>
      <w:r w:rsidRPr="00DF2C7B">
        <w:rPr>
          <w:lang w:val="es-AR"/>
        </w:rPr>
        <w:t xml:space="preserve"> nombré, Mauro, Ana, Gaby, el pelado que es más que secretario porque es un poco uno de los que nos hace pensar</w:t>
      </w:r>
      <w:r>
        <w:rPr>
          <w:lang w:val="es-AR"/>
        </w:rPr>
        <w:t>.</w:t>
      </w:r>
      <w:r w:rsidRPr="00DF2C7B">
        <w:rPr>
          <w:lang w:val="es-AR"/>
        </w:rPr>
        <w:t xml:space="preserve"> Marianito, que estaba ayer, que ayer no te quería hacer hablar</w:t>
      </w:r>
      <w:r>
        <w:rPr>
          <w:lang w:val="es-AR"/>
        </w:rPr>
        <w:t>. Y</w:t>
      </w:r>
      <w:r w:rsidRPr="00DF2C7B">
        <w:rPr>
          <w:lang w:val="es-AR"/>
        </w:rPr>
        <w:t xml:space="preserve"> Mariano. </w:t>
      </w:r>
    </w:p>
    <w:p w14:paraId="08677545" w14:textId="77777777" w:rsidR="001544DF" w:rsidRDefault="001544DF" w:rsidP="001544DF">
      <w:pPr>
        <w:ind w:firstLine="708"/>
        <w:rPr>
          <w:lang w:val="es-AR"/>
        </w:rPr>
      </w:pPr>
      <w:r w:rsidRPr="00DF2C7B">
        <w:rPr>
          <w:lang w:val="es-AR"/>
        </w:rPr>
        <w:t>Y después ver lo que nosotros hacemos</w:t>
      </w:r>
      <w:r>
        <w:rPr>
          <w:lang w:val="es-AR"/>
        </w:rPr>
        <w:t>,</w:t>
      </w:r>
      <w:r w:rsidRPr="00DF2C7B">
        <w:rPr>
          <w:lang w:val="es-AR"/>
        </w:rPr>
        <w:t xml:space="preserve"> que no es coincidencia</w:t>
      </w:r>
      <w:r>
        <w:rPr>
          <w:lang w:val="es-AR"/>
        </w:rPr>
        <w:t>. O</w:t>
      </w:r>
      <w:r w:rsidRPr="00DF2C7B">
        <w:rPr>
          <w:lang w:val="es-AR"/>
        </w:rPr>
        <w:t xml:space="preserve"> sea, hemos reordenado el Comité Ejecutivo pensando que los tiempos de la política han fijado criterios en los que la Legislatura no nos va a reemplazar inmediatamente y</w:t>
      </w:r>
      <w:r>
        <w:rPr>
          <w:lang w:val="es-AR"/>
        </w:rPr>
        <w:t>,</w:t>
      </w:r>
      <w:r w:rsidRPr="00DF2C7B">
        <w:rPr>
          <w:lang w:val="es-AR"/>
        </w:rPr>
        <w:t xml:space="preserve"> por lo tanto, como algo adelantó Ana, cuando confi</w:t>
      </w:r>
      <w:r>
        <w:rPr>
          <w:lang w:val="es-AR"/>
        </w:rPr>
        <w:t>a</w:t>
      </w:r>
      <w:r w:rsidRPr="00DF2C7B">
        <w:rPr>
          <w:lang w:val="es-AR"/>
        </w:rPr>
        <w:t>mos en la Vicepresidencia Primera</w:t>
      </w:r>
      <w:r>
        <w:rPr>
          <w:lang w:val="es-AR"/>
        </w:rPr>
        <w:t>,</w:t>
      </w:r>
      <w:r w:rsidRPr="00DF2C7B">
        <w:rPr>
          <w:lang w:val="es-AR"/>
        </w:rPr>
        <w:t xml:space="preserve"> todos coincidimos en que Julia tiene que conducir el </w:t>
      </w:r>
      <w:r>
        <w:rPr>
          <w:lang w:val="es-AR"/>
        </w:rPr>
        <w:t>período</w:t>
      </w:r>
      <w:r w:rsidRPr="00DF2C7B">
        <w:rPr>
          <w:lang w:val="es-AR"/>
        </w:rPr>
        <w:t xml:space="preserve"> de </w:t>
      </w:r>
      <w:r>
        <w:rPr>
          <w:lang w:val="es-AR"/>
        </w:rPr>
        <w:t>i</w:t>
      </w:r>
      <w:r w:rsidRPr="00DF2C7B">
        <w:rPr>
          <w:lang w:val="es-AR"/>
        </w:rPr>
        <w:t xml:space="preserve">nterregno hasta que haya una nueva composición de este Consejo. </w:t>
      </w:r>
      <w:r>
        <w:rPr>
          <w:lang w:val="es-AR"/>
        </w:rPr>
        <w:t>Así que e</w:t>
      </w:r>
      <w:r w:rsidRPr="00DF2C7B">
        <w:rPr>
          <w:lang w:val="es-AR"/>
        </w:rPr>
        <w:t xml:space="preserve">so es </w:t>
      </w:r>
      <w:r>
        <w:rPr>
          <w:lang w:val="es-AR"/>
        </w:rPr>
        <w:t>menos</w:t>
      </w:r>
      <w:r w:rsidRPr="00DF2C7B">
        <w:rPr>
          <w:lang w:val="es-AR"/>
        </w:rPr>
        <w:t xml:space="preserve"> </w:t>
      </w:r>
      <w:r>
        <w:rPr>
          <w:lang w:val="es-AR"/>
        </w:rPr>
        <w:t xml:space="preserve">que </w:t>
      </w:r>
      <w:r w:rsidRPr="00DF2C7B">
        <w:rPr>
          <w:lang w:val="es-AR"/>
        </w:rPr>
        <w:t xml:space="preserve">lo que significa Julia para todos nosotros. </w:t>
      </w:r>
    </w:p>
    <w:p w14:paraId="040A81A8" w14:textId="77777777" w:rsidR="001544DF" w:rsidRDefault="001544DF" w:rsidP="001544DF">
      <w:pPr>
        <w:ind w:firstLine="708"/>
        <w:rPr>
          <w:lang w:val="es-AR"/>
        </w:rPr>
      </w:pPr>
      <w:r w:rsidRPr="00DF2C7B">
        <w:rPr>
          <w:lang w:val="es-AR"/>
        </w:rPr>
        <w:t>Con Rodolfo, además de la cuestión de compartir cuestiones intelectuales, es siempre un ámbito de placer poder trabajar juntos</w:t>
      </w:r>
      <w:r>
        <w:rPr>
          <w:lang w:val="es-AR"/>
        </w:rPr>
        <w:t>. Y</w:t>
      </w:r>
      <w:r w:rsidRPr="00DF2C7B">
        <w:rPr>
          <w:lang w:val="es-AR"/>
        </w:rPr>
        <w:t xml:space="preserve"> en Transferencias</w:t>
      </w:r>
      <w:r>
        <w:rPr>
          <w:lang w:val="es-AR"/>
        </w:rPr>
        <w:t>,</w:t>
      </w:r>
      <w:r w:rsidRPr="00DF2C7B">
        <w:rPr>
          <w:lang w:val="es-AR"/>
        </w:rPr>
        <w:t xml:space="preserve"> el </w:t>
      </w:r>
      <w:r>
        <w:rPr>
          <w:lang w:val="es-AR"/>
        </w:rPr>
        <w:t>período</w:t>
      </w:r>
      <w:r w:rsidRPr="00DF2C7B">
        <w:rPr>
          <w:lang w:val="es-AR"/>
        </w:rPr>
        <w:t xml:space="preserve"> que me tocó, como también me había tocado con Reynoso, me parece que es esa comisión la que tiene el mayor voltaje político</w:t>
      </w:r>
      <w:r>
        <w:rPr>
          <w:lang w:val="es-AR"/>
        </w:rPr>
        <w:t>,</w:t>
      </w:r>
      <w:r w:rsidRPr="00DF2C7B">
        <w:rPr>
          <w:lang w:val="es-AR"/>
        </w:rPr>
        <w:t xml:space="preserve"> independientemente también </w:t>
      </w:r>
      <w:r>
        <w:rPr>
          <w:lang w:val="es-AR"/>
        </w:rPr>
        <w:t>-</w:t>
      </w:r>
      <w:r w:rsidRPr="00DF2C7B">
        <w:rPr>
          <w:lang w:val="es-AR"/>
        </w:rPr>
        <w:t xml:space="preserve">cito nuevamente </w:t>
      </w:r>
      <w:r>
        <w:rPr>
          <w:lang w:val="es-AR"/>
        </w:rPr>
        <w:t xml:space="preserve">a </w:t>
      </w:r>
      <w:r w:rsidRPr="00DF2C7B">
        <w:rPr>
          <w:lang w:val="es-AR"/>
        </w:rPr>
        <w:t>Ana</w:t>
      </w:r>
      <w:r>
        <w:rPr>
          <w:lang w:val="es-AR"/>
        </w:rPr>
        <w:t>-</w:t>
      </w:r>
      <w:r w:rsidRPr="00DF2C7B">
        <w:rPr>
          <w:lang w:val="es-AR"/>
        </w:rPr>
        <w:t xml:space="preserve"> de lo que pase en el futuro. Hay que darle voltaje porque es</w:t>
      </w:r>
      <w:r>
        <w:rPr>
          <w:lang w:val="es-AR"/>
        </w:rPr>
        <w:t>a</w:t>
      </w:r>
      <w:r w:rsidRPr="00DF2C7B">
        <w:rPr>
          <w:lang w:val="es-AR"/>
        </w:rPr>
        <w:t xml:space="preserve"> </w:t>
      </w:r>
      <w:r>
        <w:rPr>
          <w:lang w:val="es-AR"/>
        </w:rPr>
        <w:t>es</w:t>
      </w:r>
      <w:r w:rsidRPr="00DF2C7B">
        <w:rPr>
          <w:lang w:val="es-AR"/>
        </w:rPr>
        <w:t xml:space="preserve"> la que nos va a llevar a la autonomía definitiva. </w:t>
      </w:r>
    </w:p>
    <w:p w14:paraId="221CB63E" w14:textId="77777777" w:rsidR="001544DF" w:rsidRDefault="001544DF" w:rsidP="001544DF">
      <w:pPr>
        <w:ind w:firstLine="708"/>
        <w:rPr>
          <w:lang w:val="es-AR"/>
        </w:rPr>
      </w:pPr>
      <w:r w:rsidRPr="00DF2C7B">
        <w:rPr>
          <w:lang w:val="es-AR"/>
        </w:rPr>
        <w:t xml:space="preserve">Como gestión, todos nos queremos hacer cargo de cero vacantes, ¿no? O sea, de que haya solamente una defensoría. Me quiero sumar a esa porque es uno más de la conformación del Consejo. Cuando todos los otros poderes judiciales tienen un caos, independientemente de la responsabilidad de quién, de la necesidad de cubrir las vacantes, el Poder Judicial de la Ciudad lo hace con la velocidad necesaria para que la Judicatura se ejerza con los límites que nos fijó la Constitución. </w:t>
      </w:r>
    </w:p>
    <w:p w14:paraId="42882271" w14:textId="77777777" w:rsidR="001544DF" w:rsidRDefault="001544DF" w:rsidP="001544DF">
      <w:pPr>
        <w:ind w:firstLine="708"/>
        <w:rPr>
          <w:lang w:val="es-AR"/>
        </w:rPr>
      </w:pPr>
      <w:r w:rsidRPr="00DF2C7B">
        <w:rPr>
          <w:lang w:val="es-AR"/>
        </w:rPr>
        <w:t xml:space="preserve">Creamos lo del Consumo, eso es un paso avanzadísimo. O sea, cerramos la discusión de las no delegadas y las delegadas. </w:t>
      </w:r>
      <w:proofErr w:type="gramStart"/>
      <w:r w:rsidRPr="00DF2C7B">
        <w:rPr>
          <w:lang w:val="es-AR"/>
        </w:rPr>
        <w:t>Y</w:t>
      </w:r>
      <w:proofErr w:type="gramEnd"/>
      <w:r w:rsidRPr="00DF2C7B">
        <w:rPr>
          <w:lang w:val="es-AR"/>
        </w:rPr>
        <w:t xml:space="preserve"> además, como tantas veces los que hicimos derecho, o los demás habrán escuchado, los más viejos, los juzgados de paz, los </w:t>
      </w:r>
      <w:r w:rsidRPr="00DF2C7B">
        <w:rPr>
          <w:lang w:val="es-AR"/>
        </w:rPr>
        <w:lastRenderedPageBreak/>
        <w:t xml:space="preserve">juzgados legos, ese juez de barrio que solucionaba las cosas entre los vecinos, el problema del día a día hoy es el consumo. Este es el problema de la justicia cerca de la gente. Y también cumplir con la manda constitucional de los juicios por jurados. Esto lo hizo este plenario, este Consejo. </w:t>
      </w:r>
    </w:p>
    <w:p w14:paraId="7B9E328C" w14:textId="77777777" w:rsidR="001544DF" w:rsidRDefault="001544DF" w:rsidP="001544DF">
      <w:pPr>
        <w:ind w:firstLine="708"/>
        <w:rPr>
          <w:lang w:val="es-AR"/>
        </w:rPr>
      </w:pPr>
      <w:r>
        <w:rPr>
          <w:lang w:val="es-AR"/>
        </w:rPr>
        <w:t>N</w:t>
      </w:r>
      <w:r w:rsidRPr="00DF2C7B">
        <w:rPr>
          <w:lang w:val="es-AR"/>
        </w:rPr>
        <w:t>o queda tanto, eh. En mi unidad, la verdad q</w:t>
      </w:r>
      <w:r>
        <w:rPr>
          <w:lang w:val="es-AR"/>
        </w:rPr>
        <w:t>ue trabajé muy cómodo. L</w:t>
      </w:r>
      <w:r w:rsidRPr="00DF2C7B">
        <w:rPr>
          <w:lang w:val="es-AR"/>
        </w:rPr>
        <w:t xml:space="preserve">a heredé de Alejandro Fernández, que fue mi antecesor. Ahí conocí </w:t>
      </w:r>
      <w:r>
        <w:rPr>
          <w:lang w:val="es-AR"/>
        </w:rPr>
        <w:t>-</w:t>
      </w:r>
      <w:r w:rsidRPr="00DF2C7B">
        <w:rPr>
          <w:lang w:val="es-AR"/>
        </w:rPr>
        <w:t>ya las conocía, que no me trataban bien</w:t>
      </w:r>
      <w:r>
        <w:rPr>
          <w:lang w:val="es-AR"/>
        </w:rPr>
        <w:t xml:space="preserve"> de entrada</w:t>
      </w:r>
      <w:r w:rsidRPr="00DF2C7B">
        <w:rPr>
          <w:lang w:val="es-AR"/>
        </w:rPr>
        <w:t xml:space="preserve"> porque yo venía por Jurídicos</w:t>
      </w:r>
      <w:r>
        <w:rPr>
          <w:lang w:val="es-AR"/>
        </w:rPr>
        <w:t xml:space="preserve"> </w:t>
      </w:r>
      <w:r w:rsidRPr="00732F0A">
        <w:rPr>
          <w:i/>
          <w:szCs w:val="20"/>
          <w:lang w:val="es-AR"/>
        </w:rPr>
        <w:t>(</w:t>
      </w:r>
      <w:r>
        <w:rPr>
          <w:i/>
          <w:szCs w:val="20"/>
          <w:lang w:val="es-AR"/>
        </w:rPr>
        <w:t>r</w:t>
      </w:r>
      <w:r w:rsidRPr="00732F0A">
        <w:rPr>
          <w:i/>
          <w:szCs w:val="20"/>
          <w:lang w:val="es-AR"/>
        </w:rPr>
        <w:t>isas)</w:t>
      </w:r>
      <w:r>
        <w:rPr>
          <w:szCs w:val="20"/>
          <w:lang w:val="es-AR"/>
        </w:rPr>
        <w:t>-</w:t>
      </w:r>
      <w:r w:rsidRPr="00DF2C7B">
        <w:rPr>
          <w:lang w:val="es-AR"/>
        </w:rPr>
        <w:t xml:space="preserve"> a Laura y a Lorena. </w:t>
      </w:r>
      <w:r>
        <w:rPr>
          <w:lang w:val="es-AR"/>
        </w:rPr>
        <w:t xml:space="preserve">A </w:t>
      </w:r>
      <w:r w:rsidRPr="00DF2C7B">
        <w:rPr>
          <w:lang w:val="es-AR"/>
        </w:rPr>
        <w:t xml:space="preserve">Laura, un especial agradecimiento porque fue un motor todos estos cuatro años de la unidad. </w:t>
      </w:r>
    </w:p>
    <w:p w14:paraId="7F061B78" w14:textId="77777777" w:rsidR="001544DF" w:rsidRDefault="001544DF" w:rsidP="001544DF">
      <w:pPr>
        <w:ind w:firstLine="708"/>
        <w:rPr>
          <w:lang w:val="es-AR"/>
        </w:rPr>
      </w:pPr>
      <w:r w:rsidRPr="00DF2C7B">
        <w:rPr>
          <w:lang w:val="es-AR"/>
        </w:rPr>
        <w:t>Después traje a Nora, en esta lógica de poder pedir gente que tiene ya la expert</w:t>
      </w:r>
      <w:r>
        <w:rPr>
          <w:lang w:val="es-AR"/>
        </w:rPr>
        <w:t>ise</w:t>
      </w:r>
      <w:r w:rsidRPr="00DF2C7B">
        <w:rPr>
          <w:lang w:val="es-AR"/>
        </w:rPr>
        <w:t xml:space="preserve"> acá adentro. Y </w:t>
      </w:r>
      <w:r>
        <w:rPr>
          <w:lang w:val="es-AR"/>
        </w:rPr>
        <w:t xml:space="preserve">respecto </w:t>
      </w:r>
      <w:r w:rsidRPr="00DF2C7B">
        <w:rPr>
          <w:lang w:val="es-AR"/>
        </w:rPr>
        <w:t>tanto</w:t>
      </w:r>
      <w:r>
        <w:rPr>
          <w:lang w:val="es-AR"/>
        </w:rPr>
        <w:t xml:space="preserve"> de</w:t>
      </w:r>
      <w:r w:rsidRPr="00DF2C7B">
        <w:rPr>
          <w:lang w:val="es-AR"/>
        </w:rPr>
        <w:t xml:space="preserve"> Lorena Méndez como </w:t>
      </w:r>
      <w:r>
        <w:rPr>
          <w:lang w:val="es-AR"/>
        </w:rPr>
        <w:t xml:space="preserve">de </w:t>
      </w:r>
      <w:r w:rsidRPr="00DF2C7B">
        <w:rPr>
          <w:lang w:val="es-AR"/>
        </w:rPr>
        <w:t xml:space="preserve">Nora </w:t>
      </w:r>
      <w:proofErr w:type="spellStart"/>
      <w:r w:rsidRPr="00DF2C7B">
        <w:rPr>
          <w:lang w:val="es-AR"/>
        </w:rPr>
        <w:t>Bluro</w:t>
      </w:r>
      <w:proofErr w:type="spellEnd"/>
      <w:r w:rsidRPr="00DF2C7B">
        <w:rPr>
          <w:lang w:val="es-AR"/>
        </w:rPr>
        <w:t xml:space="preserve">, espero poder mantener en algún ámbito de trabajo la conexión que tengo con ellas a nivel intelectual, jurídico y de obsesión por las cosas que me apasionan del derecho administrativo. </w:t>
      </w:r>
    </w:p>
    <w:p w14:paraId="2858B91D" w14:textId="77777777" w:rsidR="001544DF" w:rsidRDefault="001544DF" w:rsidP="001544DF">
      <w:pPr>
        <w:ind w:firstLine="708"/>
        <w:rPr>
          <w:lang w:val="es-AR"/>
        </w:rPr>
      </w:pPr>
      <w:r w:rsidRPr="00DF2C7B">
        <w:rPr>
          <w:lang w:val="es-AR"/>
        </w:rPr>
        <w:t>Mi letrad</w:t>
      </w:r>
      <w:r>
        <w:rPr>
          <w:lang w:val="es-AR"/>
        </w:rPr>
        <w:t>o</w:t>
      </w:r>
      <w:r w:rsidRPr="00DF2C7B">
        <w:rPr>
          <w:lang w:val="es-AR"/>
        </w:rPr>
        <w:t xml:space="preserve"> Agustín, otro amigo que me llevo de acá, porque es a partir de la conjunción de la propuesta del partido político al que ambos pertenecemos. Natalia, Claudio, Hernán, que también es</w:t>
      </w:r>
      <w:r>
        <w:rPr>
          <w:lang w:val="es-AR"/>
        </w:rPr>
        <w:t xml:space="preserve"> de mi equipo;</w:t>
      </w:r>
      <w:r w:rsidRPr="00DF2C7B">
        <w:rPr>
          <w:lang w:val="es-AR"/>
        </w:rPr>
        <w:t xml:space="preserve"> Ramiro, que anda por ahí luchando con la vida, pero siempre </w:t>
      </w:r>
      <w:r>
        <w:rPr>
          <w:lang w:val="es-AR"/>
        </w:rPr>
        <w:t xml:space="preserve">con </w:t>
      </w:r>
      <w:r w:rsidRPr="00DF2C7B">
        <w:rPr>
          <w:lang w:val="es-AR"/>
        </w:rPr>
        <w:t xml:space="preserve">una fuerte visión sobre las cuestiones económicas en la Comisión de Administración, que los abogados, que nos creemos que sabemos todo, sabemos bastante poco. </w:t>
      </w:r>
    </w:p>
    <w:p w14:paraId="6EC26460" w14:textId="77777777" w:rsidR="001544DF" w:rsidRDefault="001544DF" w:rsidP="001544DF">
      <w:pPr>
        <w:ind w:firstLine="708"/>
        <w:rPr>
          <w:lang w:val="es-AR"/>
        </w:rPr>
      </w:pPr>
      <w:r>
        <w:rPr>
          <w:lang w:val="es-AR"/>
        </w:rPr>
        <w:t>O</w:t>
      </w:r>
      <w:r w:rsidRPr="00DF2C7B">
        <w:rPr>
          <w:lang w:val="es-AR"/>
        </w:rPr>
        <w:t>tro de los locales, Fabián Meta, Martín</w:t>
      </w:r>
      <w:r>
        <w:rPr>
          <w:lang w:val="es-AR"/>
        </w:rPr>
        <w:t>,</w:t>
      </w:r>
      <w:r w:rsidRPr="00DF2C7B">
        <w:rPr>
          <w:lang w:val="es-AR"/>
        </w:rPr>
        <w:t xml:space="preserve"> Agustín Ferreira, que me ayudó mucho con su visión sobre el tema de discapacidad. </w:t>
      </w:r>
    </w:p>
    <w:p w14:paraId="3291A4B9" w14:textId="77777777" w:rsidR="001544DF" w:rsidRDefault="001544DF" w:rsidP="001544DF">
      <w:pPr>
        <w:ind w:firstLine="708"/>
        <w:rPr>
          <w:lang w:val="es-AR"/>
        </w:rPr>
      </w:pPr>
      <w:r w:rsidRPr="00DF2C7B">
        <w:rPr>
          <w:lang w:val="es-AR"/>
        </w:rPr>
        <w:t xml:space="preserve">Gisela, Miguel, Marina, Gustavo y algunos otros que fueron rotando, porque la planta de gabinete es así, móvil, </w:t>
      </w:r>
      <w:r>
        <w:rPr>
          <w:lang w:val="es-AR"/>
        </w:rPr>
        <w:t xml:space="preserve">o sea </w:t>
      </w:r>
      <w:r w:rsidRPr="00DF2C7B">
        <w:rPr>
          <w:lang w:val="es-AR"/>
        </w:rPr>
        <w:t xml:space="preserve">van y vienen algunos buscando otro destino y algunos ayudándote en los momentos que se puede. </w:t>
      </w:r>
    </w:p>
    <w:p w14:paraId="18690BC6" w14:textId="77777777" w:rsidR="001544DF" w:rsidRDefault="001544DF" w:rsidP="001544DF">
      <w:pPr>
        <w:ind w:firstLine="708"/>
        <w:rPr>
          <w:lang w:val="es-AR"/>
        </w:rPr>
      </w:pPr>
      <w:r w:rsidRPr="00DF2C7B">
        <w:rPr>
          <w:lang w:val="es-AR"/>
        </w:rPr>
        <w:t xml:space="preserve">Así que estoy muy agradecido a todos los que nombré. Creo que hay un contenido siempre político en cada una de las cosas que decimos. </w:t>
      </w:r>
    </w:p>
    <w:p w14:paraId="10F5781C" w14:textId="77777777" w:rsidR="001544DF" w:rsidRDefault="001544DF" w:rsidP="001544DF">
      <w:pPr>
        <w:ind w:firstLine="708"/>
        <w:rPr>
          <w:lang w:val="es-AR"/>
        </w:rPr>
      </w:pPr>
      <w:r w:rsidRPr="00DF2C7B">
        <w:rPr>
          <w:lang w:val="es-AR"/>
        </w:rPr>
        <w:t>Y para finalizar, tengo una ecuación que en general me es difícil resolver en mi cabeza y que al final el tiempo es la única que me la soluciona. Tengo una ecuación entre intensidad y perdurabilidad en las relaciones personales. O sea, ¿cuál</w:t>
      </w:r>
      <w:r>
        <w:rPr>
          <w:lang w:val="es-AR"/>
        </w:rPr>
        <w:t>es</w:t>
      </w:r>
      <w:r w:rsidRPr="00DF2C7B">
        <w:rPr>
          <w:lang w:val="es-AR"/>
        </w:rPr>
        <w:t xml:space="preserve"> vale</w:t>
      </w:r>
      <w:r>
        <w:rPr>
          <w:lang w:val="es-AR"/>
        </w:rPr>
        <w:t>n</w:t>
      </w:r>
      <w:r w:rsidRPr="00DF2C7B">
        <w:rPr>
          <w:lang w:val="es-AR"/>
        </w:rPr>
        <w:t xml:space="preserve"> más?</w:t>
      </w:r>
    </w:p>
    <w:p w14:paraId="340D8118" w14:textId="77777777" w:rsidR="001544DF" w:rsidRDefault="001544DF" w:rsidP="001544DF">
      <w:pPr>
        <w:ind w:firstLine="708"/>
        <w:rPr>
          <w:lang w:val="es-AR"/>
        </w:rPr>
      </w:pPr>
      <w:r w:rsidRPr="00DF2C7B">
        <w:rPr>
          <w:lang w:val="es-AR"/>
        </w:rPr>
        <w:t xml:space="preserve">Bueno, por ahí está el pájaro, dicen todos. Marcelo está por ahí. Lo vi en la panza de la mamá y </w:t>
      </w:r>
      <w:r>
        <w:rPr>
          <w:lang w:val="es-AR"/>
        </w:rPr>
        <w:t xml:space="preserve">me </w:t>
      </w:r>
      <w:r w:rsidRPr="00DF2C7B">
        <w:rPr>
          <w:lang w:val="es-AR"/>
        </w:rPr>
        <w:t xml:space="preserve">acompañó los cuatro años. </w:t>
      </w:r>
    </w:p>
    <w:p w14:paraId="051E5508" w14:textId="77777777" w:rsidR="001544DF" w:rsidRDefault="001544DF" w:rsidP="001544DF">
      <w:pPr>
        <w:ind w:firstLine="708"/>
        <w:rPr>
          <w:lang w:val="es-AR"/>
        </w:rPr>
      </w:pPr>
      <w:r w:rsidRPr="00DF2C7B">
        <w:rPr>
          <w:lang w:val="es-AR"/>
        </w:rPr>
        <w:t xml:space="preserve">La intensidad es muy importante porque proyecta perdurabilidad. Porque vos </w:t>
      </w:r>
      <w:proofErr w:type="spellStart"/>
      <w:r w:rsidRPr="00DF2C7B">
        <w:rPr>
          <w:lang w:val="es-AR"/>
        </w:rPr>
        <w:t>tenés</w:t>
      </w:r>
      <w:proofErr w:type="spellEnd"/>
      <w:r w:rsidRPr="00DF2C7B">
        <w:rPr>
          <w:lang w:val="es-AR"/>
        </w:rPr>
        <w:t xml:space="preserve"> amigos de toda la vida como él, o </w:t>
      </w:r>
      <w:proofErr w:type="spellStart"/>
      <w:r w:rsidRPr="00DF2C7B">
        <w:rPr>
          <w:lang w:val="es-AR"/>
        </w:rPr>
        <w:t>tenés</w:t>
      </w:r>
      <w:proofErr w:type="spellEnd"/>
      <w:r w:rsidRPr="00DF2C7B">
        <w:rPr>
          <w:lang w:val="es-AR"/>
        </w:rPr>
        <w:t xml:space="preserve"> amigos que te </w:t>
      </w:r>
      <w:proofErr w:type="spellStart"/>
      <w:r w:rsidRPr="00DF2C7B">
        <w:rPr>
          <w:lang w:val="es-AR"/>
        </w:rPr>
        <w:t>armás</w:t>
      </w:r>
      <w:proofErr w:type="spellEnd"/>
      <w:r w:rsidRPr="00DF2C7B">
        <w:rPr>
          <w:lang w:val="es-AR"/>
        </w:rPr>
        <w:t xml:space="preserve"> acá y por lo menos </w:t>
      </w:r>
      <w:proofErr w:type="spellStart"/>
      <w:r w:rsidRPr="00DF2C7B">
        <w:rPr>
          <w:lang w:val="es-AR"/>
        </w:rPr>
        <w:t>tenés</w:t>
      </w:r>
      <w:proofErr w:type="spellEnd"/>
      <w:r w:rsidRPr="00DF2C7B">
        <w:rPr>
          <w:lang w:val="es-AR"/>
        </w:rPr>
        <w:t xml:space="preserve"> expectativa de que lo sean para toda la vida. Es intensidad y expectativa</w:t>
      </w:r>
      <w:r>
        <w:rPr>
          <w:lang w:val="es-AR"/>
        </w:rPr>
        <w:t xml:space="preserve"> de</w:t>
      </w:r>
      <w:r w:rsidRPr="00DF2C7B">
        <w:rPr>
          <w:lang w:val="es-AR"/>
        </w:rPr>
        <w:t xml:space="preserve"> perdurabilidad. </w:t>
      </w:r>
      <w:r>
        <w:rPr>
          <w:lang w:val="es-AR"/>
        </w:rPr>
        <w:t>Eso me</w:t>
      </w:r>
      <w:r w:rsidRPr="00DF2C7B">
        <w:rPr>
          <w:lang w:val="es-AR"/>
        </w:rPr>
        <w:t xml:space="preserve"> pasa con Quintana y con Geno. Construimos un ambiente de interrelación casi automática. </w:t>
      </w:r>
    </w:p>
    <w:p w14:paraId="77B0C92D" w14:textId="77777777" w:rsidR="001544DF" w:rsidRDefault="001544DF" w:rsidP="001544DF">
      <w:pPr>
        <w:ind w:firstLine="708"/>
        <w:rPr>
          <w:lang w:val="es-AR"/>
        </w:rPr>
      </w:pPr>
      <w:r>
        <w:rPr>
          <w:lang w:val="es-AR"/>
        </w:rPr>
        <w:t>Di</w:t>
      </w:r>
      <w:r w:rsidRPr="00DF2C7B">
        <w:rPr>
          <w:lang w:val="es-AR"/>
        </w:rPr>
        <w:t>sentimos en muchas cosas. La personalidad de Geno no es una... Digamos... ¿Cómo puedo decir? Digamos, no es Heidi, ¿no? Está quemado ese apodo.</w:t>
      </w:r>
      <w:r>
        <w:rPr>
          <w:lang w:val="es-AR"/>
        </w:rPr>
        <w:t xml:space="preserve"> </w:t>
      </w:r>
      <w:r w:rsidRPr="00E67F78">
        <w:rPr>
          <w:i/>
          <w:szCs w:val="20"/>
          <w:lang w:val="es-AR"/>
        </w:rPr>
        <w:t>(Risas.)</w:t>
      </w:r>
      <w:r>
        <w:rPr>
          <w:lang w:val="es-AR"/>
        </w:rPr>
        <w:t xml:space="preserve"> </w:t>
      </w:r>
      <w:r w:rsidRPr="00DF2C7B">
        <w:rPr>
          <w:lang w:val="es-AR"/>
        </w:rPr>
        <w:t>Pero bueno, me permitió descubrir que</w:t>
      </w:r>
      <w:r>
        <w:rPr>
          <w:lang w:val="es-AR"/>
        </w:rPr>
        <w:t>,</w:t>
      </w:r>
      <w:r w:rsidRPr="00DF2C7B">
        <w:rPr>
          <w:lang w:val="es-AR"/>
        </w:rPr>
        <w:t xml:space="preserve"> a veces con dureza, pero </w:t>
      </w:r>
      <w:r>
        <w:rPr>
          <w:lang w:val="es-AR"/>
        </w:rPr>
        <w:t>también</w:t>
      </w:r>
      <w:r w:rsidRPr="00DF2C7B">
        <w:rPr>
          <w:lang w:val="es-AR"/>
        </w:rPr>
        <w:t xml:space="preserve"> con esa fuerza que te da la intensidad y la empatía que genera conocer de antemano hacia dónde vamos, es más fácil saber dónde nos encontramos. </w:t>
      </w:r>
    </w:p>
    <w:p w14:paraId="5422C92B" w14:textId="77777777" w:rsidR="001544DF" w:rsidRDefault="001544DF" w:rsidP="001544DF">
      <w:pPr>
        <w:ind w:firstLine="708"/>
        <w:rPr>
          <w:lang w:val="es-AR"/>
        </w:rPr>
      </w:pPr>
      <w:r w:rsidRPr="00DF2C7B">
        <w:rPr>
          <w:lang w:val="es-AR"/>
        </w:rPr>
        <w:t xml:space="preserve">Coincidimos en </w:t>
      </w:r>
      <w:r>
        <w:rPr>
          <w:lang w:val="es-AR"/>
        </w:rPr>
        <w:t>un</w:t>
      </w:r>
      <w:r w:rsidRPr="00DF2C7B">
        <w:rPr>
          <w:lang w:val="es-AR"/>
        </w:rPr>
        <w:t xml:space="preserve"> mismo espacio político. Espero que sigamos coincidiendo después del 19.</w:t>
      </w:r>
      <w:r>
        <w:rPr>
          <w:lang w:val="es-AR"/>
        </w:rPr>
        <w:t xml:space="preserve"> </w:t>
      </w:r>
      <w:r w:rsidRPr="00E67F78">
        <w:rPr>
          <w:i/>
          <w:szCs w:val="20"/>
          <w:lang w:val="es-AR"/>
        </w:rPr>
        <w:t>(Risas.)</w:t>
      </w:r>
      <w:r>
        <w:rPr>
          <w:lang w:val="es-AR"/>
        </w:rPr>
        <w:t xml:space="preserve"> </w:t>
      </w:r>
      <w:r w:rsidRPr="00DF2C7B">
        <w:rPr>
          <w:lang w:val="es-AR"/>
        </w:rPr>
        <w:t xml:space="preserve">Y nada, esto es la intensidad, que espero que tenga mucha perdurabilidad. </w:t>
      </w:r>
    </w:p>
    <w:p w14:paraId="558C6058" w14:textId="77777777" w:rsidR="001544DF" w:rsidRDefault="001544DF" w:rsidP="001544DF">
      <w:pPr>
        <w:ind w:firstLine="708"/>
        <w:rPr>
          <w:lang w:val="es-AR"/>
        </w:rPr>
      </w:pPr>
      <w:r w:rsidRPr="00DF2C7B">
        <w:rPr>
          <w:lang w:val="es-AR"/>
        </w:rPr>
        <w:t xml:space="preserve">Y como todos los que me escuchan </w:t>
      </w:r>
      <w:r>
        <w:rPr>
          <w:lang w:val="es-AR"/>
        </w:rPr>
        <w:t>-</w:t>
      </w:r>
      <w:r w:rsidRPr="00DF2C7B">
        <w:rPr>
          <w:lang w:val="es-AR"/>
        </w:rPr>
        <w:t>siempre lo digo en privado</w:t>
      </w:r>
      <w:r>
        <w:rPr>
          <w:lang w:val="es-AR"/>
        </w:rPr>
        <w:t>,</w:t>
      </w:r>
      <w:r w:rsidRPr="00DF2C7B">
        <w:rPr>
          <w:lang w:val="es-AR"/>
        </w:rPr>
        <w:t xml:space="preserve"> hoy lo voy a decir en público y que quede acá para las cámaras y para que alguno lo escuche y se enoje</w:t>
      </w:r>
      <w:r>
        <w:rPr>
          <w:lang w:val="es-AR"/>
        </w:rPr>
        <w:t>-</w:t>
      </w:r>
      <w:r w:rsidRPr="00DF2C7B">
        <w:rPr>
          <w:lang w:val="es-AR"/>
        </w:rPr>
        <w:t xml:space="preserve"> </w:t>
      </w:r>
      <w:r>
        <w:rPr>
          <w:lang w:val="es-AR"/>
        </w:rPr>
        <w:t>n</w:t>
      </w:r>
      <w:r w:rsidRPr="00DF2C7B">
        <w:rPr>
          <w:lang w:val="es-AR"/>
        </w:rPr>
        <w:t xml:space="preserve">o </w:t>
      </w:r>
      <w:r w:rsidRPr="00DF2C7B">
        <w:rPr>
          <w:lang w:val="es-AR"/>
        </w:rPr>
        <w:lastRenderedPageBreak/>
        <w:t>creo en las relaciones desinteresadas. Porque creo que es una mentira de alguna de las dos partes</w:t>
      </w:r>
      <w:r>
        <w:rPr>
          <w:lang w:val="es-AR"/>
        </w:rPr>
        <w:t>: a</w:t>
      </w:r>
      <w:r w:rsidRPr="00DF2C7B">
        <w:rPr>
          <w:lang w:val="es-AR"/>
        </w:rPr>
        <w:t xml:space="preserve">lgún interés hay de cada lado. </w:t>
      </w:r>
    </w:p>
    <w:p w14:paraId="0558F520" w14:textId="77777777" w:rsidR="001544DF" w:rsidRDefault="001544DF" w:rsidP="001544DF">
      <w:pPr>
        <w:ind w:firstLine="708"/>
        <w:rPr>
          <w:lang w:val="es-AR"/>
        </w:rPr>
      </w:pPr>
      <w:r w:rsidRPr="00DF2C7B">
        <w:rPr>
          <w:lang w:val="es-AR"/>
        </w:rPr>
        <w:t xml:space="preserve">Yo creo que Quintana tiene un espacio enorme de crecimiento por lo que significa haber venido, después de presidir la Legislatura de Ciudad de Buenos Aires, a sentarse como consejero raso, a tener que discutir con cada uno de nosotros en pie de igualdad y después que todos lo elijamos como un primus inter pares. </w:t>
      </w:r>
    </w:p>
    <w:p w14:paraId="40C08858" w14:textId="77777777" w:rsidR="001544DF" w:rsidRDefault="001544DF" w:rsidP="001544DF">
      <w:pPr>
        <w:ind w:firstLine="708"/>
        <w:rPr>
          <w:lang w:val="es-AR"/>
        </w:rPr>
      </w:pPr>
      <w:r w:rsidRPr="00DF2C7B">
        <w:rPr>
          <w:lang w:val="es-AR"/>
        </w:rPr>
        <w:t>Tiene 41 años recién cumplidos. Yo soy amigo de él</w:t>
      </w:r>
      <w:r>
        <w:rPr>
          <w:lang w:val="es-AR"/>
        </w:rPr>
        <w:t>. H</w:t>
      </w:r>
      <w:r w:rsidRPr="00DF2C7B">
        <w:rPr>
          <w:lang w:val="es-AR"/>
        </w:rPr>
        <w:t>áganse amigos ustedes porque es una in</w:t>
      </w:r>
      <w:r>
        <w:rPr>
          <w:lang w:val="es-AR"/>
        </w:rPr>
        <w:t>v</w:t>
      </w:r>
      <w:r w:rsidRPr="00DF2C7B">
        <w:rPr>
          <w:lang w:val="es-AR"/>
        </w:rPr>
        <w:t>ersión de futuro.</w:t>
      </w:r>
      <w:r>
        <w:rPr>
          <w:lang w:val="es-AR"/>
        </w:rPr>
        <w:t xml:space="preserve"> </w:t>
      </w:r>
      <w:r w:rsidRPr="00D94604">
        <w:rPr>
          <w:i/>
          <w:szCs w:val="20"/>
          <w:lang w:val="es-AR"/>
        </w:rPr>
        <w:t>(Risas.)</w:t>
      </w:r>
      <w:r>
        <w:rPr>
          <w:lang w:val="es-AR"/>
        </w:rPr>
        <w:t xml:space="preserve"> </w:t>
      </w:r>
    </w:p>
    <w:p w14:paraId="353B68E4" w14:textId="77777777" w:rsidR="001544DF" w:rsidRDefault="001544DF" w:rsidP="001544DF">
      <w:pPr>
        <w:ind w:firstLine="708"/>
        <w:rPr>
          <w:lang w:val="es-AR"/>
        </w:rPr>
      </w:pPr>
      <w:r>
        <w:rPr>
          <w:lang w:val="es-AR"/>
        </w:rPr>
        <w:t xml:space="preserve">Para ir cerrando, de </w:t>
      </w:r>
      <w:r w:rsidRPr="00DF2C7B">
        <w:rPr>
          <w:lang w:val="es-AR"/>
        </w:rPr>
        <w:t>esos dos no digo más porque digo todos, si no, ¿no?</w:t>
      </w:r>
      <w:r>
        <w:rPr>
          <w:lang w:val="es-AR"/>
        </w:rPr>
        <w:t xml:space="preserve"> </w:t>
      </w:r>
      <w:r w:rsidRPr="00D94604">
        <w:rPr>
          <w:i/>
          <w:szCs w:val="20"/>
          <w:lang w:val="es-AR"/>
        </w:rPr>
        <w:t>(Risas.)</w:t>
      </w:r>
      <w:r>
        <w:rPr>
          <w:lang w:val="es-AR"/>
        </w:rPr>
        <w:t xml:space="preserve"> </w:t>
      </w:r>
    </w:p>
    <w:p w14:paraId="4333D343" w14:textId="77777777" w:rsidR="001544DF" w:rsidRDefault="001544DF" w:rsidP="001544DF">
      <w:pPr>
        <w:rPr>
          <w:lang w:val="es-AR"/>
        </w:rPr>
      </w:pPr>
    </w:p>
    <w:p w14:paraId="363C826A" w14:textId="77777777" w:rsidR="001544DF" w:rsidRDefault="001544DF" w:rsidP="001544DF">
      <w:pPr>
        <w:rPr>
          <w:lang w:val="es-AR"/>
        </w:rPr>
      </w:pPr>
      <w:r w:rsidRPr="00D94604">
        <w:rPr>
          <w:rFonts w:cs="Times New Roman"/>
          <w:b/>
          <w:lang w:val="es-AR" w:eastAsia="en-US"/>
        </w:rPr>
        <w:t xml:space="preserve">Dr. </w:t>
      </w:r>
      <w:proofErr w:type="gramStart"/>
      <w:r w:rsidRPr="00D94604">
        <w:rPr>
          <w:rFonts w:cs="Times New Roman"/>
          <w:b/>
          <w:lang w:val="es-AR" w:eastAsia="en-US"/>
        </w:rPr>
        <w:t>Rizzo.-</w:t>
      </w:r>
      <w:proofErr w:type="gramEnd"/>
      <w:r>
        <w:rPr>
          <w:lang w:val="es-AR"/>
        </w:rPr>
        <w:t xml:space="preserve"> </w:t>
      </w:r>
      <w:r w:rsidRPr="00DF2C7B">
        <w:rPr>
          <w:lang w:val="es-AR"/>
        </w:rPr>
        <w:t>Estoy de acuerdo. Por eso soy amigo de tu mamá.</w:t>
      </w:r>
      <w:r>
        <w:rPr>
          <w:lang w:val="es-AR"/>
        </w:rPr>
        <w:t xml:space="preserve"> </w:t>
      </w:r>
      <w:r w:rsidRPr="00D94604">
        <w:rPr>
          <w:i/>
          <w:szCs w:val="20"/>
          <w:lang w:val="es-AR"/>
        </w:rPr>
        <w:t>(Risas.)</w:t>
      </w:r>
      <w:r>
        <w:rPr>
          <w:lang w:val="es-AR"/>
        </w:rPr>
        <w:t xml:space="preserve"> </w:t>
      </w:r>
    </w:p>
    <w:p w14:paraId="4A63E483" w14:textId="77777777" w:rsidR="001544DF" w:rsidRDefault="001544DF" w:rsidP="001544DF">
      <w:pPr>
        <w:rPr>
          <w:lang w:val="es-AR"/>
        </w:rPr>
      </w:pPr>
    </w:p>
    <w:p w14:paraId="754264C8" w14:textId="77777777" w:rsidR="001544DF" w:rsidRDefault="001544DF" w:rsidP="001544DF">
      <w:pPr>
        <w:rPr>
          <w:lang w:val="es-AR"/>
        </w:rPr>
      </w:pPr>
      <w:r w:rsidRPr="00D94604">
        <w:rPr>
          <w:rFonts w:cs="Times New Roman"/>
          <w:b/>
          <w:lang w:val="es-AR"/>
        </w:rPr>
        <w:t xml:space="preserve">Dr. </w:t>
      </w:r>
      <w:proofErr w:type="spellStart"/>
      <w:proofErr w:type="gramStart"/>
      <w:r w:rsidRPr="00D94604">
        <w:rPr>
          <w:rFonts w:cs="Times New Roman"/>
          <w:b/>
          <w:lang w:val="es-AR"/>
        </w:rPr>
        <w:t>Biglieri</w:t>
      </w:r>
      <w:proofErr w:type="spellEnd"/>
      <w:r w:rsidRPr="00D94604">
        <w:rPr>
          <w:rFonts w:cs="Times New Roman"/>
          <w:b/>
          <w:lang w:val="es-AR"/>
        </w:rPr>
        <w:t>.-</w:t>
      </w:r>
      <w:proofErr w:type="gramEnd"/>
      <w:r>
        <w:rPr>
          <w:lang w:val="es-AR"/>
        </w:rPr>
        <w:t xml:space="preserve"> Jajaja. </w:t>
      </w:r>
      <w:r w:rsidRPr="00DF2C7B">
        <w:rPr>
          <w:lang w:val="es-AR"/>
        </w:rPr>
        <w:t>¿La viste de antes</w:t>
      </w:r>
      <w:r>
        <w:rPr>
          <w:lang w:val="es-AR"/>
        </w:rPr>
        <w:t>, vos</w:t>
      </w:r>
      <w:r w:rsidRPr="00DF2C7B">
        <w:rPr>
          <w:lang w:val="es-AR"/>
        </w:rPr>
        <w:t xml:space="preserve">? </w:t>
      </w:r>
      <w:r>
        <w:rPr>
          <w:lang w:val="es-AR"/>
        </w:rPr>
        <w:t xml:space="preserve">Por eso. </w:t>
      </w:r>
      <w:r w:rsidRPr="00D94604">
        <w:rPr>
          <w:i/>
          <w:szCs w:val="20"/>
          <w:lang w:val="es-AR"/>
        </w:rPr>
        <w:t>(Risas.)</w:t>
      </w:r>
      <w:r>
        <w:rPr>
          <w:lang w:val="es-AR"/>
        </w:rPr>
        <w:t xml:space="preserve"> </w:t>
      </w:r>
    </w:p>
    <w:p w14:paraId="0F213BC7" w14:textId="0DDBA9A0" w:rsidR="001544DF" w:rsidRDefault="001544DF" w:rsidP="001544DF">
      <w:pPr>
        <w:ind w:firstLine="708"/>
        <w:rPr>
          <w:lang w:val="es-AR"/>
        </w:rPr>
      </w:pPr>
      <w:r>
        <w:rPr>
          <w:lang w:val="es-AR"/>
        </w:rPr>
        <w:t>M</w:t>
      </w:r>
      <w:r w:rsidRPr="00DF2C7B">
        <w:rPr>
          <w:lang w:val="es-AR"/>
        </w:rPr>
        <w:t xml:space="preserve">i hija se casa mañana. Así que todavía </w:t>
      </w:r>
      <w:r>
        <w:rPr>
          <w:lang w:val="es-AR"/>
        </w:rPr>
        <w:t>en el casamiento soy consejero.</w:t>
      </w:r>
      <w:r w:rsidRPr="00DF2C7B">
        <w:rPr>
          <w:lang w:val="es-AR"/>
        </w:rPr>
        <w:t xml:space="preserve"> </w:t>
      </w:r>
      <w:r>
        <w:rPr>
          <w:lang w:val="es-AR"/>
        </w:rPr>
        <w:t xml:space="preserve">Voy como consejero al casamiento de mi hija. </w:t>
      </w:r>
      <w:r w:rsidRPr="00DF2C7B">
        <w:rPr>
          <w:lang w:val="es-AR"/>
        </w:rPr>
        <w:t>Jes</w:t>
      </w:r>
      <w:r w:rsidR="001C20AB">
        <w:rPr>
          <w:lang w:val="es-AR"/>
        </w:rPr>
        <w:t>i</w:t>
      </w:r>
      <w:r w:rsidRPr="00DF2C7B">
        <w:rPr>
          <w:lang w:val="es-AR"/>
        </w:rPr>
        <w:t xml:space="preserve"> se va a encargar de que me ponga en la mesa principal, </w:t>
      </w:r>
      <w:r>
        <w:rPr>
          <w:lang w:val="es-AR"/>
        </w:rPr>
        <w:t xml:space="preserve">porque </w:t>
      </w:r>
      <w:r w:rsidRPr="00DF2C7B">
        <w:rPr>
          <w:lang w:val="es-AR"/>
        </w:rPr>
        <w:t>no me quiere poner en la mesa principal. Entonces</w:t>
      </w:r>
      <w:r>
        <w:rPr>
          <w:lang w:val="es-AR"/>
        </w:rPr>
        <w:t>,</w:t>
      </w:r>
      <w:r w:rsidRPr="00DF2C7B">
        <w:rPr>
          <w:lang w:val="es-AR"/>
        </w:rPr>
        <w:t xml:space="preserve"> va a ir protocolarmente y va a ver si me pone en la mesa principal. </w:t>
      </w:r>
    </w:p>
    <w:p w14:paraId="08FF0329" w14:textId="77777777" w:rsidR="001544DF" w:rsidRDefault="001544DF" w:rsidP="001544DF">
      <w:pPr>
        <w:ind w:firstLine="708"/>
        <w:rPr>
          <w:lang w:val="es-AR"/>
        </w:rPr>
      </w:pPr>
      <w:r w:rsidRPr="00DF2C7B">
        <w:rPr>
          <w:lang w:val="es-AR"/>
        </w:rPr>
        <w:t>También la familia influye, como bien decíamos antes, en todo lo que podemos hacer porque te da la nafta para seguir y por el acompañamiento de esos 22 días</w:t>
      </w:r>
      <w:r>
        <w:rPr>
          <w:lang w:val="es-AR"/>
        </w:rPr>
        <w:t xml:space="preserve"> l</w:t>
      </w:r>
      <w:r w:rsidRPr="00DF2C7B">
        <w:rPr>
          <w:lang w:val="es-AR"/>
        </w:rPr>
        <w:t xml:space="preserve">ocos que viví con todas esas drogas que te meten y que </w:t>
      </w:r>
      <w:proofErr w:type="spellStart"/>
      <w:r w:rsidRPr="00DF2C7B">
        <w:rPr>
          <w:lang w:val="es-AR"/>
        </w:rPr>
        <w:t>soñás</w:t>
      </w:r>
      <w:proofErr w:type="spellEnd"/>
      <w:r w:rsidRPr="00DF2C7B">
        <w:rPr>
          <w:lang w:val="es-AR"/>
        </w:rPr>
        <w:t xml:space="preserve"> cosas tan raras que a cada uno se los conté y se rieron. Hoy nos reímos. Los que estamos acá</w:t>
      </w:r>
      <w:r>
        <w:rPr>
          <w:lang w:val="es-AR"/>
        </w:rPr>
        <w:t>. N</w:t>
      </w:r>
      <w:r w:rsidRPr="00DF2C7B">
        <w:rPr>
          <w:lang w:val="es-AR"/>
        </w:rPr>
        <w:t xml:space="preserve">o se ríen los que no están, ¿no? Ni las familias de los que no están. </w:t>
      </w:r>
    </w:p>
    <w:p w14:paraId="3A28E269" w14:textId="77777777" w:rsidR="001544DF" w:rsidRDefault="001544DF" w:rsidP="001544DF">
      <w:pPr>
        <w:ind w:firstLine="708"/>
        <w:rPr>
          <w:lang w:val="es-AR"/>
        </w:rPr>
      </w:pPr>
      <w:r>
        <w:rPr>
          <w:lang w:val="es-AR"/>
        </w:rPr>
        <w:t>M</w:t>
      </w:r>
      <w:r w:rsidRPr="00DF2C7B">
        <w:rPr>
          <w:lang w:val="es-AR"/>
        </w:rPr>
        <w:t xml:space="preserve">i hijo Leandro, que no es judicial, que no siguió la vocación del padre, no siguió la actitud del padre, pero sí es docente y decente. </w:t>
      </w:r>
    </w:p>
    <w:p w14:paraId="4D82978E" w14:textId="77777777" w:rsidR="001544DF" w:rsidRDefault="001544DF" w:rsidP="001544DF">
      <w:pPr>
        <w:ind w:firstLine="708"/>
        <w:rPr>
          <w:lang w:val="es-AR"/>
        </w:rPr>
      </w:pPr>
      <w:r>
        <w:rPr>
          <w:lang w:val="es-AR"/>
        </w:rPr>
        <w:t>A m</w:t>
      </w:r>
      <w:r w:rsidRPr="00DF2C7B">
        <w:rPr>
          <w:lang w:val="es-AR"/>
        </w:rPr>
        <w:t xml:space="preserve">i hija </w:t>
      </w:r>
      <w:proofErr w:type="spellStart"/>
      <w:r w:rsidRPr="00DF2C7B">
        <w:rPr>
          <w:lang w:val="es-AR"/>
        </w:rPr>
        <w:t>Anton</w:t>
      </w:r>
      <w:r>
        <w:rPr>
          <w:lang w:val="es-AR"/>
        </w:rPr>
        <w:t>ela</w:t>
      </w:r>
      <w:proofErr w:type="spellEnd"/>
      <w:r w:rsidRPr="00DF2C7B">
        <w:rPr>
          <w:lang w:val="es-AR"/>
        </w:rPr>
        <w:t xml:space="preserve"> ya la nombré, que es judicial. </w:t>
      </w:r>
    </w:p>
    <w:p w14:paraId="25FD1262" w14:textId="77777777" w:rsidR="001544DF" w:rsidRDefault="001544DF" w:rsidP="001544DF">
      <w:pPr>
        <w:ind w:firstLine="708"/>
        <w:rPr>
          <w:lang w:val="es-AR"/>
        </w:rPr>
      </w:pPr>
      <w:r w:rsidRPr="00DF2C7B">
        <w:rPr>
          <w:lang w:val="es-AR"/>
        </w:rPr>
        <w:t>Aguanto, aguanto.</w:t>
      </w:r>
      <w:r>
        <w:rPr>
          <w:lang w:val="es-AR"/>
        </w:rPr>
        <w:t xml:space="preserve"> </w:t>
      </w:r>
      <w:r w:rsidRPr="00906CBC">
        <w:rPr>
          <w:i/>
          <w:szCs w:val="20"/>
          <w:lang w:val="es-AR"/>
        </w:rPr>
        <w:t>(Risas.)</w:t>
      </w:r>
    </w:p>
    <w:p w14:paraId="78B6ED60" w14:textId="77777777" w:rsidR="001544DF" w:rsidRDefault="001544DF" w:rsidP="001544DF">
      <w:pPr>
        <w:ind w:firstLine="708"/>
        <w:rPr>
          <w:lang w:val="es-AR"/>
        </w:rPr>
      </w:pPr>
      <w:r w:rsidRPr="00DF2C7B">
        <w:rPr>
          <w:lang w:val="es-AR"/>
        </w:rPr>
        <w:t>La chiquita</w:t>
      </w:r>
      <w:r>
        <w:rPr>
          <w:lang w:val="es-AR"/>
        </w:rPr>
        <w:t xml:space="preserve"> Franchesca, que un día que </w:t>
      </w:r>
      <w:r w:rsidRPr="00DF2C7B">
        <w:rPr>
          <w:lang w:val="es-AR"/>
        </w:rPr>
        <w:t xml:space="preserve">lo conocí a </w:t>
      </w:r>
      <w:r>
        <w:rPr>
          <w:lang w:val="es-AR"/>
        </w:rPr>
        <w:t>Fran</w:t>
      </w:r>
      <w:r w:rsidRPr="00DF2C7B">
        <w:rPr>
          <w:lang w:val="es-AR"/>
        </w:rPr>
        <w:t>, fue a decir al colegio que nosotros trabajábamos de jueces de los jueces.</w:t>
      </w:r>
      <w:r w:rsidRPr="00906CBC">
        <w:rPr>
          <w:szCs w:val="20"/>
          <w:lang w:val="es-AR"/>
        </w:rPr>
        <w:t xml:space="preserve"> </w:t>
      </w:r>
      <w:r w:rsidRPr="00906CBC">
        <w:rPr>
          <w:i/>
          <w:szCs w:val="20"/>
          <w:lang w:val="es-AR"/>
        </w:rPr>
        <w:t>(Risas.)</w:t>
      </w:r>
      <w:r w:rsidRPr="00DF2C7B">
        <w:rPr>
          <w:lang w:val="es-AR"/>
        </w:rPr>
        <w:t xml:space="preserve"> Eso es lo que resumió ella de preguntarme de qué trabajábamos</w:t>
      </w:r>
      <w:r>
        <w:rPr>
          <w:lang w:val="es-AR"/>
        </w:rPr>
        <w:t>,</w:t>
      </w:r>
      <w:r w:rsidRPr="00DF2C7B">
        <w:rPr>
          <w:lang w:val="es-AR"/>
        </w:rPr>
        <w:t xml:space="preserve"> y la hacía sentirse </w:t>
      </w:r>
      <w:r>
        <w:rPr>
          <w:lang w:val="es-AR"/>
        </w:rPr>
        <w:t>-</w:t>
      </w:r>
      <w:r w:rsidRPr="00DF2C7B">
        <w:rPr>
          <w:lang w:val="es-AR"/>
        </w:rPr>
        <w:t>imagino</w:t>
      </w:r>
      <w:r>
        <w:rPr>
          <w:lang w:val="es-AR"/>
        </w:rPr>
        <w:t>-</w:t>
      </w:r>
      <w:r w:rsidRPr="00DF2C7B">
        <w:rPr>
          <w:lang w:val="es-AR"/>
        </w:rPr>
        <w:t xml:space="preserve"> poderosa con su</w:t>
      </w:r>
      <w:r>
        <w:rPr>
          <w:lang w:val="es-AR"/>
        </w:rPr>
        <w:t>s</w:t>
      </w:r>
      <w:r w:rsidRPr="00DF2C7B">
        <w:rPr>
          <w:lang w:val="es-AR"/>
        </w:rPr>
        <w:t xml:space="preserve"> compañerita</w:t>
      </w:r>
      <w:r>
        <w:rPr>
          <w:lang w:val="es-AR"/>
        </w:rPr>
        <w:t>s</w:t>
      </w:r>
      <w:r w:rsidRPr="00DF2C7B">
        <w:rPr>
          <w:lang w:val="es-AR"/>
        </w:rPr>
        <w:t xml:space="preserve"> de 10</w:t>
      </w:r>
      <w:r>
        <w:rPr>
          <w:lang w:val="es-AR"/>
        </w:rPr>
        <w:t xml:space="preserve"> y</w:t>
      </w:r>
      <w:r w:rsidRPr="00DF2C7B">
        <w:rPr>
          <w:lang w:val="es-AR"/>
        </w:rPr>
        <w:t xml:space="preserve"> 11 años. ¿De qué trabaja tu papá? </w:t>
      </w:r>
      <w:r>
        <w:rPr>
          <w:lang w:val="es-AR"/>
        </w:rPr>
        <w:t>De</w:t>
      </w:r>
      <w:r w:rsidRPr="00DF2C7B">
        <w:rPr>
          <w:lang w:val="es-AR"/>
        </w:rPr>
        <w:t xml:space="preserve"> juez de jueces.</w:t>
      </w:r>
      <w:r>
        <w:rPr>
          <w:lang w:val="es-AR"/>
        </w:rPr>
        <w:t xml:space="preserve"> </w:t>
      </w:r>
      <w:r w:rsidRPr="00906CBC">
        <w:rPr>
          <w:i/>
          <w:szCs w:val="20"/>
          <w:lang w:val="es-AR"/>
        </w:rPr>
        <w:t>(Risas.)</w:t>
      </w:r>
      <w:r>
        <w:rPr>
          <w:lang w:val="es-AR"/>
        </w:rPr>
        <w:t xml:space="preserve"> </w:t>
      </w:r>
      <w:r w:rsidRPr="00DF2C7B">
        <w:rPr>
          <w:lang w:val="es-AR"/>
        </w:rPr>
        <w:t xml:space="preserve">Fantástico. </w:t>
      </w:r>
    </w:p>
    <w:p w14:paraId="1CBD696C" w14:textId="77777777" w:rsidR="001544DF" w:rsidRDefault="001544DF" w:rsidP="001544DF">
      <w:pPr>
        <w:ind w:firstLine="708"/>
        <w:rPr>
          <w:lang w:val="es-AR"/>
        </w:rPr>
      </w:pPr>
      <w:r w:rsidRPr="00DF2C7B">
        <w:rPr>
          <w:lang w:val="es-AR"/>
        </w:rPr>
        <w:t xml:space="preserve">Bueno, y </w:t>
      </w:r>
      <w:r>
        <w:rPr>
          <w:lang w:val="es-AR"/>
        </w:rPr>
        <w:t xml:space="preserve">también agradezco a </w:t>
      </w:r>
      <w:r w:rsidRPr="00DF2C7B">
        <w:rPr>
          <w:lang w:val="es-AR"/>
        </w:rPr>
        <w:t xml:space="preserve">mi mujer, que es colega, amiga, socia, qué sé yo, todo. </w:t>
      </w:r>
    </w:p>
    <w:p w14:paraId="29821D4B" w14:textId="77777777" w:rsidR="001544DF" w:rsidRDefault="001544DF" w:rsidP="001544DF">
      <w:pPr>
        <w:ind w:firstLine="708"/>
        <w:rPr>
          <w:lang w:val="es-AR"/>
        </w:rPr>
      </w:pPr>
      <w:r w:rsidRPr="00DF2C7B">
        <w:rPr>
          <w:lang w:val="es-AR"/>
        </w:rPr>
        <w:t xml:space="preserve">A todos ustedes, muchas gracias. Y espero </w:t>
      </w:r>
      <w:r>
        <w:rPr>
          <w:lang w:val="es-AR"/>
        </w:rPr>
        <w:t>-</w:t>
      </w:r>
      <w:r w:rsidRPr="00DF2C7B">
        <w:rPr>
          <w:lang w:val="es-AR"/>
        </w:rPr>
        <w:t>voy en contra de las cábalas</w:t>
      </w:r>
      <w:r>
        <w:rPr>
          <w:lang w:val="es-AR"/>
        </w:rPr>
        <w:t>-</w:t>
      </w:r>
      <w:r w:rsidRPr="00DF2C7B">
        <w:rPr>
          <w:lang w:val="es-AR"/>
        </w:rPr>
        <w:t xml:space="preserve"> que como recibí </w:t>
      </w:r>
      <w:r>
        <w:rPr>
          <w:lang w:val="es-AR"/>
        </w:rPr>
        <w:t xml:space="preserve">de </w:t>
      </w:r>
      <w:r w:rsidRPr="00DF2C7B">
        <w:rPr>
          <w:lang w:val="es-AR"/>
        </w:rPr>
        <w:t xml:space="preserve">espacio político </w:t>
      </w:r>
      <w:r>
        <w:rPr>
          <w:lang w:val="es-AR"/>
        </w:rPr>
        <w:t xml:space="preserve">en el </w:t>
      </w:r>
      <w:r w:rsidRPr="00DF2C7B">
        <w:rPr>
          <w:lang w:val="es-AR"/>
        </w:rPr>
        <w:t xml:space="preserve">que creo haber cumplido con mesura los objetivos que se habían propuesto, un espacio en el que en algún momento estuvo Alejandro Fernández, </w:t>
      </w:r>
      <w:r>
        <w:rPr>
          <w:lang w:val="es-AR"/>
        </w:rPr>
        <w:t xml:space="preserve">y </w:t>
      </w:r>
      <w:r w:rsidRPr="00DF2C7B">
        <w:rPr>
          <w:lang w:val="es-AR"/>
        </w:rPr>
        <w:t>estuvo Silvia Bianco, contra todas las cábalas</w:t>
      </w:r>
      <w:r>
        <w:rPr>
          <w:lang w:val="es-AR"/>
        </w:rPr>
        <w:t xml:space="preserve"> -repito- e</w:t>
      </w:r>
      <w:r w:rsidRPr="00DF2C7B">
        <w:rPr>
          <w:lang w:val="es-AR"/>
        </w:rPr>
        <w:t xml:space="preserve">spero que el espacio lo continúe Lorena. </w:t>
      </w:r>
    </w:p>
    <w:p w14:paraId="7FAA7D8A" w14:textId="77777777" w:rsidR="001544DF" w:rsidRDefault="001544DF" w:rsidP="001544DF">
      <w:pPr>
        <w:ind w:firstLine="708"/>
        <w:rPr>
          <w:lang w:val="es-AR"/>
        </w:rPr>
      </w:pPr>
      <w:r w:rsidRPr="00DF2C7B">
        <w:rPr>
          <w:lang w:val="es-AR"/>
        </w:rPr>
        <w:t>Gracias. Chau.</w:t>
      </w:r>
      <w:r>
        <w:rPr>
          <w:lang w:val="es-AR"/>
        </w:rPr>
        <w:t xml:space="preserve"> </w:t>
      </w:r>
      <w:r w:rsidRPr="00A93BA8">
        <w:rPr>
          <w:i/>
          <w:szCs w:val="20"/>
          <w:lang w:val="es-AR"/>
        </w:rPr>
        <w:t>(Aplausos.)</w:t>
      </w:r>
      <w:r>
        <w:rPr>
          <w:lang w:val="es-AR"/>
        </w:rPr>
        <w:t xml:space="preserve"> </w:t>
      </w:r>
    </w:p>
    <w:p w14:paraId="4A9F1948" w14:textId="77777777" w:rsidR="001544DF" w:rsidRDefault="001544DF" w:rsidP="001544DF">
      <w:pPr>
        <w:rPr>
          <w:lang w:val="es-AR"/>
        </w:rPr>
      </w:pPr>
    </w:p>
    <w:p w14:paraId="5499CCA0" w14:textId="77777777" w:rsidR="001544DF" w:rsidRDefault="001544DF" w:rsidP="001544DF">
      <w:r w:rsidRPr="009D4799">
        <w:rPr>
          <w:rFonts w:cs="Times New Roman"/>
          <w:b/>
          <w:lang w:val="es-AR" w:eastAsia="en-US"/>
        </w:rPr>
        <w:t>Sr. Presidente (Dr. Quintana</w:t>
      </w:r>
      <w:proofErr w:type="gramStart"/>
      <w:r w:rsidRPr="009D4799">
        <w:rPr>
          <w:rFonts w:cs="Times New Roman"/>
          <w:b/>
          <w:lang w:val="es-AR" w:eastAsia="en-US"/>
        </w:rPr>
        <w:t>).-</w:t>
      </w:r>
      <w:proofErr w:type="gramEnd"/>
      <w:r>
        <w:rPr>
          <w:lang w:val="es-AR"/>
        </w:rPr>
        <w:t xml:space="preserve"> </w:t>
      </w:r>
      <w:r w:rsidRPr="00684CAA">
        <w:t>Bueno, ¿alguno más quiere decir algo?</w:t>
      </w:r>
      <w:r>
        <w:t xml:space="preserve"> </w:t>
      </w:r>
      <w:r w:rsidRPr="00492B6A">
        <w:rPr>
          <w:i/>
          <w:szCs w:val="20"/>
          <w:lang w:val="es-AR"/>
        </w:rPr>
        <w:t>(Risas.)</w:t>
      </w:r>
      <w:r>
        <w:t xml:space="preserve"> </w:t>
      </w:r>
    </w:p>
    <w:p w14:paraId="2B4BFE6D" w14:textId="77777777" w:rsidR="001544DF" w:rsidRDefault="001544DF" w:rsidP="001544DF">
      <w:pPr>
        <w:ind w:firstLine="708"/>
      </w:pPr>
      <w:r>
        <w:t>M</w:t>
      </w:r>
      <w:r w:rsidRPr="00684CAA">
        <w:t xml:space="preserve">e tomo entonces algunos minutos para compartir algunas reflexiones, seguramente finales al menos desde este lugar. </w:t>
      </w:r>
    </w:p>
    <w:p w14:paraId="1D6C6F72" w14:textId="77777777" w:rsidR="001544DF" w:rsidRDefault="001544DF" w:rsidP="001544DF">
      <w:pPr>
        <w:ind w:firstLine="708"/>
      </w:pPr>
      <w:r w:rsidRPr="00684CAA">
        <w:t>Lo primero que me surge decir es que</w:t>
      </w:r>
      <w:r>
        <w:t>,</w:t>
      </w:r>
      <w:r w:rsidRPr="00684CAA">
        <w:t xml:space="preserve"> efectivamente</w:t>
      </w:r>
      <w:r>
        <w:t>,</w:t>
      </w:r>
      <w:r w:rsidRPr="00684CAA">
        <w:t xml:space="preserve"> con Nacho y con Ana estamos frente al cierre de una etapa y que, como bien decía Ana, se suceden la última vez de cada cosa. </w:t>
      </w:r>
      <w:r>
        <w:t xml:space="preserve">Ayer tuvimos nuestro último </w:t>
      </w:r>
      <w:proofErr w:type="spellStart"/>
      <w:r>
        <w:t>pre</w:t>
      </w:r>
      <w:r w:rsidRPr="00684CAA">
        <w:t>plenario</w:t>
      </w:r>
      <w:proofErr w:type="spellEnd"/>
      <w:r w:rsidRPr="00684CAA">
        <w:t xml:space="preserve">, al menos nosotros tres, y hoy es el último plenario. </w:t>
      </w:r>
    </w:p>
    <w:p w14:paraId="63FC25B4" w14:textId="77777777" w:rsidR="001544DF" w:rsidRDefault="001544DF" w:rsidP="001544DF">
      <w:pPr>
        <w:ind w:firstLine="708"/>
      </w:pPr>
      <w:r w:rsidRPr="00684CAA">
        <w:lastRenderedPageBreak/>
        <w:t>Y en esa línea quiero primero que nada pedirle disculpas a mi equipo una vez más porque lo voy a hacer trabajar sin mayor sentido porque vi por acá que me escribieron unas palabras</w:t>
      </w:r>
      <w:r>
        <w:t>,</w:t>
      </w:r>
      <w:r w:rsidRPr="00684CAA">
        <w:t xml:space="preserve"> y en todo caso prefiero intentar ser lo más genuino, lo más espontáneo y lo más natural posible</w:t>
      </w:r>
      <w:r>
        <w:t>,</w:t>
      </w:r>
      <w:r w:rsidRPr="00684CAA">
        <w:t xml:space="preserve"> a</w:t>
      </w:r>
      <w:r>
        <w:t>u</w:t>
      </w:r>
      <w:r w:rsidRPr="00684CAA">
        <w:t xml:space="preserve">n a riesgo </w:t>
      </w:r>
      <w:r>
        <w:t>-</w:t>
      </w:r>
      <w:r w:rsidRPr="00684CAA">
        <w:t>y pido también disculpas de antemano</w:t>
      </w:r>
      <w:r>
        <w:t xml:space="preserve">- de olvidarme </w:t>
      </w:r>
      <w:proofErr w:type="gramStart"/>
      <w:r>
        <w:t xml:space="preserve">de </w:t>
      </w:r>
      <w:r w:rsidRPr="00684CAA">
        <w:t xml:space="preserve"> alguien</w:t>
      </w:r>
      <w:proofErr w:type="gramEnd"/>
      <w:r w:rsidRPr="00684CAA">
        <w:t xml:space="preserve"> en el camino. </w:t>
      </w:r>
    </w:p>
    <w:p w14:paraId="5B3F5A8F" w14:textId="77777777" w:rsidR="001544DF" w:rsidRDefault="001544DF" w:rsidP="001544DF">
      <w:pPr>
        <w:ind w:firstLine="708"/>
      </w:pPr>
      <w:r w:rsidRPr="00684CAA">
        <w:t xml:space="preserve">Primero, después de haber escuchado tanto a Ana como a Nacho, quiero felicitarlos. Y esa felicitación tiene que ver con haber recorrido </w:t>
      </w:r>
      <w:r>
        <w:t xml:space="preserve">juntos </w:t>
      </w:r>
      <w:r w:rsidRPr="00684CAA">
        <w:t>este camino, pero a diferencia de ellos y de la relación de ellos con muchos de ustedes, yo no tenía relación previa ni con Ana ni con Nacho. Si mal no recuerdo, la primera... Es demasiado evidente que no voy a aguantar</w:t>
      </w:r>
      <w:r>
        <w:t>,</w:t>
      </w:r>
      <w:r w:rsidRPr="00684CAA">
        <w:t xml:space="preserve"> a diferencia de ustedes dos.</w:t>
      </w:r>
      <w:r>
        <w:t xml:space="preserve"> </w:t>
      </w:r>
      <w:r w:rsidRPr="00492B6A">
        <w:rPr>
          <w:i/>
          <w:szCs w:val="20"/>
          <w:lang w:val="es-AR"/>
        </w:rPr>
        <w:t>(Risas.)</w:t>
      </w:r>
      <w:r>
        <w:t xml:space="preserve"> </w:t>
      </w:r>
    </w:p>
    <w:p w14:paraId="2881F691" w14:textId="77777777" w:rsidR="001544DF" w:rsidRDefault="001544DF" w:rsidP="001544DF">
      <w:pPr>
        <w:ind w:firstLine="708"/>
      </w:pPr>
      <w:r w:rsidRPr="00684CAA">
        <w:t xml:space="preserve">Decía que creo que la primera vez que nos vimos, o por lo menos que yo recuerdo que hayamos compartido algún ámbito formal, fue ni más ni menos que </w:t>
      </w:r>
      <w:r>
        <w:t xml:space="preserve">en </w:t>
      </w:r>
      <w:r w:rsidRPr="00684CAA">
        <w:t>nuestra audiencia pública</w:t>
      </w:r>
      <w:r>
        <w:t>,</w:t>
      </w:r>
      <w:r w:rsidRPr="00684CAA">
        <w:t xml:space="preserve"> ya en la convicción de que nuestros respectivos espacios políticos nos iban a nominar como los representantes del estamento de la Legislat</w:t>
      </w:r>
      <w:r>
        <w:t>u</w:t>
      </w:r>
      <w:r w:rsidRPr="00684CAA">
        <w:t>ra y que nos quedaban cuatro años de trabajo por delante y</w:t>
      </w:r>
      <w:r>
        <w:t>,</w:t>
      </w:r>
      <w:r w:rsidRPr="00684CAA">
        <w:t xml:space="preserve"> a lo mejor a diferencia de ellos</w:t>
      </w:r>
      <w:r>
        <w:t>,</w:t>
      </w:r>
      <w:r w:rsidRPr="00684CAA">
        <w:t xml:space="preserve"> que conocían el organismo y que conocían a quienes forman parte del organismo, en mi caso </w:t>
      </w:r>
      <w:r>
        <w:t>-</w:t>
      </w:r>
      <w:r w:rsidRPr="00684CAA">
        <w:t>debo decirlo</w:t>
      </w:r>
      <w:r>
        <w:t>-</w:t>
      </w:r>
      <w:r w:rsidRPr="00684CAA">
        <w:t xml:space="preserve"> con poca expectativa. </w:t>
      </w:r>
    </w:p>
    <w:p w14:paraId="1CDCF19E" w14:textId="77777777" w:rsidR="001544DF" w:rsidRDefault="001544DF" w:rsidP="001544DF">
      <w:pPr>
        <w:ind w:firstLine="708"/>
      </w:pPr>
      <w:r w:rsidRPr="00684CAA">
        <w:t xml:space="preserve">Mi aspiracional en ese momento tenía poco que ver con venir acá, tenía poco que ver con transitar estos cuatro años y por eso me gusta decir que para mí estos cuatro años fueron muy de menor a mayor, no desde el desempeño, porque en última instancia no soy yo quien me deba juzgar a mí mismo, sino desde lo afectivo, desde el vínculo con esta institución. Yo llegué con pocas expectativas </w:t>
      </w:r>
      <w:r>
        <w:t>-</w:t>
      </w:r>
      <w:r w:rsidRPr="00684CAA">
        <w:t>lo decía recién</w:t>
      </w:r>
      <w:r>
        <w:t>-</w:t>
      </w:r>
      <w:r w:rsidRPr="00684CAA">
        <w:t xml:space="preserve"> y evidentemente me estoy yendo con un vínculo emocional muy fuerte. </w:t>
      </w:r>
    </w:p>
    <w:p w14:paraId="632E052D" w14:textId="77777777" w:rsidR="001544DF" w:rsidRDefault="001544DF" w:rsidP="001544DF">
      <w:pPr>
        <w:ind w:firstLine="708"/>
      </w:pPr>
      <w:r w:rsidRPr="00684CAA">
        <w:t xml:space="preserve">Quiero felicitar desde lo formal tanto </w:t>
      </w:r>
      <w:r>
        <w:t xml:space="preserve">a </w:t>
      </w:r>
      <w:r w:rsidRPr="00684CAA">
        <w:t xml:space="preserve">Anita como </w:t>
      </w:r>
      <w:r>
        <w:t xml:space="preserve">a </w:t>
      </w:r>
      <w:r w:rsidRPr="00684CAA">
        <w:t xml:space="preserve">Nacho, y cuando digo lo formal, en el marco de este plenario, tanto una como el otro </w:t>
      </w:r>
      <w:r>
        <w:t>sobresalieron</w:t>
      </w:r>
      <w:r w:rsidRPr="00684CAA">
        <w:t xml:space="preserve">, Ana presidiendo Disciplina y Nacho </w:t>
      </w:r>
      <w:proofErr w:type="spellStart"/>
      <w:r>
        <w:t>CAGyMJ</w:t>
      </w:r>
      <w:proofErr w:type="spellEnd"/>
      <w:r w:rsidRPr="00684CAA">
        <w:t xml:space="preserve">, para sintetizar en eso algo de lo mucho que le han aportado a este plenario a lo largo de los cuatro años, en algunos casos en ámbitos compartidos, como ha sido FOFECMA, por ejemplo. </w:t>
      </w:r>
    </w:p>
    <w:p w14:paraId="778973D3" w14:textId="77777777" w:rsidR="001544DF" w:rsidRDefault="001544DF" w:rsidP="001544DF">
      <w:pPr>
        <w:ind w:firstLine="708"/>
      </w:pPr>
      <w:r w:rsidRPr="00684CAA">
        <w:t>Ahora, cuando uno le agr</w:t>
      </w:r>
      <w:r>
        <w:t>ega eso a la dimensión personal,</w:t>
      </w:r>
      <w:r w:rsidRPr="00684CAA">
        <w:t xml:space="preserve"> y también lo dijeron los dos, siento que en el caso puntual de Ana </w:t>
      </w:r>
      <w:r>
        <w:t>-</w:t>
      </w:r>
      <w:r w:rsidRPr="00684CAA">
        <w:t>y no quiero no referirme a ellos dos en particular porque este es también el último plenario de ellos</w:t>
      </w:r>
      <w:r>
        <w:t>-</w:t>
      </w:r>
      <w:r w:rsidRPr="00684CAA">
        <w:t xml:space="preserve"> construimos una relación muy sana, de mucho compañerismo, de mucho respeto, de muc</w:t>
      </w:r>
      <w:r>
        <w:t>ha complicidad bien entendida. Y</w:t>
      </w:r>
      <w:r w:rsidRPr="00684CAA">
        <w:t xml:space="preserve"> lo dijo Nacho </w:t>
      </w:r>
      <w:r>
        <w:t>-</w:t>
      </w:r>
      <w:r w:rsidRPr="00684CAA">
        <w:t>yo solo lo voy a reafirmar</w:t>
      </w:r>
      <w:r>
        <w:t>-</w:t>
      </w:r>
      <w:r w:rsidRPr="00684CAA">
        <w:t xml:space="preserve"> es también demasiado nítido que en nuestro caso hemos construido una amistad que con toda seguridad va a perdurar el día de mañana, valga más o valga menos esa amistad. </w:t>
      </w:r>
    </w:p>
    <w:p w14:paraId="6F2D55BE" w14:textId="77777777" w:rsidR="001544DF" w:rsidRDefault="001544DF" w:rsidP="001544DF">
      <w:pPr>
        <w:ind w:firstLine="708"/>
      </w:pPr>
      <w:r w:rsidRPr="00684CAA">
        <w:t>Y yo aprovecho</w:t>
      </w:r>
      <w:r>
        <w:t>,</w:t>
      </w:r>
      <w:r w:rsidRPr="00684CAA">
        <w:t xml:space="preserve"> en la incertidumbre en la que por lo menos yo me encuentro, para </w:t>
      </w:r>
      <w:r>
        <w:t>desearles</w:t>
      </w:r>
      <w:r w:rsidRPr="00684CAA">
        <w:t xml:space="preserve"> a los dos muchos éxitos</w:t>
      </w:r>
      <w:r>
        <w:t>,</w:t>
      </w:r>
      <w:r w:rsidRPr="00684CAA">
        <w:t xml:space="preserve"> en la convicción de que les sobra capacidad para lo que venga, sea lo que sea. Y ojalá lo que venga, más directo o más indirectamente, también nos encuentre haciendo cosas juntos. </w:t>
      </w:r>
    </w:p>
    <w:p w14:paraId="393F5009" w14:textId="77777777" w:rsidR="001544DF" w:rsidRDefault="001544DF" w:rsidP="001544DF">
      <w:pPr>
        <w:ind w:firstLine="708"/>
      </w:pPr>
      <w:r w:rsidRPr="00684CAA">
        <w:t xml:space="preserve">A modo de balance de estos cuatro años </w:t>
      </w:r>
      <w:r>
        <w:t>-</w:t>
      </w:r>
      <w:r w:rsidRPr="00684CAA">
        <w:t>y</w:t>
      </w:r>
      <w:r>
        <w:t>a</w:t>
      </w:r>
      <w:r w:rsidRPr="00684CAA">
        <w:t xml:space="preserve"> lo dije recién</w:t>
      </w:r>
      <w:r>
        <w:t>-</w:t>
      </w:r>
      <w:r w:rsidRPr="00684CAA">
        <w:t xml:space="preserve"> no quiero detenerme en nombres propios a excepción de mi equipo, pero porque espero a lo largo de estos cuatro años haber sido lo suficientemente demostrativo para que cada uno sepa el enorme placer que fue para mí laburar con cada uno de ustedes, y lo que me llevo en términos de aprendizaje, no solo de esta institución, sino de las personas. </w:t>
      </w:r>
    </w:p>
    <w:p w14:paraId="4CEE4668" w14:textId="77777777" w:rsidR="001544DF" w:rsidRDefault="001544DF" w:rsidP="001544DF">
      <w:pPr>
        <w:ind w:firstLine="708"/>
      </w:pPr>
      <w:r>
        <w:t>Para contar qué</w:t>
      </w:r>
      <w:r w:rsidRPr="00684CAA">
        <w:t xml:space="preserve"> hice bien, mal o regular estos cuatro años, ya tendré el informe final según el artículo 25 de la ley 70, que espero que aquellos consejeros que queden </w:t>
      </w:r>
      <w:r>
        <w:t xml:space="preserve">lo </w:t>
      </w:r>
      <w:r w:rsidRPr="00684CAA">
        <w:t>aprueben rápido, por obvias razones.</w:t>
      </w:r>
      <w:r w:rsidRPr="00492B6A">
        <w:rPr>
          <w:szCs w:val="20"/>
          <w:lang w:val="es-AR"/>
        </w:rPr>
        <w:t xml:space="preserve"> </w:t>
      </w:r>
      <w:r w:rsidRPr="00492B6A">
        <w:rPr>
          <w:i/>
          <w:szCs w:val="20"/>
          <w:lang w:val="es-AR"/>
        </w:rPr>
        <w:t>(Risas.)</w:t>
      </w:r>
      <w:r>
        <w:t xml:space="preserve"> </w:t>
      </w:r>
      <w:r w:rsidRPr="00684CAA">
        <w:t xml:space="preserve">Pero me parece que ese será el ámbito </w:t>
      </w:r>
      <w:r w:rsidRPr="00684CAA">
        <w:lastRenderedPageBreak/>
        <w:t xml:space="preserve">formal para compartir qué hicimos, y el plural tiene que ver no solo con uno, sino con el equipo y con un montón que están acá y otro tanto que no está. </w:t>
      </w:r>
    </w:p>
    <w:p w14:paraId="6C0FD527" w14:textId="77777777" w:rsidR="001544DF" w:rsidRDefault="001544DF" w:rsidP="001544DF">
      <w:pPr>
        <w:ind w:firstLine="708"/>
      </w:pPr>
      <w:r w:rsidRPr="00684CAA">
        <w:t>No quiero irme sin decir que siento el enorme orgullo</w:t>
      </w:r>
      <w:r>
        <w:t>,</w:t>
      </w:r>
      <w:r w:rsidRPr="00684CAA">
        <w:t xml:space="preserve"> como porteño</w:t>
      </w:r>
      <w:r>
        <w:t>,</w:t>
      </w:r>
      <w:r w:rsidRPr="00684CAA">
        <w:t xml:space="preserve"> del Poder Judicial que tenemos. Es un Poder Judicial perfectible sin dudas, lo podemos hacer mejor o lo pueden hacer mejor, y creo qu</w:t>
      </w:r>
      <w:r>
        <w:t>e hay muchísima voluntad de eso;</w:t>
      </w:r>
      <w:r w:rsidRPr="00684CAA">
        <w:t xml:space="preserve"> </w:t>
      </w:r>
      <w:proofErr w:type="gramStart"/>
      <w:r w:rsidRPr="00684CAA">
        <w:t>pero</w:t>
      </w:r>
      <w:proofErr w:type="gramEnd"/>
      <w:r w:rsidRPr="00684CAA">
        <w:t xml:space="preserve"> sin embargo, y sobre todo cuando uno lo mira desde la comparación, en muchas dimensiones es un Poder Judicial de excelencia</w:t>
      </w:r>
      <w:r>
        <w:t>. Y</w:t>
      </w:r>
      <w:r w:rsidRPr="00684CAA">
        <w:t xml:space="preserve"> no quiero no decirlo porque son muchos los prejuicios alrededor del funcionamiento del Poder Judicial, y yo no quiero hablar por otros, pero seguro</w:t>
      </w:r>
      <w:r>
        <w:t xml:space="preserve"> este</w:t>
      </w:r>
      <w:r w:rsidRPr="00684CAA">
        <w:t xml:space="preserve"> está formado por personas muy comprometidas con una enorme vocación de servicio, por lo menos como regla. Así que me interesa que eso quede claro. </w:t>
      </w:r>
    </w:p>
    <w:p w14:paraId="36711D0C" w14:textId="77777777" w:rsidR="001544DF" w:rsidRDefault="001544DF" w:rsidP="001544DF">
      <w:pPr>
        <w:ind w:firstLine="708"/>
      </w:pPr>
      <w:r w:rsidRPr="00684CAA">
        <w:t xml:space="preserve">A la hora de los agradecimientos y ya como parte final, probablemente porque creo haber sido bien educado y entonces me parece lo más importante, quiero agradecer. </w:t>
      </w:r>
    </w:p>
    <w:p w14:paraId="2C743425" w14:textId="1412E355" w:rsidR="001544DF" w:rsidRDefault="001544DF" w:rsidP="001544DF">
      <w:pPr>
        <w:ind w:firstLine="708"/>
      </w:pPr>
      <w:r w:rsidRPr="00684CAA">
        <w:t>Primero en un orden temporal, quiero agradecer a quienes confiaron en mí en su momento para ocupar este rol en un contexto, el de fines del 2019</w:t>
      </w:r>
      <w:r>
        <w:t>. Y</w:t>
      </w:r>
      <w:r w:rsidRPr="00684CAA">
        <w:t xml:space="preserve">a lo dije, pero para mí </w:t>
      </w:r>
      <w:r>
        <w:t xml:space="preserve">fue </w:t>
      </w:r>
      <w:r w:rsidRPr="00684CAA">
        <w:t xml:space="preserve">especialmente difícil. Y a la hora de los nombres propios, no solo el espacio político al que pertenezco, el PRO, si bien he evitado la política partidaria estos cuatro años, </w:t>
      </w:r>
      <w:r>
        <w:t xml:space="preserve">al referirme </w:t>
      </w:r>
      <w:r w:rsidRPr="00684CAA">
        <w:t>en particular tanto al ex</w:t>
      </w:r>
      <w:r w:rsidR="001C20AB">
        <w:t xml:space="preserve"> j</w:t>
      </w:r>
      <w:r w:rsidRPr="00684CAA">
        <w:t>efe de Gobierno y ex</w:t>
      </w:r>
      <w:r w:rsidR="001C20AB">
        <w:t xml:space="preserve"> p</w:t>
      </w:r>
      <w:r w:rsidRPr="00684CAA">
        <w:t>residente de la Nación Mauricio Ma</w:t>
      </w:r>
      <w:r>
        <w:t>cri, al actual Jefe de Gobierno</w:t>
      </w:r>
      <w:r w:rsidRPr="00684CAA">
        <w:t xml:space="preserve"> Horacio Rodríguez Larreta, y también a Daniel </w:t>
      </w:r>
      <w:proofErr w:type="spellStart"/>
      <w:r w:rsidRPr="00684CAA">
        <w:t>Angelici</w:t>
      </w:r>
      <w:proofErr w:type="spellEnd"/>
      <w:r w:rsidRPr="00684CAA">
        <w:t xml:space="preserve">, creo sintetizar en ellos las personas que pensaron que yo tenía algo para aportar acá. </w:t>
      </w:r>
    </w:p>
    <w:p w14:paraId="010140AB" w14:textId="77777777" w:rsidR="001544DF" w:rsidRDefault="001544DF" w:rsidP="001544DF">
      <w:pPr>
        <w:ind w:firstLine="708"/>
      </w:pPr>
      <w:r w:rsidRPr="00684CAA">
        <w:t xml:space="preserve">Quiero agradecerle y desearle muchísimos éxitos también a Julia, que </w:t>
      </w:r>
      <w:r>
        <w:t xml:space="preserve">ella </w:t>
      </w:r>
      <w:r w:rsidRPr="00684CAA">
        <w:t>lo sabe, pero a veces está bueno</w:t>
      </w:r>
      <w:r>
        <w:t xml:space="preserve"> animarse a decir</w:t>
      </w:r>
      <w:r w:rsidRPr="00684CAA">
        <w:t xml:space="preserve"> las cosas en público. Creo que se va a ocupar de que se nos extrañe muy poquito y creo que le queda una enorme tarea por delante porque la conozco y sé de su compromiso y de su vocación con este Poder Judicial, así que creo que todo lo que le espera es bueno. </w:t>
      </w:r>
    </w:p>
    <w:p w14:paraId="281A8FB4" w14:textId="77777777" w:rsidR="001544DF" w:rsidRDefault="001544DF" w:rsidP="001544DF">
      <w:pPr>
        <w:ind w:firstLine="708"/>
      </w:pPr>
      <w:r w:rsidRPr="00684CAA">
        <w:t>Quiero agradecerle también a todo el Consejo, y cuando digo todo el Consejo me refiero a mis pares en sus distintas composiciones</w:t>
      </w:r>
      <w:r>
        <w:t>. M</w:t>
      </w:r>
      <w:r w:rsidRPr="00684CAA">
        <w:t xml:space="preserve">e refiero también a los funcionarios y en particular a la Secretaría de Administración, tanto antes </w:t>
      </w:r>
      <w:r>
        <w:t xml:space="preserve">a Geno </w:t>
      </w:r>
      <w:r w:rsidRPr="00684CAA">
        <w:t xml:space="preserve">con quien </w:t>
      </w:r>
      <w:r>
        <w:t>-</w:t>
      </w:r>
      <w:r w:rsidRPr="00684CAA">
        <w:t>como también se dijo</w:t>
      </w:r>
      <w:r>
        <w:t>-</w:t>
      </w:r>
      <w:r w:rsidRPr="00684CAA">
        <w:t xml:space="preserve"> compart</w:t>
      </w:r>
      <w:r>
        <w:t>o</w:t>
      </w:r>
      <w:r w:rsidRPr="00684CAA">
        <w:t xml:space="preserve"> un vínculo personal que va a trascender lo funcional</w:t>
      </w:r>
      <w:r>
        <w:t>,</w:t>
      </w:r>
      <w:r w:rsidRPr="00684CAA">
        <w:t xml:space="preserve"> y ahora a </w:t>
      </w:r>
      <w:proofErr w:type="spellStart"/>
      <w:r w:rsidRPr="00684CAA">
        <w:t>Clari</w:t>
      </w:r>
      <w:proofErr w:type="spellEnd"/>
      <w:r w:rsidRPr="00684CAA">
        <w:t xml:space="preserve">, a quien conozco </w:t>
      </w:r>
      <w:r>
        <w:t xml:space="preserve">desde </w:t>
      </w:r>
      <w:r w:rsidRPr="00684CAA">
        <w:t xml:space="preserve">hace muchos años. </w:t>
      </w:r>
    </w:p>
    <w:p w14:paraId="1E07ACFB" w14:textId="77777777" w:rsidR="001544DF" w:rsidRDefault="001544DF" w:rsidP="001544DF">
      <w:pPr>
        <w:ind w:firstLine="708"/>
      </w:pPr>
      <w:r>
        <w:t>A los empleados todos…</w:t>
      </w:r>
      <w:r w:rsidRPr="00684CAA">
        <w:t xml:space="preserve"> Creo que el sábado estaba más tranquilo, miren lo que le</w:t>
      </w:r>
      <w:r>
        <w:t>s</w:t>
      </w:r>
      <w:r w:rsidRPr="00684CAA">
        <w:t xml:space="preserve"> di</w:t>
      </w:r>
      <w:r>
        <w:t>g</w:t>
      </w:r>
      <w:r w:rsidRPr="00684CAA">
        <w:t>o.</w:t>
      </w:r>
      <w:r>
        <w:t xml:space="preserve"> </w:t>
      </w:r>
      <w:r w:rsidRPr="00492B6A">
        <w:rPr>
          <w:i/>
          <w:szCs w:val="20"/>
          <w:lang w:val="es-AR"/>
        </w:rPr>
        <w:t>(Risas.)</w:t>
      </w:r>
      <w:r>
        <w:t xml:space="preserve"> </w:t>
      </w:r>
      <w:r w:rsidRPr="00684CAA">
        <w:t xml:space="preserve">Creo que sí. Es que vengo de días muy </w:t>
      </w:r>
      <w:proofErr w:type="spellStart"/>
      <w:r w:rsidRPr="00684CAA">
        <w:t>movilizantes</w:t>
      </w:r>
      <w:proofErr w:type="spellEnd"/>
      <w:r>
        <w:t>:</w:t>
      </w:r>
      <w:r w:rsidRPr="00684CAA">
        <w:t xml:space="preserve"> el sábado, el domingo, hoy, creo que es una seguidilla difícil. </w:t>
      </w:r>
    </w:p>
    <w:p w14:paraId="2783EE31" w14:textId="77777777" w:rsidR="001544DF" w:rsidRDefault="001544DF" w:rsidP="001544DF">
      <w:pPr>
        <w:ind w:firstLine="708"/>
      </w:pPr>
      <w:r w:rsidRPr="00684CAA">
        <w:t>Decía</w:t>
      </w:r>
      <w:r>
        <w:t xml:space="preserve"> que agradezco</w:t>
      </w:r>
      <w:r w:rsidRPr="00684CAA">
        <w:t xml:space="preserve"> a todos los empleados de este Consejo, con el cual me he sentido siempre muy cómodo trabajando. </w:t>
      </w:r>
    </w:p>
    <w:p w14:paraId="0B559732" w14:textId="77777777" w:rsidR="001544DF" w:rsidRDefault="001544DF" w:rsidP="001544DF">
      <w:pPr>
        <w:ind w:firstLine="708"/>
      </w:pPr>
      <w:r w:rsidRPr="00684CAA">
        <w:t xml:space="preserve">Y para el final, dos agradecimientos. Por un </w:t>
      </w:r>
      <w:proofErr w:type="gramStart"/>
      <w:r w:rsidRPr="00684CAA">
        <w:t>lado</w:t>
      </w:r>
      <w:proofErr w:type="gramEnd"/>
      <w:r w:rsidRPr="00684CAA">
        <w:t xml:space="preserve"> a mi familia, en particular a Ana por la comprensión, por la paciencia y por la confianza</w:t>
      </w:r>
      <w:r>
        <w:t>. Y</w:t>
      </w:r>
      <w:r w:rsidRPr="00684CAA">
        <w:t xml:space="preserve"> a mis hijas, a Lola y a Feli, en esa tensión que probablemente más de uno acá entienda, entre sentir que uno no s</w:t>
      </w:r>
      <w:r>
        <w:t>e pierde nada de su crecimiento</w:t>
      </w:r>
      <w:r w:rsidRPr="00684CAA">
        <w:t xml:space="preserve"> </w:t>
      </w:r>
      <w:r>
        <w:t>-</w:t>
      </w:r>
      <w:r w:rsidRPr="00684CAA">
        <w:t>ellas tienen 5 y 3</w:t>
      </w:r>
      <w:r>
        <w:t>-</w:t>
      </w:r>
      <w:r w:rsidRPr="00684CAA">
        <w:t xml:space="preserve"> y la tendencia a cumplir con las obligaciones. </w:t>
      </w:r>
    </w:p>
    <w:p w14:paraId="6D961CA2" w14:textId="77777777" w:rsidR="001544DF" w:rsidRDefault="001544DF" w:rsidP="001544DF">
      <w:pPr>
        <w:ind w:firstLine="708"/>
      </w:pPr>
      <w:r w:rsidRPr="00684CAA">
        <w:t xml:space="preserve">Y a mi equipo, que tengo muchas ganas de nombrar y mucho miedo a equivocarme, olvidándome de alguien. Pero quiero agradecerle muy especialmente a Dolo, a </w:t>
      </w:r>
      <w:proofErr w:type="spellStart"/>
      <w:r w:rsidRPr="00684CAA">
        <w:t>Poppy</w:t>
      </w:r>
      <w:proofErr w:type="spellEnd"/>
      <w:r w:rsidRPr="00684CAA">
        <w:t xml:space="preserve">, a Day, a Marian, a Flor, a Luchi, a Beba, a Ale, a Nati, a Tomi, a Guido, a Sandra, a Juli, a Giorgi, a Lau, también a </w:t>
      </w:r>
      <w:proofErr w:type="spellStart"/>
      <w:r w:rsidRPr="00684CAA">
        <w:t>Jechu</w:t>
      </w:r>
      <w:proofErr w:type="spellEnd"/>
      <w:r w:rsidRPr="00684CAA">
        <w:t xml:space="preserve"> y a Gus. </w:t>
      </w:r>
    </w:p>
    <w:p w14:paraId="32D575A4" w14:textId="77777777" w:rsidR="001544DF" w:rsidRDefault="001544DF" w:rsidP="001544DF">
      <w:pPr>
        <w:ind w:firstLine="708"/>
      </w:pPr>
      <w:proofErr w:type="gramStart"/>
      <w:r w:rsidRPr="00684CAA">
        <w:t>Y</w:t>
      </w:r>
      <w:proofErr w:type="gramEnd"/>
      <w:r w:rsidRPr="00684CAA">
        <w:t xml:space="preserve"> por último, muy especialmente, porque creo que sintetiza el espíritu que hemos tratado de tener como equipo </w:t>
      </w:r>
      <w:r>
        <w:t>-</w:t>
      </w:r>
      <w:r w:rsidRPr="00684CAA">
        <w:t>no sé por dónde anda, ahí lo vi</w:t>
      </w:r>
      <w:r>
        <w:t>-</w:t>
      </w:r>
      <w:r w:rsidRPr="00684CAA">
        <w:t xml:space="preserve"> a </w:t>
      </w:r>
      <w:proofErr w:type="spellStart"/>
      <w:r w:rsidRPr="00684CAA">
        <w:t>Gon</w:t>
      </w:r>
      <w:proofErr w:type="spellEnd"/>
      <w:r w:rsidRPr="00684CAA">
        <w:t xml:space="preserve">. Yo me jactaría de pocas cosas en lo laboral, creo que me puedo jactar de armar buenos equipos, así que estoy inmensamente orgulloso, y admiro a las personas que me acompañan. </w:t>
      </w:r>
    </w:p>
    <w:p w14:paraId="420EDD55" w14:textId="77777777" w:rsidR="001544DF" w:rsidRDefault="001544DF" w:rsidP="001544DF">
      <w:pPr>
        <w:ind w:firstLine="708"/>
      </w:pPr>
      <w:r w:rsidRPr="00684CAA">
        <w:lastRenderedPageBreak/>
        <w:t xml:space="preserve">Tuve el privilegio de poder elegirlos, llegamos juntos hace 4 años y espero que no se hayan encariñado tanto con este organismo como para </w:t>
      </w:r>
      <w:r>
        <w:t xml:space="preserve">querer </w:t>
      </w:r>
      <w:r w:rsidRPr="00684CAA">
        <w:t>quedarse, porque creo que nos esperan desafíos muy lindos p</w:t>
      </w:r>
      <w:r>
        <w:t>or</w:t>
      </w:r>
      <w:r w:rsidRPr="00684CAA">
        <w:t xml:space="preserve"> delante y espero que esos desafíos los encar</w:t>
      </w:r>
      <w:r>
        <w:t>emos juntos. Y</w:t>
      </w:r>
      <w:r w:rsidRPr="00684CAA">
        <w:t xml:space="preserve"> a todos los que se quedan, ojalá sigan cuidando y haciendo crecer a nuestro Poder Judicial. Muchísimas gracias a todos. </w:t>
      </w:r>
      <w:r w:rsidRPr="00ED227F">
        <w:rPr>
          <w:i/>
          <w:szCs w:val="20"/>
          <w:lang w:val="es-AR"/>
        </w:rPr>
        <w:t>(Aplausos.)</w:t>
      </w:r>
      <w:r>
        <w:t xml:space="preserve"> </w:t>
      </w:r>
    </w:p>
    <w:p w14:paraId="4F4DEE07" w14:textId="77777777" w:rsidR="001544DF" w:rsidRDefault="001544DF" w:rsidP="001544DF">
      <w:pPr>
        <w:ind w:firstLine="708"/>
      </w:pPr>
      <w:r>
        <w:t>A</w:t>
      </w:r>
      <w:r w:rsidRPr="00684CAA">
        <w:t>hora sí, por última vez, no habiendo más temas que tratar, damos por finalizado el plenario del día de la fecha. Muchas gracias.</w:t>
      </w:r>
      <w:r>
        <w:t xml:space="preserve"> </w:t>
      </w:r>
      <w:r w:rsidRPr="00ED227F">
        <w:rPr>
          <w:i/>
          <w:szCs w:val="20"/>
          <w:lang w:val="es-AR"/>
        </w:rPr>
        <w:t>(Aplausos.)</w:t>
      </w:r>
      <w:r>
        <w:t xml:space="preserve"> </w:t>
      </w:r>
    </w:p>
    <w:p w14:paraId="7BB16ED0" w14:textId="77777777" w:rsidR="001544DF" w:rsidRDefault="001544DF" w:rsidP="001544DF"/>
    <w:p w14:paraId="037C77E8" w14:textId="33A7E6C2" w:rsidR="001544DF" w:rsidRPr="001C20AB" w:rsidRDefault="001544DF" w:rsidP="00606C9A">
      <w:pPr>
        <w:rPr>
          <w:i/>
        </w:rPr>
      </w:pPr>
      <w:r>
        <w:tab/>
      </w:r>
      <w:r>
        <w:tab/>
      </w:r>
      <w:r>
        <w:rPr>
          <w:i/>
        </w:rPr>
        <w:t>-Es la hora 11 y 52.</w:t>
      </w:r>
    </w:p>
    <w:sectPr w:rsidR="001544DF" w:rsidRPr="001C20AB"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2DECD" w14:textId="77777777" w:rsidR="00EE635B" w:rsidRDefault="00EE635B" w:rsidP="00E84C3C">
      <w:r>
        <w:separator/>
      </w:r>
    </w:p>
  </w:endnote>
  <w:endnote w:type="continuationSeparator" w:id="0">
    <w:p w14:paraId="743DFC63" w14:textId="77777777" w:rsidR="00EE635B" w:rsidRDefault="00EE635B"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5218775"/>
      <w:docPartObj>
        <w:docPartGallery w:val="Page Numbers (Bottom of Page)"/>
        <w:docPartUnique/>
      </w:docPartObj>
    </w:sdtPr>
    <w:sdtEndPr/>
    <w:sdtContent>
      <w:p w14:paraId="7E52FB22" w14:textId="77777777" w:rsidR="001B438D" w:rsidRDefault="008711F0">
        <w:pPr>
          <w:pStyle w:val="Piedepgina"/>
          <w:jc w:val="right"/>
        </w:pPr>
        <w:r>
          <w:fldChar w:fldCharType="begin"/>
        </w:r>
        <w:r w:rsidR="00432D95">
          <w:instrText>PAGE   \* MERGEFORMAT</w:instrText>
        </w:r>
        <w:r>
          <w:fldChar w:fldCharType="separate"/>
        </w:r>
        <w:r w:rsidR="00F55823">
          <w:rPr>
            <w:noProof/>
          </w:rPr>
          <w:t>3</w:t>
        </w:r>
        <w:r>
          <w:rPr>
            <w:noProof/>
          </w:rPr>
          <w:fldChar w:fldCharType="end"/>
        </w:r>
      </w:p>
    </w:sdtContent>
  </w:sdt>
  <w:p w14:paraId="50795018" w14:textId="77777777" w:rsidR="001B438D" w:rsidRDefault="001B438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3202B" w14:textId="77777777" w:rsidR="00EE635B" w:rsidRDefault="00EE635B" w:rsidP="00E84C3C">
      <w:r>
        <w:separator/>
      </w:r>
    </w:p>
  </w:footnote>
  <w:footnote w:type="continuationSeparator" w:id="0">
    <w:p w14:paraId="0FBD8DA4" w14:textId="77777777" w:rsidR="00EE635B" w:rsidRDefault="00EE635B" w:rsidP="00E84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30FC9" w14:textId="77777777" w:rsidR="001B438D" w:rsidRDefault="001B438D">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rPr>
      <w:drawing>
        <wp:inline distT="0" distB="0" distL="0" distR="0" wp14:anchorId="30BEB262" wp14:editId="1ECE13E6">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14:paraId="19D186E9" w14:textId="77777777" w:rsidR="001B438D" w:rsidRDefault="001B438D">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15:restartNumberingAfterBreak="0">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15:restartNumberingAfterBreak="0">
    <w:nsid w:val="1294604B"/>
    <w:multiLevelType w:val="hybridMultilevel"/>
    <w:tmpl w:val="CECC0A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40D910A8"/>
    <w:multiLevelType w:val="hybridMultilevel"/>
    <w:tmpl w:val="6848F72E"/>
    <w:lvl w:ilvl="0" w:tplc="A3DCE0AA">
      <w:start w:val="4"/>
      <w:numFmt w:val="bullet"/>
      <w:lvlText w:val="–"/>
      <w:lvlJc w:val="left"/>
      <w:pPr>
        <w:ind w:left="1770" w:hanging="360"/>
      </w:pPr>
      <w:rPr>
        <w:rFonts w:ascii="Times New Roman" w:eastAsia="Times New Roman" w:hAnsi="Times New Roman" w:cs="Times New Roman" w:hint="default"/>
      </w:rPr>
    </w:lvl>
    <w:lvl w:ilvl="1" w:tplc="2C0A0003" w:tentative="1">
      <w:start w:val="1"/>
      <w:numFmt w:val="bullet"/>
      <w:lvlText w:val="o"/>
      <w:lvlJc w:val="left"/>
      <w:pPr>
        <w:ind w:left="2490" w:hanging="360"/>
      </w:pPr>
      <w:rPr>
        <w:rFonts w:ascii="Courier New" w:hAnsi="Courier New" w:cs="Courier New" w:hint="default"/>
      </w:rPr>
    </w:lvl>
    <w:lvl w:ilvl="2" w:tplc="2C0A0005" w:tentative="1">
      <w:start w:val="1"/>
      <w:numFmt w:val="bullet"/>
      <w:lvlText w:val=""/>
      <w:lvlJc w:val="left"/>
      <w:pPr>
        <w:ind w:left="3210" w:hanging="360"/>
      </w:pPr>
      <w:rPr>
        <w:rFonts w:ascii="Wingdings" w:hAnsi="Wingdings" w:hint="default"/>
      </w:rPr>
    </w:lvl>
    <w:lvl w:ilvl="3" w:tplc="2C0A0001" w:tentative="1">
      <w:start w:val="1"/>
      <w:numFmt w:val="bullet"/>
      <w:lvlText w:val=""/>
      <w:lvlJc w:val="left"/>
      <w:pPr>
        <w:ind w:left="3930" w:hanging="360"/>
      </w:pPr>
      <w:rPr>
        <w:rFonts w:ascii="Symbol" w:hAnsi="Symbol" w:hint="default"/>
      </w:rPr>
    </w:lvl>
    <w:lvl w:ilvl="4" w:tplc="2C0A0003" w:tentative="1">
      <w:start w:val="1"/>
      <w:numFmt w:val="bullet"/>
      <w:lvlText w:val="o"/>
      <w:lvlJc w:val="left"/>
      <w:pPr>
        <w:ind w:left="4650" w:hanging="360"/>
      </w:pPr>
      <w:rPr>
        <w:rFonts w:ascii="Courier New" w:hAnsi="Courier New" w:cs="Courier New" w:hint="default"/>
      </w:rPr>
    </w:lvl>
    <w:lvl w:ilvl="5" w:tplc="2C0A0005" w:tentative="1">
      <w:start w:val="1"/>
      <w:numFmt w:val="bullet"/>
      <w:lvlText w:val=""/>
      <w:lvlJc w:val="left"/>
      <w:pPr>
        <w:ind w:left="5370" w:hanging="360"/>
      </w:pPr>
      <w:rPr>
        <w:rFonts w:ascii="Wingdings" w:hAnsi="Wingdings" w:hint="default"/>
      </w:rPr>
    </w:lvl>
    <w:lvl w:ilvl="6" w:tplc="2C0A0001" w:tentative="1">
      <w:start w:val="1"/>
      <w:numFmt w:val="bullet"/>
      <w:lvlText w:val=""/>
      <w:lvlJc w:val="left"/>
      <w:pPr>
        <w:ind w:left="6090" w:hanging="360"/>
      </w:pPr>
      <w:rPr>
        <w:rFonts w:ascii="Symbol" w:hAnsi="Symbol" w:hint="default"/>
      </w:rPr>
    </w:lvl>
    <w:lvl w:ilvl="7" w:tplc="2C0A0003" w:tentative="1">
      <w:start w:val="1"/>
      <w:numFmt w:val="bullet"/>
      <w:lvlText w:val="o"/>
      <w:lvlJc w:val="left"/>
      <w:pPr>
        <w:ind w:left="6810" w:hanging="360"/>
      </w:pPr>
      <w:rPr>
        <w:rFonts w:ascii="Courier New" w:hAnsi="Courier New" w:cs="Courier New" w:hint="default"/>
      </w:rPr>
    </w:lvl>
    <w:lvl w:ilvl="8" w:tplc="2C0A0005" w:tentative="1">
      <w:start w:val="1"/>
      <w:numFmt w:val="bullet"/>
      <w:lvlText w:val=""/>
      <w:lvlJc w:val="left"/>
      <w:pPr>
        <w:ind w:left="7530" w:hanging="360"/>
      </w:pPr>
      <w:rPr>
        <w:rFonts w:ascii="Wingdings" w:hAnsi="Wingdings" w:hint="default"/>
      </w:rPr>
    </w:lvl>
  </w:abstractNum>
  <w:abstractNum w:abstractNumId="5" w15:restartNumberingAfterBreak="0">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9" w15:restartNumberingAfterBreak="0">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0" w15:restartNumberingAfterBreak="0">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8"/>
  </w:num>
  <w:num w:numId="5">
    <w:abstractNumId w:val="1"/>
  </w:num>
  <w:num w:numId="6">
    <w:abstractNumId w:val="9"/>
  </w:num>
  <w:num w:numId="7">
    <w:abstractNumId w:val="5"/>
  </w:num>
  <w:num w:numId="8">
    <w:abstractNumId w:val="3"/>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A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 w:vendorID="64" w:dllVersion="0" w:nlCheck="1" w:checkStyle="0"/>
  <w:activeWritingStyle w:appName="MSWord" w:lang="pt-BR" w:vendorID="64" w:dllVersion="0" w:nlCheck="1" w:checkStyle="0"/>
  <w:activeWritingStyle w:appName="MSWord" w:lang="es-AR" w:vendorID="64" w:dllVersion="0" w:nlCheck="1" w:checkStyle="0"/>
  <w:activeWritingStyle w:appName="MSWord" w:lang="es-ES" w:vendorID="64" w:dllVersion="4096" w:nlCheck="1" w:checkStyle="0"/>
  <w:activeWritingStyle w:appName="MSWord" w:lang="es-A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3C"/>
    <w:rsid w:val="00006643"/>
    <w:rsid w:val="0001216C"/>
    <w:rsid w:val="00030E6F"/>
    <w:rsid w:val="00032ADD"/>
    <w:rsid w:val="00033637"/>
    <w:rsid w:val="0003384A"/>
    <w:rsid w:val="00042B65"/>
    <w:rsid w:val="0005259C"/>
    <w:rsid w:val="00052D5B"/>
    <w:rsid w:val="00062951"/>
    <w:rsid w:val="0007498C"/>
    <w:rsid w:val="0007521C"/>
    <w:rsid w:val="00076E4E"/>
    <w:rsid w:val="000815E7"/>
    <w:rsid w:val="0008622F"/>
    <w:rsid w:val="000B1C49"/>
    <w:rsid w:val="000B3767"/>
    <w:rsid w:val="000C7495"/>
    <w:rsid w:val="000E1133"/>
    <w:rsid w:val="000E34FF"/>
    <w:rsid w:val="000F3AC9"/>
    <w:rsid w:val="00102FD5"/>
    <w:rsid w:val="00106908"/>
    <w:rsid w:val="00106FFE"/>
    <w:rsid w:val="00117A95"/>
    <w:rsid w:val="00122E7D"/>
    <w:rsid w:val="00126909"/>
    <w:rsid w:val="001306D7"/>
    <w:rsid w:val="0013107A"/>
    <w:rsid w:val="001312FD"/>
    <w:rsid w:val="001322C9"/>
    <w:rsid w:val="00134B8C"/>
    <w:rsid w:val="00151B2B"/>
    <w:rsid w:val="001544DF"/>
    <w:rsid w:val="00154AD1"/>
    <w:rsid w:val="001550C5"/>
    <w:rsid w:val="00162516"/>
    <w:rsid w:val="001626A8"/>
    <w:rsid w:val="00165C84"/>
    <w:rsid w:val="00167436"/>
    <w:rsid w:val="00170EE7"/>
    <w:rsid w:val="00174D7F"/>
    <w:rsid w:val="001800EA"/>
    <w:rsid w:val="00180A91"/>
    <w:rsid w:val="00183D09"/>
    <w:rsid w:val="001876C0"/>
    <w:rsid w:val="00191235"/>
    <w:rsid w:val="001951B5"/>
    <w:rsid w:val="00197B05"/>
    <w:rsid w:val="00197DF2"/>
    <w:rsid w:val="001B2FF3"/>
    <w:rsid w:val="001B438D"/>
    <w:rsid w:val="001C0488"/>
    <w:rsid w:val="001C20AB"/>
    <w:rsid w:val="001C3AAC"/>
    <w:rsid w:val="001C4211"/>
    <w:rsid w:val="001C60E7"/>
    <w:rsid w:val="001D090E"/>
    <w:rsid w:val="001D5CCB"/>
    <w:rsid w:val="001D744B"/>
    <w:rsid w:val="001E3426"/>
    <w:rsid w:val="001E45BE"/>
    <w:rsid w:val="001F1D06"/>
    <w:rsid w:val="001F3565"/>
    <w:rsid w:val="001F5ED9"/>
    <w:rsid w:val="00202467"/>
    <w:rsid w:val="00203974"/>
    <w:rsid w:val="00212467"/>
    <w:rsid w:val="002149AF"/>
    <w:rsid w:val="00216CE2"/>
    <w:rsid w:val="00226585"/>
    <w:rsid w:val="00230F8A"/>
    <w:rsid w:val="00234D76"/>
    <w:rsid w:val="00240008"/>
    <w:rsid w:val="00243359"/>
    <w:rsid w:val="002467F7"/>
    <w:rsid w:val="00253651"/>
    <w:rsid w:val="00254DBC"/>
    <w:rsid w:val="002573EF"/>
    <w:rsid w:val="00267478"/>
    <w:rsid w:val="00267A5F"/>
    <w:rsid w:val="0027407C"/>
    <w:rsid w:val="00282CD5"/>
    <w:rsid w:val="0028499B"/>
    <w:rsid w:val="002906DA"/>
    <w:rsid w:val="00292984"/>
    <w:rsid w:val="00295361"/>
    <w:rsid w:val="002A3AE9"/>
    <w:rsid w:val="002B0904"/>
    <w:rsid w:val="002C1D81"/>
    <w:rsid w:val="002D07EA"/>
    <w:rsid w:val="002D2DBF"/>
    <w:rsid w:val="002E141C"/>
    <w:rsid w:val="002E37CA"/>
    <w:rsid w:val="002F0A6A"/>
    <w:rsid w:val="002F1189"/>
    <w:rsid w:val="002F1540"/>
    <w:rsid w:val="002F21F0"/>
    <w:rsid w:val="002F34D7"/>
    <w:rsid w:val="002F490B"/>
    <w:rsid w:val="00314293"/>
    <w:rsid w:val="00321575"/>
    <w:rsid w:val="00321857"/>
    <w:rsid w:val="003232EA"/>
    <w:rsid w:val="00325AA4"/>
    <w:rsid w:val="00327DA9"/>
    <w:rsid w:val="003310DF"/>
    <w:rsid w:val="00332420"/>
    <w:rsid w:val="00334B45"/>
    <w:rsid w:val="00336BAB"/>
    <w:rsid w:val="00341568"/>
    <w:rsid w:val="00343220"/>
    <w:rsid w:val="003455CF"/>
    <w:rsid w:val="00357B9F"/>
    <w:rsid w:val="00360283"/>
    <w:rsid w:val="00360A04"/>
    <w:rsid w:val="003634F5"/>
    <w:rsid w:val="003706A3"/>
    <w:rsid w:val="003719DF"/>
    <w:rsid w:val="00373525"/>
    <w:rsid w:val="0037410A"/>
    <w:rsid w:val="00374B43"/>
    <w:rsid w:val="0037617A"/>
    <w:rsid w:val="0037667E"/>
    <w:rsid w:val="003811C7"/>
    <w:rsid w:val="00381BCD"/>
    <w:rsid w:val="0038479E"/>
    <w:rsid w:val="003910D4"/>
    <w:rsid w:val="003933EB"/>
    <w:rsid w:val="00394539"/>
    <w:rsid w:val="003969C1"/>
    <w:rsid w:val="003A1F6A"/>
    <w:rsid w:val="003A707E"/>
    <w:rsid w:val="003B10B5"/>
    <w:rsid w:val="003B49AF"/>
    <w:rsid w:val="003B56E6"/>
    <w:rsid w:val="003B76EE"/>
    <w:rsid w:val="003C0E45"/>
    <w:rsid w:val="003C7ACB"/>
    <w:rsid w:val="003D00CB"/>
    <w:rsid w:val="003D2073"/>
    <w:rsid w:val="003D2B0B"/>
    <w:rsid w:val="003D7965"/>
    <w:rsid w:val="003E06F1"/>
    <w:rsid w:val="003F0602"/>
    <w:rsid w:val="00402D20"/>
    <w:rsid w:val="0040355A"/>
    <w:rsid w:val="0041238F"/>
    <w:rsid w:val="00420089"/>
    <w:rsid w:val="004240C6"/>
    <w:rsid w:val="00425FB9"/>
    <w:rsid w:val="00432D95"/>
    <w:rsid w:val="00435B83"/>
    <w:rsid w:val="004370EB"/>
    <w:rsid w:val="0044135C"/>
    <w:rsid w:val="00452E3A"/>
    <w:rsid w:val="004574CB"/>
    <w:rsid w:val="00463EA7"/>
    <w:rsid w:val="00464F2A"/>
    <w:rsid w:val="004661EB"/>
    <w:rsid w:val="0046668A"/>
    <w:rsid w:val="00471356"/>
    <w:rsid w:val="004725DE"/>
    <w:rsid w:val="004751EE"/>
    <w:rsid w:val="00480138"/>
    <w:rsid w:val="0048058E"/>
    <w:rsid w:val="004863E7"/>
    <w:rsid w:val="00491FB0"/>
    <w:rsid w:val="00493E8E"/>
    <w:rsid w:val="004A2A61"/>
    <w:rsid w:val="004A30F6"/>
    <w:rsid w:val="004B40CF"/>
    <w:rsid w:val="004B44C8"/>
    <w:rsid w:val="004B4651"/>
    <w:rsid w:val="004B74E3"/>
    <w:rsid w:val="004B78A9"/>
    <w:rsid w:val="004C2B7A"/>
    <w:rsid w:val="004C7B3A"/>
    <w:rsid w:val="004D31C5"/>
    <w:rsid w:val="004D55F1"/>
    <w:rsid w:val="004D63B1"/>
    <w:rsid w:val="004E147A"/>
    <w:rsid w:val="004E1C04"/>
    <w:rsid w:val="004E2F85"/>
    <w:rsid w:val="004E58E1"/>
    <w:rsid w:val="004F2979"/>
    <w:rsid w:val="004F29FD"/>
    <w:rsid w:val="004F775A"/>
    <w:rsid w:val="00505DD6"/>
    <w:rsid w:val="005151FB"/>
    <w:rsid w:val="00524E28"/>
    <w:rsid w:val="0053076B"/>
    <w:rsid w:val="0053174E"/>
    <w:rsid w:val="0053214C"/>
    <w:rsid w:val="00540952"/>
    <w:rsid w:val="005573F9"/>
    <w:rsid w:val="00565980"/>
    <w:rsid w:val="00565C3C"/>
    <w:rsid w:val="005669FA"/>
    <w:rsid w:val="00573589"/>
    <w:rsid w:val="00577CBC"/>
    <w:rsid w:val="005830D3"/>
    <w:rsid w:val="00584548"/>
    <w:rsid w:val="00586728"/>
    <w:rsid w:val="00586E9C"/>
    <w:rsid w:val="005900E2"/>
    <w:rsid w:val="00591A04"/>
    <w:rsid w:val="00592B71"/>
    <w:rsid w:val="00592EA1"/>
    <w:rsid w:val="005A4407"/>
    <w:rsid w:val="005B56CD"/>
    <w:rsid w:val="005C097D"/>
    <w:rsid w:val="005C2A3D"/>
    <w:rsid w:val="005D0BB6"/>
    <w:rsid w:val="005D154D"/>
    <w:rsid w:val="005D1CEF"/>
    <w:rsid w:val="005D4613"/>
    <w:rsid w:val="005D7604"/>
    <w:rsid w:val="005D7843"/>
    <w:rsid w:val="005D7FE6"/>
    <w:rsid w:val="005E702F"/>
    <w:rsid w:val="005F77C2"/>
    <w:rsid w:val="005F7868"/>
    <w:rsid w:val="006014A4"/>
    <w:rsid w:val="00606B7F"/>
    <w:rsid w:val="00606C9A"/>
    <w:rsid w:val="00610768"/>
    <w:rsid w:val="00614D9F"/>
    <w:rsid w:val="00615B0D"/>
    <w:rsid w:val="006178FD"/>
    <w:rsid w:val="00626243"/>
    <w:rsid w:val="00652FA0"/>
    <w:rsid w:val="006547A5"/>
    <w:rsid w:val="006547B1"/>
    <w:rsid w:val="0065614C"/>
    <w:rsid w:val="006577EB"/>
    <w:rsid w:val="00661B38"/>
    <w:rsid w:val="00670B8A"/>
    <w:rsid w:val="006753AB"/>
    <w:rsid w:val="00682AA5"/>
    <w:rsid w:val="00684650"/>
    <w:rsid w:val="00687A13"/>
    <w:rsid w:val="00687C39"/>
    <w:rsid w:val="00695599"/>
    <w:rsid w:val="00697115"/>
    <w:rsid w:val="00697541"/>
    <w:rsid w:val="006C21E6"/>
    <w:rsid w:val="006C2C95"/>
    <w:rsid w:val="006C3B89"/>
    <w:rsid w:val="006C3CF2"/>
    <w:rsid w:val="006C487E"/>
    <w:rsid w:val="006C68A4"/>
    <w:rsid w:val="006D3EEA"/>
    <w:rsid w:val="006D71F9"/>
    <w:rsid w:val="006D7B83"/>
    <w:rsid w:val="006E1AB3"/>
    <w:rsid w:val="006E4AE6"/>
    <w:rsid w:val="006E61A1"/>
    <w:rsid w:val="00702FE9"/>
    <w:rsid w:val="007046CE"/>
    <w:rsid w:val="00711751"/>
    <w:rsid w:val="007133F7"/>
    <w:rsid w:val="00714201"/>
    <w:rsid w:val="007150E0"/>
    <w:rsid w:val="00715205"/>
    <w:rsid w:val="007258B6"/>
    <w:rsid w:val="00732D9B"/>
    <w:rsid w:val="00733E63"/>
    <w:rsid w:val="00735856"/>
    <w:rsid w:val="00737A92"/>
    <w:rsid w:val="00741175"/>
    <w:rsid w:val="0074329C"/>
    <w:rsid w:val="00744DCC"/>
    <w:rsid w:val="007556B9"/>
    <w:rsid w:val="00760DDE"/>
    <w:rsid w:val="00766F31"/>
    <w:rsid w:val="0077004E"/>
    <w:rsid w:val="00773821"/>
    <w:rsid w:val="0077417B"/>
    <w:rsid w:val="0077450B"/>
    <w:rsid w:val="007766AF"/>
    <w:rsid w:val="0078074E"/>
    <w:rsid w:val="00782871"/>
    <w:rsid w:val="0079559E"/>
    <w:rsid w:val="007A63B8"/>
    <w:rsid w:val="007A6841"/>
    <w:rsid w:val="007B1538"/>
    <w:rsid w:val="007B54F1"/>
    <w:rsid w:val="007C68F7"/>
    <w:rsid w:val="007E2350"/>
    <w:rsid w:val="007E79E8"/>
    <w:rsid w:val="007F389F"/>
    <w:rsid w:val="007F5698"/>
    <w:rsid w:val="00800290"/>
    <w:rsid w:val="00800983"/>
    <w:rsid w:val="008017F2"/>
    <w:rsid w:val="00801903"/>
    <w:rsid w:val="00804D05"/>
    <w:rsid w:val="008150D1"/>
    <w:rsid w:val="00816593"/>
    <w:rsid w:val="00825151"/>
    <w:rsid w:val="008253EF"/>
    <w:rsid w:val="0084200B"/>
    <w:rsid w:val="008552E2"/>
    <w:rsid w:val="00860AF2"/>
    <w:rsid w:val="0086304C"/>
    <w:rsid w:val="0086453C"/>
    <w:rsid w:val="008711F0"/>
    <w:rsid w:val="0088039F"/>
    <w:rsid w:val="008821DE"/>
    <w:rsid w:val="00883490"/>
    <w:rsid w:val="00893ED6"/>
    <w:rsid w:val="008A73C1"/>
    <w:rsid w:val="008A7691"/>
    <w:rsid w:val="008C360F"/>
    <w:rsid w:val="008E0752"/>
    <w:rsid w:val="008E25DF"/>
    <w:rsid w:val="008E4F60"/>
    <w:rsid w:val="008F0D7D"/>
    <w:rsid w:val="008F5625"/>
    <w:rsid w:val="008F61A3"/>
    <w:rsid w:val="00902033"/>
    <w:rsid w:val="009073CF"/>
    <w:rsid w:val="00910BBF"/>
    <w:rsid w:val="00912CE5"/>
    <w:rsid w:val="00915176"/>
    <w:rsid w:val="00915804"/>
    <w:rsid w:val="00920839"/>
    <w:rsid w:val="00920EAD"/>
    <w:rsid w:val="00921ADA"/>
    <w:rsid w:val="009233DB"/>
    <w:rsid w:val="00925C95"/>
    <w:rsid w:val="009305D8"/>
    <w:rsid w:val="0093757E"/>
    <w:rsid w:val="0093797F"/>
    <w:rsid w:val="009455E3"/>
    <w:rsid w:val="0094797F"/>
    <w:rsid w:val="00961F83"/>
    <w:rsid w:val="009621F2"/>
    <w:rsid w:val="00973C1B"/>
    <w:rsid w:val="00976C3C"/>
    <w:rsid w:val="00986B9C"/>
    <w:rsid w:val="00987579"/>
    <w:rsid w:val="00987CC5"/>
    <w:rsid w:val="0099158F"/>
    <w:rsid w:val="00995749"/>
    <w:rsid w:val="009A2626"/>
    <w:rsid w:val="009B018C"/>
    <w:rsid w:val="009B7F6B"/>
    <w:rsid w:val="009C2B07"/>
    <w:rsid w:val="009C3C07"/>
    <w:rsid w:val="009C69E4"/>
    <w:rsid w:val="009C6BFA"/>
    <w:rsid w:val="009D2B7E"/>
    <w:rsid w:val="009D2E06"/>
    <w:rsid w:val="009D4A6D"/>
    <w:rsid w:val="009D5715"/>
    <w:rsid w:val="009D679F"/>
    <w:rsid w:val="009D6F70"/>
    <w:rsid w:val="009E0EDF"/>
    <w:rsid w:val="009E1C49"/>
    <w:rsid w:val="009F16A5"/>
    <w:rsid w:val="009F21F8"/>
    <w:rsid w:val="009F228F"/>
    <w:rsid w:val="009F353A"/>
    <w:rsid w:val="009F373C"/>
    <w:rsid w:val="009F53F1"/>
    <w:rsid w:val="00A009CC"/>
    <w:rsid w:val="00A0194A"/>
    <w:rsid w:val="00A06C3F"/>
    <w:rsid w:val="00A15691"/>
    <w:rsid w:val="00A3351D"/>
    <w:rsid w:val="00A358C1"/>
    <w:rsid w:val="00A40714"/>
    <w:rsid w:val="00A41770"/>
    <w:rsid w:val="00A41875"/>
    <w:rsid w:val="00A44939"/>
    <w:rsid w:val="00A46A20"/>
    <w:rsid w:val="00A46CBF"/>
    <w:rsid w:val="00A47D93"/>
    <w:rsid w:val="00A55D94"/>
    <w:rsid w:val="00A57F24"/>
    <w:rsid w:val="00A675F1"/>
    <w:rsid w:val="00A76DB9"/>
    <w:rsid w:val="00A835AE"/>
    <w:rsid w:val="00A866EF"/>
    <w:rsid w:val="00A921E3"/>
    <w:rsid w:val="00A942F9"/>
    <w:rsid w:val="00AA1F4A"/>
    <w:rsid w:val="00AA4C82"/>
    <w:rsid w:val="00AB14E3"/>
    <w:rsid w:val="00AB44D0"/>
    <w:rsid w:val="00AB71F2"/>
    <w:rsid w:val="00AC3908"/>
    <w:rsid w:val="00AC61EA"/>
    <w:rsid w:val="00AC6899"/>
    <w:rsid w:val="00AD07A8"/>
    <w:rsid w:val="00AD095C"/>
    <w:rsid w:val="00AD0E3D"/>
    <w:rsid w:val="00AE0425"/>
    <w:rsid w:val="00AE1931"/>
    <w:rsid w:val="00AE7FC3"/>
    <w:rsid w:val="00AF4F9B"/>
    <w:rsid w:val="00AF6755"/>
    <w:rsid w:val="00AF67CE"/>
    <w:rsid w:val="00AF7F02"/>
    <w:rsid w:val="00B0278D"/>
    <w:rsid w:val="00B03AB6"/>
    <w:rsid w:val="00B03D47"/>
    <w:rsid w:val="00B047D1"/>
    <w:rsid w:val="00B04CB5"/>
    <w:rsid w:val="00B1067E"/>
    <w:rsid w:val="00B12585"/>
    <w:rsid w:val="00B15F68"/>
    <w:rsid w:val="00B21EDD"/>
    <w:rsid w:val="00B25F62"/>
    <w:rsid w:val="00B35627"/>
    <w:rsid w:val="00B36F5E"/>
    <w:rsid w:val="00B41A79"/>
    <w:rsid w:val="00B45F3C"/>
    <w:rsid w:val="00B47476"/>
    <w:rsid w:val="00B66181"/>
    <w:rsid w:val="00B7372F"/>
    <w:rsid w:val="00B743F0"/>
    <w:rsid w:val="00B764FD"/>
    <w:rsid w:val="00B76A5D"/>
    <w:rsid w:val="00B822A1"/>
    <w:rsid w:val="00B82C59"/>
    <w:rsid w:val="00B82EEF"/>
    <w:rsid w:val="00B8474A"/>
    <w:rsid w:val="00B87096"/>
    <w:rsid w:val="00B91F64"/>
    <w:rsid w:val="00B94BF3"/>
    <w:rsid w:val="00BA35B7"/>
    <w:rsid w:val="00BA6EF3"/>
    <w:rsid w:val="00BA7119"/>
    <w:rsid w:val="00BB3D4C"/>
    <w:rsid w:val="00BC009D"/>
    <w:rsid w:val="00BD1461"/>
    <w:rsid w:val="00BD3B87"/>
    <w:rsid w:val="00BD67CF"/>
    <w:rsid w:val="00BD69F3"/>
    <w:rsid w:val="00BE29B4"/>
    <w:rsid w:val="00BE2A2B"/>
    <w:rsid w:val="00BE2EFA"/>
    <w:rsid w:val="00BE3253"/>
    <w:rsid w:val="00BF0BDD"/>
    <w:rsid w:val="00C01A10"/>
    <w:rsid w:val="00C227B4"/>
    <w:rsid w:val="00C249CC"/>
    <w:rsid w:val="00C3618B"/>
    <w:rsid w:val="00C375CE"/>
    <w:rsid w:val="00C44ED1"/>
    <w:rsid w:val="00C46EF1"/>
    <w:rsid w:val="00C47E49"/>
    <w:rsid w:val="00C50EE9"/>
    <w:rsid w:val="00C5422E"/>
    <w:rsid w:val="00C54D7B"/>
    <w:rsid w:val="00C606B2"/>
    <w:rsid w:val="00C61FED"/>
    <w:rsid w:val="00C666B8"/>
    <w:rsid w:val="00C7117D"/>
    <w:rsid w:val="00C73286"/>
    <w:rsid w:val="00C8792C"/>
    <w:rsid w:val="00C92352"/>
    <w:rsid w:val="00C93660"/>
    <w:rsid w:val="00C964A0"/>
    <w:rsid w:val="00C97694"/>
    <w:rsid w:val="00C97C1D"/>
    <w:rsid w:val="00C97CCD"/>
    <w:rsid w:val="00CA4D12"/>
    <w:rsid w:val="00CD1669"/>
    <w:rsid w:val="00CE1F38"/>
    <w:rsid w:val="00CE23C5"/>
    <w:rsid w:val="00CE69C5"/>
    <w:rsid w:val="00CF0969"/>
    <w:rsid w:val="00CF665E"/>
    <w:rsid w:val="00D01CBE"/>
    <w:rsid w:val="00D01EA3"/>
    <w:rsid w:val="00D06555"/>
    <w:rsid w:val="00D0750D"/>
    <w:rsid w:val="00D07E94"/>
    <w:rsid w:val="00D12F0F"/>
    <w:rsid w:val="00D13E20"/>
    <w:rsid w:val="00D177F9"/>
    <w:rsid w:val="00D20024"/>
    <w:rsid w:val="00D234DB"/>
    <w:rsid w:val="00D257D4"/>
    <w:rsid w:val="00D314C7"/>
    <w:rsid w:val="00D36BAD"/>
    <w:rsid w:val="00D4315F"/>
    <w:rsid w:val="00D50B15"/>
    <w:rsid w:val="00D60E67"/>
    <w:rsid w:val="00D6503D"/>
    <w:rsid w:val="00D72741"/>
    <w:rsid w:val="00D731F0"/>
    <w:rsid w:val="00D76A5B"/>
    <w:rsid w:val="00D76BB0"/>
    <w:rsid w:val="00D8091C"/>
    <w:rsid w:val="00D87D3C"/>
    <w:rsid w:val="00D90DD5"/>
    <w:rsid w:val="00D93609"/>
    <w:rsid w:val="00DB0FB0"/>
    <w:rsid w:val="00DB2BB6"/>
    <w:rsid w:val="00DB465F"/>
    <w:rsid w:val="00DB5054"/>
    <w:rsid w:val="00DC19B3"/>
    <w:rsid w:val="00DC5061"/>
    <w:rsid w:val="00DD1FB3"/>
    <w:rsid w:val="00DD2350"/>
    <w:rsid w:val="00DD337A"/>
    <w:rsid w:val="00DD3385"/>
    <w:rsid w:val="00DD3CCE"/>
    <w:rsid w:val="00DD6853"/>
    <w:rsid w:val="00DE06A5"/>
    <w:rsid w:val="00DE0777"/>
    <w:rsid w:val="00DE0953"/>
    <w:rsid w:val="00DE2EDC"/>
    <w:rsid w:val="00DE4E38"/>
    <w:rsid w:val="00DE5D02"/>
    <w:rsid w:val="00DF4458"/>
    <w:rsid w:val="00DF71FF"/>
    <w:rsid w:val="00E079E7"/>
    <w:rsid w:val="00E13C9B"/>
    <w:rsid w:val="00E14F87"/>
    <w:rsid w:val="00E17239"/>
    <w:rsid w:val="00E17C51"/>
    <w:rsid w:val="00E22CE0"/>
    <w:rsid w:val="00E22DD7"/>
    <w:rsid w:val="00E22FE1"/>
    <w:rsid w:val="00E279B2"/>
    <w:rsid w:val="00E327C5"/>
    <w:rsid w:val="00E3342C"/>
    <w:rsid w:val="00E35121"/>
    <w:rsid w:val="00E40D6C"/>
    <w:rsid w:val="00E44C38"/>
    <w:rsid w:val="00E50E5E"/>
    <w:rsid w:val="00E53988"/>
    <w:rsid w:val="00E6078D"/>
    <w:rsid w:val="00E65025"/>
    <w:rsid w:val="00E657C3"/>
    <w:rsid w:val="00E71D74"/>
    <w:rsid w:val="00E75AFA"/>
    <w:rsid w:val="00E772BB"/>
    <w:rsid w:val="00E84C3C"/>
    <w:rsid w:val="00E95447"/>
    <w:rsid w:val="00EA7313"/>
    <w:rsid w:val="00EA7EAA"/>
    <w:rsid w:val="00EC1D9C"/>
    <w:rsid w:val="00ED0663"/>
    <w:rsid w:val="00ED19BA"/>
    <w:rsid w:val="00ED3F11"/>
    <w:rsid w:val="00ED7EC1"/>
    <w:rsid w:val="00EE1980"/>
    <w:rsid w:val="00EE3A4B"/>
    <w:rsid w:val="00EE3D2C"/>
    <w:rsid w:val="00EE635B"/>
    <w:rsid w:val="00EE6F00"/>
    <w:rsid w:val="00EF0D60"/>
    <w:rsid w:val="00F020BD"/>
    <w:rsid w:val="00F04BE1"/>
    <w:rsid w:val="00F12BBA"/>
    <w:rsid w:val="00F14597"/>
    <w:rsid w:val="00F21EBF"/>
    <w:rsid w:val="00F26A7C"/>
    <w:rsid w:val="00F3794F"/>
    <w:rsid w:val="00F442B3"/>
    <w:rsid w:val="00F4444E"/>
    <w:rsid w:val="00F52F38"/>
    <w:rsid w:val="00F55823"/>
    <w:rsid w:val="00F576FC"/>
    <w:rsid w:val="00F63E01"/>
    <w:rsid w:val="00F86FE1"/>
    <w:rsid w:val="00F9342F"/>
    <w:rsid w:val="00F941D6"/>
    <w:rsid w:val="00F95943"/>
    <w:rsid w:val="00FA053E"/>
    <w:rsid w:val="00FA1ED7"/>
    <w:rsid w:val="00FB18A4"/>
    <w:rsid w:val="00FB2172"/>
    <w:rsid w:val="00FB404E"/>
    <w:rsid w:val="00FC0F9D"/>
    <w:rsid w:val="00FC4F4A"/>
    <w:rsid w:val="00FD48F0"/>
    <w:rsid w:val="00FE07E4"/>
    <w:rsid w:val="00FE1CEA"/>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839A0"/>
  <w15:docId w15:val="{C7B01511-4F6B-4C93-825A-CE9D1D2C0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253651"/>
    <w:pPr>
      <w:keepNext/>
      <w:keepLines/>
      <w:tabs>
        <w:tab w:val="left" w:pos="6201"/>
        <w:tab w:val="left" w:pos="6379"/>
      </w:tabs>
      <w:outlineLvl w:val="0"/>
    </w:pPr>
    <w:rPr>
      <w:rFonts w:eastAsiaTheme="minorHAnsi" w:cs="Times New Roman"/>
      <w:b/>
      <w:bCs/>
      <w:color w:val="333333"/>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3651"/>
    <w:rPr>
      <w:rFonts w:ascii="Times New Roman" w:hAnsi="Times New Roman" w:cs="Times New Roman"/>
      <w:b/>
      <w:bCs/>
      <w:color w:val="333333"/>
      <w:sz w:val="24"/>
      <w:szCs w:val="24"/>
      <w:lang w:val="es-ES"/>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paragraph" w:styleId="TDC4">
    <w:name w:val="toc 4"/>
    <w:basedOn w:val="Normal"/>
    <w:next w:val="Normal"/>
    <w:autoRedefine/>
    <w:uiPriority w:val="39"/>
    <w:unhideWhenUsed/>
    <w:rsid w:val="0008622F"/>
    <w:pPr>
      <w:spacing w:after="100" w:line="259" w:lineRule="auto"/>
      <w:ind w:left="660"/>
      <w:jc w:val="left"/>
    </w:pPr>
    <w:rPr>
      <w:rFonts w:asciiTheme="minorHAnsi" w:eastAsiaTheme="minorEastAsia" w:hAnsiTheme="minorHAnsi" w:cstheme="minorBidi"/>
      <w:sz w:val="22"/>
      <w:szCs w:val="22"/>
      <w:lang w:val="es-AR" w:eastAsia="es-AR"/>
    </w:rPr>
  </w:style>
  <w:style w:type="paragraph" w:styleId="TDC5">
    <w:name w:val="toc 5"/>
    <w:basedOn w:val="Normal"/>
    <w:next w:val="Normal"/>
    <w:autoRedefine/>
    <w:uiPriority w:val="39"/>
    <w:unhideWhenUsed/>
    <w:rsid w:val="0008622F"/>
    <w:pPr>
      <w:spacing w:after="100" w:line="259" w:lineRule="auto"/>
      <w:ind w:left="880"/>
      <w:jc w:val="left"/>
    </w:pPr>
    <w:rPr>
      <w:rFonts w:asciiTheme="minorHAnsi" w:eastAsiaTheme="minorEastAsia" w:hAnsiTheme="minorHAnsi" w:cstheme="minorBidi"/>
      <w:sz w:val="22"/>
      <w:szCs w:val="22"/>
      <w:lang w:val="es-AR" w:eastAsia="es-AR"/>
    </w:rPr>
  </w:style>
  <w:style w:type="paragraph" w:styleId="TDC6">
    <w:name w:val="toc 6"/>
    <w:basedOn w:val="Normal"/>
    <w:next w:val="Normal"/>
    <w:autoRedefine/>
    <w:uiPriority w:val="39"/>
    <w:unhideWhenUsed/>
    <w:rsid w:val="0008622F"/>
    <w:pPr>
      <w:spacing w:after="100" w:line="259" w:lineRule="auto"/>
      <w:ind w:left="1100"/>
      <w:jc w:val="left"/>
    </w:pPr>
    <w:rPr>
      <w:rFonts w:asciiTheme="minorHAnsi" w:eastAsiaTheme="minorEastAsia" w:hAnsiTheme="minorHAnsi" w:cstheme="minorBidi"/>
      <w:sz w:val="22"/>
      <w:szCs w:val="22"/>
      <w:lang w:val="es-AR" w:eastAsia="es-AR"/>
    </w:rPr>
  </w:style>
  <w:style w:type="paragraph" w:styleId="TDC7">
    <w:name w:val="toc 7"/>
    <w:basedOn w:val="Normal"/>
    <w:next w:val="Normal"/>
    <w:autoRedefine/>
    <w:uiPriority w:val="39"/>
    <w:unhideWhenUsed/>
    <w:rsid w:val="0008622F"/>
    <w:pPr>
      <w:spacing w:after="100" w:line="259" w:lineRule="auto"/>
      <w:ind w:left="1320"/>
      <w:jc w:val="left"/>
    </w:pPr>
    <w:rPr>
      <w:rFonts w:asciiTheme="minorHAnsi" w:eastAsiaTheme="minorEastAsia" w:hAnsiTheme="minorHAnsi" w:cstheme="minorBidi"/>
      <w:sz w:val="22"/>
      <w:szCs w:val="22"/>
      <w:lang w:val="es-AR" w:eastAsia="es-AR"/>
    </w:rPr>
  </w:style>
  <w:style w:type="paragraph" w:styleId="TDC8">
    <w:name w:val="toc 8"/>
    <w:basedOn w:val="Normal"/>
    <w:next w:val="Normal"/>
    <w:autoRedefine/>
    <w:uiPriority w:val="39"/>
    <w:unhideWhenUsed/>
    <w:rsid w:val="0008622F"/>
    <w:pPr>
      <w:spacing w:after="100" w:line="259" w:lineRule="auto"/>
      <w:ind w:left="1540"/>
      <w:jc w:val="left"/>
    </w:pPr>
    <w:rPr>
      <w:rFonts w:asciiTheme="minorHAnsi" w:eastAsiaTheme="minorEastAsia" w:hAnsiTheme="minorHAnsi" w:cstheme="minorBidi"/>
      <w:sz w:val="22"/>
      <w:szCs w:val="22"/>
      <w:lang w:val="es-AR" w:eastAsia="es-AR"/>
    </w:rPr>
  </w:style>
  <w:style w:type="paragraph" w:styleId="TDC9">
    <w:name w:val="toc 9"/>
    <w:basedOn w:val="Normal"/>
    <w:next w:val="Normal"/>
    <w:autoRedefine/>
    <w:uiPriority w:val="39"/>
    <w:unhideWhenUsed/>
    <w:rsid w:val="0008622F"/>
    <w:pPr>
      <w:spacing w:after="100" w:line="259" w:lineRule="auto"/>
      <w:ind w:left="1760"/>
      <w:jc w:val="left"/>
    </w:pPr>
    <w:rPr>
      <w:rFonts w:asciiTheme="minorHAnsi" w:eastAsiaTheme="minorEastAsia" w:hAnsiTheme="minorHAnsi" w:cstheme="minorBidi"/>
      <w:sz w:val="22"/>
      <w:szCs w:val="22"/>
      <w:lang w:val="es-AR" w:eastAsia="es-AR"/>
    </w:rPr>
  </w:style>
  <w:style w:type="character" w:customStyle="1" w:styleId="Mencinsinresolver1">
    <w:name w:val="Mención sin resolver1"/>
    <w:basedOn w:val="Fuentedeprrafopredeter"/>
    <w:uiPriority w:val="99"/>
    <w:semiHidden/>
    <w:unhideWhenUsed/>
    <w:rsid w:val="0008622F"/>
    <w:rPr>
      <w:color w:val="605E5C"/>
      <w:shd w:val="clear" w:color="auto" w:fill="E1DFDD"/>
    </w:rPr>
  </w:style>
  <w:style w:type="paragraph" w:customStyle="1" w:styleId="1REDACCIN">
    <w:name w:val="1 REDACCIÓN"/>
    <w:basedOn w:val="Normal"/>
    <w:link w:val="1REDACCINCar"/>
    <w:qFormat/>
    <w:rsid w:val="009D2B7E"/>
    <w:pPr>
      <w:ind w:left="1134" w:firstLine="284"/>
      <w:contextualSpacing/>
    </w:pPr>
    <w:rPr>
      <w:rFonts w:ascii="Arial" w:eastAsiaTheme="minorHAnsi" w:hAnsi="Arial"/>
      <w:i/>
      <w:lang w:val="es-AR" w:eastAsia="en-US"/>
    </w:rPr>
  </w:style>
  <w:style w:type="character" w:customStyle="1" w:styleId="1REDACCINCar">
    <w:name w:val="1 REDACCIÓN Car"/>
    <w:basedOn w:val="Fuentedeprrafopredeter"/>
    <w:link w:val="1REDACCIN"/>
    <w:rsid w:val="009D2B7E"/>
    <w:rPr>
      <w:rFonts w:ascii="Arial" w:hAnsi="Arial" w:cs="Arial"/>
      <w:i/>
      <w:sz w:val="24"/>
      <w:szCs w:val="24"/>
    </w:rPr>
  </w:style>
  <w:style w:type="paragraph" w:customStyle="1" w:styleId="muitypography-root">
    <w:name w:val="muitypography-root"/>
    <w:basedOn w:val="Normal"/>
    <w:rsid w:val="00062951"/>
    <w:pPr>
      <w:spacing w:before="100" w:beforeAutospacing="1" w:after="100" w:afterAutospacing="1"/>
      <w:jc w:val="left"/>
    </w:pPr>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65956">
      <w:bodyDiv w:val="1"/>
      <w:marLeft w:val="0"/>
      <w:marRight w:val="0"/>
      <w:marTop w:val="0"/>
      <w:marBottom w:val="0"/>
      <w:divBdr>
        <w:top w:val="none" w:sz="0" w:space="0" w:color="auto"/>
        <w:left w:val="none" w:sz="0" w:space="0" w:color="auto"/>
        <w:bottom w:val="none" w:sz="0" w:space="0" w:color="auto"/>
        <w:right w:val="none" w:sz="0" w:space="0" w:color="auto"/>
      </w:divBdr>
      <w:divsChild>
        <w:div w:id="1519735398">
          <w:marLeft w:val="0"/>
          <w:marRight w:val="0"/>
          <w:marTop w:val="240"/>
          <w:marBottom w:val="0"/>
          <w:divBdr>
            <w:top w:val="none" w:sz="0" w:space="0" w:color="auto"/>
            <w:left w:val="none" w:sz="0" w:space="0" w:color="auto"/>
            <w:bottom w:val="none" w:sz="0" w:space="0" w:color="auto"/>
            <w:right w:val="none" w:sz="0" w:space="0" w:color="auto"/>
          </w:divBdr>
          <w:divsChild>
            <w:div w:id="1267074811">
              <w:marLeft w:val="0"/>
              <w:marRight w:val="0"/>
              <w:marTop w:val="0"/>
              <w:marBottom w:val="0"/>
              <w:divBdr>
                <w:top w:val="none" w:sz="0" w:space="0" w:color="auto"/>
                <w:left w:val="none" w:sz="0" w:space="0" w:color="auto"/>
                <w:bottom w:val="none" w:sz="0" w:space="0" w:color="auto"/>
                <w:right w:val="none" w:sz="0" w:space="0" w:color="auto"/>
              </w:divBdr>
              <w:divsChild>
                <w:div w:id="2121417107">
                  <w:marLeft w:val="0"/>
                  <w:marRight w:val="0"/>
                  <w:marTop w:val="0"/>
                  <w:marBottom w:val="0"/>
                  <w:divBdr>
                    <w:top w:val="none" w:sz="0" w:space="0" w:color="auto"/>
                    <w:left w:val="none" w:sz="0" w:space="0" w:color="auto"/>
                    <w:bottom w:val="none" w:sz="0" w:space="0" w:color="auto"/>
                    <w:right w:val="none" w:sz="0" w:space="0" w:color="auto"/>
                  </w:divBdr>
                  <w:divsChild>
                    <w:div w:id="116948590">
                      <w:marLeft w:val="-480"/>
                      <w:marRight w:val="0"/>
                      <w:marTop w:val="0"/>
                      <w:marBottom w:val="0"/>
                      <w:divBdr>
                        <w:top w:val="none" w:sz="0" w:space="0" w:color="auto"/>
                        <w:left w:val="none" w:sz="0" w:space="0" w:color="auto"/>
                        <w:bottom w:val="none" w:sz="0" w:space="0" w:color="auto"/>
                        <w:right w:val="none" w:sz="0" w:space="0" w:color="auto"/>
                      </w:divBdr>
                      <w:divsChild>
                        <w:div w:id="199781992">
                          <w:marLeft w:val="0"/>
                          <w:marRight w:val="0"/>
                          <w:marTop w:val="0"/>
                          <w:marBottom w:val="0"/>
                          <w:divBdr>
                            <w:top w:val="none" w:sz="0" w:space="0" w:color="auto"/>
                            <w:left w:val="none" w:sz="0" w:space="0" w:color="auto"/>
                            <w:bottom w:val="none" w:sz="0" w:space="0" w:color="auto"/>
                            <w:right w:val="none" w:sz="0" w:space="0" w:color="auto"/>
                          </w:divBdr>
                          <w:divsChild>
                            <w:div w:id="643581370">
                              <w:marLeft w:val="0"/>
                              <w:marRight w:val="0"/>
                              <w:marTop w:val="0"/>
                              <w:marBottom w:val="0"/>
                              <w:divBdr>
                                <w:top w:val="none" w:sz="0" w:space="0" w:color="auto"/>
                                <w:left w:val="none" w:sz="0" w:space="0" w:color="auto"/>
                                <w:bottom w:val="none" w:sz="0" w:space="0" w:color="auto"/>
                                <w:right w:val="none" w:sz="0" w:space="0" w:color="auto"/>
                              </w:divBdr>
                            </w:div>
                          </w:divsChild>
                        </w:div>
                        <w:div w:id="1033923211">
                          <w:marLeft w:val="-240"/>
                          <w:marRight w:val="0"/>
                          <w:marTop w:val="0"/>
                          <w:marBottom w:val="0"/>
                          <w:divBdr>
                            <w:top w:val="none" w:sz="0" w:space="0" w:color="auto"/>
                            <w:left w:val="none" w:sz="0" w:space="0" w:color="auto"/>
                            <w:bottom w:val="none" w:sz="0" w:space="0" w:color="auto"/>
                            <w:right w:val="none" w:sz="0" w:space="0" w:color="auto"/>
                          </w:divBdr>
                          <w:divsChild>
                            <w:div w:id="1066298594">
                              <w:marLeft w:val="-240"/>
                              <w:marRight w:val="0"/>
                              <w:marTop w:val="0"/>
                              <w:marBottom w:val="0"/>
                              <w:divBdr>
                                <w:top w:val="none" w:sz="0" w:space="0" w:color="auto"/>
                                <w:left w:val="none" w:sz="0" w:space="0" w:color="auto"/>
                                <w:bottom w:val="none" w:sz="0" w:space="0" w:color="auto"/>
                                <w:right w:val="none" w:sz="0" w:space="0" w:color="auto"/>
                              </w:divBdr>
                              <w:divsChild>
                                <w:div w:id="1145046452">
                                  <w:marLeft w:val="0"/>
                                  <w:marRight w:val="0"/>
                                  <w:marTop w:val="0"/>
                                  <w:marBottom w:val="0"/>
                                  <w:divBdr>
                                    <w:top w:val="none" w:sz="0" w:space="0" w:color="auto"/>
                                    <w:left w:val="none" w:sz="0" w:space="0" w:color="auto"/>
                                    <w:bottom w:val="none" w:sz="0" w:space="0" w:color="auto"/>
                                    <w:right w:val="none" w:sz="0" w:space="0" w:color="auto"/>
                                  </w:divBdr>
                                </w:div>
                                <w:div w:id="12867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655054">
          <w:marLeft w:val="-240"/>
          <w:marRight w:val="0"/>
          <w:marTop w:val="0"/>
          <w:marBottom w:val="0"/>
          <w:divBdr>
            <w:top w:val="none" w:sz="0" w:space="0" w:color="auto"/>
            <w:left w:val="none" w:sz="0" w:space="0" w:color="auto"/>
            <w:bottom w:val="none" w:sz="0" w:space="0" w:color="auto"/>
            <w:right w:val="none" w:sz="0" w:space="0" w:color="auto"/>
          </w:divBdr>
          <w:divsChild>
            <w:div w:id="961696042">
              <w:marLeft w:val="0"/>
              <w:marRight w:val="0"/>
              <w:marTop w:val="0"/>
              <w:marBottom w:val="0"/>
              <w:divBdr>
                <w:top w:val="none" w:sz="0" w:space="0" w:color="auto"/>
                <w:left w:val="none" w:sz="0" w:space="0" w:color="auto"/>
                <w:bottom w:val="none" w:sz="0" w:space="0" w:color="auto"/>
                <w:right w:val="none" w:sz="0" w:space="0" w:color="auto"/>
              </w:divBdr>
            </w:div>
            <w:div w:id="12633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s.jusbaires.gob.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CCE3A-1D59-476A-9CEF-BCF84389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15221</Words>
  <Characters>83719</Characters>
  <Application>Microsoft Office Word</Application>
  <DocSecurity>0</DocSecurity>
  <Lines>697</Lines>
  <Paragraphs>197</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98743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Pablo</dc:creator>
  <cp:lastModifiedBy>Luis Ignacio la Femina Pumar</cp:lastModifiedBy>
  <cp:revision>2</cp:revision>
  <cp:lastPrinted>2015-12-09T14:24:00Z</cp:lastPrinted>
  <dcterms:created xsi:type="dcterms:W3CDTF">2023-11-15T15:08:00Z</dcterms:created>
  <dcterms:modified xsi:type="dcterms:W3CDTF">2023-11-15T15:08:00Z</dcterms:modified>
</cp:coreProperties>
</file>