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351F63"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351F63">
        <w:rPr>
          <w:rFonts w:cs="Times New Roman"/>
          <w:b/>
        </w:rPr>
        <w:t>República</w:t>
      </w:r>
      <w:r w:rsidR="00996389" w:rsidRPr="00351F63">
        <w:rPr>
          <w:rFonts w:cs="Times New Roman"/>
          <w:b/>
        </w:rPr>
        <w:t xml:space="preserve"> </w:t>
      </w:r>
      <w:r w:rsidRPr="00351F63">
        <w:rPr>
          <w:rFonts w:cs="Times New Roman"/>
          <w:b/>
        </w:rPr>
        <w:t>Argentina</w:t>
      </w:r>
      <w:bookmarkEnd w:id="0"/>
      <w:bookmarkEnd w:id="1"/>
      <w:bookmarkEnd w:id="2"/>
      <w:bookmarkEnd w:id="3"/>
      <w:bookmarkEnd w:id="4"/>
      <w:bookmarkEnd w:id="5"/>
    </w:p>
    <w:p w:rsidR="00E84C3C" w:rsidRPr="00351F63" w:rsidRDefault="00E84C3C" w:rsidP="008A73C1">
      <w:pPr>
        <w:jc w:val="center"/>
        <w:rPr>
          <w:rFonts w:cs="Times New Roman"/>
        </w:rPr>
      </w:pPr>
    </w:p>
    <w:p w:rsidR="00E84C3C" w:rsidRPr="00351F63" w:rsidRDefault="00E84C3C" w:rsidP="008A73C1">
      <w:pPr>
        <w:jc w:val="center"/>
        <w:rPr>
          <w:rFonts w:cs="Times New Roman"/>
        </w:rPr>
      </w:pPr>
    </w:p>
    <w:p w:rsidR="00E84C3C" w:rsidRPr="00351F63" w:rsidRDefault="00E84C3C" w:rsidP="008A73C1">
      <w:pPr>
        <w:jc w:val="center"/>
        <w:rPr>
          <w:rFonts w:cs="Times New Roman"/>
          <w:b/>
        </w:rPr>
      </w:pPr>
      <w:r w:rsidRPr="00351F63">
        <w:rPr>
          <w:rFonts w:cs="Times New Roman"/>
          <w:b/>
        </w:rPr>
        <w:t>CONSEJO</w:t>
      </w:r>
      <w:r w:rsidR="00CB400E" w:rsidRPr="00351F63">
        <w:rPr>
          <w:rFonts w:cs="Times New Roman"/>
          <w:b/>
        </w:rPr>
        <w:t xml:space="preserve"> </w:t>
      </w:r>
      <w:r w:rsidRPr="00351F63">
        <w:rPr>
          <w:rFonts w:cs="Times New Roman"/>
          <w:b/>
        </w:rPr>
        <w:t>DE</w:t>
      </w:r>
      <w:r w:rsidR="00CB400E" w:rsidRPr="00351F63">
        <w:rPr>
          <w:rFonts w:cs="Times New Roman"/>
          <w:b/>
        </w:rPr>
        <w:t xml:space="preserve"> </w:t>
      </w:r>
      <w:r w:rsidRPr="00351F63">
        <w:rPr>
          <w:rFonts w:cs="Times New Roman"/>
          <w:b/>
        </w:rPr>
        <w:t>LA</w:t>
      </w:r>
      <w:r w:rsidR="00CB400E" w:rsidRPr="00351F63">
        <w:rPr>
          <w:rFonts w:cs="Times New Roman"/>
          <w:b/>
        </w:rPr>
        <w:t xml:space="preserve"> </w:t>
      </w:r>
      <w:r w:rsidRPr="00351F63">
        <w:rPr>
          <w:rFonts w:cs="Times New Roman"/>
          <w:b/>
        </w:rPr>
        <w:t>MAGISTRATURA</w:t>
      </w:r>
    </w:p>
    <w:p w:rsidR="00E84C3C" w:rsidRPr="00351F63" w:rsidRDefault="00E84C3C" w:rsidP="008A73C1">
      <w:pPr>
        <w:jc w:val="center"/>
        <w:rPr>
          <w:rFonts w:cs="Times New Roman"/>
          <w:b/>
        </w:rPr>
      </w:pPr>
      <w:r w:rsidRPr="00351F63">
        <w:rPr>
          <w:rFonts w:cs="Times New Roman"/>
          <w:b/>
        </w:rPr>
        <w:t>DE LA CIUDAD AUTONOMA</w:t>
      </w:r>
    </w:p>
    <w:p w:rsidR="00E84C3C" w:rsidRPr="00351F63" w:rsidRDefault="00E84C3C" w:rsidP="008A73C1">
      <w:pPr>
        <w:jc w:val="center"/>
        <w:rPr>
          <w:rFonts w:cs="Times New Roman"/>
          <w:b/>
        </w:rPr>
      </w:pPr>
      <w:r w:rsidRPr="00351F63">
        <w:rPr>
          <w:rFonts w:cs="Times New Roman"/>
          <w:b/>
        </w:rPr>
        <w:t>DE BUENOS AIRES</w:t>
      </w:r>
    </w:p>
    <w:p w:rsidR="00E84C3C" w:rsidRPr="00351F63" w:rsidRDefault="00E84C3C" w:rsidP="008A73C1">
      <w:pPr>
        <w:jc w:val="center"/>
        <w:rPr>
          <w:rFonts w:cs="Times New Roman"/>
          <w:lang w:val="pt-BR"/>
        </w:rPr>
      </w:pPr>
    </w:p>
    <w:p w:rsidR="00E84C3C" w:rsidRPr="00351F63"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351F63">
        <w:rPr>
          <w:rFonts w:cs="Times New Roman"/>
          <w:b/>
          <w:lang w:val="pt-BR"/>
        </w:rPr>
        <w:t>VERSIÓN TAQUIGRÁFICA</w:t>
      </w:r>
      <w:bookmarkEnd w:id="6"/>
      <w:bookmarkEnd w:id="7"/>
      <w:bookmarkEnd w:id="8"/>
      <w:bookmarkEnd w:id="9"/>
      <w:bookmarkEnd w:id="10"/>
      <w:bookmarkEnd w:id="11"/>
    </w:p>
    <w:p w:rsidR="00E84C3C" w:rsidRPr="00351F63" w:rsidRDefault="00E84C3C" w:rsidP="008A73C1">
      <w:pPr>
        <w:jc w:val="center"/>
        <w:rPr>
          <w:rFonts w:cs="Times New Roman"/>
          <w:b/>
        </w:rPr>
      </w:pPr>
    </w:p>
    <w:p w:rsidR="00E84C3C" w:rsidRPr="00351F63" w:rsidRDefault="00E84C3C" w:rsidP="008A73C1">
      <w:pPr>
        <w:jc w:val="center"/>
        <w:rPr>
          <w:rFonts w:cs="Times New Roman"/>
          <w:b/>
          <w:lang w:val="pt-BR"/>
        </w:rPr>
      </w:pPr>
    </w:p>
    <w:p w:rsidR="00E84C3C" w:rsidRPr="00351F63"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proofErr w:type="spellStart"/>
      <w:r w:rsidRPr="00351F63">
        <w:rPr>
          <w:rFonts w:cs="Times New Roman"/>
          <w:b/>
          <w:lang w:val="pt-BR"/>
        </w:rPr>
        <w:t>Sesi</w:t>
      </w:r>
      <w:bookmarkEnd w:id="12"/>
      <w:bookmarkEnd w:id="13"/>
      <w:bookmarkEnd w:id="14"/>
      <w:bookmarkEnd w:id="15"/>
      <w:bookmarkEnd w:id="16"/>
      <w:bookmarkEnd w:id="17"/>
      <w:r w:rsidR="00DB2281" w:rsidRPr="00351F63">
        <w:rPr>
          <w:rFonts w:cs="Times New Roman"/>
          <w:b/>
          <w:lang w:val="pt-BR"/>
        </w:rPr>
        <w:t>ón</w:t>
      </w:r>
      <w:proofErr w:type="spellEnd"/>
      <w:r w:rsidR="00DB2281" w:rsidRPr="00351F63">
        <w:rPr>
          <w:rFonts w:cs="Times New Roman"/>
          <w:b/>
          <w:lang w:val="pt-BR"/>
        </w:rPr>
        <w:t xml:space="preserve"> </w:t>
      </w:r>
      <w:proofErr w:type="spellStart"/>
      <w:proofErr w:type="gramStart"/>
      <w:r w:rsidR="00DB2281" w:rsidRPr="00351F63">
        <w:rPr>
          <w:rFonts w:cs="Times New Roman"/>
          <w:b/>
          <w:lang w:val="pt-BR"/>
        </w:rPr>
        <w:t>d</w:t>
      </w:r>
      <w:r w:rsidR="00066D0E" w:rsidRPr="00351F63">
        <w:rPr>
          <w:rFonts w:cs="Times New Roman"/>
          <w:b/>
          <w:lang w:val="pt-BR"/>
        </w:rPr>
        <w:t>el</w:t>
      </w:r>
      <w:proofErr w:type="spellEnd"/>
      <w:proofErr w:type="gramEnd"/>
      <w:r w:rsidR="00066D0E" w:rsidRPr="00351F63">
        <w:rPr>
          <w:rFonts w:cs="Times New Roman"/>
          <w:b/>
          <w:lang w:val="pt-BR"/>
        </w:rPr>
        <w:t xml:space="preserve"> </w:t>
      </w:r>
      <w:r w:rsidR="003210B9" w:rsidRPr="00351F63">
        <w:rPr>
          <w:rFonts w:cs="Times New Roman"/>
          <w:b/>
          <w:lang w:val="pt-BR"/>
        </w:rPr>
        <w:t>2</w:t>
      </w:r>
      <w:r w:rsidR="00157CA0">
        <w:rPr>
          <w:rFonts w:cs="Times New Roman"/>
          <w:b/>
          <w:lang w:val="pt-BR"/>
        </w:rPr>
        <w:t>3</w:t>
      </w:r>
      <w:r w:rsidR="00DB2281" w:rsidRPr="00351F63">
        <w:rPr>
          <w:rFonts w:cs="Times New Roman"/>
          <w:b/>
          <w:lang w:val="pt-BR"/>
        </w:rPr>
        <w:t xml:space="preserve"> de </w:t>
      </w:r>
      <w:proofErr w:type="spellStart"/>
      <w:r w:rsidR="00157CA0">
        <w:rPr>
          <w:rFonts w:cs="Times New Roman"/>
          <w:b/>
          <w:lang w:val="pt-BR"/>
        </w:rPr>
        <w:t>mayo</w:t>
      </w:r>
      <w:proofErr w:type="spellEnd"/>
      <w:r w:rsidR="00766887" w:rsidRPr="00351F63">
        <w:rPr>
          <w:rFonts w:cs="Times New Roman"/>
          <w:b/>
          <w:lang w:val="pt-BR"/>
        </w:rPr>
        <w:t xml:space="preserve"> de 201</w:t>
      </w:r>
      <w:r w:rsidR="003210B9" w:rsidRPr="00351F63">
        <w:rPr>
          <w:rFonts w:cs="Times New Roman"/>
          <w:b/>
          <w:lang w:val="pt-BR"/>
        </w:rPr>
        <w:t>8</w:t>
      </w:r>
    </w:p>
    <w:p w:rsidR="00E84C3C" w:rsidRPr="00351F63" w:rsidRDefault="00E84C3C" w:rsidP="008A73C1">
      <w:pPr>
        <w:jc w:val="center"/>
        <w:rPr>
          <w:rFonts w:cs="Times New Roman"/>
          <w:b/>
          <w:lang w:val="pt-BR"/>
        </w:rPr>
      </w:pPr>
    </w:p>
    <w:p w:rsidR="00E84C3C" w:rsidRPr="00351F63"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351F63">
        <w:rPr>
          <w:rFonts w:cs="Times New Roman"/>
          <w:b/>
          <w:i/>
        </w:rPr>
        <w:t>Presidencia de la Sesión:</w:t>
      </w:r>
      <w:bookmarkEnd w:id="18"/>
      <w:bookmarkEnd w:id="19"/>
      <w:bookmarkEnd w:id="20"/>
      <w:bookmarkEnd w:id="21"/>
      <w:bookmarkEnd w:id="22"/>
      <w:bookmarkEnd w:id="23"/>
    </w:p>
    <w:p w:rsidR="00E84C3C" w:rsidRPr="00351F63" w:rsidRDefault="00E84C3C" w:rsidP="008A73C1">
      <w:pPr>
        <w:jc w:val="center"/>
        <w:rPr>
          <w:rFonts w:cs="Times New Roman"/>
          <w:i/>
        </w:rPr>
      </w:pPr>
    </w:p>
    <w:p w:rsidR="00E84C3C" w:rsidRPr="00351F63" w:rsidRDefault="00B41A79" w:rsidP="008A73C1">
      <w:pPr>
        <w:jc w:val="center"/>
        <w:rPr>
          <w:rFonts w:cs="Times New Roman"/>
          <w:b/>
          <w:lang w:val="pt-BR"/>
        </w:rPr>
      </w:pPr>
      <w:r w:rsidRPr="00351F63">
        <w:rPr>
          <w:rFonts w:cs="Times New Roman"/>
          <w:b/>
          <w:lang w:val="pt-BR"/>
        </w:rPr>
        <w:t>Dr</w:t>
      </w:r>
      <w:r w:rsidR="003310DF" w:rsidRPr="00351F63">
        <w:rPr>
          <w:rFonts w:cs="Times New Roman"/>
          <w:b/>
          <w:lang w:val="pt-BR"/>
        </w:rPr>
        <w:t>a</w:t>
      </w:r>
      <w:r w:rsidRPr="00351F63">
        <w:rPr>
          <w:rFonts w:cs="Times New Roman"/>
          <w:b/>
          <w:lang w:val="pt-BR"/>
        </w:rPr>
        <w:t xml:space="preserve">. </w:t>
      </w:r>
      <w:r w:rsidR="003310DF" w:rsidRPr="00351F63">
        <w:rPr>
          <w:rFonts w:cs="Times New Roman"/>
          <w:b/>
          <w:lang w:val="pt-BR"/>
        </w:rPr>
        <w:t xml:space="preserve">MARCELA </w:t>
      </w:r>
      <w:r w:rsidR="00987579" w:rsidRPr="00351F63">
        <w:rPr>
          <w:rFonts w:cs="Times New Roman"/>
          <w:b/>
          <w:lang w:val="pt-BR"/>
        </w:rPr>
        <w:t xml:space="preserve">I. </w:t>
      </w:r>
      <w:r w:rsidR="003310DF" w:rsidRPr="00351F63">
        <w:rPr>
          <w:rFonts w:cs="Times New Roman"/>
          <w:b/>
          <w:lang w:val="pt-BR"/>
        </w:rPr>
        <w:t>BASTERRA</w:t>
      </w:r>
    </w:p>
    <w:p w:rsidR="00E84C3C" w:rsidRPr="00351F63" w:rsidRDefault="00877741" w:rsidP="00E84C3C">
      <w:pPr>
        <w:pStyle w:val="Ttulo"/>
        <w:jc w:val="left"/>
        <w:rPr>
          <w:rFonts w:ascii="Times New Roman" w:hAnsi="Times New Roman"/>
          <w:i/>
          <w:sz w:val="24"/>
          <w:lang w:val="pt-BR"/>
        </w:rPr>
      </w:pPr>
      <w:r w:rsidRPr="00351F63">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14:anchorId="0301AA6B" wp14:editId="71F36D43">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351F63" w:rsidRDefault="00E84C3C" w:rsidP="00E84C3C">
      <w:pPr>
        <w:pStyle w:val="Ttulo"/>
        <w:jc w:val="left"/>
        <w:rPr>
          <w:rFonts w:ascii="Times New Roman" w:hAnsi="Times New Roman"/>
          <w:i/>
          <w:sz w:val="24"/>
          <w:lang w:val="pt-BR"/>
        </w:rPr>
      </w:pPr>
    </w:p>
    <w:p w:rsidR="00E84C3C" w:rsidRPr="00351F63"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351F63">
        <w:rPr>
          <w:rFonts w:cs="Times New Roman"/>
          <w:b/>
          <w:i/>
          <w:lang w:val="pt-BR"/>
        </w:rPr>
        <w:t>Consejeros</w:t>
      </w:r>
      <w:bookmarkEnd w:id="24"/>
      <w:bookmarkEnd w:id="25"/>
      <w:bookmarkEnd w:id="26"/>
      <w:bookmarkEnd w:id="27"/>
      <w:bookmarkEnd w:id="28"/>
      <w:bookmarkEnd w:id="29"/>
      <w:proofErr w:type="spellEnd"/>
    </w:p>
    <w:p w:rsidR="00E84C3C" w:rsidRPr="00351F63" w:rsidRDefault="00E84C3C" w:rsidP="00E84C3C">
      <w:pPr>
        <w:rPr>
          <w:rFonts w:cs="Times New Roman"/>
          <w:lang w:val="pt-BR"/>
        </w:rPr>
      </w:pPr>
    </w:p>
    <w:p w:rsidR="00E84C3C" w:rsidRPr="00351F63" w:rsidRDefault="00E84C3C" w:rsidP="00E84C3C">
      <w:pPr>
        <w:rPr>
          <w:rFonts w:cs="Times New Roman"/>
          <w:lang w:val="pt-BR"/>
        </w:rPr>
      </w:pPr>
    </w:p>
    <w:p w:rsidR="00464F2A" w:rsidRPr="00351F63" w:rsidRDefault="00464F2A" w:rsidP="00E84C3C">
      <w:pPr>
        <w:jc w:val="center"/>
        <w:rPr>
          <w:rFonts w:cs="Times New Roman"/>
          <w:b/>
          <w:lang w:val="pt-BR"/>
        </w:rPr>
      </w:pPr>
      <w:r w:rsidRPr="00351F63">
        <w:rPr>
          <w:rFonts w:cs="Times New Roman"/>
          <w:b/>
          <w:lang w:val="pt-BR"/>
        </w:rPr>
        <w:t xml:space="preserve">MARCELA </w:t>
      </w:r>
      <w:r w:rsidR="00987579" w:rsidRPr="00351F63">
        <w:rPr>
          <w:rFonts w:cs="Times New Roman"/>
          <w:b/>
          <w:lang w:val="pt-BR"/>
        </w:rPr>
        <w:t xml:space="preserve">I. </w:t>
      </w:r>
      <w:r w:rsidRPr="00351F63">
        <w:rPr>
          <w:rFonts w:cs="Times New Roman"/>
          <w:b/>
          <w:lang w:val="pt-BR"/>
        </w:rPr>
        <w:t>BASTERRA</w:t>
      </w:r>
    </w:p>
    <w:p w:rsidR="00F52F38" w:rsidRPr="00351F63" w:rsidRDefault="00F52F38" w:rsidP="00F52F38">
      <w:pPr>
        <w:jc w:val="center"/>
        <w:rPr>
          <w:rFonts w:cs="Times New Roman"/>
          <w:b/>
        </w:rPr>
      </w:pPr>
      <w:r w:rsidRPr="00351F63">
        <w:rPr>
          <w:rFonts w:cs="Times New Roman"/>
          <w:b/>
        </w:rPr>
        <w:t>ALEJANDRO FERNÁNDEZ</w:t>
      </w:r>
    </w:p>
    <w:p w:rsidR="00DE4E38" w:rsidRPr="00351F63" w:rsidRDefault="00DE4E38" w:rsidP="00DE4E38">
      <w:pPr>
        <w:jc w:val="center"/>
        <w:rPr>
          <w:rFonts w:cs="Times New Roman"/>
          <w:b/>
          <w:lang w:val="pt-BR"/>
        </w:rPr>
      </w:pPr>
      <w:r w:rsidRPr="00351F63">
        <w:rPr>
          <w:rFonts w:cs="Times New Roman"/>
          <w:b/>
          <w:lang w:val="pt-BR"/>
        </w:rPr>
        <w:t>LIDIA</w:t>
      </w:r>
      <w:r w:rsidR="00987579" w:rsidRPr="00351F63">
        <w:rPr>
          <w:rFonts w:cs="Times New Roman"/>
          <w:b/>
          <w:lang w:val="pt-BR"/>
        </w:rPr>
        <w:t xml:space="preserve"> E.</w:t>
      </w:r>
      <w:r w:rsidRPr="00351F63">
        <w:rPr>
          <w:rFonts w:cs="Times New Roman"/>
          <w:b/>
          <w:lang w:val="pt-BR"/>
        </w:rPr>
        <w:t xml:space="preserve"> LAGO</w:t>
      </w:r>
    </w:p>
    <w:p w:rsidR="00DE4E38" w:rsidRPr="00351F63" w:rsidRDefault="00987579" w:rsidP="00DE4E38">
      <w:pPr>
        <w:jc w:val="center"/>
        <w:rPr>
          <w:rFonts w:cs="Times New Roman"/>
          <w:b/>
          <w:lang w:val="pt-BR"/>
        </w:rPr>
      </w:pPr>
      <w:r w:rsidRPr="00351F63">
        <w:rPr>
          <w:rFonts w:cs="Times New Roman"/>
          <w:b/>
          <w:lang w:val="pt-BR"/>
        </w:rPr>
        <w:t>SILVIA L.</w:t>
      </w:r>
      <w:r w:rsidR="00DE4E38" w:rsidRPr="00351F63">
        <w:rPr>
          <w:rFonts w:cs="Times New Roman"/>
          <w:b/>
          <w:lang w:val="pt-BR"/>
        </w:rPr>
        <w:t xml:space="preserve"> BIANCO</w:t>
      </w:r>
    </w:p>
    <w:p w:rsidR="00F52F38" w:rsidRPr="00351F63" w:rsidRDefault="00F52F38" w:rsidP="00F52F38">
      <w:pPr>
        <w:jc w:val="center"/>
        <w:rPr>
          <w:rFonts w:cs="Times New Roman"/>
          <w:b/>
        </w:rPr>
      </w:pPr>
      <w:r w:rsidRPr="00351F63">
        <w:rPr>
          <w:rFonts w:cs="Times New Roman"/>
          <w:b/>
        </w:rPr>
        <w:t>VANESA FERRAZZUOLO</w:t>
      </w:r>
    </w:p>
    <w:p w:rsidR="00F52F38" w:rsidRPr="00351F63" w:rsidRDefault="00F52F38" w:rsidP="00F52F38">
      <w:pPr>
        <w:jc w:val="center"/>
        <w:rPr>
          <w:rFonts w:cs="Times New Roman"/>
          <w:b/>
        </w:rPr>
      </w:pPr>
      <w:r w:rsidRPr="00351F63">
        <w:rPr>
          <w:rFonts w:cs="Times New Roman"/>
          <w:b/>
        </w:rPr>
        <w:t xml:space="preserve">JUAN PABLO GODOY </w:t>
      </w:r>
      <w:r w:rsidR="0093757E" w:rsidRPr="00351F63">
        <w:rPr>
          <w:rFonts w:cs="Times New Roman"/>
          <w:b/>
        </w:rPr>
        <w:t>VÉLEZ</w:t>
      </w:r>
    </w:p>
    <w:p w:rsidR="00F52F38" w:rsidRPr="00351F63" w:rsidRDefault="00F52F38" w:rsidP="00F52F38">
      <w:pPr>
        <w:jc w:val="center"/>
        <w:rPr>
          <w:rFonts w:cs="Times New Roman"/>
          <w:b/>
        </w:rPr>
      </w:pPr>
      <w:r w:rsidRPr="00351F63">
        <w:rPr>
          <w:rFonts w:cs="Times New Roman"/>
          <w:b/>
        </w:rPr>
        <w:t>DARIO REYNOSO</w:t>
      </w:r>
    </w:p>
    <w:p w:rsidR="00F52F38" w:rsidRPr="00351F63" w:rsidRDefault="00F52F38" w:rsidP="00F52F38">
      <w:pPr>
        <w:jc w:val="center"/>
        <w:rPr>
          <w:rFonts w:cs="Times New Roman"/>
          <w:b/>
        </w:rPr>
      </w:pPr>
      <w:r w:rsidRPr="00351F63">
        <w:rPr>
          <w:rFonts w:cs="Times New Roman"/>
          <w:b/>
        </w:rPr>
        <w:t>JAVIER RONCERO</w:t>
      </w:r>
    </w:p>
    <w:p w:rsidR="00F52F38" w:rsidRPr="00351F63" w:rsidRDefault="00F52F38" w:rsidP="00F52F38">
      <w:pPr>
        <w:jc w:val="center"/>
        <w:rPr>
          <w:rFonts w:cs="Times New Roman"/>
          <w:b/>
          <w:lang w:val="pt-BR"/>
        </w:rPr>
      </w:pPr>
      <w:r w:rsidRPr="00351F63">
        <w:rPr>
          <w:rFonts w:cs="Times New Roman"/>
          <w:b/>
        </w:rPr>
        <w:t>MARCELO PABLO VÁZQUEZ</w:t>
      </w:r>
    </w:p>
    <w:p w:rsidR="00E84C3C" w:rsidRPr="00351F63" w:rsidRDefault="00E84C3C" w:rsidP="00E84C3C">
      <w:pPr>
        <w:jc w:val="center"/>
        <w:rPr>
          <w:rFonts w:cs="Times New Roman"/>
          <w:b/>
          <w:sz w:val="28"/>
          <w:lang w:val="pt-BR"/>
        </w:rPr>
      </w:pPr>
    </w:p>
    <w:p w:rsidR="00E84C3C" w:rsidRPr="00351F63" w:rsidRDefault="00E84C3C" w:rsidP="00E84C3C">
      <w:pPr>
        <w:jc w:val="center"/>
        <w:rPr>
          <w:rFonts w:cs="Times New Roman"/>
          <w:b/>
          <w:sz w:val="28"/>
          <w:lang w:val="pt-BR"/>
        </w:rPr>
      </w:pPr>
    </w:p>
    <w:p w:rsidR="00E84C3C" w:rsidRPr="00351F63" w:rsidRDefault="00E84C3C" w:rsidP="00E84C3C">
      <w:pPr>
        <w:jc w:val="center"/>
        <w:rPr>
          <w:rFonts w:cs="Times New Roman"/>
          <w:b/>
          <w:sz w:val="28"/>
          <w:lang w:val="pt-BR"/>
        </w:rPr>
      </w:pPr>
    </w:p>
    <w:p w:rsidR="001E45BE" w:rsidRPr="00351F63" w:rsidRDefault="00E84C3C" w:rsidP="00E84C3C">
      <w:pPr>
        <w:jc w:val="center"/>
        <w:rPr>
          <w:rFonts w:cs="Times New Roman"/>
        </w:rPr>
      </w:pPr>
      <w:r w:rsidRPr="00351F63">
        <w:rPr>
          <w:rFonts w:cs="Times New Roman"/>
        </w:rPr>
        <w:br w:type="page"/>
      </w:r>
    </w:p>
    <w:p w:rsidR="001E45BE" w:rsidRPr="00351F63" w:rsidRDefault="001E45BE" w:rsidP="00E84C3C">
      <w:pPr>
        <w:jc w:val="center"/>
        <w:rPr>
          <w:rFonts w:cs="Times New Roman"/>
          <w:sz w:val="22"/>
          <w:szCs w:val="22"/>
        </w:rPr>
      </w:pPr>
    </w:p>
    <w:p w:rsidR="003213F0" w:rsidRPr="00351F63" w:rsidRDefault="00E84C3C" w:rsidP="005610D5">
      <w:pPr>
        <w:jc w:val="center"/>
        <w:rPr>
          <w:rFonts w:cs="Times New Roman"/>
          <w:b/>
          <w:bCs/>
          <w:sz w:val="22"/>
          <w:szCs w:val="22"/>
        </w:rPr>
      </w:pPr>
      <w:r w:rsidRPr="00351F63">
        <w:rPr>
          <w:rFonts w:cs="Times New Roman"/>
          <w:b/>
          <w:bCs/>
          <w:sz w:val="22"/>
          <w:szCs w:val="22"/>
        </w:rPr>
        <w:t>S u m a r i o</w:t>
      </w:r>
      <w:r w:rsidR="003213F0" w:rsidRPr="00351F63">
        <w:rPr>
          <w:rFonts w:cs="Times New Roman"/>
          <w:b/>
          <w:bCs/>
          <w:sz w:val="22"/>
          <w:szCs w:val="22"/>
        </w:rPr>
        <w:br/>
      </w:r>
    </w:p>
    <w:p w:rsidR="00B747F4" w:rsidRPr="00B747F4" w:rsidRDefault="00616EFA" w:rsidP="00D00791">
      <w:pPr>
        <w:pStyle w:val="TDC1"/>
        <w:tabs>
          <w:tab w:val="right" w:leader="dot" w:pos="8495"/>
        </w:tabs>
        <w:spacing w:before="0" w:after="100"/>
        <w:ind w:right="397"/>
        <w:jc w:val="both"/>
        <w:rPr>
          <w:rFonts w:eastAsiaTheme="minorEastAsia" w:cs="Times New Roman"/>
          <w:bCs w:val="0"/>
          <w:noProof/>
          <w:sz w:val="24"/>
          <w:szCs w:val="24"/>
          <w:lang w:eastAsia="es-AR"/>
        </w:rPr>
      </w:pPr>
      <w:r w:rsidRPr="00B747F4">
        <w:rPr>
          <w:rFonts w:cs="Times New Roman"/>
          <w:caps/>
          <w:sz w:val="24"/>
          <w:szCs w:val="24"/>
        </w:rPr>
        <w:fldChar w:fldCharType="begin"/>
      </w:r>
      <w:r w:rsidR="00F92B64" w:rsidRPr="00B747F4">
        <w:rPr>
          <w:rFonts w:cs="Times New Roman"/>
          <w:caps/>
          <w:sz w:val="24"/>
          <w:szCs w:val="24"/>
        </w:rPr>
        <w:instrText xml:space="preserve"> TOC \o "1-3" \h \z \u </w:instrText>
      </w:r>
      <w:r w:rsidRPr="00B747F4">
        <w:rPr>
          <w:rFonts w:cs="Times New Roman"/>
          <w:caps/>
          <w:sz w:val="24"/>
          <w:szCs w:val="24"/>
        </w:rPr>
        <w:fldChar w:fldCharType="separate"/>
      </w:r>
      <w:hyperlink w:anchor="_Toc514880549" w:history="1">
        <w:r w:rsidR="00B747F4" w:rsidRPr="00B747F4">
          <w:rPr>
            <w:rStyle w:val="Hipervnculo"/>
            <w:rFonts w:ascii="Times New Roman" w:eastAsiaTheme="minorHAnsi" w:hAnsi="Times New Roman" w:cs="Times New Roman"/>
            <w:noProof/>
            <w:sz w:val="24"/>
            <w:szCs w:val="24"/>
          </w:rPr>
          <w:t>1) Consideración de la versión taquigráfica correspondiente a la sesión ordinaria de fecha 13 de abril de 2018.</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_Toc514880549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0" w:history="1">
        <w:r w:rsidR="00B747F4" w:rsidRPr="00B747F4">
          <w:rPr>
            <w:rStyle w:val="Hipervnculo"/>
            <w:rFonts w:ascii="Times New Roman" w:hAnsi="Times New Roman" w:cs="Times New Roman"/>
            <w:noProof/>
            <w:sz w:val="24"/>
            <w:szCs w:val="24"/>
          </w:rPr>
          <w:t>2) Informes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_Toc514880550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1" w:history="1">
        <w:r w:rsidR="00B747F4" w:rsidRPr="00B747F4">
          <w:rPr>
            <w:rStyle w:val="Hipervnculo"/>
            <w:rFonts w:ascii="Times New Roman" w:hAnsi="Times New Roman" w:cs="Times New Roman"/>
            <w:noProof/>
            <w:sz w:val="24"/>
            <w:szCs w:val="24"/>
          </w:rPr>
          <w:t>2.1) Informe de Presidencia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_Toc514880551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2" w:history="1">
        <w:r w:rsidR="00B747F4" w:rsidRPr="00B747F4">
          <w:rPr>
            <w:rStyle w:val="Hipervnculo"/>
            <w:rFonts w:ascii="Times New Roman" w:hAnsi="Times New Roman" w:cs="Times New Roman"/>
            <w:noProof/>
            <w:sz w:val="24"/>
            <w:szCs w:val="24"/>
          </w:rPr>
          <w:t>2.2) Informe de Presidentes Coordinadores de Comisión.</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_Toc514880552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3" w:history="1">
        <w:r w:rsidR="00B747F4" w:rsidRPr="00B747F4">
          <w:rPr>
            <w:rStyle w:val="Hipervnculo"/>
            <w:rFonts w:ascii="Times New Roman" w:hAnsi="Times New Roman" w:cs="Times New Roman"/>
            <w:noProof/>
            <w:sz w:val="24"/>
            <w:szCs w:val="24"/>
          </w:rPr>
          <w:t>2.3) Informe de Consejeros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_Toc514880553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4" w:history="1">
        <w:r w:rsidR="00B747F4" w:rsidRPr="00B747F4">
          <w:rPr>
            <w:rStyle w:val="Hipervnculo"/>
            <w:rFonts w:ascii="Times New Roman" w:hAnsi="Times New Roman" w:cs="Times New Roman"/>
            <w:noProof/>
            <w:sz w:val="24"/>
            <w:szCs w:val="24"/>
          </w:rPr>
          <w:t>2.4) Informe de Funcionarios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_Toc514880554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5" w:history="1">
        <w:r w:rsidR="00B747F4" w:rsidRPr="00B747F4">
          <w:rPr>
            <w:rStyle w:val="Hipervnculo"/>
            <w:rFonts w:ascii="Times New Roman" w:hAnsi="Times New Roman" w:cs="Times New Roman"/>
            <w:noProof/>
            <w:sz w:val="24"/>
            <w:szCs w:val="24"/>
          </w:rPr>
          <w:t>Sr. Administrador General</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_Toc514880555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6" w:history="1">
        <w:r w:rsidR="00B747F4" w:rsidRPr="00B747F4">
          <w:rPr>
            <w:rStyle w:val="Hipervnculo"/>
            <w:rFonts w:ascii="Times New Roman" w:hAnsi="Times New Roman" w:cs="Times New Roman"/>
            <w:noProof/>
            <w:sz w:val="24"/>
            <w:szCs w:val="24"/>
          </w:rPr>
          <w:t>Sr. Secretario de Apoyo Administrativo Jurisdiccional</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_Toc514880556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7" w:history="1">
        <w:r w:rsidR="00B747F4" w:rsidRPr="00B747F4">
          <w:rPr>
            <w:rStyle w:val="Hipervnculo"/>
            <w:rFonts w:ascii="Times New Roman" w:hAnsi="Times New Roman" w:cs="Times New Roman"/>
            <w:noProof/>
            <w:sz w:val="24"/>
            <w:szCs w:val="24"/>
          </w:rPr>
          <w:t>Sr. Secretario Ejecutivo</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_Toc514880557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8" w:history="1">
        <w:r w:rsidR="00B747F4" w:rsidRPr="00B747F4">
          <w:rPr>
            <w:rStyle w:val="Hipervnculo"/>
            <w:rFonts w:ascii="Times New Roman" w:hAnsi="Times New Roman" w:cs="Times New Roman"/>
            <w:noProof/>
            <w:sz w:val="24"/>
            <w:szCs w:val="24"/>
          </w:rPr>
          <w:t>Sr. Secretario de Planificación</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_Toc514880558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59" w:history="1">
        <w:r w:rsidR="00B747F4" w:rsidRPr="00B747F4">
          <w:rPr>
            <w:rStyle w:val="Hipervnculo"/>
            <w:rFonts w:ascii="Times New Roman" w:hAnsi="Times New Roman" w:cs="Times New Roman"/>
            <w:noProof/>
            <w:sz w:val="24"/>
            <w:szCs w:val="24"/>
          </w:rPr>
          <w:t>Sra. Secretaria de Coordinación de Políticas Judiciales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_Toc514880559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0" w:history="1">
        <w:r w:rsidR="00B747F4" w:rsidRPr="00B747F4">
          <w:rPr>
            <w:rStyle w:val="Hipervnculo"/>
            <w:rFonts w:ascii="Times New Roman" w:hAnsi="Times New Roman" w:cs="Times New Roman"/>
            <w:noProof/>
            <w:sz w:val="24"/>
            <w:szCs w:val="24"/>
          </w:rPr>
          <w:t>Sra. Secretaria Legal y Técnica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_Toc514880560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1" w:history="1">
        <w:r w:rsidR="00B747F4" w:rsidRPr="00B747F4">
          <w:rPr>
            <w:rStyle w:val="Hipervnculo"/>
            <w:rFonts w:ascii="Times New Roman" w:hAnsi="Times New Roman" w:cs="Times New Roman"/>
            <w:noProof/>
            <w:sz w:val="24"/>
            <w:szCs w:val="24"/>
          </w:rPr>
          <w:t>Sra. Secretaria de Innovación</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_Toc514880561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2" w:history="1">
        <w:r w:rsidR="00B747F4" w:rsidRPr="00B747F4">
          <w:rPr>
            <w:rStyle w:val="Hipervnculo"/>
            <w:rFonts w:ascii="Times New Roman" w:hAnsi="Times New Roman" w:cs="Times New Roman"/>
            <w:noProof/>
            <w:sz w:val="24"/>
            <w:szCs w:val="24"/>
          </w:rPr>
          <w:t>Sra. Secretaria de Asuntos Institucionales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_Toc514880562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3" w:history="1">
        <w:r w:rsidR="00B747F4" w:rsidRPr="00B747F4">
          <w:rPr>
            <w:rStyle w:val="Hipervnculo"/>
            <w:rFonts w:ascii="Times New Roman" w:hAnsi="Times New Roman" w:cs="Times New Roman"/>
            <w:noProof/>
            <w:sz w:val="24"/>
            <w:szCs w:val="24"/>
          </w:rPr>
          <w:t>3) Proyectos de resolución de las comisiones permanentes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_Toc514880563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7</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4" w:history="1">
        <w:r w:rsidR="00B747F4" w:rsidRPr="00B747F4">
          <w:rPr>
            <w:rStyle w:val="Hipervnculo"/>
            <w:rFonts w:ascii="Times New Roman" w:hAnsi="Times New Roman" w:cs="Times New Roman"/>
            <w:noProof/>
            <w:sz w:val="24"/>
            <w:szCs w:val="24"/>
          </w:rPr>
          <w:t>3.1) Comisión de Administración, Gestión y Modernización Judicial</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_Toc514880564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7</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5" w:history="1">
        <w:r w:rsidR="00B747F4" w:rsidRPr="00B747F4">
          <w:rPr>
            <w:rStyle w:val="Hipervnculo"/>
            <w:rFonts w:ascii="Times New Roman" w:hAnsi="Times New Roman" w:cs="Times New Roman"/>
            <w:noProof/>
            <w:sz w:val="24"/>
            <w:szCs w:val="24"/>
          </w:rPr>
          <w:t>3.1.1) Actuación N° 26.806/17 “Resolución de la Comisión de Administración Nº 171/2017 sobre restitución de impuestos por honorarios como conjuez.</w:t>
        </w:r>
        <w:r w:rsidR="0056678F">
          <w:rPr>
            <w:rStyle w:val="Hipervnculo"/>
            <w:rFonts w:ascii="Times New Roman" w:hAnsi="Times New Roman" w:cs="Times New Roman"/>
            <w:noProof/>
            <w:sz w:val="24"/>
            <w:szCs w:val="24"/>
          </w:rPr>
          <w:t xml:space="preserve"> </w:t>
        </w:r>
        <w:r w:rsidR="00B747F4" w:rsidRPr="00B747F4">
          <w:rPr>
            <w:rStyle w:val="Hipervnculo"/>
            <w:rFonts w:ascii="Times New Roman" w:hAnsi="Times New Roman" w:cs="Times New Roman"/>
            <w:noProof/>
            <w:sz w:val="24"/>
            <w:szCs w:val="24"/>
          </w:rPr>
          <w:t>Recurso jerárquico”.</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_Toc514880565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7</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6" w:history="1">
        <w:r w:rsidR="00B747F4" w:rsidRPr="00B747F4">
          <w:rPr>
            <w:rStyle w:val="Hipervnculo"/>
            <w:rFonts w:ascii="Times New Roman" w:hAnsi="Times New Roman" w:cs="Times New Roman"/>
            <w:noProof/>
            <w:sz w:val="24"/>
            <w:szCs w:val="24"/>
          </w:rPr>
          <w:t>3.1.2) Actuación N° 20.913/17 “Memo Unidad Consejero Lidia Lago Nº 106/17 s/Proyecto de Reglamento de Pases”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_Toc514880566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7</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7" w:history="1">
        <w:r w:rsidR="00B747F4" w:rsidRPr="00B747F4">
          <w:rPr>
            <w:rStyle w:val="Hipervnculo"/>
            <w:rFonts w:ascii="Times New Roman" w:hAnsi="Times New Roman" w:cs="Times New Roman"/>
            <w:noProof/>
            <w:sz w:val="24"/>
            <w:szCs w:val="24"/>
          </w:rPr>
          <w:t>3.2) Comisión de Disciplina y Acusación</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_Toc514880567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8</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8" w:history="1">
        <w:r w:rsidR="00B747F4" w:rsidRPr="00B747F4">
          <w:rPr>
            <w:rStyle w:val="Hipervnculo"/>
            <w:rFonts w:ascii="Times New Roman" w:hAnsi="Times New Roman" w:cs="Times New Roman"/>
            <w:noProof/>
            <w:sz w:val="24"/>
            <w:szCs w:val="24"/>
          </w:rPr>
          <w:t>3.2.1) Expediente N° 252/16 “s/Ferrari, Jorge Alberto: Inasistencias Injustificadas”.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_Toc514880568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8</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69" w:history="1">
        <w:r w:rsidR="00B747F4" w:rsidRPr="00B747F4">
          <w:rPr>
            <w:rStyle w:val="Hipervnculo"/>
            <w:rFonts w:ascii="Times New Roman" w:hAnsi="Times New Roman" w:cs="Times New Roman"/>
            <w:noProof/>
            <w:sz w:val="24"/>
            <w:szCs w:val="24"/>
          </w:rPr>
          <w:t>3.2.2) Expediente N° 11/18 s/Danelli, Eduardo Mario s/Denuncia.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_Toc514880569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8</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0" w:history="1">
        <w:r w:rsidR="00B747F4" w:rsidRPr="00B747F4">
          <w:rPr>
            <w:rStyle w:val="Hipervnculo"/>
            <w:rFonts w:ascii="Times New Roman" w:hAnsi="Times New Roman" w:cs="Times New Roman"/>
            <w:noProof/>
            <w:sz w:val="24"/>
            <w:szCs w:val="24"/>
          </w:rPr>
          <w:t>3.2.3) Expediente N° 29/18 s/Martínez, Ricardo Gastón s/Denuncia.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_Toc514880570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8</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1" w:history="1">
        <w:r w:rsidR="00B747F4" w:rsidRPr="00B747F4">
          <w:rPr>
            <w:rStyle w:val="Hipervnculo"/>
            <w:rFonts w:ascii="Times New Roman" w:hAnsi="Times New Roman" w:cs="Times New Roman"/>
            <w:noProof/>
            <w:sz w:val="24"/>
            <w:szCs w:val="24"/>
          </w:rPr>
          <w:t>3.2.4) Expediente N° 32/18 s/Memo Presidencia N° 82/18 referido a la actuación N° 5.123/18.</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_Toc514880571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8</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2" w:history="1">
        <w:r w:rsidR="00B747F4" w:rsidRPr="00B747F4">
          <w:rPr>
            <w:rStyle w:val="Hipervnculo"/>
            <w:rFonts w:ascii="Times New Roman" w:hAnsi="Times New Roman" w:cs="Times New Roman"/>
            <w:noProof/>
            <w:sz w:val="24"/>
            <w:szCs w:val="24"/>
          </w:rPr>
          <w:t>3.2.5) Expediente N° 58/17 s/Laporta, Mario s/Denuncia.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_Toc514880572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9</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3" w:history="1">
        <w:r w:rsidR="00B747F4" w:rsidRPr="00B747F4">
          <w:rPr>
            <w:rStyle w:val="Hipervnculo"/>
            <w:rFonts w:ascii="Times New Roman" w:hAnsi="Times New Roman" w:cs="Times New Roman"/>
            <w:noProof/>
            <w:sz w:val="24"/>
            <w:szCs w:val="24"/>
          </w:rPr>
          <w:t>3.2.6) Expediente N° 18/18 s/Denuncia Violencia Laboral – ley 1.225.</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_Toc514880573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9</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4" w:history="1">
        <w:r w:rsidR="00B747F4" w:rsidRPr="00B747F4">
          <w:rPr>
            <w:rStyle w:val="Hipervnculo"/>
            <w:rFonts w:ascii="Times New Roman" w:hAnsi="Times New Roman" w:cs="Times New Roman"/>
            <w:noProof/>
            <w:sz w:val="24"/>
            <w:szCs w:val="24"/>
          </w:rPr>
          <w:t>3.2.7) Expediente N° 47/18 s/Memo Presidencia N° 107/2018 s/Denuncia.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_Toc514880574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10</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5" w:history="1">
        <w:r w:rsidR="00B747F4" w:rsidRPr="00B747F4">
          <w:rPr>
            <w:rStyle w:val="Hipervnculo"/>
            <w:rFonts w:ascii="Times New Roman" w:hAnsi="Times New Roman" w:cs="Times New Roman"/>
            <w:noProof/>
            <w:sz w:val="24"/>
            <w:szCs w:val="24"/>
          </w:rPr>
          <w:t>3.2.8) Expediente N° 214/17 Martínez, Ricardo Gastón s/Denuncia – Conforme Expedientes Departamento de Sumarios del Ministerio Público Fiscal 39/17 y Acumulado 56/17.</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_Toc514880575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10</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6" w:history="1">
        <w:r w:rsidR="00B747F4" w:rsidRPr="00B747F4">
          <w:rPr>
            <w:rStyle w:val="Hipervnculo"/>
            <w:rFonts w:ascii="Times New Roman" w:hAnsi="Times New Roman" w:cs="Times New Roman"/>
            <w:noProof/>
            <w:sz w:val="24"/>
            <w:szCs w:val="24"/>
          </w:rPr>
          <w:t>3.3) COMISIÓN DE FORTALECIMIENTO INSTITUCIONAL Y PLANIFICACIÓN ESTRATÉGICA.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_Toc514880576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10</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7" w:history="1">
        <w:r w:rsidR="00B747F4" w:rsidRPr="00B747F4">
          <w:rPr>
            <w:rStyle w:val="Hipervnculo"/>
            <w:rFonts w:ascii="Times New Roman" w:hAnsi="Times New Roman" w:cs="Times New Roman"/>
            <w:noProof/>
            <w:sz w:val="24"/>
            <w:szCs w:val="24"/>
          </w:rPr>
          <w:t>3.3.1) Actuación N° 24.137/17 s/Acuerdo Marco Asociación Argentina de Justicia Terapéutica.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_Toc514880577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10</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8" w:history="1">
        <w:r w:rsidR="00B747F4" w:rsidRPr="00B747F4">
          <w:rPr>
            <w:rStyle w:val="Hipervnculo"/>
            <w:rFonts w:ascii="Times New Roman" w:hAnsi="Times New Roman" w:cs="Times New Roman"/>
            <w:noProof/>
            <w:sz w:val="24"/>
            <w:szCs w:val="24"/>
          </w:rPr>
          <w:t>3.4)</w:t>
        </w:r>
        <w:r w:rsidR="0056678F">
          <w:rPr>
            <w:rStyle w:val="Hipervnculo"/>
            <w:rFonts w:ascii="Times New Roman" w:hAnsi="Times New Roman" w:cs="Times New Roman"/>
            <w:noProof/>
            <w:sz w:val="24"/>
            <w:szCs w:val="24"/>
          </w:rPr>
          <w:t xml:space="preserve"> </w:t>
        </w:r>
        <w:r w:rsidR="00B747F4" w:rsidRPr="00B747F4">
          <w:rPr>
            <w:rStyle w:val="Hipervnculo"/>
            <w:rFonts w:ascii="Times New Roman" w:hAnsi="Times New Roman" w:cs="Times New Roman"/>
            <w:noProof/>
            <w:sz w:val="24"/>
            <w:szCs w:val="24"/>
          </w:rPr>
          <w:t>COMISIÓN DE TRANSFERENCIA DEL PODER JUDICIAL DE LA NACIÓN Y DEL MINISTERIO PÚBLICO DE LA NACIÓN A LA CIUDAD AUTÓNOMA DE BUENOS AIRES.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_Toc514880578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11</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79" w:history="1">
        <w:r w:rsidR="00B747F4" w:rsidRPr="00B747F4">
          <w:rPr>
            <w:rStyle w:val="Hipervnculo"/>
            <w:rFonts w:ascii="Times New Roman" w:hAnsi="Times New Roman" w:cs="Times New Roman"/>
            <w:noProof/>
            <w:sz w:val="24"/>
            <w:szCs w:val="24"/>
          </w:rPr>
          <w:t>3.4.1) Memo Comisión de Transferencia N° 24/2018 s/Comisión Redactora ad honorem para la elaboración de un proyecto de reforma del Código Procesal Penal de la CABA.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_Toc514880579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11</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0" w:history="1">
        <w:r w:rsidR="00B747F4" w:rsidRPr="00B747F4">
          <w:rPr>
            <w:rStyle w:val="Hipervnculo"/>
            <w:rFonts w:ascii="Times New Roman" w:hAnsi="Times New Roman" w:cs="Times New Roman"/>
            <w:noProof/>
            <w:sz w:val="24"/>
            <w:szCs w:val="24"/>
          </w:rPr>
          <w:t>4) PROYECTOS CON INTERVENCIÓN DE DOS O MÁS COMISIONES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_Toc514880580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12</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1" w:history="1">
        <w:r w:rsidR="00B747F4" w:rsidRPr="00B747F4">
          <w:rPr>
            <w:rStyle w:val="Hipervnculo"/>
            <w:rFonts w:ascii="Times New Roman" w:hAnsi="Times New Roman" w:cs="Times New Roman"/>
            <w:noProof/>
            <w:sz w:val="24"/>
            <w:szCs w:val="24"/>
          </w:rPr>
          <w:t>4.1) Actuación N° 8.881/18 “Memo de Presidencia Nº 129/2018 s/Curso Diplomatura en Justicia Constitucional y Derechos Humanos”.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_Toc514880581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12</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2" w:history="1">
        <w:r w:rsidR="00B747F4" w:rsidRPr="00B747F4">
          <w:rPr>
            <w:rStyle w:val="Hipervnculo"/>
            <w:rFonts w:ascii="Times New Roman" w:hAnsi="Times New Roman" w:cs="Times New Roman"/>
            <w:noProof/>
            <w:sz w:val="24"/>
            <w:szCs w:val="24"/>
          </w:rPr>
          <w:t>5) PROYECTOS SIN INTERVENCIÓN DE COMISIONES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_Toc514880582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12</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3" w:history="1">
        <w:r w:rsidR="00B747F4" w:rsidRPr="00B747F4">
          <w:rPr>
            <w:rStyle w:val="Hipervnculo"/>
            <w:rFonts w:ascii="Times New Roman" w:hAnsi="Times New Roman" w:cs="Times New Roman"/>
            <w:noProof/>
            <w:sz w:val="24"/>
            <w:szCs w:val="24"/>
          </w:rPr>
          <w:t>5.1) Actuación N° 5.993/18 s/Autorización para colocar Placa Conmemorativa en edificio sito en Pte. Roque Sáenz Peña 636.</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_Toc514880583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13</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4" w:history="1">
        <w:r w:rsidR="00B747F4" w:rsidRPr="00B747F4">
          <w:rPr>
            <w:rStyle w:val="Hipervnculo"/>
            <w:rFonts w:ascii="Times New Roman" w:hAnsi="Times New Roman" w:cs="Times New Roman"/>
            <w:noProof/>
            <w:sz w:val="24"/>
            <w:szCs w:val="24"/>
          </w:rPr>
          <w:t>5.2) Actuación N° 7.207/18 “s/solicitud de designación del Dr. Alexis Corti como Jefe del Servicio de Supervisión del cuerpo de representantes del fisco”.</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_Toc514880584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13</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5" w:history="1">
        <w:r w:rsidR="00B747F4" w:rsidRPr="00B747F4">
          <w:rPr>
            <w:rStyle w:val="Hipervnculo"/>
            <w:rFonts w:ascii="Times New Roman" w:hAnsi="Times New Roman" w:cs="Times New Roman"/>
            <w:noProof/>
            <w:sz w:val="24"/>
            <w:szCs w:val="24"/>
          </w:rPr>
          <w:t>5.3) Memo Unidad Consejero Reynoso N° 48/2018 s/Publicación de la nómina de los días declarados inhábiles para los fueros Contencioso Administrativo y Tributario y Penal Contravencional y de Faltas en un acceso directo en el portal de inicio de la página oficial del Consejo de la Magistratura.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_Toc514880585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13</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6" w:history="1">
        <w:r w:rsidR="00B747F4" w:rsidRPr="00B747F4">
          <w:rPr>
            <w:rStyle w:val="Hipervnculo"/>
            <w:rFonts w:ascii="Times New Roman" w:hAnsi="Times New Roman" w:cs="Times New Roman"/>
            <w:noProof/>
            <w:sz w:val="24"/>
            <w:szCs w:val="24"/>
          </w:rPr>
          <w:t>6) Ratificación de resoluciones de Presidencia.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_Toc514880586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13</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7" w:history="1">
        <w:r w:rsidR="00B747F4" w:rsidRPr="00B747F4">
          <w:rPr>
            <w:rStyle w:val="Hipervnculo"/>
            <w:rFonts w:ascii="Times New Roman" w:hAnsi="Times New Roman" w:cs="Times New Roman"/>
            <w:noProof/>
            <w:sz w:val="24"/>
            <w:szCs w:val="24"/>
          </w:rPr>
          <w:t>7) Varios</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_Toc514880587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14</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8" w:history="1">
        <w:r w:rsidR="00B747F4" w:rsidRPr="00B747F4">
          <w:rPr>
            <w:rStyle w:val="Hipervnculo"/>
            <w:rFonts w:ascii="Times New Roman" w:hAnsi="Times New Roman" w:cs="Times New Roman"/>
            <w:noProof/>
            <w:sz w:val="24"/>
            <w:szCs w:val="24"/>
          </w:rPr>
          <w:t>7.1) Actuación N° 9.897/18 “Jornada Día Internacional del Medio Ambiente”</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_Toc514880588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14</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89" w:history="1">
        <w:r w:rsidR="00B747F4" w:rsidRPr="00B747F4">
          <w:rPr>
            <w:rStyle w:val="Hipervnculo"/>
            <w:rFonts w:ascii="Times New Roman" w:hAnsi="Times New Roman" w:cs="Times New Roman"/>
            <w:noProof/>
            <w:sz w:val="24"/>
            <w:szCs w:val="24"/>
          </w:rPr>
          <w:t>7.2) Actuación N° 7.201/18 s/Proyecto de modificación de la Resolución del Plenario N° 170/2014.</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_Toc514880589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14</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90" w:history="1">
        <w:r w:rsidR="00B747F4" w:rsidRPr="00B747F4">
          <w:rPr>
            <w:rStyle w:val="Hipervnculo"/>
            <w:rFonts w:ascii="Times New Roman" w:hAnsi="Times New Roman" w:cs="Times New Roman"/>
            <w:noProof/>
            <w:sz w:val="24"/>
            <w:szCs w:val="24"/>
          </w:rPr>
          <w:t>Traslado de dependencias del Poder Judicial al edificio de Suipacha</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_Toc514880590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15</w:t>
        </w:r>
        <w:r w:rsidR="00B747F4" w:rsidRPr="00B747F4">
          <w:rPr>
            <w:rFonts w:cs="Times New Roman"/>
            <w:noProof/>
            <w:webHidden/>
            <w:sz w:val="24"/>
            <w:szCs w:val="24"/>
          </w:rPr>
          <w:fldChar w:fldCharType="end"/>
        </w:r>
      </w:hyperlink>
    </w:p>
    <w:p w:rsidR="00B747F4" w:rsidRPr="00B747F4" w:rsidRDefault="003756B5" w:rsidP="00D00791">
      <w:pPr>
        <w:pStyle w:val="TDC1"/>
        <w:tabs>
          <w:tab w:val="right" w:leader="dot" w:pos="8495"/>
        </w:tabs>
        <w:spacing w:before="0" w:after="100"/>
        <w:ind w:right="397"/>
        <w:jc w:val="both"/>
        <w:rPr>
          <w:rFonts w:eastAsiaTheme="minorEastAsia" w:cs="Times New Roman"/>
          <w:bCs w:val="0"/>
          <w:noProof/>
          <w:sz w:val="24"/>
          <w:szCs w:val="24"/>
          <w:lang w:eastAsia="es-AR"/>
        </w:rPr>
      </w:pPr>
      <w:hyperlink w:anchor="_Toc514880591" w:history="1">
        <w:r w:rsidR="00B747F4" w:rsidRPr="00B747F4">
          <w:rPr>
            <w:rStyle w:val="Hipervnculo"/>
            <w:rFonts w:ascii="Times New Roman" w:eastAsiaTheme="minorHAnsi" w:hAnsi="Times New Roman" w:cs="Times New Roman"/>
            <w:noProof/>
            <w:sz w:val="24"/>
            <w:szCs w:val="24"/>
          </w:rPr>
          <w:t>Control de accesos por sistema biométrico</w:t>
        </w:r>
        <w:r w:rsidR="00B747F4" w:rsidRPr="00B747F4">
          <w:rPr>
            <w:rFonts w:cs="Times New Roman"/>
            <w:noProof/>
            <w:webHidden/>
            <w:sz w:val="24"/>
            <w:szCs w:val="24"/>
          </w:rPr>
          <w:tab/>
        </w:r>
        <w:r w:rsidR="00B747F4" w:rsidRPr="00B747F4">
          <w:rPr>
            <w:rFonts w:cs="Times New Roman"/>
            <w:noProof/>
            <w:webHidden/>
            <w:sz w:val="24"/>
            <w:szCs w:val="24"/>
          </w:rPr>
          <w:fldChar w:fldCharType="begin"/>
        </w:r>
        <w:r w:rsidR="00B747F4" w:rsidRPr="00B747F4">
          <w:rPr>
            <w:rFonts w:cs="Times New Roman"/>
            <w:noProof/>
            <w:webHidden/>
            <w:sz w:val="24"/>
            <w:szCs w:val="24"/>
          </w:rPr>
          <w:instrText xml:space="preserve"> PAGEREF _Toc514880591 \h </w:instrText>
        </w:r>
        <w:r w:rsidR="00B747F4" w:rsidRPr="00B747F4">
          <w:rPr>
            <w:rFonts w:cs="Times New Roman"/>
            <w:noProof/>
            <w:webHidden/>
            <w:sz w:val="24"/>
            <w:szCs w:val="24"/>
          </w:rPr>
        </w:r>
        <w:r w:rsidR="00B747F4" w:rsidRPr="00B747F4">
          <w:rPr>
            <w:rFonts w:cs="Times New Roman"/>
            <w:noProof/>
            <w:webHidden/>
            <w:sz w:val="24"/>
            <w:szCs w:val="24"/>
          </w:rPr>
          <w:fldChar w:fldCharType="separate"/>
        </w:r>
        <w:r w:rsidR="00B747F4" w:rsidRPr="00B747F4">
          <w:rPr>
            <w:rFonts w:cs="Times New Roman"/>
            <w:noProof/>
            <w:webHidden/>
            <w:sz w:val="24"/>
            <w:szCs w:val="24"/>
          </w:rPr>
          <w:t>15</w:t>
        </w:r>
        <w:r w:rsidR="00B747F4" w:rsidRPr="00B747F4">
          <w:rPr>
            <w:rFonts w:cs="Times New Roman"/>
            <w:noProof/>
            <w:webHidden/>
            <w:sz w:val="24"/>
            <w:szCs w:val="24"/>
          </w:rPr>
          <w:fldChar w:fldCharType="end"/>
        </w:r>
      </w:hyperlink>
    </w:p>
    <w:p w:rsidR="00F94AEB" w:rsidRPr="00351F63" w:rsidRDefault="00616EFA" w:rsidP="00D00791">
      <w:pPr>
        <w:spacing w:after="60"/>
        <w:ind w:right="397"/>
        <w:rPr>
          <w:rFonts w:cs="Times New Roman"/>
          <w:caps/>
          <w:sz w:val="20"/>
          <w:szCs w:val="20"/>
        </w:rPr>
      </w:pPr>
      <w:r w:rsidRPr="00B747F4">
        <w:rPr>
          <w:rFonts w:cs="Times New Roman"/>
          <w:caps/>
        </w:rPr>
        <w:fldChar w:fldCharType="end"/>
      </w:r>
    </w:p>
    <w:p w:rsidR="00D00791" w:rsidRDefault="00D00791">
      <w:pPr>
        <w:rPr>
          <w:rFonts w:cs="Times New Roman"/>
          <w:b/>
          <w:sz w:val="28"/>
        </w:rPr>
      </w:pPr>
      <w:r>
        <w:rPr>
          <w:rFonts w:cs="Times New Roman"/>
          <w:b/>
          <w:sz w:val="28"/>
        </w:rPr>
        <w:br w:type="page"/>
      </w:r>
    </w:p>
    <w:p w:rsidR="00B41A79" w:rsidRPr="00351F63" w:rsidRDefault="00B41A79">
      <w:pPr>
        <w:rPr>
          <w:rFonts w:cs="Times New Roman"/>
          <w:b/>
          <w:sz w:val="28"/>
        </w:rPr>
      </w:pPr>
    </w:p>
    <w:p w:rsidR="00157CA0" w:rsidRPr="00157CA0" w:rsidRDefault="00EF73F4" w:rsidP="00157CA0">
      <w:pPr>
        <w:ind w:left="1416"/>
        <w:rPr>
          <w:rFonts w:cs="Times New Roman"/>
          <w:i/>
        </w:rPr>
      </w:pPr>
      <w:r w:rsidRPr="00351F63">
        <w:rPr>
          <w:rFonts w:cs="Times New Roman"/>
          <w:i/>
        </w:rPr>
        <w:t>-</w:t>
      </w:r>
      <w:r w:rsidR="00E84C3C" w:rsidRPr="00351F63">
        <w:rPr>
          <w:rFonts w:cs="Times New Roman"/>
          <w:i/>
        </w:rPr>
        <w:t>En la Ciudad</w:t>
      </w:r>
      <w:r w:rsidR="00DB2281" w:rsidRPr="00351F63">
        <w:rPr>
          <w:rFonts w:cs="Times New Roman"/>
          <w:i/>
        </w:rPr>
        <w:t xml:space="preserve"> Autónoma de Buenos Aires, a las </w:t>
      </w:r>
      <w:r w:rsidR="00066D0E" w:rsidRPr="00351F63">
        <w:rPr>
          <w:rFonts w:cs="Times New Roman"/>
          <w:i/>
        </w:rPr>
        <w:t>1</w:t>
      </w:r>
      <w:r w:rsidR="00F34F61">
        <w:rPr>
          <w:rFonts w:cs="Times New Roman"/>
          <w:i/>
        </w:rPr>
        <w:t>4</w:t>
      </w:r>
      <w:r w:rsidR="00066D0E" w:rsidRPr="00351F63">
        <w:rPr>
          <w:rFonts w:cs="Times New Roman"/>
          <w:i/>
        </w:rPr>
        <w:t>:</w:t>
      </w:r>
      <w:r w:rsidR="003210B9" w:rsidRPr="00351F63">
        <w:rPr>
          <w:rFonts w:cs="Times New Roman"/>
          <w:i/>
        </w:rPr>
        <w:t>2</w:t>
      </w:r>
      <w:r w:rsidR="00F34F61">
        <w:rPr>
          <w:rFonts w:cs="Times New Roman"/>
          <w:i/>
        </w:rPr>
        <w:t>8</w:t>
      </w:r>
      <w:r w:rsidR="00066D0E" w:rsidRPr="00351F63">
        <w:rPr>
          <w:rFonts w:cs="Times New Roman"/>
          <w:i/>
        </w:rPr>
        <w:t xml:space="preserve"> del </w:t>
      </w:r>
      <w:r w:rsidR="00F34F61">
        <w:rPr>
          <w:rFonts w:cs="Times New Roman"/>
          <w:i/>
        </w:rPr>
        <w:t>miércoles</w:t>
      </w:r>
      <w:r w:rsidR="00DB2281" w:rsidRPr="00351F63">
        <w:rPr>
          <w:rFonts w:cs="Times New Roman"/>
          <w:i/>
        </w:rPr>
        <w:t xml:space="preserve"> </w:t>
      </w:r>
      <w:r w:rsidR="003210B9" w:rsidRPr="00351F63">
        <w:rPr>
          <w:rFonts w:cs="Times New Roman"/>
          <w:i/>
        </w:rPr>
        <w:t>2</w:t>
      </w:r>
      <w:r w:rsidR="00F34F61">
        <w:rPr>
          <w:rFonts w:cs="Times New Roman"/>
          <w:i/>
        </w:rPr>
        <w:t>3</w:t>
      </w:r>
      <w:r w:rsidR="00066D0E" w:rsidRPr="00351F63">
        <w:rPr>
          <w:rFonts w:cs="Times New Roman"/>
          <w:i/>
        </w:rPr>
        <w:t xml:space="preserve"> de</w:t>
      </w:r>
      <w:r w:rsidR="003210B9" w:rsidRPr="00351F63">
        <w:rPr>
          <w:rFonts w:cs="Times New Roman"/>
          <w:i/>
        </w:rPr>
        <w:t xml:space="preserve"> </w:t>
      </w:r>
      <w:r w:rsidR="00F34F61">
        <w:rPr>
          <w:rFonts w:cs="Times New Roman"/>
          <w:i/>
        </w:rPr>
        <w:t>mayo</w:t>
      </w:r>
      <w:r w:rsidR="003210B9" w:rsidRPr="00351F63">
        <w:rPr>
          <w:rFonts w:cs="Times New Roman"/>
          <w:i/>
        </w:rPr>
        <w:t xml:space="preserve"> de 2018</w:t>
      </w:r>
      <w:r w:rsidR="00E84C3C" w:rsidRPr="00351F63">
        <w:rPr>
          <w:rFonts w:cs="Times New Roman"/>
          <w:i/>
        </w:rPr>
        <w:t xml:space="preserve">, en el Consejo de la Magistratura de la </w:t>
      </w:r>
      <w:r w:rsidR="00547B43" w:rsidRPr="00351F63">
        <w:rPr>
          <w:rFonts w:cs="Times New Roman"/>
          <w:i/>
        </w:rPr>
        <w:t>Ciudad Autónoma de Buenos Aires</w:t>
      </w:r>
      <w:r w:rsidR="00E84C3C" w:rsidRPr="00351F63">
        <w:rPr>
          <w:rFonts w:cs="Times New Roman"/>
          <w:i/>
        </w:rPr>
        <w:t xml:space="preserve">, con la presencia de </w:t>
      </w:r>
      <w:r w:rsidR="005D7604" w:rsidRPr="00351F63">
        <w:rPr>
          <w:rFonts w:cs="Times New Roman"/>
          <w:i/>
        </w:rPr>
        <w:t>los señores conse</w:t>
      </w:r>
      <w:r w:rsidR="003E06F1" w:rsidRPr="00351F63">
        <w:rPr>
          <w:rFonts w:cs="Times New Roman"/>
          <w:i/>
        </w:rPr>
        <w:t xml:space="preserve">jeros doctores </w:t>
      </w:r>
      <w:r w:rsidR="005D7604" w:rsidRPr="00351F63">
        <w:rPr>
          <w:rFonts w:cs="Times New Roman"/>
          <w:i/>
        </w:rPr>
        <w:t xml:space="preserve">Marcela </w:t>
      </w:r>
      <w:proofErr w:type="spellStart"/>
      <w:r w:rsidR="005D7604" w:rsidRPr="00351F63">
        <w:rPr>
          <w:rFonts w:cs="Times New Roman"/>
          <w:i/>
        </w:rPr>
        <w:t>Basterra</w:t>
      </w:r>
      <w:proofErr w:type="spellEnd"/>
      <w:r w:rsidR="005D7604" w:rsidRPr="00351F63">
        <w:rPr>
          <w:rFonts w:cs="Times New Roman"/>
          <w:i/>
        </w:rPr>
        <w:t>,</w:t>
      </w:r>
      <w:r w:rsidR="009C69E4" w:rsidRPr="00351F63">
        <w:rPr>
          <w:rFonts w:cs="Times New Roman"/>
          <w:i/>
        </w:rPr>
        <w:t xml:space="preserve"> Alejandro Fernández, </w:t>
      </w:r>
      <w:r w:rsidR="00157CA0">
        <w:rPr>
          <w:rFonts w:cs="Times New Roman"/>
          <w:i/>
        </w:rPr>
        <w:t xml:space="preserve">Lidia Lago, </w:t>
      </w:r>
      <w:r w:rsidR="00987579" w:rsidRPr="00351F63">
        <w:rPr>
          <w:rFonts w:cs="Times New Roman"/>
          <w:i/>
        </w:rPr>
        <w:t>Silvia</w:t>
      </w:r>
      <w:r w:rsidR="009C69E4" w:rsidRPr="00351F63">
        <w:rPr>
          <w:rFonts w:cs="Times New Roman"/>
          <w:i/>
        </w:rPr>
        <w:t xml:space="preserve"> Bianco,</w:t>
      </w:r>
      <w:r w:rsidR="002F1189" w:rsidRPr="00351F63">
        <w:rPr>
          <w:rFonts w:cs="Times New Roman"/>
          <w:i/>
        </w:rPr>
        <w:t xml:space="preserve"> Vanesa </w:t>
      </w:r>
      <w:proofErr w:type="spellStart"/>
      <w:r w:rsidR="002F1189" w:rsidRPr="00351F63">
        <w:rPr>
          <w:rFonts w:cs="Times New Roman"/>
          <w:i/>
        </w:rPr>
        <w:t>Ferrazzuolo</w:t>
      </w:r>
      <w:proofErr w:type="spellEnd"/>
      <w:r w:rsidR="002F1189" w:rsidRPr="00351F63">
        <w:rPr>
          <w:rFonts w:cs="Times New Roman"/>
          <w:i/>
        </w:rPr>
        <w:t>,</w:t>
      </w:r>
      <w:r w:rsidR="00A432D0" w:rsidRPr="00351F63">
        <w:rPr>
          <w:rFonts w:cs="Times New Roman"/>
          <w:i/>
        </w:rPr>
        <w:t xml:space="preserve"> </w:t>
      </w:r>
      <w:r w:rsidR="00216CE2" w:rsidRPr="00351F63">
        <w:rPr>
          <w:rFonts w:cs="Times New Roman"/>
          <w:i/>
        </w:rPr>
        <w:t xml:space="preserve">Juan Pablo Godoy Vélez, </w:t>
      </w:r>
      <w:r w:rsidR="00C6643A">
        <w:rPr>
          <w:rFonts w:cs="Times New Roman"/>
          <w:i/>
        </w:rPr>
        <w:t>Darío Reynoso</w:t>
      </w:r>
      <w:r w:rsidR="002F1189" w:rsidRPr="00351F63">
        <w:rPr>
          <w:rFonts w:cs="Times New Roman"/>
          <w:i/>
        </w:rPr>
        <w:t xml:space="preserve"> </w:t>
      </w:r>
      <w:r w:rsidR="00F52F38" w:rsidRPr="00351F63">
        <w:rPr>
          <w:rFonts w:cs="Times New Roman"/>
          <w:i/>
        </w:rPr>
        <w:t xml:space="preserve">y </w:t>
      </w:r>
      <w:r w:rsidR="00435B83" w:rsidRPr="00351F63">
        <w:rPr>
          <w:rFonts w:cs="Times New Roman"/>
          <w:i/>
        </w:rPr>
        <w:t>Marcelo</w:t>
      </w:r>
      <w:r w:rsidR="00E22FE1" w:rsidRPr="00351F63">
        <w:rPr>
          <w:rFonts w:cs="Times New Roman"/>
          <w:i/>
        </w:rPr>
        <w:t xml:space="preserve"> Pablo </w:t>
      </w:r>
      <w:r w:rsidR="00435B83" w:rsidRPr="00351F63">
        <w:rPr>
          <w:rFonts w:cs="Times New Roman"/>
          <w:i/>
        </w:rPr>
        <w:t>Vázque</w:t>
      </w:r>
      <w:r w:rsidR="00165C84" w:rsidRPr="00351F63">
        <w:rPr>
          <w:rFonts w:cs="Times New Roman"/>
          <w:i/>
        </w:rPr>
        <w:t>z</w:t>
      </w:r>
      <w:r w:rsidR="00E84C3C" w:rsidRPr="00351F63">
        <w:rPr>
          <w:rFonts w:cs="Times New Roman"/>
          <w:i/>
        </w:rPr>
        <w:t xml:space="preserve">; </w:t>
      </w:r>
      <w:r w:rsidR="002F1189" w:rsidRPr="00351F63">
        <w:rPr>
          <w:rFonts w:cs="Times New Roman"/>
          <w:i/>
        </w:rPr>
        <w:t xml:space="preserve">del doctor </w:t>
      </w:r>
      <w:r w:rsidR="001E3DF2">
        <w:rPr>
          <w:rFonts w:cs="Times New Roman"/>
          <w:i/>
        </w:rPr>
        <w:t>Luis</w:t>
      </w:r>
      <w:r w:rsidR="00F91DCC">
        <w:rPr>
          <w:rFonts w:cs="Times New Roman"/>
          <w:i/>
        </w:rPr>
        <w:t xml:space="preserve"> Hernando</w:t>
      </w:r>
      <w:r w:rsidR="004B264D" w:rsidRPr="00351F63">
        <w:rPr>
          <w:rFonts w:cs="Times New Roman"/>
          <w:i/>
        </w:rPr>
        <w:t xml:space="preserve"> </w:t>
      </w:r>
      <w:r w:rsidR="00157CA0">
        <w:rPr>
          <w:rFonts w:cs="Times New Roman"/>
          <w:i/>
        </w:rPr>
        <w:t>Montenegro</w:t>
      </w:r>
      <w:r w:rsidR="00DB2281" w:rsidRPr="00351F63">
        <w:rPr>
          <w:rFonts w:cs="Times New Roman"/>
          <w:i/>
        </w:rPr>
        <w:t xml:space="preserve"> (</w:t>
      </w:r>
      <w:r w:rsidR="00157CA0" w:rsidRPr="00157CA0">
        <w:rPr>
          <w:rFonts w:cs="Times New Roman"/>
          <w:i/>
        </w:rPr>
        <w:t>administrador general)</w:t>
      </w:r>
      <w:r w:rsidR="002F1189" w:rsidRPr="00351F63">
        <w:rPr>
          <w:rFonts w:cs="Times New Roman"/>
          <w:i/>
        </w:rPr>
        <w:t xml:space="preserve">; y </w:t>
      </w:r>
      <w:r w:rsidR="00E84C3C" w:rsidRPr="00351F63">
        <w:rPr>
          <w:rFonts w:cs="Times New Roman"/>
          <w:i/>
        </w:rPr>
        <w:t xml:space="preserve">de los/as señores/as secretarios/as: </w:t>
      </w:r>
      <w:r w:rsidR="00157CA0" w:rsidRPr="00157CA0">
        <w:rPr>
          <w:rFonts w:cs="Times New Roman"/>
          <w:i/>
        </w:rPr>
        <w:t xml:space="preserve">Sergio </w:t>
      </w:r>
      <w:proofErr w:type="spellStart"/>
      <w:r w:rsidR="00157CA0" w:rsidRPr="00157CA0">
        <w:rPr>
          <w:rFonts w:cs="Times New Roman"/>
          <w:i/>
        </w:rPr>
        <w:t>Gargiulo</w:t>
      </w:r>
      <w:proofErr w:type="spellEnd"/>
      <w:r w:rsidR="00157CA0" w:rsidRPr="00157CA0">
        <w:rPr>
          <w:rFonts w:cs="Times New Roman"/>
          <w:i/>
        </w:rPr>
        <w:t xml:space="preserve"> (Apoyo Administrativo y Jurisdiccional), Gabriel Rodríguez Vallejos (Secretaría Ejecutiva), Mariano </w:t>
      </w:r>
      <w:proofErr w:type="spellStart"/>
      <w:r w:rsidR="00157CA0" w:rsidRPr="00157CA0">
        <w:rPr>
          <w:rFonts w:cs="Times New Roman"/>
          <w:i/>
        </w:rPr>
        <w:t>Heller</w:t>
      </w:r>
      <w:proofErr w:type="spellEnd"/>
      <w:r w:rsidR="00157CA0" w:rsidRPr="00157CA0">
        <w:rPr>
          <w:rFonts w:cs="Times New Roman"/>
          <w:i/>
        </w:rPr>
        <w:t xml:space="preserve"> (Secretaría de Planificación), Gisela Candarle (Coordinación de Políticas Judiciales),  Laura </w:t>
      </w:r>
      <w:proofErr w:type="spellStart"/>
      <w:r w:rsidR="00157CA0" w:rsidRPr="00157CA0">
        <w:rPr>
          <w:rFonts w:cs="Times New Roman"/>
          <w:i/>
        </w:rPr>
        <w:t>Dané</w:t>
      </w:r>
      <w:proofErr w:type="spellEnd"/>
      <w:r w:rsidR="00157CA0" w:rsidRPr="00157CA0">
        <w:rPr>
          <w:rFonts w:cs="Times New Roman"/>
          <w:i/>
        </w:rPr>
        <w:t xml:space="preserve"> (Innovación)</w:t>
      </w:r>
      <w:r w:rsidR="0052743F">
        <w:rPr>
          <w:rFonts w:cs="Times New Roman"/>
          <w:i/>
        </w:rPr>
        <w:t xml:space="preserve">, </w:t>
      </w:r>
      <w:r w:rsidR="00157CA0" w:rsidRPr="00157CA0">
        <w:rPr>
          <w:rFonts w:cs="Times New Roman"/>
          <w:i/>
        </w:rPr>
        <w:t>Ana</w:t>
      </w:r>
      <w:r w:rsidR="0052743F">
        <w:rPr>
          <w:rFonts w:cs="Times New Roman"/>
          <w:i/>
        </w:rPr>
        <w:t xml:space="preserve"> Casal (Asuntos Institucionales) y </w:t>
      </w:r>
      <w:r w:rsidR="00B47E1D">
        <w:rPr>
          <w:rFonts w:cs="Times New Roman"/>
          <w:i/>
        </w:rPr>
        <w:t xml:space="preserve">Mauro </w:t>
      </w:r>
      <w:proofErr w:type="spellStart"/>
      <w:r w:rsidR="00B47E1D">
        <w:rPr>
          <w:rFonts w:cs="Times New Roman"/>
          <w:i/>
        </w:rPr>
        <w:t>Gonç</w:t>
      </w:r>
      <w:r w:rsidR="0052743F">
        <w:rPr>
          <w:rFonts w:cs="Times New Roman"/>
          <w:i/>
        </w:rPr>
        <w:t>alves</w:t>
      </w:r>
      <w:proofErr w:type="spellEnd"/>
      <w:r w:rsidR="0052743F">
        <w:rPr>
          <w:rFonts w:cs="Times New Roman"/>
          <w:i/>
        </w:rPr>
        <w:t xml:space="preserve"> </w:t>
      </w:r>
      <w:proofErr w:type="spellStart"/>
      <w:r w:rsidR="0052743F">
        <w:rPr>
          <w:rFonts w:cs="Times New Roman"/>
          <w:i/>
        </w:rPr>
        <w:t>Figueiredo</w:t>
      </w:r>
      <w:proofErr w:type="spellEnd"/>
      <w:r w:rsidR="0052743F">
        <w:rPr>
          <w:rFonts w:cs="Times New Roman"/>
          <w:i/>
        </w:rPr>
        <w:t xml:space="preserve"> (Director de Asistencia Técnica.</w:t>
      </w:r>
      <w:r w:rsidR="0052743F" w:rsidRPr="00157CA0">
        <w:rPr>
          <w:rFonts w:cs="Times New Roman"/>
          <w:i/>
        </w:rPr>
        <w:t>)</w:t>
      </w:r>
    </w:p>
    <w:p w:rsidR="00157CA0" w:rsidRPr="00157CA0" w:rsidRDefault="00157CA0" w:rsidP="0012095F">
      <w:pPr>
        <w:rPr>
          <w:rFonts w:cs="Times New Roman"/>
        </w:rPr>
      </w:pPr>
    </w:p>
    <w:p w:rsidR="0012095F" w:rsidRPr="00351F63" w:rsidRDefault="00374B43" w:rsidP="0012095F">
      <w:pPr>
        <w:rPr>
          <w:rFonts w:cs="Times New Roman"/>
          <w:bCs/>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00DB2281" w:rsidRPr="00351F63">
        <w:rPr>
          <w:rFonts w:cs="Times New Roman"/>
          <w:bCs/>
        </w:rPr>
        <w:t xml:space="preserve"> </w:t>
      </w:r>
      <w:r w:rsidR="00B64880" w:rsidRPr="00351F63">
        <w:rPr>
          <w:rFonts w:cs="Times New Roman"/>
          <w:bCs/>
        </w:rPr>
        <w:t>Muy buen</w:t>
      </w:r>
      <w:r w:rsidR="00F34F61">
        <w:rPr>
          <w:rFonts w:cs="Times New Roman"/>
          <w:bCs/>
        </w:rPr>
        <w:t>o</w:t>
      </w:r>
      <w:r w:rsidR="00B64880" w:rsidRPr="00351F63">
        <w:rPr>
          <w:rFonts w:cs="Times New Roman"/>
          <w:bCs/>
        </w:rPr>
        <w:t xml:space="preserve">s </w:t>
      </w:r>
      <w:r w:rsidR="00F34F61">
        <w:rPr>
          <w:rFonts w:cs="Times New Roman"/>
          <w:bCs/>
        </w:rPr>
        <w:t>días</w:t>
      </w:r>
      <w:r w:rsidR="00B64880" w:rsidRPr="00351F63">
        <w:rPr>
          <w:rFonts w:cs="Times New Roman"/>
          <w:bCs/>
        </w:rPr>
        <w:t xml:space="preserve"> a todos.</w:t>
      </w:r>
    </w:p>
    <w:p w:rsidR="00BE0310" w:rsidRPr="00351F63" w:rsidRDefault="00BE0310" w:rsidP="00BE0310">
      <w:pPr>
        <w:ind w:firstLine="708"/>
        <w:rPr>
          <w:rFonts w:eastAsiaTheme="minorHAnsi" w:cs="Times New Roman"/>
          <w:lang w:eastAsia="en-US"/>
        </w:rPr>
      </w:pPr>
      <w:r w:rsidRPr="00351F63">
        <w:rPr>
          <w:rFonts w:eastAsiaTheme="minorHAnsi" w:cs="Times New Roman"/>
          <w:lang w:eastAsia="en-US"/>
        </w:rPr>
        <w:t xml:space="preserve">Vamos a dar inicio al plenario del </w:t>
      </w:r>
      <w:r w:rsidR="009E5DA8" w:rsidRPr="00351F63">
        <w:rPr>
          <w:rFonts w:eastAsiaTheme="minorHAnsi" w:cs="Times New Roman"/>
          <w:lang w:eastAsia="en-US"/>
        </w:rPr>
        <w:t>día de la fecha</w:t>
      </w:r>
      <w:r w:rsidR="00F34F61">
        <w:rPr>
          <w:rFonts w:eastAsiaTheme="minorHAnsi" w:cs="Times New Roman"/>
          <w:lang w:eastAsia="en-US"/>
        </w:rPr>
        <w:t>.</w:t>
      </w:r>
      <w:r w:rsidR="0056678F">
        <w:rPr>
          <w:rFonts w:eastAsiaTheme="minorHAnsi" w:cs="Times New Roman"/>
          <w:lang w:eastAsia="en-US"/>
        </w:rPr>
        <w:t xml:space="preserve"> </w:t>
      </w:r>
    </w:p>
    <w:p w:rsidR="00BE0310" w:rsidRPr="00351F63" w:rsidRDefault="00BE0310" w:rsidP="00BE0310">
      <w:pPr>
        <w:rPr>
          <w:rFonts w:eastAsiaTheme="minorHAnsi" w:cs="Times New Roman"/>
          <w:lang w:eastAsia="en-US"/>
        </w:rPr>
      </w:pPr>
    </w:p>
    <w:p w:rsidR="0012095F" w:rsidRPr="00351F63" w:rsidRDefault="0012095F" w:rsidP="0012095F">
      <w:pPr>
        <w:pStyle w:val="Ttulo1"/>
        <w:rPr>
          <w:rFonts w:eastAsiaTheme="minorHAnsi"/>
        </w:rPr>
      </w:pPr>
      <w:bookmarkStart w:id="30" w:name="_Toc494214258"/>
      <w:bookmarkStart w:id="31" w:name="_Toc496182201"/>
      <w:bookmarkStart w:id="32" w:name="_Toc514880549"/>
      <w:proofErr w:type="gramStart"/>
      <w:r w:rsidRPr="00351F63">
        <w:rPr>
          <w:rFonts w:eastAsiaTheme="minorHAnsi"/>
        </w:rPr>
        <w:t>1</w:t>
      </w:r>
      <w:proofErr w:type="gramEnd"/>
      <w:r w:rsidRPr="00351F63">
        <w:rPr>
          <w:rFonts w:eastAsiaTheme="minorHAnsi"/>
        </w:rPr>
        <w:t xml:space="preserve">) Consideración de la versión taquigráfica correspondiente a la sesión </w:t>
      </w:r>
      <w:r w:rsidR="00A07E8F" w:rsidRPr="00351F63">
        <w:rPr>
          <w:rFonts w:eastAsiaTheme="minorHAnsi"/>
        </w:rPr>
        <w:t xml:space="preserve">ordinaria de fecha </w:t>
      </w:r>
      <w:r w:rsidR="00F34F61">
        <w:rPr>
          <w:rFonts w:eastAsiaTheme="minorHAnsi"/>
        </w:rPr>
        <w:t>13</w:t>
      </w:r>
      <w:r w:rsidRPr="00351F63">
        <w:rPr>
          <w:rFonts w:eastAsiaTheme="minorHAnsi"/>
        </w:rPr>
        <w:t xml:space="preserve"> de </w:t>
      </w:r>
      <w:r w:rsidR="00F34F61">
        <w:rPr>
          <w:rFonts w:eastAsiaTheme="minorHAnsi"/>
        </w:rPr>
        <w:t>abril</w:t>
      </w:r>
      <w:r w:rsidRPr="00351F63">
        <w:rPr>
          <w:rFonts w:eastAsiaTheme="minorHAnsi"/>
        </w:rPr>
        <w:t xml:space="preserve"> de 201</w:t>
      </w:r>
      <w:r w:rsidR="00F34F61">
        <w:rPr>
          <w:rFonts w:eastAsiaTheme="minorHAnsi"/>
        </w:rPr>
        <w:t>8</w:t>
      </w:r>
      <w:r w:rsidRPr="00351F63">
        <w:rPr>
          <w:rFonts w:eastAsiaTheme="minorHAnsi"/>
        </w:rPr>
        <w:t>.</w:t>
      </w:r>
      <w:bookmarkEnd w:id="30"/>
      <w:bookmarkEnd w:id="31"/>
      <w:bookmarkEnd w:id="32"/>
    </w:p>
    <w:p w:rsidR="0012095F" w:rsidRPr="00351F63" w:rsidRDefault="0012095F" w:rsidP="0012095F">
      <w:pPr>
        <w:rPr>
          <w:rFonts w:eastAsiaTheme="minorHAnsi" w:cs="Times New Roman"/>
          <w:szCs w:val="22"/>
          <w:lang w:val="pt-PT" w:eastAsia="en-US"/>
        </w:rPr>
      </w:pPr>
    </w:p>
    <w:p w:rsidR="00BE0310" w:rsidRPr="00351F63" w:rsidRDefault="0012095F" w:rsidP="00BE0310">
      <w:pPr>
        <w:rPr>
          <w:rFonts w:cs="Times New Roman"/>
        </w:rPr>
      </w:pPr>
      <w:r w:rsidRPr="00351F63">
        <w:rPr>
          <w:rFonts w:eastAsiaTheme="minorHAnsi" w:cs="Times New Roman"/>
          <w:b/>
          <w:szCs w:val="22"/>
          <w:lang w:eastAsia="en-US"/>
        </w:rPr>
        <w:t xml:space="preserve">Sra. Presidenta (Dra. </w:t>
      </w:r>
      <w:proofErr w:type="spellStart"/>
      <w:r w:rsidRPr="00351F63">
        <w:rPr>
          <w:rFonts w:eastAsiaTheme="minorHAnsi" w:cs="Times New Roman"/>
          <w:b/>
          <w:szCs w:val="22"/>
          <w:lang w:eastAsia="en-US"/>
        </w:rPr>
        <w:t>Basterra</w:t>
      </w:r>
      <w:proofErr w:type="spellEnd"/>
      <w:r w:rsidRPr="00351F63">
        <w:rPr>
          <w:rFonts w:eastAsiaTheme="minorHAnsi" w:cs="Times New Roman"/>
          <w:b/>
          <w:szCs w:val="22"/>
          <w:lang w:eastAsia="en-US"/>
        </w:rPr>
        <w:t>).-</w:t>
      </w:r>
      <w:r w:rsidR="00DB2281" w:rsidRPr="00351F63">
        <w:rPr>
          <w:rFonts w:eastAsiaTheme="minorHAnsi" w:cs="Times New Roman"/>
          <w:szCs w:val="22"/>
          <w:lang w:eastAsia="en-US"/>
        </w:rPr>
        <w:t xml:space="preserve"> </w:t>
      </w:r>
      <w:r w:rsidR="009E5DA8" w:rsidRPr="00351F63">
        <w:rPr>
          <w:rFonts w:eastAsiaTheme="minorHAnsi" w:cs="Times New Roman"/>
          <w:szCs w:val="22"/>
          <w:lang w:eastAsia="en-US"/>
        </w:rPr>
        <w:t>E</w:t>
      </w:r>
      <w:r w:rsidR="00BE0310" w:rsidRPr="00351F63">
        <w:rPr>
          <w:rFonts w:cs="Times New Roman"/>
        </w:rPr>
        <w:t xml:space="preserve">n primer lugar </w:t>
      </w:r>
      <w:r w:rsidR="009E5DA8" w:rsidRPr="00351F63">
        <w:rPr>
          <w:rFonts w:cs="Times New Roman"/>
        </w:rPr>
        <w:t>vamos a</w:t>
      </w:r>
      <w:r w:rsidR="00BE0310" w:rsidRPr="00351F63">
        <w:rPr>
          <w:rFonts w:cs="Times New Roman"/>
        </w:rPr>
        <w:t xml:space="preserve"> poner a consideración</w:t>
      </w:r>
      <w:r w:rsidR="00C26982" w:rsidRPr="00351F63">
        <w:rPr>
          <w:rFonts w:cs="Times New Roman"/>
        </w:rPr>
        <w:t xml:space="preserve"> de este plenario</w:t>
      </w:r>
      <w:r w:rsidR="00BE0310" w:rsidRPr="00351F63">
        <w:rPr>
          <w:rFonts w:cs="Times New Roman"/>
        </w:rPr>
        <w:t xml:space="preserve"> </w:t>
      </w:r>
      <w:r w:rsidR="00F34F61">
        <w:rPr>
          <w:rFonts w:cs="Times New Roman"/>
        </w:rPr>
        <w:t>la versión taquigráfica</w:t>
      </w:r>
      <w:r w:rsidR="00BE0310" w:rsidRPr="00351F63">
        <w:rPr>
          <w:rFonts w:cs="Times New Roman"/>
        </w:rPr>
        <w:t xml:space="preserve"> correspondiente a la sesi</w:t>
      </w:r>
      <w:r w:rsidR="00F34F61">
        <w:rPr>
          <w:rFonts w:cs="Times New Roman"/>
        </w:rPr>
        <w:t xml:space="preserve">ón ordinaria de fecha 13 de abril </w:t>
      </w:r>
      <w:r w:rsidR="00BE0310" w:rsidRPr="00351F63">
        <w:rPr>
          <w:rFonts w:cs="Times New Roman"/>
        </w:rPr>
        <w:t>de 2018.</w:t>
      </w:r>
    </w:p>
    <w:p w:rsidR="009E5DA8" w:rsidRPr="00351F63" w:rsidRDefault="00BE0310" w:rsidP="009E5DA8">
      <w:pPr>
        <w:ind w:firstLine="708"/>
        <w:rPr>
          <w:rFonts w:cs="Times New Roman"/>
        </w:rPr>
      </w:pPr>
      <w:r w:rsidRPr="00351F63">
        <w:rPr>
          <w:rFonts w:cs="Times New Roman"/>
        </w:rPr>
        <w:t>Se vota</w:t>
      </w:r>
      <w:r w:rsidR="009E5DA8" w:rsidRPr="00351F63">
        <w:rPr>
          <w:rFonts w:cs="Times New Roman"/>
        </w:rPr>
        <w:t>.</w:t>
      </w:r>
    </w:p>
    <w:p w:rsidR="00996389" w:rsidRPr="00351F63" w:rsidRDefault="00F34F61" w:rsidP="009E5DA8">
      <w:pPr>
        <w:ind w:firstLine="708"/>
        <w:rPr>
          <w:rFonts w:cs="Times New Roman"/>
        </w:rPr>
      </w:pPr>
      <w:r>
        <w:rPr>
          <w:rFonts w:cs="Times New Roman"/>
        </w:rPr>
        <w:t>Aprobada</w:t>
      </w:r>
      <w:r w:rsidR="00BE0310" w:rsidRPr="00351F63">
        <w:rPr>
          <w:rFonts w:cs="Times New Roman"/>
        </w:rPr>
        <w:t xml:space="preserve"> por unanimidad.</w:t>
      </w:r>
    </w:p>
    <w:p w:rsidR="00F22401" w:rsidRPr="00351F63" w:rsidRDefault="00F22401" w:rsidP="00996389">
      <w:pPr>
        <w:rPr>
          <w:rFonts w:cs="Times New Roman"/>
        </w:rPr>
      </w:pPr>
    </w:p>
    <w:p w:rsidR="00F22401" w:rsidRPr="00351F63" w:rsidRDefault="00F22401" w:rsidP="00F22401">
      <w:pPr>
        <w:pStyle w:val="Ttulo1"/>
      </w:pPr>
      <w:bookmarkStart w:id="33" w:name="_Toc514880550"/>
      <w:proofErr w:type="gramStart"/>
      <w:r w:rsidRPr="00351F63">
        <w:t>2</w:t>
      </w:r>
      <w:proofErr w:type="gramEnd"/>
      <w:r w:rsidRPr="00351F63">
        <w:t>) Informes</w:t>
      </w:r>
      <w:bookmarkEnd w:id="33"/>
    </w:p>
    <w:p w:rsidR="00F22401" w:rsidRPr="00351F63" w:rsidRDefault="00F22401" w:rsidP="00F22401">
      <w:pPr>
        <w:pStyle w:val="Ttulo1"/>
      </w:pPr>
      <w:bookmarkStart w:id="34" w:name="_Toc514880551"/>
      <w:proofErr w:type="gramStart"/>
      <w:r w:rsidRPr="00351F63">
        <w:t>2.1)</w:t>
      </w:r>
      <w:proofErr w:type="gramEnd"/>
      <w:r w:rsidRPr="00351F63">
        <w:t xml:space="preserve"> Informe de Presidencia</w:t>
      </w:r>
      <w:bookmarkEnd w:id="34"/>
    </w:p>
    <w:p w:rsidR="00F22401" w:rsidRPr="00351F63" w:rsidRDefault="00F22401" w:rsidP="00F22401">
      <w:pPr>
        <w:pStyle w:val="Ttulo1"/>
      </w:pPr>
      <w:bookmarkStart w:id="35" w:name="_Toc514880552"/>
      <w:proofErr w:type="gramStart"/>
      <w:r w:rsidRPr="00351F63">
        <w:t>2.2)</w:t>
      </w:r>
      <w:proofErr w:type="gramEnd"/>
      <w:r w:rsidRPr="00351F63">
        <w:t xml:space="preserve"> Informe de Presidentes Coordinadores de Comisión.</w:t>
      </w:r>
      <w:bookmarkEnd w:id="35"/>
    </w:p>
    <w:p w:rsidR="00F22401" w:rsidRPr="00351F63" w:rsidRDefault="00F22401" w:rsidP="00F22401">
      <w:pPr>
        <w:pStyle w:val="Ttulo1"/>
      </w:pPr>
      <w:bookmarkStart w:id="36" w:name="_Toc514880553"/>
      <w:proofErr w:type="gramStart"/>
      <w:r w:rsidRPr="00351F63">
        <w:t>2.3)</w:t>
      </w:r>
      <w:proofErr w:type="gramEnd"/>
      <w:r w:rsidRPr="00351F63">
        <w:t xml:space="preserve"> Informe de Consejeros</w:t>
      </w:r>
      <w:bookmarkEnd w:id="36"/>
    </w:p>
    <w:p w:rsidR="00F22401" w:rsidRPr="00351F63" w:rsidRDefault="00F22401" w:rsidP="00F22401">
      <w:pPr>
        <w:pStyle w:val="Ttulo1"/>
      </w:pPr>
      <w:bookmarkStart w:id="37" w:name="_Toc514880554"/>
      <w:proofErr w:type="gramStart"/>
      <w:r w:rsidRPr="00351F63">
        <w:t>2.4)</w:t>
      </w:r>
      <w:proofErr w:type="gramEnd"/>
      <w:r w:rsidRPr="00351F63">
        <w:t xml:space="preserve"> Informe de Funcionarios</w:t>
      </w:r>
      <w:bookmarkEnd w:id="37"/>
    </w:p>
    <w:p w:rsidR="00F22401" w:rsidRPr="00351F63" w:rsidRDefault="00F22401" w:rsidP="00F22401">
      <w:pPr>
        <w:pStyle w:val="Ttulo1"/>
        <w:ind w:firstLine="708"/>
      </w:pPr>
      <w:bookmarkStart w:id="38" w:name="_Toc514880555"/>
      <w:proofErr w:type="gramStart"/>
      <w:r w:rsidRPr="00351F63">
        <w:t>Sr.</w:t>
      </w:r>
      <w:proofErr w:type="gramEnd"/>
      <w:r w:rsidRPr="00351F63">
        <w:t xml:space="preserve"> Administrador General</w:t>
      </w:r>
      <w:bookmarkEnd w:id="38"/>
    </w:p>
    <w:p w:rsidR="00F22401" w:rsidRPr="00351F63" w:rsidRDefault="00F22401" w:rsidP="00F22401">
      <w:pPr>
        <w:pStyle w:val="Ttulo1"/>
        <w:ind w:firstLine="708"/>
      </w:pPr>
      <w:bookmarkStart w:id="39" w:name="_Toc514880556"/>
      <w:proofErr w:type="gramStart"/>
      <w:r w:rsidRPr="00351F63">
        <w:t>Sr.</w:t>
      </w:r>
      <w:proofErr w:type="gramEnd"/>
      <w:r w:rsidRPr="00351F63">
        <w:t xml:space="preserve"> Secretario de Apoyo Administrativo Jurisdiccional</w:t>
      </w:r>
      <w:bookmarkEnd w:id="39"/>
    </w:p>
    <w:p w:rsidR="00F22401" w:rsidRPr="00351F63" w:rsidRDefault="00F22401" w:rsidP="00F22401">
      <w:pPr>
        <w:pStyle w:val="Ttulo1"/>
        <w:ind w:firstLine="708"/>
      </w:pPr>
      <w:bookmarkStart w:id="40" w:name="_Toc514880557"/>
      <w:proofErr w:type="gramStart"/>
      <w:r w:rsidRPr="00351F63">
        <w:t>Sr.</w:t>
      </w:r>
      <w:proofErr w:type="gramEnd"/>
      <w:r w:rsidRPr="00351F63">
        <w:t xml:space="preserve"> Secretario Ejecutivo</w:t>
      </w:r>
      <w:bookmarkEnd w:id="40"/>
    </w:p>
    <w:p w:rsidR="00F22401" w:rsidRPr="00351F63" w:rsidRDefault="00F22401" w:rsidP="00F22401">
      <w:pPr>
        <w:pStyle w:val="Ttulo1"/>
        <w:ind w:firstLine="708"/>
      </w:pPr>
      <w:bookmarkStart w:id="41" w:name="_Toc514880558"/>
      <w:proofErr w:type="gramStart"/>
      <w:r w:rsidRPr="00351F63">
        <w:t>Sr.</w:t>
      </w:r>
      <w:proofErr w:type="gramEnd"/>
      <w:r w:rsidRPr="00351F63">
        <w:t xml:space="preserve"> Secretario de Planificación</w:t>
      </w:r>
      <w:bookmarkEnd w:id="41"/>
    </w:p>
    <w:p w:rsidR="00F22401" w:rsidRPr="00351F63" w:rsidRDefault="00F22401" w:rsidP="00F22401">
      <w:pPr>
        <w:pStyle w:val="Ttulo1"/>
        <w:ind w:firstLine="708"/>
      </w:pPr>
      <w:bookmarkStart w:id="42" w:name="_Toc514880559"/>
      <w:proofErr w:type="gramStart"/>
      <w:r w:rsidRPr="00351F63">
        <w:t>Sra.</w:t>
      </w:r>
      <w:proofErr w:type="gramEnd"/>
      <w:r w:rsidRPr="00351F63">
        <w:t xml:space="preserve"> Secretaria de Coordinación de Políticas Judiciales</w:t>
      </w:r>
      <w:bookmarkEnd w:id="42"/>
    </w:p>
    <w:p w:rsidR="00F22401" w:rsidRPr="00351F63" w:rsidRDefault="00F22401" w:rsidP="00F22401">
      <w:pPr>
        <w:pStyle w:val="Ttulo1"/>
        <w:ind w:firstLine="708"/>
      </w:pPr>
      <w:bookmarkStart w:id="43" w:name="_Toc514880560"/>
      <w:proofErr w:type="gramStart"/>
      <w:r w:rsidRPr="00351F63">
        <w:t>Sra.</w:t>
      </w:r>
      <w:proofErr w:type="gramEnd"/>
      <w:r w:rsidRPr="00351F63">
        <w:t xml:space="preserve"> Secretaria Legal y Técnica</w:t>
      </w:r>
      <w:bookmarkEnd w:id="43"/>
    </w:p>
    <w:p w:rsidR="00F22401" w:rsidRPr="00351F63" w:rsidRDefault="00F22401" w:rsidP="00F22401">
      <w:pPr>
        <w:pStyle w:val="Ttulo1"/>
        <w:ind w:firstLine="708"/>
      </w:pPr>
      <w:bookmarkStart w:id="44" w:name="_Toc514880561"/>
      <w:proofErr w:type="gramStart"/>
      <w:r w:rsidRPr="00351F63">
        <w:t>Sra.</w:t>
      </w:r>
      <w:proofErr w:type="gramEnd"/>
      <w:r w:rsidRPr="00351F63">
        <w:t xml:space="preserve"> Secretaria de Innovación</w:t>
      </w:r>
      <w:bookmarkEnd w:id="44"/>
    </w:p>
    <w:p w:rsidR="00F22401" w:rsidRPr="00351F63" w:rsidRDefault="00F22401" w:rsidP="00F22401">
      <w:pPr>
        <w:pStyle w:val="Ttulo1"/>
        <w:ind w:firstLine="708"/>
      </w:pPr>
      <w:bookmarkStart w:id="45" w:name="_Toc514880562"/>
      <w:proofErr w:type="gramStart"/>
      <w:r w:rsidRPr="00351F63">
        <w:t>Sra.</w:t>
      </w:r>
      <w:proofErr w:type="gramEnd"/>
      <w:r w:rsidRPr="00351F63">
        <w:t xml:space="preserve"> Secretaria de Asuntos Institucionales</w:t>
      </w:r>
      <w:bookmarkEnd w:id="45"/>
    </w:p>
    <w:p w:rsidR="00F22401" w:rsidRPr="00351F63" w:rsidRDefault="00F22401" w:rsidP="00F22401">
      <w:pPr>
        <w:pStyle w:val="Ttulo1"/>
      </w:pPr>
    </w:p>
    <w:p w:rsidR="00F34F61" w:rsidRDefault="00F22401" w:rsidP="00F34F61">
      <w:pPr>
        <w:rPr>
          <w:rFonts w:cs="Times New Roman"/>
          <w:lang w:val="pt-PT" w:eastAsia="en-US"/>
        </w:rPr>
      </w:pPr>
      <w:proofErr w:type="gramStart"/>
      <w:r w:rsidRPr="00351F63">
        <w:rPr>
          <w:rFonts w:cs="Times New Roman"/>
          <w:b/>
          <w:lang w:val="pt-PT" w:eastAsia="en-US"/>
        </w:rPr>
        <w:t>Sra.</w:t>
      </w:r>
      <w:proofErr w:type="gramEnd"/>
      <w:r w:rsidRPr="00351F63">
        <w:rPr>
          <w:rFonts w:cs="Times New Roman"/>
          <w:b/>
          <w:lang w:val="pt-PT" w:eastAsia="en-US"/>
        </w:rPr>
        <w:t xml:space="preserve"> Presidenta (Dra. Basterra).-</w:t>
      </w:r>
      <w:r w:rsidRPr="00351F63">
        <w:rPr>
          <w:rFonts w:cs="Times New Roman"/>
          <w:lang w:val="pt-PT" w:eastAsia="en-US"/>
        </w:rPr>
        <w:t xml:space="preserve"> Pasamos </w:t>
      </w:r>
      <w:r w:rsidR="00F34F61">
        <w:rPr>
          <w:rFonts w:cs="Times New Roman"/>
          <w:lang w:val="pt-PT" w:eastAsia="en-US"/>
        </w:rPr>
        <w:t xml:space="preserve">ahora </w:t>
      </w:r>
      <w:r w:rsidRPr="00351F63">
        <w:rPr>
          <w:rFonts w:cs="Times New Roman"/>
          <w:lang w:val="pt-PT" w:eastAsia="en-US"/>
        </w:rPr>
        <w:t xml:space="preserve">a los informes de </w:t>
      </w:r>
      <w:r w:rsidR="00F34F61">
        <w:rPr>
          <w:rFonts w:cs="Times New Roman"/>
          <w:lang w:val="pt-PT" w:eastAsia="en-US"/>
        </w:rPr>
        <w:t xml:space="preserve">los señores </w:t>
      </w:r>
      <w:r w:rsidRPr="00351F63">
        <w:rPr>
          <w:rFonts w:cs="Times New Roman"/>
          <w:lang w:val="pt-PT" w:eastAsia="en-US"/>
        </w:rPr>
        <w:t xml:space="preserve">consejeros y funcionarios, </w:t>
      </w:r>
      <w:r w:rsidR="00F34F61">
        <w:rPr>
          <w:rFonts w:cs="Times New Roman"/>
          <w:lang w:val="pt-PT" w:eastAsia="en-US"/>
        </w:rPr>
        <w:t>antes de comenzar con los proyectos que vienen de las comisiones, el resto de los proyecto</w:t>
      </w:r>
      <w:r w:rsidR="00C6643A">
        <w:rPr>
          <w:rFonts w:cs="Times New Roman"/>
          <w:lang w:val="pt-PT" w:eastAsia="en-US"/>
        </w:rPr>
        <w:t>s</w:t>
      </w:r>
      <w:r w:rsidR="00F34F61">
        <w:rPr>
          <w:rFonts w:cs="Times New Roman"/>
          <w:lang w:val="pt-PT" w:eastAsia="en-US"/>
        </w:rPr>
        <w:t xml:space="preserve"> y Varios. </w:t>
      </w:r>
    </w:p>
    <w:p w:rsidR="00F34F61" w:rsidRDefault="00F34F61" w:rsidP="00F34F61">
      <w:pPr>
        <w:rPr>
          <w:rFonts w:cs="Times New Roman"/>
          <w:lang w:val="pt-PT" w:eastAsia="en-US"/>
        </w:rPr>
      </w:pPr>
      <w:r>
        <w:rPr>
          <w:rFonts w:cs="Times New Roman"/>
          <w:lang w:val="pt-PT" w:eastAsia="en-US"/>
        </w:rPr>
        <w:tab/>
      </w:r>
      <w:r w:rsidR="00C6643A">
        <w:rPr>
          <w:rFonts w:cs="Times New Roman"/>
          <w:lang w:val="pt-PT" w:eastAsia="en-US"/>
        </w:rPr>
        <w:t>En este contexto</w:t>
      </w:r>
      <w:r>
        <w:rPr>
          <w:rFonts w:cs="Times New Roman"/>
          <w:lang w:val="pt-PT" w:eastAsia="en-US"/>
        </w:rPr>
        <w:t xml:space="preserve"> vamos a dar</w:t>
      </w:r>
      <w:r w:rsidR="00C6643A">
        <w:rPr>
          <w:rFonts w:cs="Times New Roman"/>
          <w:lang w:val="pt-PT" w:eastAsia="en-US"/>
        </w:rPr>
        <w:t>le</w:t>
      </w:r>
      <w:r>
        <w:rPr>
          <w:rFonts w:cs="Times New Roman"/>
          <w:lang w:val="pt-PT" w:eastAsia="en-US"/>
        </w:rPr>
        <w:t xml:space="preserve"> </w:t>
      </w:r>
      <w:proofErr w:type="gramStart"/>
      <w:r>
        <w:rPr>
          <w:rFonts w:cs="Times New Roman"/>
          <w:lang w:val="pt-PT" w:eastAsia="en-US"/>
        </w:rPr>
        <w:t>la</w:t>
      </w:r>
      <w:proofErr w:type="gramEnd"/>
      <w:r>
        <w:rPr>
          <w:rFonts w:cs="Times New Roman"/>
          <w:lang w:val="pt-PT" w:eastAsia="en-US"/>
        </w:rPr>
        <w:t xml:space="preserve"> palabra al doctor Darío Reynoso. </w:t>
      </w:r>
    </w:p>
    <w:p w:rsidR="00F34F61" w:rsidRDefault="00F34F61" w:rsidP="00F34F61">
      <w:pPr>
        <w:rPr>
          <w:rFonts w:cs="Times New Roman"/>
          <w:lang w:val="pt-PT" w:eastAsia="en-US"/>
        </w:rPr>
      </w:pPr>
    </w:p>
    <w:p w:rsidR="00F34F61" w:rsidRDefault="00F34F61" w:rsidP="00F34F61">
      <w:pPr>
        <w:rPr>
          <w:rFonts w:cs="Times New Roman"/>
          <w:lang w:val="pt-PT" w:eastAsia="en-US"/>
        </w:rPr>
      </w:pPr>
      <w:r>
        <w:rPr>
          <w:rFonts w:cs="Times New Roman"/>
          <w:b/>
          <w:lang w:val="pt-PT" w:eastAsia="en-US"/>
        </w:rPr>
        <w:t xml:space="preserve">Dr. </w:t>
      </w:r>
      <w:proofErr w:type="gramStart"/>
      <w:r>
        <w:rPr>
          <w:rFonts w:cs="Times New Roman"/>
          <w:b/>
          <w:lang w:val="pt-PT" w:eastAsia="en-US"/>
        </w:rPr>
        <w:t>Reynoso.</w:t>
      </w:r>
      <w:proofErr w:type="gramEnd"/>
      <w:r>
        <w:rPr>
          <w:rFonts w:cs="Times New Roman"/>
          <w:b/>
          <w:lang w:val="pt-PT" w:eastAsia="en-US"/>
        </w:rPr>
        <w:t>-</w:t>
      </w:r>
      <w:r>
        <w:rPr>
          <w:rFonts w:cs="Times New Roman"/>
          <w:lang w:val="pt-PT" w:eastAsia="en-US"/>
        </w:rPr>
        <w:t xml:space="preserve"> Muchas gracias, señora presidenta. </w:t>
      </w:r>
    </w:p>
    <w:p w:rsidR="00BF59B8" w:rsidRPr="007B7074" w:rsidRDefault="00F34F61" w:rsidP="00F34F61">
      <w:pPr>
        <w:rPr>
          <w:rFonts w:cs="Times New Roman"/>
          <w:lang w:val="es-ES" w:eastAsia="en-US"/>
        </w:rPr>
      </w:pPr>
      <w:r>
        <w:rPr>
          <w:rFonts w:cs="Times New Roman"/>
          <w:lang w:val="pt-PT" w:eastAsia="en-US"/>
        </w:rPr>
        <w:lastRenderedPageBreak/>
        <w:tab/>
      </w:r>
      <w:r w:rsidR="00BF59B8">
        <w:rPr>
          <w:rFonts w:cs="Times New Roman"/>
          <w:lang w:val="pt-PT" w:eastAsia="en-US"/>
        </w:rPr>
        <w:t xml:space="preserve">Por un lado voy a hacer un informe acerca de una gestión que se me había solicitado, que se había votado en este Consejo de </w:t>
      </w:r>
      <w:proofErr w:type="gramStart"/>
      <w:r w:rsidR="00BF59B8">
        <w:rPr>
          <w:rFonts w:cs="Times New Roman"/>
          <w:lang w:val="pt-PT" w:eastAsia="en-US"/>
        </w:rPr>
        <w:t>la</w:t>
      </w:r>
      <w:proofErr w:type="gramEnd"/>
      <w:r w:rsidR="00BF59B8">
        <w:rPr>
          <w:rFonts w:cs="Times New Roman"/>
          <w:lang w:val="pt-PT" w:eastAsia="en-US"/>
        </w:rPr>
        <w:t xml:space="preserve"> Magistratura, para que se tramite ante el Ministerio de Desarrollo Urbano y Transporte de la Ciudad Autónoma de Buenos Aires el permiso para transitar y </w:t>
      </w:r>
      <w:r w:rsidR="00C6643A">
        <w:rPr>
          <w:rFonts w:cs="Times New Roman"/>
          <w:lang w:val="pt-PT" w:eastAsia="en-US"/>
        </w:rPr>
        <w:t>poder estacionar en la zona</w:t>
      </w:r>
      <w:r w:rsidR="0056678F">
        <w:rPr>
          <w:rFonts w:cs="Times New Roman"/>
          <w:lang w:val="pt-PT" w:eastAsia="en-US"/>
        </w:rPr>
        <w:t xml:space="preserve"> </w:t>
      </w:r>
      <w:r w:rsidR="00BF59B8">
        <w:rPr>
          <w:rFonts w:cs="Times New Roman"/>
          <w:lang w:val="pt-PT" w:eastAsia="en-US"/>
        </w:rPr>
        <w:t xml:space="preserve">denominada Zona 1. </w:t>
      </w:r>
    </w:p>
    <w:p w:rsidR="00F34F61" w:rsidRPr="00E71F9F" w:rsidRDefault="00BF59B8" w:rsidP="00BF59B8">
      <w:pPr>
        <w:rPr>
          <w:rFonts w:cs="Times New Roman"/>
          <w:lang w:eastAsia="en-US"/>
        </w:rPr>
      </w:pPr>
      <w:r>
        <w:rPr>
          <w:rFonts w:cs="Times New Roman"/>
          <w:lang w:val="pt-PT" w:eastAsia="en-US"/>
        </w:rPr>
        <w:tab/>
        <w:t xml:space="preserve">Estaba </w:t>
      </w:r>
      <w:proofErr w:type="gramStart"/>
      <w:r>
        <w:rPr>
          <w:rFonts w:cs="Times New Roman"/>
          <w:lang w:val="pt-PT" w:eastAsia="en-US"/>
        </w:rPr>
        <w:t>el</w:t>
      </w:r>
      <w:proofErr w:type="gramEnd"/>
      <w:r>
        <w:rPr>
          <w:rFonts w:cs="Times New Roman"/>
          <w:lang w:val="pt-PT" w:eastAsia="en-US"/>
        </w:rPr>
        <w:t xml:space="preserve"> sistema por el cual por cámara se detecta la patente de aquellos coches que circulan por esta zona, y desde hace pocos días, creo que a partir del 15 de mayo</w:t>
      </w:r>
      <w:r w:rsidR="00C6643A">
        <w:rPr>
          <w:rFonts w:cs="Times New Roman"/>
          <w:lang w:val="pt-PT" w:eastAsia="en-US"/>
        </w:rPr>
        <w:t>,</w:t>
      </w:r>
      <w:r>
        <w:rPr>
          <w:rFonts w:cs="Times New Roman"/>
          <w:lang w:val="pt-PT" w:eastAsia="en-US"/>
        </w:rPr>
        <w:t xml:space="preserve"> se</w:t>
      </w:r>
      <w:r w:rsidR="00C6643A">
        <w:rPr>
          <w:rFonts w:cs="Times New Roman"/>
          <w:lang w:val="pt-PT" w:eastAsia="en-US"/>
        </w:rPr>
        <w:t xml:space="preserve"> ha empezado</w:t>
      </w:r>
      <w:r>
        <w:rPr>
          <w:rFonts w:cs="Times New Roman"/>
          <w:lang w:val="pt-PT" w:eastAsia="en-US"/>
        </w:rPr>
        <w:t xml:space="preserve"> a multar. </w:t>
      </w:r>
    </w:p>
    <w:p w:rsidR="00BF59B8" w:rsidRDefault="00BF59B8" w:rsidP="00BF59B8">
      <w:pPr>
        <w:rPr>
          <w:rFonts w:cs="Times New Roman"/>
          <w:lang w:val="pt-PT" w:eastAsia="en-US"/>
        </w:rPr>
      </w:pPr>
      <w:r>
        <w:rPr>
          <w:rFonts w:cs="Times New Roman"/>
          <w:lang w:val="pt-PT" w:eastAsia="en-US"/>
        </w:rPr>
        <w:tab/>
        <w:t xml:space="preserve">Se han tramitado efectivamente 109 permisos pertenecientes a funcionarios y magistrados de este Consejo de </w:t>
      </w:r>
      <w:proofErr w:type="gramStart"/>
      <w:r>
        <w:rPr>
          <w:rFonts w:cs="Times New Roman"/>
          <w:lang w:val="pt-PT" w:eastAsia="en-US"/>
        </w:rPr>
        <w:t>la</w:t>
      </w:r>
      <w:proofErr w:type="gramEnd"/>
      <w:r>
        <w:rPr>
          <w:rFonts w:cs="Times New Roman"/>
          <w:lang w:val="pt-PT" w:eastAsia="en-US"/>
        </w:rPr>
        <w:t xml:space="preserve"> Magistratura y de la jurisdicción que des</w:t>
      </w:r>
      <w:r w:rsidR="00C6643A">
        <w:rPr>
          <w:rFonts w:cs="Times New Roman"/>
          <w:lang w:val="pt-PT" w:eastAsia="en-US"/>
        </w:rPr>
        <w:t>empeñan tar</w:t>
      </w:r>
      <w:r>
        <w:rPr>
          <w:rFonts w:cs="Times New Roman"/>
          <w:lang w:val="pt-PT" w:eastAsia="en-US"/>
        </w:rPr>
        <w:t xml:space="preserve">eas en la zona y en el estacionamiento dentro de la zona, y a su vez también se extendió esta gestión, que no había sido expresamente solicitada por el plenario pero sí por un deber de cortesía se extendió a los ministerios públicos, y contestó afirmativamente la Asesoría General Tutelar y se le han tramitado aproximadamente 10 permisos. En total son 109 permisos que desde hace aproximadamente un mes han sido otorgados y se les ha enviado </w:t>
      </w:r>
      <w:proofErr w:type="gramStart"/>
      <w:r w:rsidR="00730C29">
        <w:rPr>
          <w:rFonts w:cs="Times New Roman"/>
          <w:lang w:val="pt-PT" w:eastAsia="en-US"/>
        </w:rPr>
        <w:t>el</w:t>
      </w:r>
      <w:proofErr w:type="gramEnd"/>
      <w:r w:rsidR="00D740FA">
        <w:rPr>
          <w:rFonts w:cs="Times New Roman"/>
          <w:lang w:val="pt-PT" w:eastAsia="en-US"/>
        </w:rPr>
        <w:t xml:space="preserve"> print</w:t>
      </w:r>
      <w:r w:rsidR="007815A9">
        <w:rPr>
          <w:rFonts w:cs="Times New Roman"/>
          <w:lang w:val="pt-PT" w:eastAsia="en-US"/>
        </w:rPr>
        <w:t xml:space="preserve"> de pantalla. </w:t>
      </w:r>
    </w:p>
    <w:p w:rsidR="00730C29" w:rsidRDefault="00730C29" w:rsidP="00BF59B8">
      <w:pPr>
        <w:rPr>
          <w:rFonts w:cs="Times New Roman"/>
          <w:lang w:val="pt-PT" w:eastAsia="en-US"/>
        </w:rPr>
      </w:pPr>
      <w:r>
        <w:rPr>
          <w:rFonts w:cs="Times New Roman"/>
          <w:lang w:val="pt-PT" w:eastAsia="en-US"/>
        </w:rPr>
        <w:tab/>
        <w:t xml:space="preserve">Eso como informe de rendición de </w:t>
      </w:r>
      <w:proofErr w:type="gramStart"/>
      <w:r>
        <w:rPr>
          <w:rFonts w:cs="Times New Roman"/>
          <w:lang w:val="pt-PT" w:eastAsia="en-US"/>
        </w:rPr>
        <w:t>la</w:t>
      </w:r>
      <w:proofErr w:type="gramEnd"/>
      <w:r>
        <w:rPr>
          <w:rFonts w:cs="Times New Roman"/>
          <w:lang w:val="pt-PT" w:eastAsia="en-US"/>
        </w:rPr>
        <w:t xml:space="preserve"> gestión. </w:t>
      </w:r>
    </w:p>
    <w:p w:rsidR="00DC69E4" w:rsidRDefault="00730C29" w:rsidP="00BF59B8">
      <w:pPr>
        <w:rPr>
          <w:rFonts w:cs="Times New Roman"/>
          <w:lang w:val="pt-PT" w:eastAsia="en-US"/>
        </w:rPr>
      </w:pPr>
      <w:r>
        <w:rPr>
          <w:rFonts w:cs="Times New Roman"/>
          <w:lang w:val="pt-PT" w:eastAsia="en-US"/>
        </w:rPr>
        <w:tab/>
        <w:t xml:space="preserve">Por otra parte quería manifestar, en mi carácter de consejero de este Consejo de </w:t>
      </w:r>
      <w:proofErr w:type="gramStart"/>
      <w:r>
        <w:rPr>
          <w:rFonts w:cs="Times New Roman"/>
          <w:lang w:val="pt-PT" w:eastAsia="en-US"/>
        </w:rPr>
        <w:t>la</w:t>
      </w:r>
      <w:proofErr w:type="gramEnd"/>
      <w:r>
        <w:rPr>
          <w:rFonts w:cs="Times New Roman"/>
          <w:lang w:val="pt-PT" w:eastAsia="en-US"/>
        </w:rPr>
        <w:t xml:space="preserve"> Magistratura, mi profunda preocupación por el dictado de la Resolución de la Asesoría General Tutelar número 75 de 2018, mediante la cual se establece que los </w:t>
      </w:r>
      <w:r w:rsidR="00DC69E4">
        <w:rPr>
          <w:rFonts w:cs="Times New Roman"/>
          <w:lang w:val="pt-PT" w:eastAsia="en-US"/>
        </w:rPr>
        <w:t>Asesores Tutelares de Cámara del fuero Contencioso Administrativo y Tributario únicamente estarán facultados a realizar actividad judicial y extrajudicial propia de las funciones de primera instancia cuando así lo disponga expresame</w:t>
      </w:r>
      <w:r w:rsidR="00134B2B">
        <w:rPr>
          <w:rFonts w:cs="Times New Roman"/>
          <w:lang w:val="pt-PT" w:eastAsia="en-US"/>
        </w:rPr>
        <w:t xml:space="preserve">nte el o </w:t>
      </w:r>
      <w:r w:rsidR="00DC69E4">
        <w:rPr>
          <w:rFonts w:cs="Times New Roman"/>
          <w:lang w:val="pt-PT" w:eastAsia="en-US"/>
        </w:rPr>
        <w:t>la titular de la Asesoría general Tutelar</w:t>
      </w:r>
      <w:r w:rsidR="00134B2B">
        <w:rPr>
          <w:rFonts w:cs="Times New Roman"/>
          <w:lang w:val="pt-PT" w:eastAsia="en-US"/>
        </w:rPr>
        <w:t xml:space="preserve">, conforme al </w:t>
      </w:r>
      <w:r w:rsidR="00DC69E4">
        <w:rPr>
          <w:rFonts w:cs="Times New Roman"/>
          <w:lang w:val="pt-PT" w:eastAsia="en-US"/>
        </w:rPr>
        <w:t xml:space="preserve">artículo 49, inciso 5 de la </w:t>
      </w:r>
      <w:r w:rsidR="00134B2B">
        <w:rPr>
          <w:rFonts w:cs="Times New Roman"/>
          <w:lang w:val="pt-PT" w:eastAsia="en-US"/>
        </w:rPr>
        <w:t>l</w:t>
      </w:r>
      <w:r w:rsidR="00DC69E4">
        <w:rPr>
          <w:rFonts w:cs="Times New Roman"/>
          <w:lang w:val="pt-PT" w:eastAsia="en-US"/>
        </w:rPr>
        <w:t>ey 1903</w:t>
      </w:r>
      <w:r w:rsidR="00134B2B">
        <w:rPr>
          <w:rFonts w:cs="Times New Roman"/>
          <w:lang w:val="pt-PT" w:eastAsia="en-US"/>
        </w:rPr>
        <w:t>,</w:t>
      </w:r>
      <w:r w:rsidR="00DC69E4">
        <w:rPr>
          <w:rFonts w:cs="Times New Roman"/>
          <w:lang w:val="pt-PT" w:eastAsia="en-US"/>
        </w:rPr>
        <w:t xml:space="preserve"> y sólo en los límites del objeto fijado en la concreta disposición </w:t>
      </w:r>
      <w:r w:rsidR="00134B2B">
        <w:rPr>
          <w:rFonts w:cs="Times New Roman"/>
          <w:lang w:val="pt-PT" w:eastAsia="en-US"/>
        </w:rPr>
        <w:t>que</w:t>
      </w:r>
      <w:r w:rsidR="00DC69E4">
        <w:rPr>
          <w:rFonts w:cs="Times New Roman"/>
          <w:lang w:val="pt-PT" w:eastAsia="en-US"/>
        </w:rPr>
        <w:t xml:space="preserve"> se dicte. </w:t>
      </w:r>
    </w:p>
    <w:p w:rsidR="00DC69E4" w:rsidRDefault="00DC69E4" w:rsidP="00BF59B8">
      <w:pPr>
        <w:rPr>
          <w:rFonts w:cs="Times New Roman"/>
          <w:lang w:val="pt-PT" w:eastAsia="en-US"/>
        </w:rPr>
      </w:pPr>
      <w:r>
        <w:rPr>
          <w:rFonts w:cs="Times New Roman"/>
          <w:lang w:val="pt-PT" w:eastAsia="en-US"/>
        </w:rPr>
        <w:tab/>
        <w:t>Más al</w:t>
      </w:r>
      <w:bookmarkStart w:id="46" w:name="_GoBack"/>
      <w:bookmarkEnd w:id="46"/>
      <w:r>
        <w:rPr>
          <w:rFonts w:cs="Times New Roman"/>
          <w:lang w:val="pt-PT" w:eastAsia="en-US"/>
        </w:rPr>
        <w:t>lá de los argumentos invocados en la resoluci</w:t>
      </w:r>
      <w:r w:rsidR="00134B2B">
        <w:rPr>
          <w:rFonts w:cs="Times New Roman"/>
          <w:lang w:val="pt-PT" w:eastAsia="en-US"/>
        </w:rPr>
        <w:t>ón, el criterio de actuaci</w:t>
      </w:r>
      <w:r>
        <w:rPr>
          <w:rFonts w:cs="Times New Roman"/>
          <w:lang w:val="pt-PT" w:eastAsia="en-US"/>
        </w:rPr>
        <w:t>ón que establece la norma restringe el ejercicio de funciones que hasta hoy fueran desarrolladas en plenitud por los Asesores Tutelares de Cámara y las sujeta a los criterios que la Asesoría General Tutelar fije a futuro en cada caso particular en que le sea solicitada la autorización, circunstancia que de manera implícita conlleva la posibilidad de generar limitaciones al acces</w:t>
      </w:r>
      <w:r w:rsidR="00134B2B">
        <w:rPr>
          <w:rFonts w:cs="Times New Roman"/>
          <w:lang w:val="pt-PT" w:eastAsia="en-US"/>
        </w:rPr>
        <w:t>o a la justicia de los niños, n</w:t>
      </w:r>
      <w:r>
        <w:rPr>
          <w:rFonts w:cs="Times New Roman"/>
          <w:lang w:val="pt-PT" w:eastAsia="en-US"/>
        </w:rPr>
        <w:t>iñas y adolescentes, elemento sustancial p</w:t>
      </w:r>
      <w:r w:rsidR="00134B2B">
        <w:rPr>
          <w:rFonts w:cs="Times New Roman"/>
          <w:lang w:val="pt-PT" w:eastAsia="en-US"/>
        </w:rPr>
        <w:t>a</w:t>
      </w:r>
      <w:r>
        <w:rPr>
          <w:rFonts w:cs="Times New Roman"/>
          <w:lang w:val="pt-PT" w:eastAsia="en-US"/>
        </w:rPr>
        <w:t xml:space="preserve">ra proteger sus derechos. </w:t>
      </w:r>
    </w:p>
    <w:p w:rsidR="00730C29" w:rsidRDefault="00DC69E4" w:rsidP="00BF59B8">
      <w:pPr>
        <w:rPr>
          <w:rFonts w:cs="Times New Roman"/>
          <w:lang w:val="pt-PT" w:eastAsia="en-US"/>
        </w:rPr>
      </w:pPr>
      <w:r>
        <w:rPr>
          <w:rFonts w:cs="Times New Roman"/>
          <w:lang w:val="pt-PT" w:eastAsia="en-US"/>
        </w:rPr>
        <w:tab/>
        <w:t xml:space="preserve">Los Asesores Tutelares cumplen un rol fundamental para </w:t>
      </w:r>
      <w:proofErr w:type="gramStart"/>
      <w:r>
        <w:rPr>
          <w:rFonts w:cs="Times New Roman"/>
          <w:lang w:val="pt-PT" w:eastAsia="en-US"/>
        </w:rPr>
        <w:t>la</w:t>
      </w:r>
      <w:proofErr w:type="gramEnd"/>
      <w:r>
        <w:rPr>
          <w:rFonts w:cs="Times New Roman"/>
          <w:lang w:val="pt-PT" w:eastAsia="en-US"/>
        </w:rPr>
        <w:t xml:space="preserve"> asistencia jurídica individual y colectiva y la protección integral de los derechos de los menores. En esta inteligencia, cualqui</w:t>
      </w:r>
      <w:r w:rsidR="00134B2B">
        <w:rPr>
          <w:rFonts w:cs="Times New Roman"/>
          <w:lang w:val="pt-PT" w:eastAsia="en-US"/>
        </w:rPr>
        <w:t>e</w:t>
      </w:r>
      <w:r>
        <w:rPr>
          <w:rFonts w:cs="Times New Roman"/>
          <w:lang w:val="pt-PT" w:eastAsia="en-US"/>
        </w:rPr>
        <w:t xml:space="preserve">r decisión vinculada con su actuación debe estar presidida por privilegiar </w:t>
      </w:r>
      <w:proofErr w:type="gramStart"/>
      <w:r>
        <w:rPr>
          <w:rFonts w:cs="Times New Roman"/>
          <w:lang w:val="pt-PT" w:eastAsia="en-US"/>
        </w:rPr>
        <w:t>el</w:t>
      </w:r>
      <w:proofErr w:type="gramEnd"/>
      <w:r>
        <w:rPr>
          <w:rFonts w:cs="Times New Roman"/>
          <w:lang w:val="pt-PT" w:eastAsia="en-US"/>
        </w:rPr>
        <w:t xml:space="preserve"> inter</w:t>
      </w:r>
      <w:r w:rsidR="00134B2B">
        <w:rPr>
          <w:rFonts w:cs="Times New Roman"/>
          <w:lang w:val="pt-PT" w:eastAsia="en-US"/>
        </w:rPr>
        <w:t>és superior de los n</w:t>
      </w:r>
      <w:r>
        <w:rPr>
          <w:rFonts w:cs="Times New Roman"/>
          <w:lang w:val="pt-PT" w:eastAsia="en-US"/>
        </w:rPr>
        <w:t>iños, niñas y adolescentes y promover procedimientos que garanticen de la manera más esfectiva la tutela de los derechos de sus asistidos y la mayor celeridad en el desarrollo de su labor; ejes que permitirán satisfacer las exigencias que impone el Estado de Derecho y evitar cualquier acción o interferencia política sobre los deberes y atribuciones de l</w:t>
      </w:r>
      <w:r w:rsidR="00134B2B">
        <w:rPr>
          <w:rFonts w:cs="Times New Roman"/>
          <w:lang w:val="pt-PT" w:eastAsia="en-US"/>
        </w:rPr>
        <w:t>os Asesores que pretend</w:t>
      </w:r>
      <w:r>
        <w:rPr>
          <w:rFonts w:cs="Times New Roman"/>
          <w:lang w:val="pt-PT" w:eastAsia="en-US"/>
        </w:rPr>
        <w:t xml:space="preserve">a disciplinarlos, privilegie intereses disonantes con los derechos y garantías que el plexo jurídico reconoce a los niños, niñas y adolescentes o importe el agravamiento del alto grado de vulnerabilidad que presentan como grupo social. </w:t>
      </w:r>
    </w:p>
    <w:p w:rsidR="00134B2B" w:rsidRDefault="00134B2B" w:rsidP="00BF59B8">
      <w:pPr>
        <w:rPr>
          <w:rFonts w:cs="Times New Roman"/>
          <w:lang w:val="pt-PT" w:eastAsia="en-US"/>
        </w:rPr>
      </w:pPr>
      <w:r>
        <w:rPr>
          <w:rFonts w:cs="Times New Roman"/>
          <w:lang w:val="pt-PT" w:eastAsia="en-US"/>
        </w:rPr>
        <w:tab/>
        <w:t xml:space="preserve">Quería dejar también de manifiesto que esta preocupación fue manifestada por diversos sectores y ONGs </w:t>
      </w:r>
      <w:r w:rsidR="006632CA">
        <w:rPr>
          <w:rFonts w:cs="Times New Roman"/>
          <w:lang w:val="pt-PT" w:eastAsia="en-US"/>
        </w:rPr>
        <w:t xml:space="preserve">que tienen entre </w:t>
      </w:r>
      <w:proofErr w:type="gramStart"/>
      <w:r w:rsidR="006632CA">
        <w:rPr>
          <w:rFonts w:cs="Times New Roman"/>
          <w:lang w:val="pt-PT" w:eastAsia="en-US"/>
        </w:rPr>
        <w:t>sus</w:t>
      </w:r>
      <w:proofErr w:type="gramEnd"/>
      <w:r w:rsidR="006632CA">
        <w:rPr>
          <w:rFonts w:cs="Times New Roman"/>
          <w:lang w:val="pt-PT" w:eastAsia="en-US"/>
        </w:rPr>
        <w:t xml:space="preserve"> objetivos la defensa de los niños, niñas y adolescentes y también de las personas con discapacidad. Nada más. Gracias, señora presidenta. </w:t>
      </w:r>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Muchas gracias, doctor.</w:t>
      </w:r>
    </w:p>
    <w:p w:rsidR="00020A3A" w:rsidRPr="00882692" w:rsidRDefault="00020A3A" w:rsidP="00B747F4">
      <w:pPr>
        <w:rPr>
          <w:rFonts w:cs="Times New Roman"/>
        </w:rPr>
      </w:pPr>
      <w:r w:rsidRPr="00882692">
        <w:rPr>
          <w:rFonts w:cs="Times New Roman"/>
        </w:rPr>
        <w:tab/>
        <w:t>¿Alguien más quiere hacer uso de la palabra?</w:t>
      </w:r>
    </w:p>
    <w:p w:rsidR="00020A3A" w:rsidRPr="00882692" w:rsidRDefault="00020A3A" w:rsidP="00B747F4">
      <w:pPr>
        <w:rPr>
          <w:rFonts w:cs="Times New Roman"/>
        </w:rPr>
      </w:pPr>
      <w:r w:rsidRPr="00882692">
        <w:rPr>
          <w:rFonts w:cs="Times New Roman"/>
        </w:rPr>
        <w:tab/>
        <w:t xml:space="preserve">Continuamos con el siguiente punto </w:t>
      </w:r>
      <w:r>
        <w:rPr>
          <w:rFonts w:cs="Times New Roman"/>
        </w:rPr>
        <w:t>d</w:t>
      </w:r>
      <w:r w:rsidRPr="00882692">
        <w:rPr>
          <w:rFonts w:cs="Times New Roman"/>
        </w:rPr>
        <w:t>el orden del día.</w:t>
      </w:r>
    </w:p>
    <w:p w:rsidR="00020A3A" w:rsidRDefault="00020A3A" w:rsidP="00B747F4">
      <w:pPr>
        <w:rPr>
          <w:rFonts w:cs="Times New Roman"/>
        </w:rPr>
      </w:pPr>
    </w:p>
    <w:p w:rsidR="00020A3A" w:rsidRPr="00882692" w:rsidRDefault="00020A3A" w:rsidP="00B747F4">
      <w:pPr>
        <w:rPr>
          <w:rFonts w:cs="Times New Roman"/>
        </w:rPr>
      </w:pPr>
    </w:p>
    <w:p w:rsidR="00020A3A" w:rsidRPr="00882692" w:rsidRDefault="00020A3A" w:rsidP="00B747F4">
      <w:pPr>
        <w:rPr>
          <w:rFonts w:cs="Times New Roman"/>
        </w:rPr>
      </w:pPr>
      <w:bookmarkStart w:id="47" w:name="_Toc514880563"/>
      <w:proofErr w:type="gramStart"/>
      <w:r w:rsidRPr="00882692">
        <w:rPr>
          <w:rStyle w:val="Ttulo1Car"/>
        </w:rPr>
        <w:t>3</w:t>
      </w:r>
      <w:proofErr w:type="gramEnd"/>
      <w:r w:rsidRPr="00882692">
        <w:rPr>
          <w:rStyle w:val="Ttulo1Car"/>
        </w:rPr>
        <w:t>) Proyectos de resolución de las comisiones permanentes</w:t>
      </w:r>
      <w:bookmarkEnd w:id="47"/>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Vamos a comenzar con lo</w:t>
      </w:r>
      <w:r>
        <w:rPr>
          <w:rFonts w:cs="Times New Roman"/>
        </w:rPr>
        <w:t>s asuntos ingresados desde las c</w:t>
      </w:r>
      <w:r w:rsidRPr="00882692">
        <w:rPr>
          <w:rFonts w:cs="Times New Roman"/>
        </w:rPr>
        <w:t>omisiones, para consideración y decisión de este plenario.</w:t>
      </w:r>
    </w:p>
    <w:p w:rsidR="00020A3A" w:rsidRDefault="00020A3A" w:rsidP="00B747F4">
      <w:pPr>
        <w:rPr>
          <w:rFonts w:cs="Times New Roman"/>
        </w:rPr>
      </w:pPr>
    </w:p>
    <w:p w:rsidR="00020A3A" w:rsidRPr="00882692" w:rsidRDefault="00020A3A" w:rsidP="00B747F4">
      <w:pPr>
        <w:rPr>
          <w:rFonts w:cs="Times New Roman"/>
        </w:rPr>
      </w:pPr>
    </w:p>
    <w:p w:rsidR="00020A3A" w:rsidRPr="00882692" w:rsidRDefault="00020A3A" w:rsidP="00B747F4">
      <w:pPr>
        <w:pStyle w:val="Ttulo1"/>
      </w:pPr>
      <w:bookmarkStart w:id="48" w:name="_Toc514880564"/>
      <w:proofErr w:type="gramStart"/>
      <w:r w:rsidRPr="00882692">
        <w:t>3.1)</w:t>
      </w:r>
      <w:proofErr w:type="gramEnd"/>
      <w:r w:rsidRPr="00882692">
        <w:t xml:space="preserve"> Comisión de Administración, Gestión y Modernización Judicial</w:t>
      </w:r>
      <w:bookmarkEnd w:id="48"/>
    </w:p>
    <w:p w:rsidR="00020A3A" w:rsidRPr="00882692" w:rsidRDefault="00020A3A" w:rsidP="00B747F4">
      <w:pPr>
        <w:pStyle w:val="Ttulo1"/>
      </w:pPr>
    </w:p>
    <w:p w:rsidR="00020A3A" w:rsidRPr="00882692" w:rsidRDefault="00020A3A" w:rsidP="00B747F4">
      <w:pPr>
        <w:pStyle w:val="Ttulo1"/>
      </w:pPr>
      <w:bookmarkStart w:id="49" w:name="_Toc514880565"/>
      <w:proofErr w:type="gramStart"/>
      <w:r w:rsidRPr="00882692">
        <w:t>3.1.1)</w:t>
      </w:r>
      <w:proofErr w:type="gramEnd"/>
      <w:r w:rsidRPr="00882692">
        <w:t xml:space="preserve"> Actuación N° 26.806/17 “Resolución de la Comisión de Administración Nº 171/2017 s</w:t>
      </w:r>
      <w:r>
        <w:t>obre r</w:t>
      </w:r>
      <w:r w:rsidRPr="00882692">
        <w:t xml:space="preserve">estitución de impuestos por honorarios como </w:t>
      </w:r>
      <w:r>
        <w:t>c</w:t>
      </w:r>
      <w:r w:rsidRPr="00882692">
        <w:t>onjuez.</w:t>
      </w:r>
      <w:r w:rsidR="0056678F">
        <w:t xml:space="preserve"> </w:t>
      </w:r>
      <w:r w:rsidRPr="00882692">
        <w:t>Recurso jerárquico”.</w:t>
      </w:r>
      <w:bookmarkEnd w:id="49"/>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w:t>
      </w:r>
      <w:r>
        <w:rPr>
          <w:rFonts w:cs="Times New Roman"/>
        </w:rPr>
        <w:t xml:space="preserve">Ponemos </w:t>
      </w:r>
      <w:r w:rsidRPr="00882692">
        <w:rPr>
          <w:rFonts w:cs="Times New Roman"/>
        </w:rPr>
        <w:t xml:space="preserve">a consideración de este plenario el recurso jerárquico interpuesto por el doctor Eduardo </w:t>
      </w:r>
      <w:proofErr w:type="spellStart"/>
      <w:r w:rsidRPr="00882692">
        <w:rPr>
          <w:rFonts w:cs="Times New Roman"/>
        </w:rPr>
        <w:t>Mertehikiam</w:t>
      </w:r>
      <w:proofErr w:type="spellEnd"/>
      <w:r w:rsidRPr="00882692">
        <w:rPr>
          <w:rFonts w:cs="Times New Roman"/>
        </w:rPr>
        <w:t>, contra la resolución de la Comisión de Administración N° 171/2017, de acuerdo a lo dictaminado por la Dirección General de Asuntos Jurídicos.</w:t>
      </w:r>
      <w:r w:rsidRPr="00882692">
        <w:rPr>
          <w:rFonts w:cs="Times New Roman"/>
        </w:rPr>
        <w:tab/>
      </w:r>
    </w:p>
    <w:p w:rsidR="00020A3A" w:rsidRPr="00882692" w:rsidRDefault="00020A3A" w:rsidP="00B747F4">
      <w:pPr>
        <w:rPr>
          <w:rFonts w:cs="Times New Roman"/>
        </w:rPr>
      </w:pPr>
      <w:r w:rsidRPr="00882692">
        <w:rPr>
          <w:rFonts w:cs="Times New Roman"/>
        </w:rPr>
        <w:tab/>
        <w:t xml:space="preserve">En este sentido se propone al pleno rechazar la pretensión en lo que se refiere al </w:t>
      </w:r>
      <w:r>
        <w:rPr>
          <w:rFonts w:cs="Times New Roman"/>
        </w:rPr>
        <w:t>I</w:t>
      </w:r>
      <w:r w:rsidRPr="00882692">
        <w:rPr>
          <w:rFonts w:cs="Times New Roman"/>
        </w:rPr>
        <w:t xml:space="preserve">mpuesto a las </w:t>
      </w:r>
      <w:r>
        <w:rPr>
          <w:rFonts w:cs="Times New Roman"/>
        </w:rPr>
        <w:t>G</w:t>
      </w:r>
      <w:r w:rsidRPr="00882692">
        <w:rPr>
          <w:rFonts w:cs="Times New Roman"/>
        </w:rPr>
        <w:t xml:space="preserve">anancias y hacer lugar en lo que se refiere el reclamo </w:t>
      </w:r>
      <w:r>
        <w:rPr>
          <w:rFonts w:cs="Times New Roman"/>
        </w:rPr>
        <w:t>por e</w:t>
      </w:r>
      <w:r w:rsidRPr="00882692">
        <w:rPr>
          <w:rFonts w:cs="Times New Roman"/>
        </w:rPr>
        <w:t xml:space="preserve">l </w:t>
      </w:r>
      <w:r>
        <w:rPr>
          <w:rFonts w:cs="Times New Roman"/>
        </w:rPr>
        <w:t>I</w:t>
      </w:r>
      <w:r w:rsidRPr="00882692">
        <w:rPr>
          <w:rFonts w:cs="Times New Roman"/>
        </w:rPr>
        <w:t xml:space="preserve">mpuesto al </w:t>
      </w:r>
      <w:r>
        <w:rPr>
          <w:rFonts w:cs="Times New Roman"/>
        </w:rPr>
        <w:t>V</w:t>
      </w:r>
      <w:r w:rsidRPr="00882692">
        <w:rPr>
          <w:rFonts w:cs="Times New Roman"/>
        </w:rPr>
        <w:t xml:space="preserve">alor </w:t>
      </w:r>
      <w:r>
        <w:rPr>
          <w:rFonts w:cs="Times New Roman"/>
        </w:rPr>
        <w:t>A</w:t>
      </w:r>
      <w:r w:rsidRPr="00882692">
        <w:rPr>
          <w:rFonts w:cs="Times New Roman"/>
        </w:rPr>
        <w:t>gregado.</w:t>
      </w:r>
    </w:p>
    <w:p w:rsidR="00020A3A" w:rsidRPr="00882692" w:rsidRDefault="00020A3A" w:rsidP="00B747F4">
      <w:pPr>
        <w:rPr>
          <w:rFonts w:cs="Times New Roman"/>
        </w:rPr>
      </w:pPr>
      <w:r>
        <w:rPr>
          <w:rFonts w:cs="Times New Roman"/>
        </w:rPr>
        <w:tab/>
        <w:t>Votamos</w:t>
      </w:r>
      <w:r w:rsidRPr="00882692">
        <w:rPr>
          <w:rFonts w:cs="Times New Roman"/>
        </w:rPr>
        <w:t>.</w:t>
      </w:r>
    </w:p>
    <w:p w:rsidR="00020A3A" w:rsidRPr="00882692" w:rsidRDefault="00020A3A" w:rsidP="00B747F4">
      <w:pPr>
        <w:ind w:firstLine="708"/>
        <w:rPr>
          <w:rFonts w:cs="Times New Roman"/>
        </w:rPr>
      </w:pPr>
      <w:r w:rsidRPr="00882692">
        <w:rPr>
          <w:rFonts w:cs="Times New Roman"/>
        </w:rPr>
        <w:t>Aprobado por unanimidad.</w:t>
      </w:r>
    </w:p>
    <w:p w:rsidR="00020A3A" w:rsidRPr="00882692" w:rsidRDefault="00020A3A" w:rsidP="00B747F4">
      <w:pPr>
        <w:rPr>
          <w:rFonts w:cs="Times New Roman"/>
        </w:rPr>
      </w:pPr>
    </w:p>
    <w:p w:rsidR="00020A3A" w:rsidRPr="00882692" w:rsidRDefault="00020A3A" w:rsidP="00B747F4">
      <w:pPr>
        <w:rPr>
          <w:rFonts w:cs="Times New Roman"/>
        </w:rPr>
      </w:pPr>
      <w:bookmarkStart w:id="50" w:name="_Toc514880566"/>
      <w:proofErr w:type="gramStart"/>
      <w:r w:rsidRPr="00882692">
        <w:rPr>
          <w:rStyle w:val="Ttulo1Car"/>
        </w:rPr>
        <w:t>3.1.2)</w:t>
      </w:r>
      <w:proofErr w:type="gramEnd"/>
      <w:r w:rsidRPr="00882692">
        <w:rPr>
          <w:rStyle w:val="Ttulo1Car"/>
        </w:rPr>
        <w:t xml:space="preserve"> Actuación N° 20.913/17 “Memo Unidad Consejero Lidia Lago Nº 106/17 s/Proyecto de Reglamento de Pases”</w:t>
      </w:r>
      <w:bookmarkEnd w:id="50"/>
      <w:r w:rsidRPr="00882692">
        <w:rPr>
          <w:rFonts w:cs="Times New Roman"/>
        </w:rPr>
        <w:t>.</w:t>
      </w:r>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Vamos a tratar ahora, según lo propuesto por el </w:t>
      </w:r>
      <w:r w:rsidR="0071793C">
        <w:rPr>
          <w:rFonts w:cs="Times New Roman"/>
        </w:rPr>
        <w:t>dictamen</w:t>
      </w:r>
      <w:r w:rsidR="0056678F">
        <w:rPr>
          <w:rFonts w:cs="Times New Roman"/>
        </w:rPr>
        <w:t xml:space="preserve"> </w:t>
      </w:r>
      <w:r w:rsidRPr="00882692">
        <w:rPr>
          <w:rFonts w:cs="Times New Roman"/>
        </w:rPr>
        <w:t xml:space="preserve">N° 14/2017 de la Comisión, la aprobación del Reglamento de Pases aludido. </w:t>
      </w:r>
    </w:p>
    <w:p w:rsidR="00020A3A" w:rsidRPr="00882692" w:rsidRDefault="00020A3A" w:rsidP="00B747F4">
      <w:pPr>
        <w:rPr>
          <w:rFonts w:cs="Times New Roman"/>
        </w:rPr>
      </w:pPr>
      <w:r w:rsidRPr="00882692">
        <w:rPr>
          <w:rFonts w:cs="Times New Roman"/>
        </w:rPr>
        <w:tab/>
        <w:t>Previo a la votación le voy a dar la palabra a la doctora Lago que quiere hacer una aclaración.</w:t>
      </w:r>
    </w:p>
    <w:p w:rsidR="00020A3A" w:rsidRPr="00882692" w:rsidRDefault="00020A3A" w:rsidP="00B747F4">
      <w:pPr>
        <w:rPr>
          <w:rFonts w:cs="Times New Roman"/>
        </w:rPr>
      </w:pPr>
    </w:p>
    <w:p w:rsidR="00020A3A" w:rsidRDefault="00020A3A" w:rsidP="00B747F4">
      <w:pPr>
        <w:rPr>
          <w:rFonts w:cs="Times New Roman"/>
        </w:rPr>
      </w:pPr>
      <w:r w:rsidRPr="00882692">
        <w:rPr>
          <w:rFonts w:cs="Times New Roman"/>
          <w:b/>
        </w:rPr>
        <w:t>Dra. Lago.</w:t>
      </w:r>
      <w:r w:rsidRPr="00882692">
        <w:rPr>
          <w:rFonts w:cs="Times New Roman"/>
        </w:rPr>
        <w:t xml:space="preserve">- </w:t>
      </w:r>
      <w:r>
        <w:rPr>
          <w:rFonts w:cs="Times New Roman"/>
        </w:rPr>
        <w:t xml:space="preserve">Este proyecto se presentó con anterioridad a la resolución 1/18; por eso es que propongo que en la parte resolutiva se disponga que el presente reglamento no se aplica a los agentes del Consejo de la Magistratura mientras esté vigente la resolución de Presidencia N° 1/18. </w:t>
      </w:r>
    </w:p>
    <w:p w:rsidR="00020A3A" w:rsidRDefault="00020A3A" w:rsidP="00B747F4">
      <w:pPr>
        <w:rPr>
          <w:rFonts w:cs="Times New Roman"/>
        </w:rPr>
      </w:pPr>
      <w:r>
        <w:rPr>
          <w:rFonts w:cs="Times New Roman"/>
        </w:rPr>
        <w:tab/>
        <w:t xml:space="preserve">Respecto del Anexo, a propuesta de la doctora </w:t>
      </w:r>
      <w:proofErr w:type="spellStart"/>
      <w:r>
        <w:rPr>
          <w:rFonts w:cs="Times New Roman"/>
        </w:rPr>
        <w:t>Ferrazzuolo</w:t>
      </w:r>
      <w:proofErr w:type="spellEnd"/>
      <w:r>
        <w:rPr>
          <w:rFonts w:cs="Times New Roman"/>
        </w:rPr>
        <w:t>, el artículo 6° debe aclarar que vencido el plazo sin que los titulares de la dependencia se expidan, se entenderá que tácitamente se está aprobando.</w:t>
      </w:r>
    </w:p>
    <w:p w:rsidR="00020A3A" w:rsidRDefault="00020A3A" w:rsidP="00B747F4">
      <w:pPr>
        <w:rPr>
          <w:rFonts w:cs="Times New Roman"/>
        </w:rPr>
      </w:pPr>
      <w:r>
        <w:rPr>
          <w:rFonts w:cs="Times New Roman"/>
        </w:rPr>
        <w:tab/>
        <w:t xml:space="preserve">Por último, a propuesta del gremio SITRAJU vamos a introducir un artículo nuevo, que es el artículo 10, por el cual se invita a los gremios, a las representaciones gremiales de los agentes del Poder Judicial de la Ciudad así como al Colegio de </w:t>
      </w:r>
      <w:r>
        <w:rPr>
          <w:rFonts w:cs="Times New Roman"/>
        </w:rPr>
        <w:lastRenderedPageBreak/>
        <w:t>Magistrados y a la MAFUCABA a actuar como veedores a fin de verificar que se cumplan los procedimientos previstos en el reglamento.</w:t>
      </w:r>
    </w:p>
    <w:p w:rsidR="00020A3A" w:rsidRDefault="00020A3A" w:rsidP="00B747F4">
      <w:pPr>
        <w:rPr>
          <w:rFonts w:cs="Times New Roman"/>
        </w:rPr>
      </w:pPr>
    </w:p>
    <w:p w:rsidR="00020A3A" w:rsidRDefault="00020A3A" w:rsidP="00B747F4">
      <w:pPr>
        <w:rPr>
          <w:rFonts w:cs="Times New Roman"/>
        </w:rPr>
      </w:pPr>
      <w:r w:rsidRPr="008418FF">
        <w:rPr>
          <w:rFonts w:cs="Times New Roman"/>
          <w:b/>
        </w:rPr>
        <w:t xml:space="preserve">Sra. Presidenta (Dra. </w:t>
      </w:r>
      <w:proofErr w:type="spellStart"/>
      <w:r w:rsidRPr="008418FF">
        <w:rPr>
          <w:rFonts w:cs="Times New Roman"/>
          <w:b/>
        </w:rPr>
        <w:t>Basterra</w:t>
      </w:r>
      <w:proofErr w:type="spellEnd"/>
      <w:r w:rsidRPr="008418FF">
        <w:rPr>
          <w:rFonts w:cs="Times New Roman"/>
          <w:b/>
        </w:rPr>
        <w:t>).-</w:t>
      </w:r>
      <w:r>
        <w:rPr>
          <w:rFonts w:cs="Times New Roman"/>
        </w:rPr>
        <w:t xml:space="preserve"> Muy bien. Gracias.</w:t>
      </w:r>
    </w:p>
    <w:p w:rsidR="00020A3A" w:rsidRPr="00882692" w:rsidRDefault="00020A3A" w:rsidP="00B747F4">
      <w:pPr>
        <w:rPr>
          <w:rFonts w:cs="Times New Roman"/>
        </w:rPr>
      </w:pPr>
      <w:r>
        <w:rPr>
          <w:rFonts w:cs="Times New Roman"/>
        </w:rPr>
        <w:tab/>
        <w:t>Entonces, c</w:t>
      </w:r>
      <w:r w:rsidRPr="00882692">
        <w:rPr>
          <w:rFonts w:cs="Times New Roman"/>
        </w:rPr>
        <w:t>on las enmiendas que propone la doctora Lidia Lago se pone a votación el proyecto.</w:t>
      </w:r>
      <w:r w:rsidRPr="00882692">
        <w:rPr>
          <w:rFonts w:cs="Times New Roman"/>
        </w:rPr>
        <w:tab/>
      </w:r>
    </w:p>
    <w:p w:rsidR="00020A3A" w:rsidRPr="00882692" w:rsidRDefault="00020A3A" w:rsidP="00B747F4">
      <w:pPr>
        <w:rPr>
          <w:rFonts w:cs="Times New Roman"/>
        </w:rPr>
      </w:pPr>
      <w:r w:rsidRPr="00882692">
        <w:rPr>
          <w:rFonts w:cs="Times New Roman"/>
        </w:rPr>
        <w:tab/>
        <w:t>Aprobado por unanimidad.</w:t>
      </w:r>
    </w:p>
    <w:p w:rsidR="00020A3A" w:rsidRDefault="00020A3A" w:rsidP="00B747F4">
      <w:pPr>
        <w:rPr>
          <w:rFonts w:cs="Times New Roman"/>
        </w:rPr>
      </w:pPr>
    </w:p>
    <w:p w:rsidR="0071793C" w:rsidRPr="00882692" w:rsidRDefault="0071793C" w:rsidP="00B747F4">
      <w:pPr>
        <w:rPr>
          <w:rFonts w:cs="Times New Roman"/>
        </w:rPr>
      </w:pPr>
    </w:p>
    <w:p w:rsidR="00020A3A" w:rsidRPr="00882692" w:rsidRDefault="00020A3A" w:rsidP="00B747F4">
      <w:pPr>
        <w:pStyle w:val="Ttulo1"/>
      </w:pPr>
      <w:bookmarkStart w:id="51" w:name="_Toc514880567"/>
      <w:proofErr w:type="gramStart"/>
      <w:r w:rsidRPr="00882692">
        <w:t>3.2)</w:t>
      </w:r>
      <w:proofErr w:type="gramEnd"/>
      <w:r w:rsidRPr="00882692">
        <w:t xml:space="preserve"> Comisión de Disciplina y Acusación</w:t>
      </w:r>
      <w:bookmarkEnd w:id="51"/>
    </w:p>
    <w:p w:rsidR="00020A3A" w:rsidRPr="00882692" w:rsidRDefault="00020A3A" w:rsidP="00B747F4">
      <w:pPr>
        <w:rPr>
          <w:rFonts w:cs="Times New Roman"/>
        </w:rPr>
      </w:pPr>
    </w:p>
    <w:p w:rsidR="00020A3A" w:rsidRPr="00882692" w:rsidRDefault="00020A3A" w:rsidP="00B747F4">
      <w:pPr>
        <w:pStyle w:val="Ttulo1"/>
      </w:pPr>
      <w:bookmarkStart w:id="52" w:name="_Toc514880568"/>
      <w:proofErr w:type="gramStart"/>
      <w:r w:rsidRPr="00882692">
        <w:t>3.2.1)</w:t>
      </w:r>
      <w:proofErr w:type="gramEnd"/>
      <w:r w:rsidRPr="00882692">
        <w:t xml:space="preserve"> Expediente N° 252/16 “s/Ferrari, Jorge Alberto: Inasistencias Injustificadas”.</w:t>
      </w:r>
      <w:bookmarkEnd w:id="52"/>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Se pone a consideración del Plenario, disponer la sanción de 14 días de suspensión al agente Jorge Alberto Alejandro Ferrari, prevista en el inciso 2° del art</w:t>
      </w:r>
      <w:r>
        <w:rPr>
          <w:rFonts w:cs="Times New Roman"/>
        </w:rPr>
        <w:t xml:space="preserve">ículo </w:t>
      </w:r>
      <w:r w:rsidRPr="00882692">
        <w:rPr>
          <w:rFonts w:cs="Times New Roman"/>
        </w:rPr>
        <w:t>7</w:t>
      </w:r>
      <w:r>
        <w:rPr>
          <w:rFonts w:cs="Times New Roman"/>
        </w:rPr>
        <w:t>°</w:t>
      </w:r>
      <w:r w:rsidRPr="00882692">
        <w:rPr>
          <w:rFonts w:cs="Times New Roman"/>
        </w:rPr>
        <w:t xml:space="preserve"> del Reglamento Disciplinario para Empleados y Funcionarios del Poder Judicial, por haber incurrido en la falta delineada por el inciso 4° del art</w:t>
      </w:r>
      <w:r>
        <w:rPr>
          <w:rFonts w:cs="Times New Roman"/>
        </w:rPr>
        <w:t xml:space="preserve">ículo </w:t>
      </w:r>
      <w:r w:rsidRPr="00882692">
        <w:rPr>
          <w:rFonts w:cs="Times New Roman"/>
        </w:rPr>
        <w:t>4</w:t>
      </w:r>
      <w:r>
        <w:rPr>
          <w:rFonts w:cs="Times New Roman"/>
        </w:rPr>
        <w:t>°</w:t>
      </w:r>
      <w:r w:rsidRPr="00882692">
        <w:rPr>
          <w:rFonts w:cs="Times New Roman"/>
        </w:rPr>
        <w:t xml:space="preserve"> del cuerpo citado, conforme lo propuesto por el </w:t>
      </w:r>
      <w:r>
        <w:rPr>
          <w:rFonts w:cs="Times New Roman"/>
        </w:rPr>
        <w:t>d</w:t>
      </w:r>
      <w:r w:rsidRPr="00882692">
        <w:rPr>
          <w:rFonts w:cs="Times New Roman"/>
        </w:rPr>
        <w:t xml:space="preserve">ictamen N° 8/2018 de la </w:t>
      </w:r>
      <w:r>
        <w:rPr>
          <w:rFonts w:cs="Times New Roman"/>
        </w:rPr>
        <w:t>c</w:t>
      </w:r>
      <w:r w:rsidRPr="00882692">
        <w:rPr>
          <w:rFonts w:cs="Times New Roman"/>
        </w:rPr>
        <w:t>omisión.</w:t>
      </w:r>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Dra. Bianco.</w:t>
      </w:r>
      <w:r w:rsidRPr="00882692">
        <w:rPr>
          <w:rFonts w:cs="Times New Roman"/>
        </w:rPr>
        <w:t>- Me abstengo</w:t>
      </w:r>
      <w:r>
        <w:rPr>
          <w:rFonts w:cs="Times New Roman"/>
        </w:rPr>
        <w:t>, señora presidenta</w:t>
      </w:r>
      <w:r w:rsidRPr="00882692">
        <w:rPr>
          <w:rFonts w:cs="Times New Roman"/>
        </w:rPr>
        <w:t>.</w:t>
      </w:r>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Se vota.</w:t>
      </w:r>
    </w:p>
    <w:p w:rsidR="00020A3A" w:rsidRPr="00882692" w:rsidRDefault="00020A3A" w:rsidP="00B747F4">
      <w:pPr>
        <w:rPr>
          <w:rFonts w:cs="Times New Roman"/>
        </w:rPr>
      </w:pPr>
      <w:r w:rsidRPr="00882692">
        <w:rPr>
          <w:rFonts w:cs="Times New Roman"/>
        </w:rPr>
        <w:tab/>
        <w:t>Aprobado por siete votos afirmativos y una abstención de la doctora Bianco.</w:t>
      </w:r>
    </w:p>
    <w:p w:rsidR="00020A3A" w:rsidRDefault="00020A3A" w:rsidP="00B747F4">
      <w:pPr>
        <w:rPr>
          <w:rFonts w:cs="Times New Roman"/>
        </w:rPr>
      </w:pPr>
    </w:p>
    <w:p w:rsidR="0071793C" w:rsidRPr="00882692" w:rsidRDefault="0071793C" w:rsidP="00B747F4">
      <w:pPr>
        <w:rPr>
          <w:rFonts w:cs="Times New Roman"/>
        </w:rPr>
      </w:pPr>
    </w:p>
    <w:p w:rsidR="00020A3A" w:rsidRPr="00882692" w:rsidRDefault="00020A3A" w:rsidP="00B747F4">
      <w:pPr>
        <w:pStyle w:val="Ttulo1"/>
      </w:pPr>
      <w:bookmarkStart w:id="53" w:name="_Toc514880569"/>
      <w:proofErr w:type="gramStart"/>
      <w:r w:rsidRPr="00882692">
        <w:t>3.2.2)</w:t>
      </w:r>
      <w:proofErr w:type="gramEnd"/>
      <w:r w:rsidRPr="00882692">
        <w:t xml:space="preserve"> Expediente N° 11/18 s/Danelli, Eduardo Mario s/Denuncia.</w:t>
      </w:r>
      <w:bookmarkEnd w:id="53"/>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En este caso, vamos a considerar la desestimación de la denuncia promovida por el señor Eduardo Mario </w:t>
      </w:r>
      <w:proofErr w:type="spellStart"/>
      <w:r w:rsidRPr="00882692">
        <w:rPr>
          <w:rFonts w:cs="Times New Roman"/>
        </w:rPr>
        <w:t>Danelli</w:t>
      </w:r>
      <w:proofErr w:type="spellEnd"/>
      <w:r w:rsidRPr="00882692">
        <w:rPr>
          <w:rFonts w:cs="Times New Roman"/>
        </w:rPr>
        <w:t xml:space="preserve">, conforme lo propuesto por el </w:t>
      </w:r>
      <w:r>
        <w:rPr>
          <w:rFonts w:cs="Times New Roman"/>
        </w:rPr>
        <w:t>d</w:t>
      </w:r>
      <w:r w:rsidRPr="00882692">
        <w:rPr>
          <w:rFonts w:cs="Times New Roman"/>
        </w:rPr>
        <w:t xml:space="preserve">ictamen de la </w:t>
      </w:r>
      <w:r>
        <w:rPr>
          <w:rFonts w:cs="Times New Roman"/>
        </w:rPr>
        <w:t>c</w:t>
      </w:r>
      <w:r w:rsidRPr="00882692">
        <w:rPr>
          <w:rFonts w:cs="Times New Roman"/>
        </w:rPr>
        <w:t>omisión N° 5/2018.</w:t>
      </w:r>
    </w:p>
    <w:p w:rsidR="00020A3A" w:rsidRPr="00882692" w:rsidRDefault="00020A3A" w:rsidP="00B747F4">
      <w:pPr>
        <w:ind w:firstLine="708"/>
        <w:rPr>
          <w:rFonts w:cs="Times New Roman"/>
        </w:rPr>
      </w:pPr>
      <w:r>
        <w:rPr>
          <w:rFonts w:cs="Times New Roman"/>
        </w:rPr>
        <w:t>Lo votamos</w:t>
      </w:r>
      <w:r w:rsidRPr="00882692">
        <w:rPr>
          <w:rFonts w:cs="Times New Roman"/>
        </w:rPr>
        <w:t>.</w:t>
      </w:r>
    </w:p>
    <w:p w:rsidR="00020A3A" w:rsidRPr="00882692" w:rsidRDefault="00020A3A" w:rsidP="00B747F4">
      <w:pPr>
        <w:ind w:firstLine="708"/>
        <w:rPr>
          <w:rFonts w:cs="Times New Roman"/>
        </w:rPr>
      </w:pPr>
      <w:r>
        <w:rPr>
          <w:rFonts w:cs="Times New Roman"/>
        </w:rPr>
        <w:t>Se aprueba</w:t>
      </w:r>
      <w:r w:rsidRPr="00882692">
        <w:rPr>
          <w:rFonts w:cs="Times New Roman"/>
        </w:rPr>
        <w:t xml:space="preserve"> por unanimidad.</w:t>
      </w:r>
    </w:p>
    <w:p w:rsidR="00020A3A" w:rsidRDefault="00020A3A" w:rsidP="00B747F4">
      <w:pPr>
        <w:rPr>
          <w:rFonts w:cs="Times New Roman"/>
        </w:rPr>
      </w:pPr>
    </w:p>
    <w:p w:rsidR="0071793C" w:rsidRPr="00882692" w:rsidRDefault="0071793C" w:rsidP="00B747F4">
      <w:pPr>
        <w:rPr>
          <w:rFonts w:cs="Times New Roman"/>
        </w:rPr>
      </w:pPr>
    </w:p>
    <w:p w:rsidR="00020A3A" w:rsidRPr="00882692" w:rsidRDefault="00020A3A" w:rsidP="00B747F4">
      <w:pPr>
        <w:pStyle w:val="Ttulo1"/>
      </w:pPr>
      <w:bookmarkStart w:id="54" w:name="_Toc514880570"/>
      <w:proofErr w:type="gramStart"/>
      <w:r w:rsidRPr="00882692">
        <w:t>3.2.3)</w:t>
      </w:r>
      <w:proofErr w:type="gramEnd"/>
      <w:r w:rsidRPr="00882692">
        <w:t xml:space="preserve"> Expediente N° 29/18 s/Martínez, Ricardo Gastón s/Denuncia.</w:t>
      </w:r>
      <w:bookmarkEnd w:id="54"/>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Consideramos ahora la desestimación de la denuncia promovida por el señor Ricardo Gastón Martínez, conforme lo propuesto por el </w:t>
      </w:r>
      <w:r>
        <w:rPr>
          <w:rFonts w:cs="Times New Roman"/>
        </w:rPr>
        <w:t>d</w:t>
      </w:r>
      <w:r w:rsidRPr="00882692">
        <w:rPr>
          <w:rFonts w:cs="Times New Roman"/>
        </w:rPr>
        <w:t xml:space="preserve">ictamen de la </w:t>
      </w:r>
      <w:r>
        <w:rPr>
          <w:rFonts w:cs="Times New Roman"/>
        </w:rPr>
        <w:t>c</w:t>
      </w:r>
      <w:r w:rsidRPr="00882692">
        <w:rPr>
          <w:rFonts w:cs="Times New Roman"/>
        </w:rPr>
        <w:t>omisión N° 6/2018.</w:t>
      </w:r>
    </w:p>
    <w:p w:rsidR="00020A3A" w:rsidRPr="00882692" w:rsidRDefault="00020A3A" w:rsidP="00B747F4">
      <w:pPr>
        <w:ind w:firstLine="708"/>
        <w:rPr>
          <w:rFonts w:cs="Times New Roman"/>
        </w:rPr>
      </w:pPr>
      <w:r w:rsidRPr="00882692">
        <w:rPr>
          <w:rFonts w:cs="Times New Roman"/>
        </w:rPr>
        <w:t>Se vota.</w:t>
      </w:r>
    </w:p>
    <w:p w:rsidR="00020A3A" w:rsidRPr="00882692" w:rsidRDefault="00020A3A" w:rsidP="00B747F4">
      <w:pPr>
        <w:ind w:firstLine="708"/>
        <w:rPr>
          <w:rFonts w:cs="Times New Roman"/>
        </w:rPr>
      </w:pPr>
      <w:r w:rsidRPr="00882692">
        <w:rPr>
          <w:rFonts w:cs="Times New Roman"/>
        </w:rPr>
        <w:t>Aprobado por unanimidad.</w:t>
      </w:r>
    </w:p>
    <w:p w:rsidR="00020A3A" w:rsidRDefault="00020A3A" w:rsidP="00B747F4">
      <w:pPr>
        <w:rPr>
          <w:rFonts w:cs="Times New Roman"/>
        </w:rPr>
      </w:pPr>
    </w:p>
    <w:p w:rsidR="0071793C" w:rsidRPr="00882692" w:rsidRDefault="0071793C" w:rsidP="00B747F4">
      <w:pPr>
        <w:rPr>
          <w:rFonts w:cs="Times New Roman"/>
        </w:rPr>
      </w:pPr>
    </w:p>
    <w:p w:rsidR="00020A3A" w:rsidRPr="00882692" w:rsidRDefault="00020A3A" w:rsidP="00B747F4">
      <w:pPr>
        <w:pStyle w:val="Ttulo1"/>
      </w:pPr>
      <w:bookmarkStart w:id="55" w:name="_Toc514880571"/>
      <w:proofErr w:type="gramStart"/>
      <w:r w:rsidRPr="00882692">
        <w:t>3.2.4)</w:t>
      </w:r>
      <w:proofErr w:type="gramEnd"/>
      <w:r w:rsidRPr="00882692">
        <w:t xml:space="preserve"> Expediente N° 32/18 s/Memo Presidencia N° 82/18 </w:t>
      </w:r>
      <w:r>
        <w:t xml:space="preserve">referido a la </w:t>
      </w:r>
      <w:r w:rsidRPr="00882692">
        <w:t>actuación N° 5.123/18.</w:t>
      </w:r>
      <w:bookmarkEnd w:id="55"/>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lastRenderedPageBreak/>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En este caso, consideramos disponer el archivo de la actuación de referencia, en base al </w:t>
      </w:r>
      <w:r>
        <w:rPr>
          <w:rFonts w:cs="Times New Roman"/>
        </w:rPr>
        <w:t>d</w:t>
      </w:r>
      <w:r w:rsidRPr="00882692">
        <w:rPr>
          <w:rFonts w:cs="Times New Roman"/>
        </w:rPr>
        <w:t xml:space="preserve">ictamen N° 7/2018 de la </w:t>
      </w:r>
      <w:r>
        <w:rPr>
          <w:rFonts w:cs="Times New Roman"/>
        </w:rPr>
        <w:t>comisión de Disciplina y Acusación.</w:t>
      </w:r>
    </w:p>
    <w:p w:rsidR="00020A3A" w:rsidRPr="00882692" w:rsidRDefault="00020A3A" w:rsidP="00B747F4">
      <w:pPr>
        <w:ind w:firstLine="708"/>
        <w:rPr>
          <w:rFonts w:cs="Times New Roman"/>
        </w:rPr>
      </w:pPr>
      <w:r>
        <w:rPr>
          <w:rFonts w:cs="Times New Roman"/>
        </w:rPr>
        <w:t>Votamos</w:t>
      </w:r>
      <w:r w:rsidRPr="00882692">
        <w:rPr>
          <w:rFonts w:cs="Times New Roman"/>
        </w:rPr>
        <w:t>.</w:t>
      </w:r>
    </w:p>
    <w:p w:rsidR="00020A3A" w:rsidRPr="00882692" w:rsidRDefault="00020A3A" w:rsidP="00B747F4">
      <w:pPr>
        <w:ind w:firstLine="708"/>
        <w:rPr>
          <w:rFonts w:cs="Times New Roman"/>
        </w:rPr>
      </w:pPr>
      <w:r w:rsidRPr="00882692">
        <w:rPr>
          <w:rFonts w:cs="Times New Roman"/>
        </w:rPr>
        <w:t xml:space="preserve">Aprobado por unanimidad. </w:t>
      </w:r>
    </w:p>
    <w:p w:rsidR="00020A3A" w:rsidRDefault="00020A3A" w:rsidP="00B747F4">
      <w:pPr>
        <w:rPr>
          <w:rFonts w:cs="Times New Roman"/>
        </w:rPr>
      </w:pPr>
    </w:p>
    <w:p w:rsidR="0071793C" w:rsidRPr="00882692" w:rsidRDefault="0071793C" w:rsidP="00B747F4">
      <w:pPr>
        <w:rPr>
          <w:rFonts w:cs="Times New Roman"/>
        </w:rPr>
      </w:pPr>
    </w:p>
    <w:p w:rsidR="00020A3A" w:rsidRPr="00882692" w:rsidRDefault="00020A3A" w:rsidP="00B747F4">
      <w:pPr>
        <w:rPr>
          <w:rFonts w:cs="Times New Roman"/>
        </w:rPr>
      </w:pPr>
      <w:bookmarkStart w:id="56" w:name="_Toc514880572"/>
      <w:proofErr w:type="gramStart"/>
      <w:r w:rsidRPr="00882692">
        <w:rPr>
          <w:rStyle w:val="Ttulo1Car"/>
        </w:rPr>
        <w:t>3.2.5)</w:t>
      </w:r>
      <w:proofErr w:type="gramEnd"/>
      <w:r w:rsidRPr="00882692">
        <w:rPr>
          <w:rStyle w:val="Ttulo1Car"/>
        </w:rPr>
        <w:t xml:space="preserve"> Expediente N° 58/17 s/Laporta, Mario s/Denuncia</w:t>
      </w:r>
      <w:r>
        <w:rPr>
          <w:rStyle w:val="Ttulo1Car"/>
        </w:rPr>
        <w:t>.</w:t>
      </w:r>
      <w:bookmarkEnd w:id="56"/>
    </w:p>
    <w:p w:rsidR="00020A3A" w:rsidRPr="00882692" w:rsidRDefault="00020A3A" w:rsidP="00B747F4">
      <w:pPr>
        <w:rPr>
          <w:rFonts w:cs="Times New Roman"/>
        </w:rPr>
      </w:pPr>
    </w:p>
    <w:p w:rsidR="00020A3A" w:rsidRPr="00882692" w:rsidRDefault="00020A3A" w:rsidP="00B747F4">
      <w:pPr>
        <w:rPr>
          <w:rFonts w:cs="Times New Roman"/>
        </w:rPr>
      </w:pPr>
      <w:r w:rsidRPr="00882692">
        <w:rPr>
          <w:rFonts w:cs="Times New Roman"/>
          <w:b/>
        </w:rPr>
        <w:t xml:space="preserve">Sra. Presidenta (Dra. </w:t>
      </w:r>
      <w:proofErr w:type="spellStart"/>
      <w:r w:rsidRPr="00882692">
        <w:rPr>
          <w:rFonts w:cs="Times New Roman"/>
          <w:b/>
        </w:rPr>
        <w:t>Basterra</w:t>
      </w:r>
      <w:proofErr w:type="spellEnd"/>
      <w:r w:rsidRPr="00882692">
        <w:rPr>
          <w:rFonts w:cs="Times New Roman"/>
          <w:b/>
        </w:rPr>
        <w:t>).-</w:t>
      </w:r>
      <w:r w:rsidRPr="00882692">
        <w:rPr>
          <w:rFonts w:cs="Times New Roman"/>
        </w:rPr>
        <w:t xml:space="preserve"> Se pone a consideración del plenario, disponer la apertura de sumario administrativo contra el agente Cristian Matías Díaz, Prosecretario Coadyuvante del </w:t>
      </w:r>
      <w:r>
        <w:rPr>
          <w:rFonts w:cs="Times New Roman"/>
        </w:rPr>
        <w:t>j</w:t>
      </w:r>
      <w:r w:rsidRPr="00882692">
        <w:rPr>
          <w:rFonts w:cs="Times New Roman"/>
        </w:rPr>
        <w:t>uzgado en lo Penal Contravencional y de Faltas N° 29, en los términos de los artículos 27 y 28 del Reglamento Disciplinario para Empleados y Funcionarios del Poder Judicial</w:t>
      </w:r>
      <w:r>
        <w:rPr>
          <w:rFonts w:cs="Times New Roman"/>
        </w:rPr>
        <w:t>,</w:t>
      </w:r>
      <w:r w:rsidRPr="00882692">
        <w:rPr>
          <w:rFonts w:cs="Times New Roman"/>
        </w:rPr>
        <w:t xml:space="preserve"> y girar las actuaciones al Departamento de Sumarios Área Jurisdiccional, a </w:t>
      </w:r>
      <w:r>
        <w:rPr>
          <w:rFonts w:cs="Times New Roman"/>
        </w:rPr>
        <w:t>los efectos que corresponda.</w:t>
      </w:r>
    </w:p>
    <w:p w:rsidR="00020A3A" w:rsidRPr="00882692" w:rsidRDefault="00020A3A" w:rsidP="00B747F4">
      <w:pPr>
        <w:ind w:firstLine="708"/>
        <w:rPr>
          <w:rFonts w:cs="Times New Roman"/>
        </w:rPr>
      </w:pPr>
      <w:r>
        <w:rPr>
          <w:rFonts w:cs="Times New Roman"/>
        </w:rPr>
        <w:t>C</w:t>
      </w:r>
      <w:r w:rsidRPr="00882692">
        <w:rPr>
          <w:rFonts w:cs="Times New Roman"/>
        </w:rPr>
        <w:t xml:space="preserve">onsideramos </w:t>
      </w:r>
      <w:r>
        <w:rPr>
          <w:rFonts w:cs="Times New Roman"/>
        </w:rPr>
        <w:t xml:space="preserve">también </w:t>
      </w:r>
      <w:r w:rsidRPr="00882692">
        <w:rPr>
          <w:rFonts w:cs="Times New Roman"/>
        </w:rPr>
        <w:t xml:space="preserve">suspender el trámite del procedimiento administrativo hasta tanto se expida la justicia criminal en el expediente caratulado “NN s/coacción </w:t>
      </w:r>
      <w:r>
        <w:rPr>
          <w:rFonts w:cs="Times New Roman"/>
        </w:rPr>
        <w:t xml:space="preserve">en referencia al </w:t>
      </w:r>
      <w:r w:rsidRPr="00882692">
        <w:rPr>
          <w:rFonts w:cs="Times New Roman"/>
        </w:rPr>
        <w:t>art</w:t>
      </w:r>
      <w:r>
        <w:rPr>
          <w:rFonts w:cs="Times New Roman"/>
        </w:rPr>
        <w:t>ículo</w:t>
      </w:r>
      <w:r w:rsidRPr="00882692">
        <w:rPr>
          <w:rFonts w:cs="Times New Roman"/>
        </w:rPr>
        <w:t xml:space="preserve"> 149 bis</w:t>
      </w:r>
      <w:r>
        <w:rPr>
          <w:rFonts w:cs="Times New Roman"/>
        </w:rPr>
        <w:t xml:space="preserve">, que se encuentra en </w:t>
      </w:r>
      <w:r w:rsidRPr="00882692">
        <w:rPr>
          <w:rFonts w:cs="Times New Roman"/>
        </w:rPr>
        <w:t xml:space="preserve">trámite ante la Fiscalía Nacional en lo Criminal de Instrucción N° 29; todo ello, conforme </w:t>
      </w:r>
      <w:r>
        <w:rPr>
          <w:rFonts w:cs="Times New Roman"/>
        </w:rPr>
        <w:t xml:space="preserve">surge y </w:t>
      </w:r>
      <w:r w:rsidRPr="00882692">
        <w:rPr>
          <w:rFonts w:cs="Times New Roman"/>
        </w:rPr>
        <w:t xml:space="preserve">lo propone el </w:t>
      </w:r>
      <w:r>
        <w:rPr>
          <w:rFonts w:cs="Times New Roman"/>
        </w:rPr>
        <w:t>d</w:t>
      </w:r>
      <w:r w:rsidRPr="00882692">
        <w:rPr>
          <w:rFonts w:cs="Times New Roman"/>
        </w:rPr>
        <w:t xml:space="preserve">ictamen N° 9/2018 por unanimidad de la </w:t>
      </w:r>
      <w:r>
        <w:rPr>
          <w:rFonts w:cs="Times New Roman"/>
        </w:rPr>
        <w:t>c</w:t>
      </w:r>
      <w:r w:rsidRPr="00882692">
        <w:rPr>
          <w:rFonts w:cs="Times New Roman"/>
        </w:rPr>
        <w:t>omisión.</w:t>
      </w:r>
    </w:p>
    <w:p w:rsidR="00020A3A" w:rsidRPr="00882692" w:rsidRDefault="00020A3A" w:rsidP="00B747F4">
      <w:pPr>
        <w:ind w:firstLine="708"/>
        <w:rPr>
          <w:rFonts w:cs="Times New Roman"/>
        </w:rPr>
      </w:pPr>
      <w:r w:rsidRPr="00882692">
        <w:rPr>
          <w:rFonts w:cs="Times New Roman"/>
        </w:rPr>
        <w:t>Se vota.</w:t>
      </w:r>
    </w:p>
    <w:p w:rsidR="00020A3A" w:rsidRPr="00882692" w:rsidRDefault="00020A3A" w:rsidP="00B747F4">
      <w:pPr>
        <w:ind w:firstLine="708"/>
        <w:rPr>
          <w:rFonts w:cs="Times New Roman"/>
        </w:rPr>
      </w:pPr>
      <w:r w:rsidRPr="00882692">
        <w:rPr>
          <w:rFonts w:cs="Times New Roman"/>
        </w:rPr>
        <w:t>Aprobado por unanimidad.</w:t>
      </w:r>
    </w:p>
    <w:p w:rsidR="00020A3A" w:rsidRPr="00882692" w:rsidRDefault="00020A3A" w:rsidP="00B747F4">
      <w:pPr>
        <w:rPr>
          <w:rFonts w:cs="Times New Roman"/>
        </w:rPr>
      </w:pPr>
    </w:p>
    <w:p w:rsidR="00020A3A" w:rsidRDefault="00020A3A" w:rsidP="00BF59B8">
      <w:pPr>
        <w:rPr>
          <w:rFonts w:cs="Times New Roman"/>
          <w:lang w:val="pt-PT" w:eastAsia="en-US"/>
        </w:rPr>
      </w:pPr>
    </w:p>
    <w:p w:rsidR="00020A3A" w:rsidRPr="00020A3A" w:rsidRDefault="00020A3A" w:rsidP="00CD45F2">
      <w:pPr>
        <w:pStyle w:val="Ttulo1"/>
      </w:pPr>
      <w:bookmarkStart w:id="57" w:name="_Toc514880573"/>
      <w:proofErr w:type="gramStart"/>
      <w:r w:rsidRPr="00020A3A">
        <w:t>3.2.6)</w:t>
      </w:r>
      <w:proofErr w:type="gramEnd"/>
      <w:r w:rsidRPr="00020A3A">
        <w:t xml:space="preserve"> Expediente N° 18/18 s/Denuncia Violencia Laboral – ley 1.225.</w:t>
      </w:r>
      <w:bookmarkEnd w:id="57"/>
    </w:p>
    <w:p w:rsidR="00CD45F2" w:rsidRDefault="00CD45F2" w:rsidP="00020A3A">
      <w:pPr>
        <w:rPr>
          <w:rFonts w:cs="Times New Roman"/>
          <w:lang w:val="pt-PT" w:eastAsia="en-US"/>
        </w:rPr>
      </w:pPr>
    </w:p>
    <w:p w:rsidR="00020A3A" w:rsidRPr="00020A3A" w:rsidRDefault="000857A0" w:rsidP="00020A3A">
      <w:pPr>
        <w:rPr>
          <w:rFonts w:cs="Times New Roman"/>
          <w:lang w:val="pt-PT" w:eastAsia="en-US"/>
        </w:rPr>
      </w:pPr>
      <w:proofErr w:type="gramStart"/>
      <w:r w:rsidRPr="000857A0">
        <w:rPr>
          <w:rFonts w:cs="Times New Roman"/>
          <w:b/>
          <w:lang w:val="pt-PT" w:eastAsia="en-US"/>
        </w:rPr>
        <w:t>Sra.</w:t>
      </w:r>
      <w:proofErr w:type="gramEnd"/>
      <w:r w:rsidRPr="000857A0">
        <w:rPr>
          <w:rFonts w:cs="Times New Roman"/>
          <w:b/>
          <w:lang w:val="pt-PT" w:eastAsia="en-US"/>
        </w:rPr>
        <w:t xml:space="preserve"> Presidenta (Dra. Basterra).-</w:t>
      </w:r>
      <w:r>
        <w:rPr>
          <w:rFonts w:cs="Times New Roman"/>
          <w:lang w:val="pt-PT" w:eastAsia="en-US"/>
        </w:rPr>
        <w:t xml:space="preserve"> </w:t>
      </w:r>
      <w:r w:rsidR="00020A3A" w:rsidRPr="00020A3A">
        <w:rPr>
          <w:rFonts w:cs="Times New Roman"/>
          <w:lang w:val="pt-PT" w:eastAsia="en-US"/>
        </w:rPr>
        <w:t xml:space="preserve">Se pone a consideración del </w:t>
      </w:r>
      <w:r w:rsidR="0071793C" w:rsidRPr="00020A3A">
        <w:rPr>
          <w:rFonts w:cs="Times New Roman"/>
          <w:lang w:val="pt-PT" w:eastAsia="en-US"/>
        </w:rPr>
        <w:t>plenario</w:t>
      </w:r>
      <w:r w:rsidR="00020A3A" w:rsidRPr="00020A3A">
        <w:rPr>
          <w:rFonts w:cs="Times New Roman"/>
          <w:lang w:val="pt-PT" w:eastAsia="en-US"/>
        </w:rPr>
        <w:t xml:space="preserve"> disponer la apertura de sumario administrativo a efectos de investigar los hechos denunciados en los términos de los artículos 27 y 28 del Reglamento Disciplinario para Empleados y </w:t>
      </w:r>
      <w:r w:rsidRPr="00020A3A">
        <w:rPr>
          <w:rFonts w:cs="Times New Roman"/>
          <w:lang w:val="pt-PT" w:eastAsia="en-US"/>
        </w:rPr>
        <w:t xml:space="preserve">Funcionarios </w:t>
      </w:r>
      <w:r>
        <w:rPr>
          <w:rFonts w:cs="Times New Roman"/>
          <w:lang w:val="pt-PT" w:eastAsia="en-US"/>
        </w:rPr>
        <w:t xml:space="preserve">Judiciales </w:t>
      </w:r>
      <w:r w:rsidR="00020A3A" w:rsidRPr="00020A3A">
        <w:rPr>
          <w:rFonts w:cs="Times New Roman"/>
          <w:lang w:val="pt-PT" w:eastAsia="en-US"/>
        </w:rPr>
        <w:t xml:space="preserve">del Poder Judicial y girar las actuaciones al Departamento de Sumarios Área Jurisdiccional, </w:t>
      </w:r>
      <w:r>
        <w:rPr>
          <w:rFonts w:cs="Times New Roman"/>
          <w:lang w:val="pt-PT" w:eastAsia="en-US"/>
        </w:rPr>
        <w:t>también para los efectos que correspondan</w:t>
      </w:r>
      <w:r w:rsidR="00020A3A" w:rsidRPr="00020A3A">
        <w:rPr>
          <w:rFonts w:cs="Times New Roman"/>
          <w:lang w:val="pt-PT" w:eastAsia="en-US"/>
        </w:rPr>
        <w:t>.</w:t>
      </w:r>
    </w:p>
    <w:p w:rsidR="00020A3A" w:rsidRDefault="00020A3A" w:rsidP="000857A0">
      <w:pPr>
        <w:ind w:firstLine="708"/>
        <w:rPr>
          <w:rFonts w:cs="Times New Roman"/>
          <w:lang w:val="pt-PT" w:eastAsia="en-US"/>
        </w:rPr>
      </w:pPr>
      <w:r w:rsidRPr="00020A3A">
        <w:rPr>
          <w:rFonts w:cs="Times New Roman"/>
          <w:lang w:val="pt-PT" w:eastAsia="en-US"/>
        </w:rPr>
        <w:t>Ello</w:t>
      </w:r>
      <w:r w:rsidR="000857A0">
        <w:rPr>
          <w:rFonts w:cs="Times New Roman"/>
          <w:lang w:val="pt-PT" w:eastAsia="en-US"/>
        </w:rPr>
        <w:t xml:space="preserve"> se propone</w:t>
      </w:r>
      <w:r w:rsidRPr="00020A3A">
        <w:rPr>
          <w:rFonts w:cs="Times New Roman"/>
          <w:lang w:val="pt-PT" w:eastAsia="en-US"/>
        </w:rPr>
        <w:t xml:space="preserve"> conforme </w:t>
      </w:r>
      <w:proofErr w:type="gramStart"/>
      <w:r w:rsidR="000857A0">
        <w:rPr>
          <w:rFonts w:cs="Times New Roman"/>
          <w:lang w:val="pt-PT" w:eastAsia="en-US"/>
        </w:rPr>
        <w:t>al</w:t>
      </w:r>
      <w:proofErr w:type="gramEnd"/>
      <w:r w:rsidRPr="00020A3A">
        <w:rPr>
          <w:rFonts w:cs="Times New Roman"/>
          <w:lang w:val="pt-PT" w:eastAsia="en-US"/>
        </w:rPr>
        <w:t xml:space="preserve"> </w:t>
      </w:r>
      <w:r w:rsidR="0071793C">
        <w:rPr>
          <w:rFonts w:cs="Times New Roman"/>
          <w:lang w:val="pt-PT" w:eastAsia="en-US"/>
        </w:rPr>
        <w:t>dictamen</w:t>
      </w:r>
      <w:r w:rsidR="0056678F">
        <w:rPr>
          <w:rFonts w:cs="Times New Roman"/>
          <w:lang w:val="pt-PT" w:eastAsia="en-US"/>
        </w:rPr>
        <w:t xml:space="preserve"> </w:t>
      </w:r>
      <w:r w:rsidR="000857A0">
        <w:rPr>
          <w:rFonts w:cs="Times New Roman"/>
          <w:lang w:val="pt-PT" w:eastAsia="en-US"/>
        </w:rPr>
        <w:t xml:space="preserve">N° 10/2018 de la Comisión, aprobado por unanimidad. </w:t>
      </w:r>
    </w:p>
    <w:p w:rsidR="000857A0" w:rsidRDefault="000857A0" w:rsidP="000857A0">
      <w:pPr>
        <w:ind w:firstLine="708"/>
        <w:rPr>
          <w:rFonts w:cs="Times New Roman"/>
          <w:lang w:val="pt-PT" w:eastAsia="en-US"/>
        </w:rPr>
      </w:pPr>
      <w:proofErr w:type="gramStart"/>
      <w:r>
        <w:rPr>
          <w:rFonts w:cs="Times New Roman"/>
          <w:lang w:val="pt-PT" w:eastAsia="en-US"/>
        </w:rPr>
        <w:t>Se vota</w:t>
      </w:r>
      <w:proofErr w:type="gramEnd"/>
      <w:r>
        <w:rPr>
          <w:rFonts w:cs="Times New Roman"/>
          <w:lang w:val="pt-PT" w:eastAsia="en-US"/>
        </w:rPr>
        <w:t xml:space="preserve">. </w:t>
      </w:r>
    </w:p>
    <w:p w:rsidR="000857A0" w:rsidRDefault="000857A0" w:rsidP="000857A0">
      <w:pPr>
        <w:rPr>
          <w:rFonts w:cs="Times New Roman"/>
          <w:lang w:val="pt-PT" w:eastAsia="en-US"/>
        </w:rPr>
      </w:pPr>
    </w:p>
    <w:p w:rsidR="000857A0" w:rsidRDefault="000857A0" w:rsidP="000857A0">
      <w:pPr>
        <w:rPr>
          <w:rFonts w:cs="Times New Roman"/>
          <w:lang w:val="pt-PT" w:eastAsia="en-US"/>
        </w:rPr>
      </w:pPr>
      <w:r w:rsidRPr="000857A0">
        <w:rPr>
          <w:rFonts w:cs="Times New Roman"/>
          <w:b/>
          <w:lang w:val="pt-PT" w:eastAsia="en-US"/>
        </w:rPr>
        <w:t xml:space="preserve">Dra. </w:t>
      </w:r>
      <w:proofErr w:type="gramStart"/>
      <w:r w:rsidRPr="000857A0">
        <w:rPr>
          <w:rFonts w:cs="Times New Roman"/>
          <w:b/>
          <w:lang w:val="pt-PT" w:eastAsia="en-US"/>
        </w:rPr>
        <w:t>Lago.</w:t>
      </w:r>
      <w:proofErr w:type="gramEnd"/>
      <w:r w:rsidRPr="000857A0">
        <w:rPr>
          <w:rFonts w:cs="Times New Roman"/>
          <w:b/>
          <w:lang w:val="pt-PT" w:eastAsia="en-US"/>
        </w:rPr>
        <w:t>-</w:t>
      </w:r>
      <w:r>
        <w:rPr>
          <w:rFonts w:cs="Times New Roman"/>
          <w:lang w:val="pt-PT" w:eastAsia="en-US"/>
        </w:rPr>
        <w:t xml:space="preserve"> Yo me excuso de intervenir porque me excusé en el expediente de la Comisión. </w:t>
      </w:r>
    </w:p>
    <w:p w:rsidR="000857A0" w:rsidRDefault="000857A0" w:rsidP="000857A0">
      <w:pPr>
        <w:rPr>
          <w:rFonts w:cs="Times New Roman"/>
          <w:lang w:val="pt-PT" w:eastAsia="en-US"/>
        </w:rPr>
      </w:pPr>
    </w:p>
    <w:p w:rsidR="000857A0" w:rsidRPr="00020A3A" w:rsidRDefault="000857A0" w:rsidP="000857A0">
      <w:pPr>
        <w:rPr>
          <w:rFonts w:cs="Times New Roman"/>
          <w:lang w:val="pt-PT" w:eastAsia="en-US"/>
        </w:rPr>
      </w:pPr>
      <w:proofErr w:type="gramStart"/>
      <w:r w:rsidRPr="000857A0">
        <w:rPr>
          <w:rFonts w:cs="Times New Roman"/>
          <w:b/>
          <w:lang w:val="pt-PT" w:eastAsia="en-US"/>
        </w:rPr>
        <w:t>Sra.</w:t>
      </w:r>
      <w:proofErr w:type="gramEnd"/>
      <w:r w:rsidRPr="000857A0">
        <w:rPr>
          <w:rFonts w:cs="Times New Roman"/>
          <w:b/>
          <w:lang w:val="pt-PT" w:eastAsia="en-US"/>
        </w:rPr>
        <w:t xml:space="preserve"> Presidenta (Dra. Basterra).-</w:t>
      </w:r>
      <w:r>
        <w:rPr>
          <w:rFonts w:cs="Times New Roman"/>
          <w:lang w:val="pt-PT" w:eastAsia="en-US"/>
        </w:rPr>
        <w:t xml:space="preserve"> Entonces, en la Comisión el expediente fue aprobado por dos votos y una excusación de la doctora Lago. </w:t>
      </w:r>
    </w:p>
    <w:p w:rsidR="00020A3A" w:rsidRPr="00020A3A" w:rsidRDefault="00020A3A" w:rsidP="000857A0">
      <w:pPr>
        <w:ind w:firstLine="708"/>
        <w:rPr>
          <w:rFonts w:cs="Times New Roman"/>
          <w:lang w:val="pt-PT" w:eastAsia="en-US"/>
        </w:rPr>
      </w:pPr>
      <w:proofErr w:type="gramStart"/>
      <w:r w:rsidRPr="00020A3A">
        <w:rPr>
          <w:rFonts w:cs="Times New Roman"/>
          <w:lang w:val="pt-PT" w:eastAsia="en-US"/>
        </w:rPr>
        <w:t>Se vota</w:t>
      </w:r>
      <w:proofErr w:type="gramEnd"/>
      <w:r w:rsidR="000857A0">
        <w:rPr>
          <w:rFonts w:cs="Times New Roman"/>
          <w:lang w:val="pt-PT" w:eastAsia="en-US"/>
        </w:rPr>
        <w:t>.</w:t>
      </w:r>
    </w:p>
    <w:p w:rsidR="00020A3A" w:rsidRDefault="000857A0" w:rsidP="000857A0">
      <w:pPr>
        <w:ind w:firstLine="708"/>
        <w:rPr>
          <w:rFonts w:cs="Times New Roman"/>
          <w:lang w:val="pt-PT" w:eastAsia="en-US"/>
        </w:rPr>
      </w:pPr>
      <w:r>
        <w:rPr>
          <w:rFonts w:cs="Times New Roman"/>
          <w:lang w:val="pt-PT" w:eastAsia="en-US"/>
        </w:rPr>
        <w:t>Ahora tenemos entonces siete votos positivos. ¿Y una excusación, doctora, o abstención?</w:t>
      </w:r>
    </w:p>
    <w:p w:rsidR="000857A0" w:rsidRDefault="000857A0" w:rsidP="000857A0">
      <w:pPr>
        <w:rPr>
          <w:rFonts w:cs="Times New Roman"/>
          <w:lang w:val="pt-PT" w:eastAsia="en-US"/>
        </w:rPr>
      </w:pPr>
    </w:p>
    <w:p w:rsidR="000857A0" w:rsidRDefault="000857A0" w:rsidP="000857A0">
      <w:pPr>
        <w:rPr>
          <w:rFonts w:cs="Times New Roman"/>
          <w:lang w:val="pt-PT" w:eastAsia="en-US"/>
        </w:rPr>
      </w:pPr>
      <w:r w:rsidRPr="000857A0">
        <w:rPr>
          <w:rFonts w:cs="Times New Roman"/>
          <w:b/>
          <w:lang w:val="pt-PT" w:eastAsia="en-US"/>
        </w:rPr>
        <w:t xml:space="preserve">Dra. </w:t>
      </w:r>
      <w:proofErr w:type="gramStart"/>
      <w:r w:rsidRPr="000857A0">
        <w:rPr>
          <w:rFonts w:cs="Times New Roman"/>
          <w:b/>
          <w:lang w:val="pt-PT" w:eastAsia="en-US"/>
        </w:rPr>
        <w:t>Lago.</w:t>
      </w:r>
      <w:proofErr w:type="gramEnd"/>
      <w:r w:rsidRPr="000857A0">
        <w:rPr>
          <w:rFonts w:cs="Times New Roman"/>
          <w:b/>
          <w:lang w:val="pt-PT" w:eastAsia="en-US"/>
        </w:rPr>
        <w:t>-</w:t>
      </w:r>
      <w:r>
        <w:rPr>
          <w:rFonts w:cs="Times New Roman"/>
          <w:lang w:val="pt-PT" w:eastAsia="en-US"/>
        </w:rPr>
        <w:t xml:space="preserve"> Abstención. </w:t>
      </w:r>
    </w:p>
    <w:p w:rsidR="000857A0" w:rsidRDefault="000857A0" w:rsidP="000857A0">
      <w:pPr>
        <w:rPr>
          <w:rFonts w:cs="Times New Roman"/>
          <w:lang w:val="pt-PT" w:eastAsia="en-US"/>
        </w:rPr>
      </w:pPr>
    </w:p>
    <w:p w:rsidR="000857A0" w:rsidRDefault="000857A0" w:rsidP="000857A0">
      <w:pPr>
        <w:rPr>
          <w:rFonts w:cs="Times New Roman"/>
          <w:lang w:val="pt-PT" w:eastAsia="en-US"/>
        </w:rPr>
      </w:pPr>
      <w:proofErr w:type="gramStart"/>
      <w:r w:rsidRPr="000857A0">
        <w:rPr>
          <w:rFonts w:cs="Times New Roman"/>
          <w:b/>
          <w:lang w:val="pt-PT" w:eastAsia="en-US"/>
        </w:rPr>
        <w:t>Sra.</w:t>
      </w:r>
      <w:proofErr w:type="gramEnd"/>
      <w:r w:rsidRPr="000857A0">
        <w:rPr>
          <w:rFonts w:cs="Times New Roman"/>
          <w:b/>
          <w:lang w:val="pt-PT" w:eastAsia="en-US"/>
        </w:rPr>
        <w:t xml:space="preserve"> Presidenta (Dra. Basterra).-</w:t>
      </w:r>
      <w:r>
        <w:rPr>
          <w:rFonts w:cs="Times New Roman"/>
          <w:lang w:val="pt-PT" w:eastAsia="en-US"/>
        </w:rPr>
        <w:t xml:space="preserve"> Y una abstención. Muchas gracias. </w:t>
      </w:r>
    </w:p>
    <w:p w:rsidR="000857A0" w:rsidRPr="00020A3A" w:rsidRDefault="000857A0" w:rsidP="000857A0">
      <w:pPr>
        <w:rPr>
          <w:rFonts w:cs="Times New Roman"/>
          <w:lang w:val="pt-PT" w:eastAsia="en-US"/>
        </w:rPr>
      </w:pPr>
    </w:p>
    <w:p w:rsidR="00020A3A" w:rsidRPr="00020A3A" w:rsidRDefault="00020A3A" w:rsidP="00CD45F2"/>
    <w:p w:rsidR="00020A3A" w:rsidRPr="00020A3A" w:rsidRDefault="00020A3A" w:rsidP="00CD45F2">
      <w:pPr>
        <w:pStyle w:val="Ttulo1"/>
      </w:pPr>
      <w:bookmarkStart w:id="58" w:name="_Toc514880574"/>
      <w:proofErr w:type="gramStart"/>
      <w:r w:rsidRPr="00020A3A">
        <w:t>3.2.7)</w:t>
      </w:r>
      <w:proofErr w:type="gramEnd"/>
      <w:r w:rsidRPr="00020A3A">
        <w:t xml:space="preserve"> Expediente N° 47/18 s/Memo Presidencia N° 107/2018 s/Denuncia.</w:t>
      </w:r>
      <w:bookmarkEnd w:id="58"/>
    </w:p>
    <w:p w:rsidR="00CD45F2" w:rsidRDefault="00CD45F2" w:rsidP="00020A3A">
      <w:pPr>
        <w:rPr>
          <w:rFonts w:cs="Times New Roman"/>
          <w:lang w:val="pt-PT" w:eastAsia="en-US"/>
        </w:rPr>
      </w:pPr>
    </w:p>
    <w:p w:rsidR="00020A3A" w:rsidRPr="00020A3A" w:rsidRDefault="000E285B" w:rsidP="00020A3A">
      <w:pPr>
        <w:rPr>
          <w:rFonts w:cs="Times New Roman"/>
          <w:lang w:val="pt-PT" w:eastAsia="en-US"/>
        </w:rPr>
      </w:pPr>
      <w:proofErr w:type="gramStart"/>
      <w:r w:rsidRPr="000E285B">
        <w:rPr>
          <w:rFonts w:cs="Times New Roman"/>
          <w:b/>
          <w:lang w:val="pt-PT" w:eastAsia="en-US"/>
        </w:rPr>
        <w:t>Sra.</w:t>
      </w:r>
      <w:proofErr w:type="gramEnd"/>
      <w:r w:rsidRPr="000E285B">
        <w:rPr>
          <w:rFonts w:cs="Times New Roman"/>
          <w:b/>
          <w:lang w:val="pt-PT" w:eastAsia="en-US"/>
        </w:rPr>
        <w:t xml:space="preserve"> Presidenta (Dra. Basterra).-</w:t>
      </w:r>
      <w:r>
        <w:rPr>
          <w:rFonts w:cs="Times New Roman"/>
          <w:lang w:val="pt-PT" w:eastAsia="en-US"/>
        </w:rPr>
        <w:t xml:space="preserve"> </w:t>
      </w:r>
      <w:r w:rsidR="00020A3A" w:rsidRPr="00020A3A">
        <w:rPr>
          <w:rFonts w:cs="Times New Roman"/>
          <w:lang w:val="pt-PT" w:eastAsia="en-US"/>
        </w:rPr>
        <w:t xml:space="preserve">Consideramos en este caso, conforme lo propone el </w:t>
      </w:r>
      <w:r w:rsidR="0071793C">
        <w:rPr>
          <w:rFonts w:cs="Times New Roman"/>
          <w:lang w:val="pt-PT" w:eastAsia="en-US"/>
        </w:rPr>
        <w:t>dictamen</w:t>
      </w:r>
      <w:r w:rsidR="0056678F">
        <w:rPr>
          <w:rFonts w:cs="Times New Roman"/>
          <w:lang w:val="pt-PT" w:eastAsia="en-US"/>
        </w:rPr>
        <w:t xml:space="preserve"> </w:t>
      </w:r>
      <w:r w:rsidR="00020A3A" w:rsidRPr="00020A3A">
        <w:rPr>
          <w:rFonts w:cs="Times New Roman"/>
          <w:lang w:val="pt-PT" w:eastAsia="en-US"/>
        </w:rPr>
        <w:t xml:space="preserve">N° 11/2018 de la Comisión, disponer la apertura de sumario administrativo a efectos de precisar todas las circunstancias y reunir los elementos de prueba tendientes a esclarecer la comisión de irregularidades e individualizar a los responsables de los hechos denunciados en </w:t>
      </w:r>
      <w:r>
        <w:rPr>
          <w:rFonts w:cs="Times New Roman"/>
          <w:lang w:val="pt-PT" w:eastAsia="en-US"/>
        </w:rPr>
        <w:t>esta</w:t>
      </w:r>
      <w:r w:rsidR="00020A3A" w:rsidRPr="00020A3A">
        <w:rPr>
          <w:rFonts w:cs="Times New Roman"/>
          <w:lang w:val="pt-PT" w:eastAsia="en-US"/>
        </w:rPr>
        <w:t xml:space="preserve"> actuación.</w:t>
      </w:r>
      <w:r>
        <w:rPr>
          <w:rFonts w:cs="Times New Roman"/>
          <w:lang w:val="pt-PT" w:eastAsia="en-US"/>
        </w:rPr>
        <w:t xml:space="preserve"> </w:t>
      </w:r>
    </w:p>
    <w:p w:rsidR="00020A3A" w:rsidRDefault="00020A3A" w:rsidP="000E285B">
      <w:pPr>
        <w:ind w:firstLine="708"/>
        <w:rPr>
          <w:rFonts w:cs="Times New Roman"/>
          <w:lang w:val="pt-PT" w:eastAsia="en-US"/>
        </w:rPr>
      </w:pPr>
      <w:r w:rsidRPr="00020A3A">
        <w:rPr>
          <w:rFonts w:cs="Times New Roman"/>
          <w:lang w:val="pt-PT" w:eastAsia="en-US"/>
        </w:rPr>
        <w:t xml:space="preserve">Asimismo, disponer </w:t>
      </w:r>
      <w:proofErr w:type="gramStart"/>
      <w:r w:rsidRPr="00020A3A">
        <w:rPr>
          <w:rFonts w:cs="Times New Roman"/>
          <w:lang w:val="pt-PT" w:eastAsia="en-US"/>
        </w:rPr>
        <w:t>la</w:t>
      </w:r>
      <w:proofErr w:type="gramEnd"/>
      <w:r w:rsidRPr="00020A3A">
        <w:rPr>
          <w:rFonts w:cs="Times New Roman"/>
          <w:lang w:val="pt-PT" w:eastAsia="en-US"/>
        </w:rPr>
        <w:t xml:space="preserve"> suspensión del procedi</w:t>
      </w:r>
      <w:r w:rsidR="000E285B">
        <w:rPr>
          <w:rFonts w:cs="Times New Roman"/>
          <w:lang w:val="pt-PT" w:eastAsia="en-US"/>
        </w:rPr>
        <w:t>mi</w:t>
      </w:r>
      <w:r w:rsidRPr="00020A3A">
        <w:rPr>
          <w:rFonts w:cs="Times New Roman"/>
          <w:lang w:val="pt-PT" w:eastAsia="en-US"/>
        </w:rPr>
        <w:t>ento en los términos del art</w:t>
      </w:r>
      <w:r w:rsidR="000E285B">
        <w:rPr>
          <w:rFonts w:cs="Times New Roman"/>
          <w:lang w:val="pt-PT" w:eastAsia="en-US"/>
        </w:rPr>
        <w:t>ículo</w:t>
      </w:r>
      <w:r w:rsidRPr="00020A3A">
        <w:rPr>
          <w:rFonts w:cs="Times New Roman"/>
          <w:lang w:val="pt-PT" w:eastAsia="en-US"/>
        </w:rPr>
        <w:t xml:space="preserve"> 15 del </w:t>
      </w:r>
      <w:r w:rsidR="000E285B">
        <w:rPr>
          <w:rFonts w:cs="Times New Roman"/>
          <w:lang w:val="pt-PT" w:eastAsia="en-US"/>
        </w:rPr>
        <w:t>régimen disciplinario</w:t>
      </w:r>
      <w:r w:rsidRPr="00020A3A">
        <w:rPr>
          <w:rFonts w:cs="Times New Roman"/>
          <w:lang w:val="pt-PT" w:eastAsia="en-US"/>
        </w:rPr>
        <w:t>, hasta que</w:t>
      </w:r>
      <w:r w:rsidR="000E285B">
        <w:rPr>
          <w:rFonts w:cs="Times New Roman"/>
          <w:lang w:val="pt-PT" w:eastAsia="en-US"/>
        </w:rPr>
        <w:t xml:space="preserve"> al menos haya algún tipo de resolución </w:t>
      </w:r>
      <w:r w:rsidRPr="00020A3A">
        <w:rPr>
          <w:rFonts w:cs="Times New Roman"/>
          <w:lang w:val="pt-PT" w:eastAsia="en-US"/>
        </w:rPr>
        <w:t>en el marco de la Investigación Penal Preparatoria</w:t>
      </w:r>
      <w:r w:rsidR="000E285B">
        <w:rPr>
          <w:rFonts w:cs="Times New Roman"/>
          <w:lang w:val="pt-PT" w:eastAsia="en-US"/>
        </w:rPr>
        <w:t>, es decir hasta que al menos sea</w:t>
      </w:r>
      <w:r w:rsidRPr="00020A3A">
        <w:rPr>
          <w:rFonts w:cs="Times New Roman"/>
          <w:lang w:val="pt-PT" w:eastAsia="en-US"/>
        </w:rPr>
        <w:t xml:space="preserve"> levantada</w:t>
      </w:r>
      <w:r w:rsidR="000E285B">
        <w:rPr>
          <w:rFonts w:cs="Times New Roman"/>
          <w:lang w:val="pt-PT" w:eastAsia="en-US"/>
        </w:rPr>
        <w:t xml:space="preserve"> la reserva de la investigación penal, porque hoy está en ese estado de reserva. </w:t>
      </w:r>
    </w:p>
    <w:p w:rsidR="000E285B" w:rsidRDefault="000E285B" w:rsidP="000E285B">
      <w:pPr>
        <w:ind w:firstLine="708"/>
        <w:rPr>
          <w:rFonts w:cs="Times New Roman"/>
          <w:lang w:val="pt-PT" w:eastAsia="en-US"/>
        </w:rPr>
      </w:pPr>
      <w:r>
        <w:rPr>
          <w:rFonts w:cs="Times New Roman"/>
          <w:lang w:val="pt-PT" w:eastAsia="en-US"/>
        </w:rPr>
        <w:t xml:space="preserve">En esas condiciones, lo votamos. </w:t>
      </w:r>
    </w:p>
    <w:p w:rsidR="000E285B" w:rsidRPr="00020A3A" w:rsidRDefault="000E285B" w:rsidP="000E285B">
      <w:pPr>
        <w:ind w:firstLine="708"/>
        <w:rPr>
          <w:rFonts w:cs="Times New Roman"/>
          <w:lang w:val="pt-PT" w:eastAsia="en-US"/>
        </w:rPr>
      </w:pPr>
      <w:r>
        <w:rPr>
          <w:rFonts w:cs="Times New Roman"/>
          <w:lang w:val="pt-PT" w:eastAsia="en-US"/>
        </w:rPr>
        <w:t xml:space="preserve">Aprobado por unanimidad. </w:t>
      </w:r>
    </w:p>
    <w:p w:rsidR="00020A3A" w:rsidRDefault="00020A3A" w:rsidP="00020A3A">
      <w:pPr>
        <w:rPr>
          <w:rFonts w:cs="Times New Roman"/>
          <w:lang w:val="pt-PT" w:eastAsia="en-US"/>
        </w:rPr>
      </w:pPr>
    </w:p>
    <w:p w:rsidR="000E285B" w:rsidRPr="00020A3A" w:rsidRDefault="000E285B" w:rsidP="00020A3A">
      <w:pPr>
        <w:rPr>
          <w:rFonts w:cs="Times New Roman"/>
          <w:lang w:val="pt-PT" w:eastAsia="en-US"/>
        </w:rPr>
      </w:pPr>
    </w:p>
    <w:p w:rsidR="00020A3A" w:rsidRPr="00020A3A" w:rsidRDefault="00020A3A" w:rsidP="00CD45F2">
      <w:pPr>
        <w:pStyle w:val="Ttulo1"/>
      </w:pPr>
      <w:bookmarkStart w:id="59" w:name="_Toc514880575"/>
      <w:proofErr w:type="gramStart"/>
      <w:r w:rsidRPr="00020A3A">
        <w:t>3.2.8)</w:t>
      </w:r>
      <w:proofErr w:type="gramEnd"/>
      <w:r w:rsidRPr="00020A3A">
        <w:t xml:space="preserve"> Expediente N° 214/17 Martínez, Ricardo Gastón s/Denuncia – Conforme Expedientes Departamento de Sumarios del Ministerio Público Fiscal 39/17 y Acumulado 56/17.</w:t>
      </w:r>
      <w:bookmarkEnd w:id="59"/>
    </w:p>
    <w:p w:rsidR="000E285B" w:rsidRDefault="000E285B" w:rsidP="00020A3A">
      <w:pPr>
        <w:rPr>
          <w:rFonts w:cs="Times New Roman"/>
          <w:lang w:val="pt-PT" w:eastAsia="en-US"/>
        </w:rPr>
      </w:pPr>
    </w:p>
    <w:p w:rsidR="00020A3A" w:rsidRDefault="000E285B" w:rsidP="00020A3A">
      <w:pPr>
        <w:rPr>
          <w:rFonts w:cs="Times New Roman"/>
          <w:lang w:val="pt-PT" w:eastAsia="en-US"/>
        </w:rPr>
      </w:pPr>
      <w:proofErr w:type="gramStart"/>
      <w:r w:rsidRPr="000E285B">
        <w:rPr>
          <w:rFonts w:cs="Times New Roman"/>
          <w:b/>
          <w:lang w:val="pt-PT" w:eastAsia="en-US"/>
        </w:rPr>
        <w:t>Sra.</w:t>
      </w:r>
      <w:proofErr w:type="gramEnd"/>
      <w:r w:rsidRPr="000E285B">
        <w:rPr>
          <w:rFonts w:cs="Times New Roman"/>
          <w:b/>
          <w:lang w:val="pt-PT" w:eastAsia="en-US"/>
        </w:rPr>
        <w:t xml:space="preserve"> Presidenta (Dra. Basterra).-</w:t>
      </w:r>
      <w:r>
        <w:rPr>
          <w:rFonts w:cs="Times New Roman"/>
          <w:lang w:val="pt-PT" w:eastAsia="en-US"/>
        </w:rPr>
        <w:t xml:space="preserve"> </w:t>
      </w:r>
      <w:r w:rsidR="00020A3A" w:rsidRPr="00020A3A">
        <w:rPr>
          <w:rFonts w:cs="Times New Roman"/>
          <w:lang w:val="pt-PT" w:eastAsia="en-US"/>
        </w:rPr>
        <w:t>Se pone a consideración el rechazo del recurso de recons</w:t>
      </w:r>
      <w:r w:rsidR="009210EF">
        <w:rPr>
          <w:rFonts w:cs="Times New Roman"/>
          <w:lang w:val="pt-PT" w:eastAsia="en-US"/>
        </w:rPr>
        <w:t>ideración interpuesto por el señor</w:t>
      </w:r>
      <w:r w:rsidR="00020A3A" w:rsidRPr="00020A3A">
        <w:rPr>
          <w:rFonts w:cs="Times New Roman"/>
          <w:lang w:val="pt-PT" w:eastAsia="en-US"/>
        </w:rPr>
        <w:t xml:space="preserve"> Ricardo Gastón Martínez contra la Resolución de este </w:t>
      </w:r>
      <w:r w:rsidR="00B747F4" w:rsidRPr="00020A3A">
        <w:rPr>
          <w:rFonts w:cs="Times New Roman"/>
          <w:lang w:val="pt-PT" w:eastAsia="en-US"/>
        </w:rPr>
        <w:t xml:space="preserve">plenario </w:t>
      </w:r>
      <w:r w:rsidR="00020A3A" w:rsidRPr="00020A3A">
        <w:rPr>
          <w:rFonts w:cs="Times New Roman"/>
          <w:lang w:val="pt-PT" w:eastAsia="en-US"/>
        </w:rPr>
        <w:t>N° 41</w:t>
      </w:r>
      <w:r w:rsidR="009210EF">
        <w:rPr>
          <w:rFonts w:cs="Times New Roman"/>
          <w:lang w:val="pt-PT" w:eastAsia="en-US"/>
        </w:rPr>
        <w:t xml:space="preserve"> de este año</w:t>
      </w:r>
      <w:r w:rsidR="00020A3A" w:rsidRPr="00020A3A">
        <w:rPr>
          <w:rFonts w:cs="Times New Roman"/>
          <w:lang w:val="pt-PT" w:eastAsia="en-US"/>
        </w:rPr>
        <w:t>, de acuerdo a lo dictaminado por la Dirección General de Asuntos Jurídicos.</w:t>
      </w:r>
      <w:r w:rsidR="009210EF">
        <w:rPr>
          <w:rFonts w:cs="Times New Roman"/>
          <w:lang w:val="pt-PT" w:eastAsia="en-US"/>
        </w:rPr>
        <w:t xml:space="preserve"> </w:t>
      </w:r>
    </w:p>
    <w:p w:rsidR="009210EF" w:rsidRDefault="009210EF" w:rsidP="00020A3A">
      <w:pPr>
        <w:rPr>
          <w:rFonts w:cs="Times New Roman"/>
          <w:lang w:val="pt-PT" w:eastAsia="en-US"/>
        </w:rPr>
      </w:pPr>
      <w:r>
        <w:rPr>
          <w:rFonts w:cs="Times New Roman"/>
          <w:lang w:val="pt-PT" w:eastAsia="en-US"/>
        </w:rPr>
        <w:tab/>
      </w:r>
      <w:proofErr w:type="gramStart"/>
      <w:r>
        <w:rPr>
          <w:rFonts w:cs="Times New Roman"/>
          <w:lang w:val="pt-PT" w:eastAsia="en-US"/>
        </w:rPr>
        <w:t>Se vota</w:t>
      </w:r>
      <w:proofErr w:type="gramEnd"/>
      <w:r>
        <w:rPr>
          <w:rFonts w:cs="Times New Roman"/>
          <w:lang w:val="pt-PT" w:eastAsia="en-US"/>
        </w:rPr>
        <w:t>.</w:t>
      </w:r>
    </w:p>
    <w:p w:rsidR="009210EF" w:rsidRDefault="009210EF" w:rsidP="00020A3A">
      <w:pPr>
        <w:rPr>
          <w:rFonts w:cs="Times New Roman"/>
          <w:lang w:val="pt-PT" w:eastAsia="en-US"/>
        </w:rPr>
      </w:pPr>
      <w:r>
        <w:rPr>
          <w:rFonts w:cs="Times New Roman"/>
          <w:lang w:val="pt-PT" w:eastAsia="en-US"/>
        </w:rPr>
        <w:tab/>
        <w:t xml:space="preserve">Lo aprobamos por unanimidad. </w:t>
      </w:r>
    </w:p>
    <w:p w:rsidR="00020A3A" w:rsidRDefault="00020A3A" w:rsidP="00020A3A">
      <w:pPr>
        <w:rPr>
          <w:rFonts w:cs="Times New Roman"/>
          <w:lang w:val="pt-PT" w:eastAsia="en-US"/>
        </w:rPr>
      </w:pPr>
    </w:p>
    <w:p w:rsidR="009210EF" w:rsidRPr="00020A3A" w:rsidRDefault="009210EF" w:rsidP="00020A3A">
      <w:pPr>
        <w:rPr>
          <w:rFonts w:cs="Times New Roman"/>
          <w:lang w:val="pt-PT" w:eastAsia="en-US"/>
        </w:rPr>
      </w:pPr>
    </w:p>
    <w:p w:rsidR="00020A3A" w:rsidRPr="00020A3A" w:rsidRDefault="00020A3A" w:rsidP="00CD45F2">
      <w:pPr>
        <w:pStyle w:val="Ttulo1"/>
      </w:pPr>
      <w:bookmarkStart w:id="60" w:name="_Toc514880576"/>
      <w:proofErr w:type="gramStart"/>
      <w:r w:rsidRPr="00020A3A">
        <w:t>3.3)</w:t>
      </w:r>
      <w:proofErr w:type="gramEnd"/>
      <w:r w:rsidRPr="00020A3A">
        <w:t xml:space="preserve"> COMISIÓN DE FORTALECIMIENTO INSTITUCIONAL Y PLANIFICACIÓN ESTRATÉGICA.</w:t>
      </w:r>
      <w:bookmarkEnd w:id="60"/>
    </w:p>
    <w:p w:rsidR="00CD45F2" w:rsidRDefault="00CD45F2" w:rsidP="00020A3A">
      <w:pPr>
        <w:rPr>
          <w:rFonts w:cs="Times New Roman"/>
          <w:lang w:val="pt-PT" w:eastAsia="en-US"/>
        </w:rPr>
      </w:pPr>
    </w:p>
    <w:p w:rsidR="009210EF" w:rsidRDefault="009210EF" w:rsidP="00020A3A">
      <w:pPr>
        <w:rPr>
          <w:rFonts w:cs="Times New Roman"/>
          <w:lang w:val="pt-PT" w:eastAsia="en-US"/>
        </w:rPr>
      </w:pPr>
      <w:proofErr w:type="gramStart"/>
      <w:r w:rsidRPr="009210EF">
        <w:rPr>
          <w:rFonts w:cs="Times New Roman"/>
          <w:b/>
          <w:lang w:val="pt-PT" w:eastAsia="en-US"/>
        </w:rPr>
        <w:t>Sra.</w:t>
      </w:r>
      <w:proofErr w:type="gramEnd"/>
      <w:r w:rsidRPr="009210EF">
        <w:rPr>
          <w:rFonts w:cs="Times New Roman"/>
          <w:b/>
          <w:lang w:val="pt-PT" w:eastAsia="en-US"/>
        </w:rPr>
        <w:t xml:space="preserve"> Presidenta (Dra. Basterra).-</w:t>
      </w:r>
      <w:r>
        <w:rPr>
          <w:rFonts w:cs="Times New Roman"/>
          <w:lang w:val="pt-PT" w:eastAsia="en-US"/>
        </w:rPr>
        <w:t xml:space="preserve"> Ahora pasamos a la Comisión de Fortalecimiento Institucional y Planificación Estratégica. </w:t>
      </w:r>
    </w:p>
    <w:p w:rsidR="009210EF" w:rsidRDefault="009210EF" w:rsidP="00020A3A">
      <w:pPr>
        <w:rPr>
          <w:rFonts w:cs="Times New Roman"/>
          <w:lang w:val="pt-PT" w:eastAsia="en-US"/>
        </w:rPr>
      </w:pPr>
    </w:p>
    <w:p w:rsidR="00020A3A" w:rsidRPr="00020A3A" w:rsidRDefault="00020A3A" w:rsidP="00CD45F2">
      <w:pPr>
        <w:pStyle w:val="Ttulo1"/>
      </w:pPr>
      <w:bookmarkStart w:id="61" w:name="_Toc514880577"/>
      <w:proofErr w:type="gramStart"/>
      <w:r w:rsidRPr="00020A3A">
        <w:t>3.3.1)</w:t>
      </w:r>
      <w:proofErr w:type="gramEnd"/>
      <w:r w:rsidRPr="00020A3A">
        <w:t xml:space="preserve"> Actuación N° 24.137/17 s/Acuerdo Marco Asociación Argentina de Justicia Terapéutica.</w:t>
      </w:r>
      <w:bookmarkEnd w:id="61"/>
    </w:p>
    <w:p w:rsidR="009210EF" w:rsidRDefault="009210EF" w:rsidP="00020A3A">
      <w:pPr>
        <w:rPr>
          <w:rFonts w:cs="Times New Roman"/>
          <w:lang w:val="pt-PT" w:eastAsia="en-US"/>
        </w:rPr>
      </w:pPr>
    </w:p>
    <w:p w:rsidR="00020A3A" w:rsidRDefault="009210EF" w:rsidP="009210EF">
      <w:pPr>
        <w:rPr>
          <w:rFonts w:cs="Times New Roman"/>
          <w:lang w:val="pt-PT" w:eastAsia="en-US"/>
        </w:rPr>
      </w:pPr>
      <w:proofErr w:type="gramStart"/>
      <w:r w:rsidRPr="009210EF">
        <w:rPr>
          <w:rFonts w:cs="Times New Roman"/>
          <w:b/>
          <w:lang w:val="pt-PT" w:eastAsia="en-US"/>
        </w:rPr>
        <w:t>Sra.</w:t>
      </w:r>
      <w:proofErr w:type="gramEnd"/>
      <w:r w:rsidRPr="009210EF">
        <w:rPr>
          <w:rFonts w:cs="Times New Roman"/>
          <w:b/>
          <w:lang w:val="pt-PT" w:eastAsia="en-US"/>
        </w:rPr>
        <w:t xml:space="preserve"> Presidenta (Dra. Basterra).-</w:t>
      </w:r>
      <w:r>
        <w:rPr>
          <w:rFonts w:cs="Times New Roman"/>
          <w:lang w:val="pt-PT" w:eastAsia="en-US"/>
        </w:rPr>
        <w:t xml:space="preserve"> S</w:t>
      </w:r>
      <w:r w:rsidR="00020A3A" w:rsidRPr="00020A3A">
        <w:rPr>
          <w:rFonts w:cs="Times New Roman"/>
          <w:lang w:val="pt-PT" w:eastAsia="en-US"/>
        </w:rPr>
        <w:t xml:space="preserve">e pone a consideración de este </w:t>
      </w:r>
      <w:r w:rsidRPr="00020A3A">
        <w:rPr>
          <w:rFonts w:cs="Times New Roman"/>
          <w:lang w:val="pt-PT" w:eastAsia="en-US"/>
        </w:rPr>
        <w:t xml:space="preserve">plenario </w:t>
      </w:r>
      <w:r w:rsidR="00020A3A" w:rsidRPr="00020A3A">
        <w:rPr>
          <w:rFonts w:cs="Times New Roman"/>
          <w:lang w:val="pt-PT" w:eastAsia="en-US"/>
        </w:rPr>
        <w:t xml:space="preserve">la aprobación del Convenio aludido, encomendando a la Presidencia del Consejo o a quien ésta designe, la coordinación </w:t>
      </w:r>
      <w:r>
        <w:rPr>
          <w:rFonts w:cs="Times New Roman"/>
          <w:lang w:val="pt-PT" w:eastAsia="en-US"/>
        </w:rPr>
        <w:t>de su</w:t>
      </w:r>
      <w:r w:rsidR="00020A3A" w:rsidRPr="00020A3A">
        <w:rPr>
          <w:rFonts w:cs="Times New Roman"/>
          <w:lang w:val="pt-PT" w:eastAsia="en-US"/>
        </w:rPr>
        <w:t xml:space="preserve"> firma, </w:t>
      </w:r>
      <w:r>
        <w:rPr>
          <w:rFonts w:cs="Times New Roman"/>
          <w:lang w:val="pt-PT" w:eastAsia="en-US"/>
        </w:rPr>
        <w:t>la</w:t>
      </w:r>
      <w:r w:rsidR="00020A3A" w:rsidRPr="00020A3A">
        <w:rPr>
          <w:rFonts w:cs="Times New Roman"/>
          <w:lang w:val="pt-PT" w:eastAsia="en-US"/>
        </w:rPr>
        <w:t xml:space="preserve"> materialización y seguimiento, en base a lo propuesto por el </w:t>
      </w:r>
      <w:r w:rsidRPr="00020A3A">
        <w:rPr>
          <w:rFonts w:cs="Times New Roman"/>
          <w:lang w:val="pt-PT" w:eastAsia="en-US"/>
        </w:rPr>
        <w:t xml:space="preserve">dictamen </w:t>
      </w:r>
      <w:r w:rsidR="00020A3A" w:rsidRPr="00020A3A">
        <w:rPr>
          <w:rFonts w:cs="Times New Roman"/>
          <w:lang w:val="pt-PT" w:eastAsia="en-US"/>
        </w:rPr>
        <w:t xml:space="preserve">N° 76/2017 de </w:t>
      </w:r>
      <w:r>
        <w:rPr>
          <w:rFonts w:cs="Times New Roman"/>
          <w:lang w:val="pt-PT" w:eastAsia="en-US"/>
        </w:rPr>
        <w:t>esta c</w:t>
      </w:r>
      <w:r w:rsidR="00020A3A" w:rsidRPr="00020A3A">
        <w:rPr>
          <w:rFonts w:cs="Times New Roman"/>
          <w:lang w:val="pt-PT" w:eastAsia="en-US"/>
        </w:rPr>
        <w:t>omisión.</w:t>
      </w:r>
    </w:p>
    <w:p w:rsidR="009210EF" w:rsidRDefault="009210EF" w:rsidP="009210EF">
      <w:pPr>
        <w:rPr>
          <w:rFonts w:cs="Times New Roman"/>
          <w:lang w:val="pt-PT" w:eastAsia="en-US"/>
        </w:rPr>
      </w:pPr>
      <w:r>
        <w:rPr>
          <w:rFonts w:cs="Times New Roman"/>
          <w:lang w:val="pt-PT" w:eastAsia="en-US"/>
        </w:rPr>
        <w:tab/>
        <w:t xml:space="preserve">Votamos </w:t>
      </w:r>
      <w:proofErr w:type="gramStart"/>
      <w:r>
        <w:rPr>
          <w:rFonts w:cs="Times New Roman"/>
          <w:lang w:val="pt-PT" w:eastAsia="en-US"/>
        </w:rPr>
        <w:t>el</w:t>
      </w:r>
      <w:proofErr w:type="gramEnd"/>
      <w:r>
        <w:rPr>
          <w:rFonts w:cs="Times New Roman"/>
          <w:lang w:val="pt-PT" w:eastAsia="en-US"/>
        </w:rPr>
        <w:t xml:space="preserve"> acuerdo marco, entonces. </w:t>
      </w:r>
    </w:p>
    <w:p w:rsidR="009210EF" w:rsidRDefault="009210EF" w:rsidP="009210EF">
      <w:pPr>
        <w:rPr>
          <w:rFonts w:cs="Times New Roman"/>
          <w:lang w:val="pt-PT" w:eastAsia="en-US"/>
        </w:rPr>
      </w:pPr>
    </w:p>
    <w:p w:rsidR="009210EF" w:rsidRDefault="009210EF" w:rsidP="009210EF">
      <w:pPr>
        <w:rPr>
          <w:rFonts w:cs="Times New Roman"/>
          <w:lang w:val="pt-PT" w:eastAsia="en-US"/>
        </w:rPr>
      </w:pPr>
      <w:r>
        <w:rPr>
          <w:rFonts w:cs="Times New Roman"/>
          <w:b/>
          <w:lang w:val="pt-PT" w:eastAsia="en-US"/>
        </w:rPr>
        <w:t xml:space="preserve">Sra. </w:t>
      </w:r>
      <w:proofErr w:type="gramStart"/>
      <w:r>
        <w:rPr>
          <w:rFonts w:cs="Times New Roman"/>
          <w:b/>
          <w:lang w:val="pt-PT" w:eastAsia="en-US"/>
        </w:rPr>
        <w:t>Bianco.</w:t>
      </w:r>
      <w:proofErr w:type="gramEnd"/>
      <w:r>
        <w:rPr>
          <w:rFonts w:cs="Times New Roman"/>
          <w:b/>
          <w:lang w:val="pt-PT" w:eastAsia="en-US"/>
        </w:rPr>
        <w:t>-</w:t>
      </w:r>
      <w:r>
        <w:rPr>
          <w:rFonts w:cs="Times New Roman"/>
          <w:lang w:val="pt-PT" w:eastAsia="en-US"/>
        </w:rPr>
        <w:t xml:space="preserve"> Pido la palabra. </w:t>
      </w:r>
    </w:p>
    <w:p w:rsidR="009210EF" w:rsidRDefault="009210EF" w:rsidP="009210EF">
      <w:pPr>
        <w:rPr>
          <w:rFonts w:cs="Times New Roman"/>
          <w:lang w:val="pt-PT" w:eastAsia="en-US"/>
        </w:rPr>
      </w:pPr>
      <w:r>
        <w:rPr>
          <w:rFonts w:cs="Times New Roman"/>
          <w:lang w:val="pt-PT" w:eastAsia="en-US"/>
        </w:rPr>
        <w:tab/>
        <w:t xml:space="preserve">Me abstengo, señora presidenta. </w:t>
      </w:r>
    </w:p>
    <w:p w:rsidR="009210EF" w:rsidRDefault="009210EF" w:rsidP="009210EF">
      <w:pPr>
        <w:rPr>
          <w:rFonts w:cs="Times New Roman"/>
          <w:lang w:val="pt-PT" w:eastAsia="en-US"/>
        </w:rPr>
      </w:pPr>
    </w:p>
    <w:p w:rsidR="009210EF" w:rsidRDefault="009210EF" w:rsidP="009210EF">
      <w:pPr>
        <w:rPr>
          <w:rFonts w:cs="Times New Roman"/>
          <w:lang w:val="pt-PT" w:eastAsia="en-US"/>
        </w:rPr>
      </w:pPr>
      <w:proofErr w:type="gramStart"/>
      <w:r w:rsidRPr="009210EF">
        <w:rPr>
          <w:rFonts w:cs="Times New Roman"/>
          <w:b/>
          <w:lang w:val="pt-PT" w:eastAsia="en-US"/>
        </w:rPr>
        <w:lastRenderedPageBreak/>
        <w:t>Sra.</w:t>
      </w:r>
      <w:proofErr w:type="gramEnd"/>
      <w:r w:rsidRPr="009210EF">
        <w:rPr>
          <w:rFonts w:cs="Times New Roman"/>
          <w:b/>
          <w:lang w:val="pt-PT" w:eastAsia="en-US"/>
        </w:rPr>
        <w:t xml:space="preserve"> Presidenta (Dra. Basterra).-</w:t>
      </w:r>
      <w:r>
        <w:rPr>
          <w:rFonts w:cs="Times New Roman"/>
          <w:lang w:val="pt-PT" w:eastAsia="en-US"/>
        </w:rPr>
        <w:t xml:space="preserve"> Muy bien. </w:t>
      </w:r>
    </w:p>
    <w:p w:rsidR="009210EF" w:rsidRDefault="009210EF" w:rsidP="009210EF">
      <w:pPr>
        <w:rPr>
          <w:rFonts w:cs="Times New Roman"/>
          <w:lang w:val="pt-PT" w:eastAsia="en-US"/>
        </w:rPr>
      </w:pPr>
      <w:r>
        <w:rPr>
          <w:rFonts w:cs="Times New Roman"/>
          <w:lang w:val="pt-PT" w:eastAsia="en-US"/>
        </w:rPr>
        <w:tab/>
        <w:t xml:space="preserve">¿Hay más abstenciones? </w:t>
      </w:r>
    </w:p>
    <w:p w:rsidR="009210EF" w:rsidRDefault="009210EF" w:rsidP="009210EF">
      <w:pPr>
        <w:rPr>
          <w:rFonts w:cs="Times New Roman"/>
          <w:lang w:val="pt-PT" w:eastAsia="en-US"/>
        </w:rPr>
      </w:pPr>
    </w:p>
    <w:p w:rsidR="009210EF" w:rsidRPr="009210EF" w:rsidRDefault="009210EF" w:rsidP="009210EF">
      <w:pPr>
        <w:rPr>
          <w:rFonts w:cs="Times New Roman"/>
          <w:lang w:val="pt-PT" w:eastAsia="en-US"/>
        </w:rPr>
      </w:pPr>
      <w:r w:rsidRPr="009210EF">
        <w:rPr>
          <w:rFonts w:cs="Times New Roman"/>
          <w:b/>
          <w:lang w:val="pt-PT" w:eastAsia="en-US"/>
        </w:rPr>
        <w:t xml:space="preserve">Dr. </w:t>
      </w:r>
      <w:proofErr w:type="gramStart"/>
      <w:r w:rsidRPr="009210EF">
        <w:rPr>
          <w:rFonts w:cs="Times New Roman"/>
          <w:b/>
          <w:lang w:val="pt-PT" w:eastAsia="en-US"/>
        </w:rPr>
        <w:t>Vázquez.</w:t>
      </w:r>
      <w:proofErr w:type="gramEnd"/>
      <w:r w:rsidRPr="009210EF">
        <w:rPr>
          <w:rFonts w:cs="Times New Roman"/>
          <w:b/>
          <w:lang w:val="pt-PT" w:eastAsia="en-US"/>
        </w:rPr>
        <w:t>-</w:t>
      </w:r>
      <w:r>
        <w:rPr>
          <w:rFonts w:cs="Times New Roman"/>
          <w:lang w:val="pt-PT" w:eastAsia="en-US"/>
        </w:rPr>
        <w:t xml:space="preserve"> Sí. </w:t>
      </w:r>
    </w:p>
    <w:p w:rsidR="009210EF" w:rsidRDefault="009210EF" w:rsidP="009210EF">
      <w:pPr>
        <w:rPr>
          <w:rFonts w:cs="Times New Roman"/>
          <w:b/>
          <w:lang w:val="pt-PT" w:eastAsia="en-US"/>
        </w:rPr>
      </w:pPr>
    </w:p>
    <w:p w:rsidR="009210EF" w:rsidRPr="009210EF" w:rsidRDefault="009210EF" w:rsidP="009210EF">
      <w:pPr>
        <w:rPr>
          <w:rFonts w:cs="Times New Roman"/>
          <w:lang w:val="pt-PT" w:eastAsia="en-US"/>
        </w:rPr>
      </w:pPr>
      <w:r>
        <w:rPr>
          <w:rFonts w:cs="Times New Roman"/>
          <w:b/>
          <w:lang w:val="pt-PT" w:eastAsia="en-US"/>
        </w:rPr>
        <w:t xml:space="preserve">Dra. </w:t>
      </w:r>
      <w:proofErr w:type="gramStart"/>
      <w:r>
        <w:rPr>
          <w:rFonts w:cs="Times New Roman"/>
          <w:b/>
          <w:lang w:val="pt-PT" w:eastAsia="en-US"/>
        </w:rPr>
        <w:t>Lago.</w:t>
      </w:r>
      <w:proofErr w:type="gramEnd"/>
      <w:r>
        <w:rPr>
          <w:rFonts w:cs="Times New Roman"/>
          <w:b/>
          <w:lang w:val="pt-PT" w:eastAsia="en-US"/>
        </w:rPr>
        <w:t>-</w:t>
      </w:r>
      <w:r>
        <w:rPr>
          <w:rFonts w:cs="Times New Roman"/>
          <w:lang w:val="pt-PT" w:eastAsia="en-US"/>
        </w:rPr>
        <w:t xml:space="preserve"> Yo también. </w:t>
      </w:r>
    </w:p>
    <w:p w:rsidR="009210EF" w:rsidRDefault="009210EF" w:rsidP="009210EF">
      <w:pPr>
        <w:rPr>
          <w:rFonts w:cs="Times New Roman"/>
          <w:lang w:val="pt-PT" w:eastAsia="en-US"/>
        </w:rPr>
      </w:pPr>
    </w:p>
    <w:p w:rsidR="00020A3A" w:rsidRDefault="009210EF" w:rsidP="009210EF">
      <w:pPr>
        <w:rPr>
          <w:rFonts w:cs="Times New Roman"/>
          <w:lang w:val="pt-PT" w:eastAsia="en-US"/>
        </w:rPr>
      </w:pPr>
      <w:proofErr w:type="gramStart"/>
      <w:r w:rsidRPr="009210EF">
        <w:rPr>
          <w:rFonts w:cs="Times New Roman"/>
          <w:b/>
          <w:lang w:val="pt-PT" w:eastAsia="en-US"/>
        </w:rPr>
        <w:t>Sra.</w:t>
      </w:r>
      <w:proofErr w:type="gramEnd"/>
      <w:r w:rsidRPr="009210EF">
        <w:rPr>
          <w:rFonts w:cs="Times New Roman"/>
          <w:b/>
          <w:lang w:val="pt-PT" w:eastAsia="en-US"/>
        </w:rPr>
        <w:t xml:space="preserve"> Presidenta (Dra. Basterra).-</w:t>
      </w:r>
      <w:r>
        <w:rPr>
          <w:rFonts w:cs="Times New Roman"/>
          <w:lang w:val="pt-PT" w:eastAsia="en-US"/>
        </w:rPr>
        <w:t xml:space="preserve"> Muy bien. Entonces, que conste en actas que son cinco votos positivos y tres abstenciones. Muchas gracias. </w:t>
      </w:r>
    </w:p>
    <w:p w:rsidR="009210EF" w:rsidRPr="00020A3A" w:rsidRDefault="009210EF" w:rsidP="009210EF">
      <w:pPr>
        <w:rPr>
          <w:rFonts w:cs="Times New Roman"/>
          <w:lang w:val="pt-PT" w:eastAsia="en-US"/>
        </w:rPr>
      </w:pPr>
    </w:p>
    <w:p w:rsidR="00020A3A" w:rsidRPr="00020A3A" w:rsidRDefault="00020A3A" w:rsidP="00020A3A">
      <w:pPr>
        <w:rPr>
          <w:rFonts w:cs="Times New Roman"/>
          <w:lang w:val="pt-PT" w:eastAsia="en-US"/>
        </w:rPr>
      </w:pPr>
    </w:p>
    <w:p w:rsidR="00020A3A" w:rsidRPr="00020A3A" w:rsidRDefault="00020A3A" w:rsidP="00CD45F2">
      <w:pPr>
        <w:pStyle w:val="Ttulo1"/>
      </w:pPr>
      <w:bookmarkStart w:id="62" w:name="_Toc514880578"/>
      <w:proofErr w:type="gramStart"/>
      <w:r w:rsidRPr="00020A3A">
        <w:t>3.4)</w:t>
      </w:r>
      <w:proofErr w:type="gramEnd"/>
      <w:r w:rsidR="0056678F">
        <w:t xml:space="preserve"> </w:t>
      </w:r>
      <w:r w:rsidRPr="00020A3A">
        <w:t>COMISIÓN DE TRANSFERENCIA DEL PODER JUDICIAL DE LA NACIÓN Y DEL MINISTERIO PÚBLICO DE LA NACIÓN A LA CIUDAD AUTÓNOMA DE BUENOS AIRES.</w:t>
      </w:r>
      <w:bookmarkEnd w:id="62"/>
    </w:p>
    <w:p w:rsidR="00CD45F2" w:rsidRDefault="00CD45F2" w:rsidP="00020A3A">
      <w:pPr>
        <w:rPr>
          <w:rFonts w:cs="Times New Roman"/>
          <w:lang w:val="pt-PT" w:eastAsia="en-US"/>
        </w:rPr>
      </w:pPr>
    </w:p>
    <w:p w:rsidR="00020A3A" w:rsidRPr="00020A3A" w:rsidRDefault="00020A3A" w:rsidP="00CD45F2">
      <w:pPr>
        <w:pStyle w:val="Ttulo1"/>
      </w:pPr>
      <w:bookmarkStart w:id="63" w:name="_Toc514880579"/>
      <w:proofErr w:type="gramStart"/>
      <w:r w:rsidRPr="00020A3A">
        <w:t>3.4.1)</w:t>
      </w:r>
      <w:proofErr w:type="gramEnd"/>
      <w:r w:rsidRPr="00020A3A">
        <w:t xml:space="preserve"> Memo Comisión de Transferencia N° 24/2018 s/Comisión Redactora ad honorem para la elaboración de un proyecto de reforma del Código Procesal Penal de la CABA.</w:t>
      </w:r>
      <w:bookmarkEnd w:id="63"/>
    </w:p>
    <w:p w:rsidR="00CD45F2" w:rsidRDefault="00CD45F2" w:rsidP="00020A3A">
      <w:pPr>
        <w:rPr>
          <w:rFonts w:cs="Times New Roman"/>
          <w:lang w:val="pt-PT" w:eastAsia="en-US"/>
        </w:rPr>
      </w:pPr>
    </w:p>
    <w:p w:rsidR="00D64A9A" w:rsidRDefault="009210EF" w:rsidP="00020A3A">
      <w:pPr>
        <w:rPr>
          <w:rFonts w:cs="Times New Roman"/>
          <w:lang w:val="pt-PT" w:eastAsia="en-US"/>
        </w:rPr>
      </w:pPr>
      <w:proofErr w:type="gramStart"/>
      <w:r w:rsidRPr="009210EF">
        <w:rPr>
          <w:rFonts w:cs="Times New Roman"/>
          <w:b/>
          <w:lang w:val="pt-PT" w:eastAsia="en-US"/>
        </w:rPr>
        <w:t>Sra.</w:t>
      </w:r>
      <w:proofErr w:type="gramEnd"/>
      <w:r w:rsidRPr="009210EF">
        <w:rPr>
          <w:rFonts w:cs="Times New Roman"/>
          <w:b/>
          <w:lang w:val="pt-PT" w:eastAsia="en-US"/>
        </w:rPr>
        <w:t xml:space="preserve"> Presidenta (Dra. Basterra).-</w:t>
      </w:r>
      <w:r>
        <w:rPr>
          <w:rFonts w:cs="Times New Roman"/>
          <w:lang w:val="pt-PT" w:eastAsia="en-US"/>
        </w:rPr>
        <w:t xml:space="preserve"> </w:t>
      </w:r>
      <w:r w:rsidR="00020A3A" w:rsidRPr="00020A3A">
        <w:rPr>
          <w:rFonts w:cs="Times New Roman"/>
          <w:lang w:val="pt-PT" w:eastAsia="en-US"/>
        </w:rPr>
        <w:t xml:space="preserve">Vamos a considerar la aprobación del listado definitivo de los integrantes de la </w:t>
      </w:r>
      <w:r w:rsidR="00D64A9A" w:rsidRPr="00020A3A">
        <w:rPr>
          <w:rFonts w:cs="Times New Roman"/>
          <w:lang w:val="pt-PT" w:eastAsia="en-US"/>
        </w:rPr>
        <w:t xml:space="preserve">comisión </w:t>
      </w:r>
      <w:r w:rsidR="00D64A9A">
        <w:rPr>
          <w:rFonts w:cs="Times New Roman"/>
          <w:lang w:val="pt-PT" w:eastAsia="en-US"/>
        </w:rPr>
        <w:t xml:space="preserve">de </w:t>
      </w:r>
      <w:r w:rsidR="00020A3A" w:rsidRPr="00020A3A">
        <w:rPr>
          <w:rFonts w:cs="Times New Roman"/>
          <w:lang w:val="pt-PT" w:eastAsia="en-US"/>
        </w:rPr>
        <w:t>referencia, conforme lo propone la Resolución de Presidencia N° 3/2018</w:t>
      </w:r>
      <w:r w:rsidR="00D64A9A">
        <w:rPr>
          <w:rFonts w:cs="Times New Roman"/>
          <w:lang w:val="pt-PT" w:eastAsia="en-US"/>
        </w:rPr>
        <w:t xml:space="preserve">, pero previo a la aclaración que va a hacer el doctor Reynoso para votarla en esas condiciones. </w:t>
      </w:r>
    </w:p>
    <w:p w:rsidR="00D64A9A" w:rsidRDefault="00D64A9A" w:rsidP="00D64A9A">
      <w:pPr>
        <w:ind w:firstLine="708"/>
        <w:rPr>
          <w:rFonts w:cs="Times New Roman"/>
          <w:lang w:val="pt-PT" w:eastAsia="en-US"/>
        </w:rPr>
      </w:pPr>
      <w:r>
        <w:rPr>
          <w:rFonts w:cs="Times New Roman"/>
          <w:lang w:val="pt-PT" w:eastAsia="en-US"/>
        </w:rPr>
        <w:t xml:space="preserve">Doctor Reynoso. </w:t>
      </w:r>
    </w:p>
    <w:p w:rsidR="00D64A9A" w:rsidRDefault="00D64A9A" w:rsidP="00D64A9A">
      <w:pPr>
        <w:rPr>
          <w:rFonts w:cs="Times New Roman"/>
          <w:lang w:val="pt-PT" w:eastAsia="en-US"/>
        </w:rPr>
      </w:pPr>
    </w:p>
    <w:p w:rsidR="00D64A9A" w:rsidRDefault="00D64A9A" w:rsidP="00D64A9A">
      <w:pPr>
        <w:rPr>
          <w:rFonts w:cs="Times New Roman"/>
          <w:lang w:val="pt-PT" w:eastAsia="en-US"/>
        </w:rPr>
      </w:pPr>
      <w:r w:rsidRPr="00D64A9A">
        <w:rPr>
          <w:rFonts w:cs="Times New Roman"/>
          <w:b/>
          <w:lang w:val="pt-PT" w:eastAsia="en-US"/>
        </w:rPr>
        <w:t xml:space="preserve">Dr. </w:t>
      </w:r>
      <w:proofErr w:type="gramStart"/>
      <w:r w:rsidRPr="00D64A9A">
        <w:rPr>
          <w:rFonts w:cs="Times New Roman"/>
          <w:b/>
          <w:lang w:val="pt-PT" w:eastAsia="en-US"/>
        </w:rPr>
        <w:t>Reynoso.</w:t>
      </w:r>
      <w:proofErr w:type="gramEnd"/>
      <w:r w:rsidRPr="00D64A9A">
        <w:rPr>
          <w:rFonts w:cs="Times New Roman"/>
          <w:b/>
          <w:lang w:val="pt-PT" w:eastAsia="en-US"/>
        </w:rPr>
        <w:t>-</w:t>
      </w:r>
      <w:r>
        <w:rPr>
          <w:rFonts w:cs="Times New Roman"/>
          <w:lang w:val="pt-PT" w:eastAsia="en-US"/>
        </w:rPr>
        <w:t xml:space="preserve"> Gracias, señora presidenta. </w:t>
      </w:r>
    </w:p>
    <w:p w:rsidR="00D64A9A" w:rsidRDefault="00D64A9A" w:rsidP="00D64A9A">
      <w:pPr>
        <w:rPr>
          <w:rFonts w:cs="Times New Roman"/>
          <w:lang w:val="pt-PT" w:eastAsia="en-US"/>
        </w:rPr>
      </w:pPr>
      <w:r>
        <w:rPr>
          <w:rFonts w:cs="Times New Roman"/>
          <w:lang w:val="pt-PT" w:eastAsia="en-US"/>
        </w:rPr>
        <w:tab/>
        <w:t xml:space="preserve">Quería aclarar que por una omisión involuntaria se omitió justamente mencionar </w:t>
      </w:r>
      <w:proofErr w:type="gramStart"/>
      <w:r>
        <w:rPr>
          <w:rFonts w:cs="Times New Roman"/>
          <w:lang w:val="pt-PT" w:eastAsia="en-US"/>
        </w:rPr>
        <w:t>al</w:t>
      </w:r>
      <w:proofErr w:type="gramEnd"/>
      <w:r>
        <w:rPr>
          <w:rFonts w:cs="Times New Roman"/>
          <w:lang w:val="pt-PT" w:eastAsia="en-US"/>
        </w:rPr>
        <w:t xml:space="preserve"> colega doctor Vázquez, que participó también en las reuniones que se vienen realizando. </w:t>
      </w:r>
    </w:p>
    <w:p w:rsidR="00D64A9A" w:rsidRDefault="00D64A9A" w:rsidP="00D64A9A">
      <w:pPr>
        <w:rPr>
          <w:rFonts w:cs="Times New Roman"/>
          <w:lang w:val="pt-PT" w:eastAsia="en-US"/>
        </w:rPr>
      </w:pPr>
      <w:r>
        <w:rPr>
          <w:rFonts w:cs="Times New Roman"/>
          <w:lang w:val="pt-PT" w:eastAsia="en-US"/>
        </w:rPr>
        <w:tab/>
        <w:t xml:space="preserve">Entonces, pido que se incluya en </w:t>
      </w:r>
      <w:proofErr w:type="gramStart"/>
      <w:r>
        <w:rPr>
          <w:rFonts w:cs="Times New Roman"/>
          <w:lang w:val="pt-PT" w:eastAsia="en-US"/>
        </w:rPr>
        <w:t>la</w:t>
      </w:r>
      <w:proofErr w:type="gramEnd"/>
      <w:r>
        <w:rPr>
          <w:rFonts w:cs="Times New Roman"/>
          <w:lang w:val="pt-PT" w:eastAsia="en-US"/>
        </w:rPr>
        <w:t xml:space="preserve"> resolución la participación. </w:t>
      </w:r>
    </w:p>
    <w:p w:rsidR="00D64A9A" w:rsidRDefault="00D64A9A" w:rsidP="00D64A9A">
      <w:pPr>
        <w:rPr>
          <w:rFonts w:cs="Times New Roman"/>
          <w:lang w:val="pt-PT" w:eastAsia="en-US"/>
        </w:rPr>
      </w:pPr>
    </w:p>
    <w:p w:rsidR="00D64A9A" w:rsidRDefault="00D64A9A" w:rsidP="00D64A9A">
      <w:pPr>
        <w:rPr>
          <w:rFonts w:cs="Times New Roman"/>
          <w:lang w:val="pt-PT" w:eastAsia="en-US"/>
        </w:rPr>
      </w:pPr>
      <w:proofErr w:type="gramStart"/>
      <w:r w:rsidRPr="00D64A9A">
        <w:rPr>
          <w:rFonts w:cs="Times New Roman"/>
          <w:b/>
          <w:lang w:val="pt-PT" w:eastAsia="en-US"/>
        </w:rPr>
        <w:t>Sra.</w:t>
      </w:r>
      <w:proofErr w:type="gramEnd"/>
      <w:r w:rsidRPr="00D64A9A">
        <w:rPr>
          <w:rFonts w:cs="Times New Roman"/>
          <w:b/>
          <w:lang w:val="pt-PT" w:eastAsia="en-US"/>
        </w:rPr>
        <w:t xml:space="preserve"> Presidenta (Dra. Basterra).-</w:t>
      </w:r>
      <w:r>
        <w:rPr>
          <w:rFonts w:cs="Times New Roman"/>
          <w:lang w:val="pt-PT" w:eastAsia="en-US"/>
        </w:rPr>
        <w:t xml:space="preserve"> Entonces, votamos el listado definitivo del dictamen, además con la integración del doctor Vázquez. </w:t>
      </w:r>
    </w:p>
    <w:p w:rsidR="0027493E" w:rsidRDefault="0027493E" w:rsidP="00D64A9A">
      <w:pPr>
        <w:rPr>
          <w:rFonts w:cs="Times New Roman"/>
          <w:lang w:val="pt-PT" w:eastAsia="en-US"/>
        </w:rPr>
      </w:pPr>
      <w:r>
        <w:rPr>
          <w:rFonts w:cs="Times New Roman"/>
          <w:lang w:val="pt-PT" w:eastAsia="en-US"/>
        </w:rPr>
        <w:tab/>
        <w:t xml:space="preserve">¿Votamos? </w:t>
      </w:r>
    </w:p>
    <w:p w:rsidR="0027493E" w:rsidRDefault="0027493E" w:rsidP="00D64A9A">
      <w:pPr>
        <w:rPr>
          <w:rFonts w:cs="Times New Roman"/>
          <w:lang w:val="pt-PT" w:eastAsia="en-US"/>
        </w:rPr>
      </w:pPr>
    </w:p>
    <w:p w:rsidR="0027493E" w:rsidRDefault="0027493E" w:rsidP="00D64A9A">
      <w:pPr>
        <w:rPr>
          <w:rFonts w:cs="Times New Roman"/>
          <w:lang w:val="pt-PT" w:eastAsia="en-US"/>
        </w:rPr>
      </w:pPr>
      <w:r w:rsidRPr="0027493E">
        <w:rPr>
          <w:rFonts w:cs="Times New Roman"/>
          <w:b/>
          <w:lang w:val="pt-PT" w:eastAsia="en-US"/>
        </w:rPr>
        <w:t xml:space="preserve">Dr. </w:t>
      </w:r>
      <w:proofErr w:type="gramStart"/>
      <w:r w:rsidRPr="0027493E">
        <w:rPr>
          <w:rFonts w:cs="Times New Roman"/>
          <w:b/>
          <w:lang w:val="pt-PT" w:eastAsia="en-US"/>
        </w:rPr>
        <w:t>Reynoso.</w:t>
      </w:r>
      <w:proofErr w:type="gramEnd"/>
      <w:r w:rsidRPr="0027493E">
        <w:rPr>
          <w:rFonts w:cs="Times New Roman"/>
          <w:b/>
          <w:lang w:val="pt-PT" w:eastAsia="en-US"/>
        </w:rPr>
        <w:t>-</w:t>
      </w:r>
      <w:r>
        <w:rPr>
          <w:rFonts w:cs="Times New Roman"/>
          <w:lang w:val="pt-PT" w:eastAsia="en-US"/>
        </w:rPr>
        <w:t xml:space="preserve"> Señor</w:t>
      </w:r>
      <w:r w:rsidR="00B747F4">
        <w:rPr>
          <w:rFonts w:cs="Times New Roman"/>
          <w:lang w:val="pt-PT" w:eastAsia="en-US"/>
        </w:rPr>
        <w:t>a presidenta: la</w:t>
      </w:r>
      <w:r>
        <w:rPr>
          <w:rFonts w:cs="Times New Roman"/>
          <w:lang w:val="pt-PT" w:eastAsia="en-US"/>
        </w:rPr>
        <w:t xml:space="preserve"> quería interrumpir solamente para decir una cosita. </w:t>
      </w:r>
    </w:p>
    <w:p w:rsidR="0027493E" w:rsidRDefault="0027493E" w:rsidP="00D64A9A">
      <w:pPr>
        <w:rPr>
          <w:rFonts w:cs="Times New Roman"/>
          <w:lang w:val="pt-PT" w:eastAsia="en-US"/>
        </w:rPr>
      </w:pPr>
      <w:r>
        <w:rPr>
          <w:rFonts w:cs="Times New Roman"/>
          <w:lang w:val="pt-PT" w:eastAsia="en-US"/>
        </w:rPr>
        <w:tab/>
        <w:t xml:space="preserve">Quería agradecer </w:t>
      </w:r>
      <w:proofErr w:type="gramStart"/>
      <w:r>
        <w:rPr>
          <w:rFonts w:cs="Times New Roman"/>
          <w:lang w:val="pt-PT" w:eastAsia="en-US"/>
        </w:rPr>
        <w:t>al</w:t>
      </w:r>
      <w:proofErr w:type="gramEnd"/>
      <w:r>
        <w:rPr>
          <w:rFonts w:cs="Times New Roman"/>
          <w:lang w:val="pt-PT" w:eastAsia="en-US"/>
        </w:rPr>
        <w:t xml:space="preserve"> doctor Fernández porque ha cumplido con su palabra empeñada en el último plenario respecto de la transmisión en </w:t>
      </w:r>
      <w:r>
        <w:rPr>
          <w:rFonts w:cs="Times New Roman"/>
          <w:i/>
          <w:lang w:val="pt-PT" w:eastAsia="en-US"/>
        </w:rPr>
        <w:t>streaming</w:t>
      </w:r>
      <w:r>
        <w:rPr>
          <w:rFonts w:cs="Times New Roman"/>
          <w:lang w:val="pt-PT" w:eastAsia="en-US"/>
        </w:rPr>
        <w:t xml:space="preserve"> de este plenario y de los subsiguientes. </w:t>
      </w:r>
    </w:p>
    <w:p w:rsidR="0027493E" w:rsidRDefault="0027493E" w:rsidP="00D64A9A">
      <w:pPr>
        <w:rPr>
          <w:rFonts w:cs="Times New Roman"/>
          <w:lang w:val="pt-PT" w:eastAsia="en-US"/>
        </w:rPr>
      </w:pPr>
      <w:r>
        <w:rPr>
          <w:rFonts w:cs="Times New Roman"/>
          <w:lang w:val="pt-PT" w:eastAsia="en-US"/>
        </w:rPr>
        <w:tab/>
        <w:t xml:space="preserve">En realidad, </w:t>
      </w:r>
      <w:proofErr w:type="gramStart"/>
      <w:r>
        <w:rPr>
          <w:rFonts w:cs="Times New Roman"/>
          <w:lang w:val="pt-PT" w:eastAsia="en-US"/>
        </w:rPr>
        <w:t>es</w:t>
      </w:r>
      <w:proofErr w:type="gramEnd"/>
      <w:r>
        <w:rPr>
          <w:rFonts w:cs="Times New Roman"/>
          <w:lang w:val="pt-PT" w:eastAsia="en-US"/>
        </w:rPr>
        <w:t xml:space="preserve"> también a toda la gente de Técnica que estuvo trabajando y al Consejo en general porque en definitiva se tomó la decisión –no sé si llamarla política</w:t>
      </w:r>
      <w:r w:rsidR="00B747F4">
        <w:rPr>
          <w:rFonts w:cs="Times New Roman"/>
          <w:lang w:val="pt-PT" w:eastAsia="en-US"/>
        </w:rPr>
        <w:t>–</w:t>
      </w:r>
      <w:r>
        <w:rPr>
          <w:rFonts w:cs="Times New Roman"/>
          <w:lang w:val="pt-PT" w:eastAsia="en-US"/>
        </w:rPr>
        <w:t xml:space="preserve"> de instrumentar lo que de alguna manera significa esto como gobierno abierto.</w:t>
      </w:r>
    </w:p>
    <w:p w:rsidR="0027493E" w:rsidRDefault="0027493E" w:rsidP="00D64A9A">
      <w:pPr>
        <w:rPr>
          <w:rFonts w:cs="Times New Roman"/>
          <w:lang w:eastAsia="en-US"/>
        </w:rPr>
      </w:pPr>
      <w:r>
        <w:rPr>
          <w:rFonts w:cs="Times New Roman"/>
          <w:lang w:val="pt-PT" w:eastAsia="en-US"/>
        </w:rPr>
        <w:tab/>
        <w:t xml:space="preserve">Estoy recibiendo manifestaciones de colegas que lo están pudiendo ver en youtube, así que está funcionando. Lástima que hemos </w:t>
      </w:r>
      <w:proofErr w:type="gramStart"/>
      <w:r>
        <w:rPr>
          <w:rFonts w:cs="Times New Roman"/>
          <w:lang w:val="pt-PT" w:eastAsia="en-US"/>
        </w:rPr>
        <w:t>elegido –me</w:t>
      </w:r>
      <w:proofErr w:type="gramEnd"/>
      <w:r>
        <w:rPr>
          <w:rFonts w:cs="Times New Roman"/>
          <w:lang w:val="pt-PT" w:eastAsia="en-US"/>
        </w:rPr>
        <w:t xml:space="preserve"> dicen que parece una democracia escandinava</w:t>
      </w:r>
      <w:r w:rsidR="00B747F4">
        <w:rPr>
          <w:rFonts w:cs="Times New Roman"/>
          <w:lang w:val="pt-PT" w:eastAsia="en-US"/>
        </w:rPr>
        <w:t>–</w:t>
      </w:r>
      <w:r>
        <w:rPr>
          <w:rFonts w:cs="Times New Roman"/>
          <w:lang w:val="pt-PT" w:eastAsia="en-US"/>
        </w:rPr>
        <w:t xml:space="preserve"> este plenario, porque me dicen que los plenarios a veces se ponen picantes y hoy estamos votando casi todo por unanimidad y está siendo bastante aburrido. </w:t>
      </w:r>
      <w:r w:rsidRPr="0027493E">
        <w:rPr>
          <w:rFonts w:cs="Times New Roman"/>
          <w:lang w:eastAsia="en-US"/>
        </w:rPr>
        <w:t xml:space="preserve">Pero bueno, veremos </w:t>
      </w:r>
      <w:r w:rsidR="00B747F4">
        <w:rPr>
          <w:rFonts w:cs="Times New Roman"/>
          <w:lang w:eastAsia="en-US"/>
        </w:rPr>
        <w:t xml:space="preserve">si </w:t>
      </w:r>
      <w:r w:rsidRPr="0027493E">
        <w:rPr>
          <w:rFonts w:cs="Times New Roman"/>
          <w:lang w:eastAsia="en-US"/>
        </w:rPr>
        <w:t>en los subsiguientes se puede...</w:t>
      </w:r>
    </w:p>
    <w:p w:rsidR="00EB5E70" w:rsidRDefault="00EB5E70" w:rsidP="00D64A9A">
      <w:pPr>
        <w:rPr>
          <w:rFonts w:cs="Times New Roman"/>
          <w:lang w:eastAsia="en-US"/>
        </w:rPr>
      </w:pPr>
    </w:p>
    <w:p w:rsidR="00EB5E70" w:rsidRDefault="00EB5E70" w:rsidP="00D64A9A">
      <w:pPr>
        <w:rPr>
          <w:rFonts w:cs="Times New Roman"/>
          <w:lang w:eastAsia="en-US"/>
        </w:rPr>
      </w:pPr>
      <w:r w:rsidRPr="00EB5E70">
        <w:rPr>
          <w:rFonts w:cs="Times New Roman"/>
          <w:b/>
          <w:lang w:eastAsia="en-US"/>
        </w:rPr>
        <w:t xml:space="preserve">Sra. Presidenta (Dra. </w:t>
      </w:r>
      <w:proofErr w:type="spellStart"/>
      <w:r w:rsidRPr="00EB5E70">
        <w:rPr>
          <w:rFonts w:cs="Times New Roman"/>
          <w:b/>
          <w:lang w:eastAsia="en-US"/>
        </w:rPr>
        <w:t>Basterra</w:t>
      </w:r>
      <w:proofErr w:type="spellEnd"/>
      <w:r w:rsidRPr="00EB5E70">
        <w:rPr>
          <w:rFonts w:cs="Times New Roman"/>
          <w:b/>
          <w:lang w:eastAsia="en-US"/>
        </w:rPr>
        <w:t>).-</w:t>
      </w:r>
      <w:r>
        <w:rPr>
          <w:rFonts w:cs="Times New Roman"/>
          <w:lang w:eastAsia="en-US"/>
        </w:rPr>
        <w:t xml:space="preserve"> Bueno, los colegas de las jurisdicciones entenderán que hay temas en los que hay disenso y otros en los que estamos de acuerdo. </w:t>
      </w:r>
    </w:p>
    <w:p w:rsidR="00EB5E70" w:rsidRDefault="00EB5E70" w:rsidP="00D64A9A">
      <w:pPr>
        <w:rPr>
          <w:rFonts w:cs="Times New Roman"/>
          <w:lang w:eastAsia="en-US"/>
        </w:rPr>
      </w:pPr>
    </w:p>
    <w:p w:rsidR="00EB5E70" w:rsidRDefault="00EB5E70" w:rsidP="00D64A9A">
      <w:pPr>
        <w:rPr>
          <w:rFonts w:cs="Times New Roman"/>
          <w:lang w:eastAsia="en-US"/>
        </w:rPr>
      </w:pPr>
      <w:r w:rsidRPr="00EB5E70">
        <w:rPr>
          <w:rFonts w:cs="Times New Roman"/>
          <w:b/>
          <w:lang w:eastAsia="en-US"/>
        </w:rPr>
        <w:t>Dr. Reynoso.-</w:t>
      </w:r>
      <w:r>
        <w:rPr>
          <w:rFonts w:cs="Times New Roman"/>
          <w:lang w:eastAsia="en-US"/>
        </w:rPr>
        <w:t xml:space="preserve"> Es un chiste, doctora. </w:t>
      </w:r>
      <w:r w:rsidRPr="00EB5E70">
        <w:rPr>
          <w:rFonts w:cs="Times New Roman"/>
          <w:i/>
          <w:lang w:eastAsia="en-US"/>
        </w:rPr>
        <w:t>(Risas)</w:t>
      </w:r>
      <w:r w:rsidRPr="00EB5E70">
        <w:rPr>
          <w:rFonts w:cs="Times New Roman"/>
          <w:lang w:eastAsia="en-US"/>
        </w:rPr>
        <w:t xml:space="preserve"> </w:t>
      </w:r>
    </w:p>
    <w:p w:rsidR="00EB5E70" w:rsidRDefault="00EB5E70" w:rsidP="00D64A9A">
      <w:pPr>
        <w:rPr>
          <w:rFonts w:cs="Times New Roman"/>
          <w:lang w:eastAsia="en-US"/>
        </w:rPr>
      </w:pPr>
      <w:r>
        <w:rPr>
          <w:rFonts w:cs="Times New Roman"/>
          <w:lang w:eastAsia="en-US"/>
        </w:rPr>
        <w:tab/>
      </w:r>
      <w:r w:rsidR="00B747F4">
        <w:rPr>
          <w:rFonts w:cs="Times New Roman"/>
          <w:lang w:eastAsia="en-US"/>
        </w:rPr>
        <w:t>Si</w:t>
      </w:r>
      <w:r>
        <w:rPr>
          <w:rFonts w:cs="Times New Roman"/>
          <w:lang w:eastAsia="en-US"/>
        </w:rPr>
        <w:t xml:space="preserve"> fuera un programa de televisión y éste fuera nuestro primer programa, el segundo no lo vería nadie. </w:t>
      </w:r>
      <w:r w:rsidRPr="00EB5E70">
        <w:rPr>
          <w:rFonts w:cs="Times New Roman"/>
          <w:i/>
          <w:lang w:eastAsia="en-US"/>
        </w:rPr>
        <w:t>(Risas)</w:t>
      </w:r>
      <w:r w:rsidR="0056678F">
        <w:rPr>
          <w:rFonts w:cs="Times New Roman"/>
          <w:lang w:eastAsia="en-US"/>
        </w:rPr>
        <w:t xml:space="preserve"> </w:t>
      </w:r>
      <w:r>
        <w:rPr>
          <w:rFonts w:cs="Times New Roman"/>
          <w:lang w:eastAsia="en-US"/>
        </w:rPr>
        <w:t>Pero esperemos que en los subsiguientes…</w:t>
      </w:r>
    </w:p>
    <w:p w:rsidR="00EB5E70" w:rsidRDefault="00EB5E70" w:rsidP="00D64A9A">
      <w:pPr>
        <w:rPr>
          <w:rFonts w:cs="Times New Roman"/>
          <w:lang w:eastAsia="en-US"/>
        </w:rPr>
      </w:pPr>
    </w:p>
    <w:p w:rsidR="00EB5E70" w:rsidRDefault="00EB5E70" w:rsidP="00D64A9A">
      <w:pPr>
        <w:rPr>
          <w:rFonts w:cs="Times New Roman"/>
          <w:lang w:eastAsia="en-US"/>
        </w:rPr>
      </w:pPr>
      <w:r w:rsidRPr="00EB5E70">
        <w:rPr>
          <w:rFonts w:cs="Times New Roman"/>
          <w:b/>
          <w:lang w:eastAsia="en-US"/>
        </w:rPr>
        <w:t xml:space="preserve">Sra. Presidenta (Dra. </w:t>
      </w:r>
      <w:proofErr w:type="spellStart"/>
      <w:r w:rsidRPr="00EB5E70">
        <w:rPr>
          <w:rFonts w:cs="Times New Roman"/>
          <w:b/>
          <w:lang w:eastAsia="en-US"/>
        </w:rPr>
        <w:t>Basterra</w:t>
      </w:r>
      <w:proofErr w:type="spellEnd"/>
      <w:r w:rsidRPr="00EB5E70">
        <w:rPr>
          <w:rFonts w:cs="Times New Roman"/>
          <w:b/>
          <w:lang w:eastAsia="en-US"/>
        </w:rPr>
        <w:t>).-</w:t>
      </w:r>
      <w:r>
        <w:rPr>
          <w:rFonts w:cs="Times New Roman"/>
          <w:lang w:eastAsia="en-US"/>
        </w:rPr>
        <w:t xml:space="preserve"> Cero rating. </w:t>
      </w:r>
      <w:r w:rsidRPr="00EB5E70">
        <w:rPr>
          <w:rFonts w:cs="Times New Roman"/>
          <w:i/>
          <w:lang w:eastAsia="en-US"/>
        </w:rPr>
        <w:t>(Risas)</w:t>
      </w:r>
      <w:r w:rsidR="0056678F">
        <w:rPr>
          <w:rFonts w:cs="Times New Roman"/>
          <w:lang w:eastAsia="en-US"/>
        </w:rPr>
        <w:t xml:space="preserve"> </w:t>
      </w:r>
    </w:p>
    <w:p w:rsidR="00EB5E70" w:rsidRDefault="00EB5E70" w:rsidP="00D64A9A">
      <w:pPr>
        <w:rPr>
          <w:rFonts w:cs="Times New Roman"/>
          <w:lang w:eastAsia="en-US"/>
        </w:rPr>
      </w:pPr>
    </w:p>
    <w:p w:rsidR="00EB5E70" w:rsidRDefault="00EB5E70" w:rsidP="00D64A9A">
      <w:pPr>
        <w:rPr>
          <w:rFonts w:cs="Times New Roman"/>
          <w:lang w:eastAsia="en-US"/>
        </w:rPr>
      </w:pPr>
      <w:r w:rsidRPr="00EB5E70">
        <w:rPr>
          <w:rFonts w:cs="Times New Roman"/>
          <w:b/>
          <w:lang w:eastAsia="en-US"/>
        </w:rPr>
        <w:t>Dr. Fernández.-</w:t>
      </w:r>
      <w:r>
        <w:rPr>
          <w:rFonts w:cs="Times New Roman"/>
          <w:lang w:eastAsia="en-US"/>
        </w:rPr>
        <w:t xml:space="preserve"> Es el capítulo piloto. </w:t>
      </w:r>
    </w:p>
    <w:p w:rsidR="00EB5E70" w:rsidRDefault="00EB5E70" w:rsidP="00D64A9A">
      <w:pPr>
        <w:rPr>
          <w:rFonts w:cs="Times New Roman"/>
          <w:lang w:eastAsia="en-US"/>
        </w:rPr>
      </w:pPr>
    </w:p>
    <w:p w:rsidR="00EB5E70" w:rsidRDefault="00EB5E70" w:rsidP="00D64A9A">
      <w:pPr>
        <w:rPr>
          <w:rFonts w:cs="Times New Roman"/>
          <w:lang w:eastAsia="en-US"/>
        </w:rPr>
      </w:pPr>
      <w:r w:rsidRPr="00EB5E70">
        <w:rPr>
          <w:rFonts w:cs="Times New Roman"/>
          <w:b/>
          <w:lang w:eastAsia="en-US"/>
        </w:rPr>
        <w:t>Dr. Reynoso.-</w:t>
      </w:r>
      <w:r>
        <w:rPr>
          <w:rFonts w:cs="Times New Roman"/>
          <w:lang w:eastAsia="en-US"/>
        </w:rPr>
        <w:t xml:space="preserve"> Es el piloto, exactamente. </w:t>
      </w:r>
    </w:p>
    <w:p w:rsidR="00EB5E70" w:rsidRDefault="00EB5E70" w:rsidP="00D64A9A">
      <w:pPr>
        <w:rPr>
          <w:rFonts w:cs="Times New Roman"/>
          <w:lang w:eastAsia="en-US"/>
        </w:rPr>
      </w:pPr>
      <w:r>
        <w:rPr>
          <w:rFonts w:cs="Times New Roman"/>
          <w:lang w:eastAsia="en-US"/>
        </w:rPr>
        <w:tab/>
        <w:t xml:space="preserve">Quería decir eso. Gracias. </w:t>
      </w:r>
    </w:p>
    <w:p w:rsidR="00EB5E70" w:rsidRDefault="00EB5E70" w:rsidP="00D64A9A">
      <w:pPr>
        <w:rPr>
          <w:rFonts w:cs="Times New Roman"/>
          <w:lang w:eastAsia="en-US"/>
        </w:rPr>
      </w:pPr>
    </w:p>
    <w:p w:rsidR="00EB5E70" w:rsidRDefault="00EB5E70" w:rsidP="00D64A9A">
      <w:pPr>
        <w:rPr>
          <w:rFonts w:cs="Times New Roman"/>
          <w:lang w:eastAsia="en-US"/>
        </w:rPr>
      </w:pPr>
      <w:r w:rsidRPr="00EB5E70">
        <w:rPr>
          <w:rFonts w:cs="Times New Roman"/>
          <w:b/>
          <w:lang w:eastAsia="en-US"/>
        </w:rPr>
        <w:t xml:space="preserve">Sra. Presidenta (Dra. </w:t>
      </w:r>
      <w:proofErr w:type="spellStart"/>
      <w:r w:rsidRPr="00EB5E70">
        <w:rPr>
          <w:rFonts w:cs="Times New Roman"/>
          <w:b/>
          <w:lang w:eastAsia="en-US"/>
        </w:rPr>
        <w:t>Basterra</w:t>
      </w:r>
      <w:proofErr w:type="spellEnd"/>
      <w:r w:rsidRPr="00EB5E70">
        <w:rPr>
          <w:rFonts w:cs="Times New Roman"/>
          <w:b/>
          <w:lang w:eastAsia="en-US"/>
        </w:rPr>
        <w:t>).-</w:t>
      </w:r>
      <w:r>
        <w:rPr>
          <w:rFonts w:cs="Times New Roman"/>
          <w:lang w:eastAsia="en-US"/>
        </w:rPr>
        <w:t xml:space="preserve"> Muchas gracias, doctor. </w:t>
      </w:r>
    </w:p>
    <w:p w:rsidR="00EB5E70" w:rsidRDefault="00EB5E70" w:rsidP="00D64A9A">
      <w:pPr>
        <w:rPr>
          <w:rFonts w:cs="Times New Roman"/>
          <w:lang w:eastAsia="en-US"/>
        </w:rPr>
      </w:pPr>
      <w:r>
        <w:rPr>
          <w:rFonts w:cs="Times New Roman"/>
          <w:lang w:eastAsia="en-US"/>
        </w:rPr>
        <w:tab/>
        <w:t xml:space="preserve">Y para que quede constancia con relación al </w:t>
      </w:r>
      <w:r w:rsidR="00B747F4">
        <w:rPr>
          <w:rFonts w:cs="Times New Roman"/>
          <w:lang w:eastAsia="en-US"/>
        </w:rPr>
        <w:t>último</w:t>
      </w:r>
      <w:r>
        <w:rPr>
          <w:rFonts w:cs="Times New Roman"/>
          <w:lang w:eastAsia="en-US"/>
        </w:rPr>
        <w:t xml:space="preserve"> tema que habíamos votado, se votó por unanimidad que el listado definitivo que presentó la Comisión para la redacción del Código, es con la incorporación del doctor Marcelo Vázquez. </w:t>
      </w:r>
    </w:p>
    <w:p w:rsidR="00020A3A" w:rsidRDefault="00020A3A" w:rsidP="00020A3A">
      <w:pPr>
        <w:rPr>
          <w:rFonts w:cs="Times New Roman"/>
          <w:lang w:val="pt-PT" w:eastAsia="en-US"/>
        </w:rPr>
      </w:pPr>
    </w:p>
    <w:p w:rsidR="00CD45F2" w:rsidRPr="00020A3A" w:rsidRDefault="00CD45F2" w:rsidP="00020A3A">
      <w:pPr>
        <w:rPr>
          <w:rFonts w:cs="Times New Roman"/>
          <w:lang w:val="pt-PT" w:eastAsia="en-US"/>
        </w:rPr>
      </w:pPr>
    </w:p>
    <w:p w:rsidR="00020A3A" w:rsidRPr="00020A3A" w:rsidRDefault="00020A3A" w:rsidP="00CD45F2">
      <w:pPr>
        <w:pStyle w:val="Ttulo1"/>
      </w:pPr>
      <w:bookmarkStart w:id="64" w:name="_Toc514880580"/>
      <w:proofErr w:type="gramStart"/>
      <w:r w:rsidRPr="00020A3A">
        <w:t>4</w:t>
      </w:r>
      <w:proofErr w:type="gramEnd"/>
      <w:r w:rsidRPr="00020A3A">
        <w:t>) PROYECTOS CON INTERVENCIÓN DE DOS O MÁS COMISIONES</w:t>
      </w:r>
      <w:bookmarkEnd w:id="64"/>
    </w:p>
    <w:p w:rsidR="00CD45F2" w:rsidRDefault="00CD45F2" w:rsidP="00020A3A">
      <w:pPr>
        <w:rPr>
          <w:rFonts w:cs="Times New Roman"/>
          <w:lang w:val="pt-PT" w:eastAsia="en-US"/>
        </w:rPr>
      </w:pPr>
    </w:p>
    <w:p w:rsidR="00020A3A" w:rsidRPr="00020A3A" w:rsidRDefault="00020A3A" w:rsidP="00CD45F2">
      <w:pPr>
        <w:pStyle w:val="Ttulo1"/>
      </w:pPr>
      <w:bookmarkStart w:id="65" w:name="_Toc514880581"/>
      <w:proofErr w:type="gramStart"/>
      <w:r w:rsidRPr="00020A3A">
        <w:t>4.1)</w:t>
      </w:r>
      <w:proofErr w:type="gramEnd"/>
      <w:r w:rsidRPr="00020A3A">
        <w:t xml:space="preserve"> Actuación N° 8.881/18 “Memo de Presidencia Nº 129/2018 s/Curso Diplomatura en Justicia Constitucional y Derechos Humanos”.</w:t>
      </w:r>
      <w:bookmarkEnd w:id="65"/>
    </w:p>
    <w:p w:rsidR="00CD45F2" w:rsidRDefault="00CD45F2" w:rsidP="00020A3A">
      <w:pPr>
        <w:rPr>
          <w:rFonts w:cs="Times New Roman"/>
          <w:lang w:val="pt-PT" w:eastAsia="en-US"/>
        </w:rPr>
      </w:pPr>
    </w:p>
    <w:p w:rsidR="00020A3A" w:rsidRPr="00020A3A" w:rsidRDefault="00EB5E70" w:rsidP="00020A3A">
      <w:pPr>
        <w:rPr>
          <w:rFonts w:cs="Times New Roman"/>
          <w:lang w:val="pt-PT" w:eastAsia="en-US"/>
        </w:rPr>
      </w:pPr>
      <w:proofErr w:type="gramStart"/>
      <w:r w:rsidRPr="00EB5E70">
        <w:rPr>
          <w:rFonts w:cs="Times New Roman"/>
          <w:b/>
          <w:lang w:val="pt-PT" w:eastAsia="en-US"/>
        </w:rPr>
        <w:t>Sra.</w:t>
      </w:r>
      <w:proofErr w:type="gramEnd"/>
      <w:r w:rsidRPr="00EB5E70">
        <w:rPr>
          <w:rFonts w:cs="Times New Roman"/>
          <w:b/>
          <w:lang w:val="pt-PT" w:eastAsia="en-US"/>
        </w:rPr>
        <w:t xml:space="preserve"> Presidenta (Dra. Basterra).-</w:t>
      </w:r>
      <w:r>
        <w:rPr>
          <w:rFonts w:cs="Times New Roman"/>
          <w:lang w:val="pt-PT" w:eastAsia="en-US"/>
        </w:rPr>
        <w:t xml:space="preserve"> </w:t>
      </w:r>
      <w:r w:rsidR="00020A3A" w:rsidRPr="00020A3A">
        <w:rPr>
          <w:rFonts w:cs="Times New Roman"/>
          <w:lang w:val="pt-PT" w:eastAsia="en-US"/>
        </w:rPr>
        <w:t xml:space="preserve">Se pone a consideración de los </w:t>
      </w:r>
      <w:r w:rsidRPr="00020A3A">
        <w:rPr>
          <w:rFonts w:cs="Times New Roman"/>
          <w:lang w:val="pt-PT" w:eastAsia="en-US"/>
        </w:rPr>
        <w:t xml:space="preserve">consejeros </w:t>
      </w:r>
      <w:r w:rsidR="00020A3A" w:rsidRPr="00020A3A">
        <w:rPr>
          <w:rFonts w:cs="Times New Roman"/>
          <w:lang w:val="pt-PT" w:eastAsia="en-US"/>
        </w:rPr>
        <w:t xml:space="preserve">la declaración de interés institucional de la Diplomatura mencionada, a realizarse en la Universidad de Belgrano entre los meses de mayo y diciembre del corriente año, conforme lo propone la Resolución de Presidencia N° 4/2018 de la Comisión de Fortalecimiento. </w:t>
      </w:r>
    </w:p>
    <w:p w:rsidR="00EE1A09" w:rsidRDefault="00EE1A09" w:rsidP="00EE1A09">
      <w:pPr>
        <w:ind w:firstLine="708"/>
        <w:rPr>
          <w:rFonts w:cs="Times New Roman"/>
          <w:lang w:val="pt-PT" w:eastAsia="en-US"/>
        </w:rPr>
      </w:pPr>
      <w:r>
        <w:rPr>
          <w:rFonts w:cs="Times New Roman"/>
          <w:lang w:val="pt-PT" w:eastAsia="en-US"/>
        </w:rPr>
        <w:t>Lo ponemos a votación.</w:t>
      </w:r>
    </w:p>
    <w:p w:rsidR="00EE1A09" w:rsidRDefault="00EE1A09" w:rsidP="00EE1A09">
      <w:pPr>
        <w:ind w:firstLine="708"/>
        <w:rPr>
          <w:rFonts w:cs="Times New Roman"/>
          <w:lang w:val="pt-PT" w:eastAsia="en-US"/>
        </w:rPr>
      </w:pPr>
    </w:p>
    <w:p w:rsidR="00EE1A09" w:rsidRDefault="00EE1A09" w:rsidP="00EE1A09">
      <w:pPr>
        <w:rPr>
          <w:rFonts w:cs="Times New Roman"/>
          <w:lang w:val="pt-PT" w:eastAsia="en-US"/>
        </w:rPr>
      </w:pPr>
      <w:r w:rsidRPr="00EE1A09">
        <w:rPr>
          <w:rFonts w:cs="Times New Roman"/>
          <w:b/>
          <w:lang w:val="pt-PT" w:eastAsia="en-US"/>
        </w:rPr>
        <w:t xml:space="preserve">Dr. </w:t>
      </w:r>
      <w:proofErr w:type="gramStart"/>
      <w:r w:rsidRPr="00EE1A09">
        <w:rPr>
          <w:rFonts w:cs="Times New Roman"/>
          <w:b/>
          <w:lang w:val="pt-PT" w:eastAsia="en-US"/>
        </w:rPr>
        <w:t>Reynoso.</w:t>
      </w:r>
      <w:proofErr w:type="gramEnd"/>
      <w:r w:rsidRPr="00EE1A09">
        <w:rPr>
          <w:rFonts w:cs="Times New Roman"/>
          <w:b/>
          <w:lang w:val="pt-PT" w:eastAsia="en-US"/>
        </w:rPr>
        <w:t>-</w:t>
      </w:r>
      <w:r>
        <w:rPr>
          <w:rFonts w:cs="Times New Roman"/>
          <w:lang w:val="pt-PT" w:eastAsia="en-US"/>
        </w:rPr>
        <w:t xml:space="preserve"> Este es el de...</w:t>
      </w:r>
    </w:p>
    <w:p w:rsidR="00EE1A09" w:rsidRDefault="00EE1A09" w:rsidP="00EE1A09">
      <w:pPr>
        <w:rPr>
          <w:rFonts w:cs="Times New Roman"/>
          <w:lang w:val="pt-PT" w:eastAsia="en-US"/>
        </w:rPr>
      </w:pPr>
    </w:p>
    <w:p w:rsidR="00EE1A09" w:rsidRDefault="00EE1A09" w:rsidP="00EE1A09">
      <w:pPr>
        <w:rPr>
          <w:rFonts w:cs="Times New Roman"/>
          <w:lang w:val="pt-PT" w:eastAsia="en-US"/>
        </w:rPr>
      </w:pPr>
      <w:proofErr w:type="gramStart"/>
      <w:r w:rsidRPr="00EE1A09">
        <w:rPr>
          <w:rFonts w:cs="Times New Roman"/>
          <w:b/>
          <w:lang w:val="pt-PT" w:eastAsia="en-US"/>
        </w:rPr>
        <w:t>Sra.</w:t>
      </w:r>
      <w:proofErr w:type="gramEnd"/>
      <w:r w:rsidRPr="00EE1A09">
        <w:rPr>
          <w:rFonts w:cs="Times New Roman"/>
          <w:b/>
          <w:lang w:val="pt-PT" w:eastAsia="en-US"/>
        </w:rPr>
        <w:t xml:space="preserve"> Presidenta (Dra. Basterra).-</w:t>
      </w:r>
      <w:r>
        <w:rPr>
          <w:rFonts w:cs="Times New Roman"/>
          <w:lang w:val="pt-PT" w:eastAsia="en-US"/>
        </w:rPr>
        <w:t xml:space="preserve"> El de la Universidad de Belgrano, doctor. </w:t>
      </w:r>
    </w:p>
    <w:p w:rsidR="00EE1A09" w:rsidRDefault="00EE1A09" w:rsidP="00EE1A09">
      <w:pPr>
        <w:rPr>
          <w:rFonts w:cs="Times New Roman"/>
          <w:lang w:val="pt-PT" w:eastAsia="en-US"/>
        </w:rPr>
      </w:pPr>
    </w:p>
    <w:p w:rsidR="00EE1A09" w:rsidRDefault="00EE1A09" w:rsidP="00EE1A09">
      <w:pPr>
        <w:rPr>
          <w:rFonts w:cs="Times New Roman"/>
          <w:lang w:val="pt-PT" w:eastAsia="en-US"/>
        </w:rPr>
      </w:pPr>
      <w:r w:rsidRPr="00EE1A09">
        <w:rPr>
          <w:rFonts w:cs="Times New Roman"/>
          <w:b/>
          <w:lang w:val="pt-PT" w:eastAsia="en-US"/>
        </w:rPr>
        <w:t xml:space="preserve">Dr. </w:t>
      </w:r>
      <w:proofErr w:type="gramStart"/>
      <w:r w:rsidRPr="00EE1A09">
        <w:rPr>
          <w:rFonts w:cs="Times New Roman"/>
          <w:b/>
          <w:lang w:val="pt-PT" w:eastAsia="en-US"/>
        </w:rPr>
        <w:t>Reynoso.</w:t>
      </w:r>
      <w:proofErr w:type="gramEnd"/>
      <w:r w:rsidRPr="00EE1A09">
        <w:rPr>
          <w:rFonts w:cs="Times New Roman"/>
          <w:b/>
          <w:lang w:val="pt-PT" w:eastAsia="en-US"/>
        </w:rPr>
        <w:t>-</w:t>
      </w:r>
      <w:r>
        <w:rPr>
          <w:rFonts w:cs="Times New Roman"/>
          <w:lang w:val="pt-PT" w:eastAsia="en-US"/>
        </w:rPr>
        <w:t xml:space="preserve"> Me equivoqué. Levanté </w:t>
      </w:r>
      <w:proofErr w:type="gramStart"/>
      <w:r>
        <w:rPr>
          <w:rFonts w:cs="Times New Roman"/>
          <w:lang w:val="pt-PT" w:eastAsia="en-US"/>
        </w:rPr>
        <w:t>la</w:t>
      </w:r>
      <w:proofErr w:type="gramEnd"/>
      <w:r>
        <w:rPr>
          <w:rFonts w:cs="Times New Roman"/>
          <w:lang w:val="pt-PT" w:eastAsia="en-US"/>
        </w:rPr>
        <w:t xml:space="preserve"> mano por error. Yo me abstengo, señora presidenta. </w:t>
      </w:r>
    </w:p>
    <w:p w:rsidR="00EE1A09" w:rsidRDefault="00EE1A09" w:rsidP="00EE1A09">
      <w:pPr>
        <w:rPr>
          <w:rFonts w:cs="Times New Roman"/>
          <w:lang w:val="pt-PT" w:eastAsia="en-US"/>
        </w:rPr>
      </w:pPr>
    </w:p>
    <w:p w:rsidR="00EE1A09" w:rsidRPr="00020A3A" w:rsidRDefault="00EE1A09" w:rsidP="00EE1A09">
      <w:pPr>
        <w:rPr>
          <w:rFonts w:cs="Times New Roman"/>
          <w:lang w:val="pt-PT" w:eastAsia="en-US"/>
        </w:rPr>
      </w:pPr>
      <w:proofErr w:type="gramStart"/>
      <w:r w:rsidRPr="00EE1A09">
        <w:rPr>
          <w:rFonts w:cs="Times New Roman"/>
          <w:b/>
          <w:lang w:val="pt-PT" w:eastAsia="en-US"/>
        </w:rPr>
        <w:t>Sra.</w:t>
      </w:r>
      <w:proofErr w:type="gramEnd"/>
      <w:r w:rsidRPr="00EE1A09">
        <w:rPr>
          <w:rFonts w:cs="Times New Roman"/>
          <w:b/>
          <w:lang w:val="pt-PT" w:eastAsia="en-US"/>
        </w:rPr>
        <w:t xml:space="preserve"> Presidenta (Dra. Basterra).-</w:t>
      </w:r>
      <w:r>
        <w:rPr>
          <w:rFonts w:cs="Times New Roman"/>
          <w:lang w:val="pt-PT" w:eastAsia="en-US"/>
        </w:rPr>
        <w:t xml:space="preserve"> Entonces, son cinco votos positivos y tres abstenciones de los doctor</w:t>
      </w:r>
      <w:r w:rsidR="00B747F4">
        <w:rPr>
          <w:rFonts w:cs="Times New Roman"/>
          <w:lang w:val="pt-PT" w:eastAsia="en-US"/>
        </w:rPr>
        <w:t>e</w:t>
      </w:r>
      <w:r>
        <w:rPr>
          <w:rFonts w:cs="Times New Roman"/>
          <w:lang w:val="pt-PT" w:eastAsia="en-US"/>
        </w:rPr>
        <w:t xml:space="preserve">s Vázquez, Lago y Reynoso. </w:t>
      </w:r>
    </w:p>
    <w:p w:rsidR="00020A3A" w:rsidRPr="00020A3A" w:rsidRDefault="00020A3A" w:rsidP="00020A3A">
      <w:pPr>
        <w:rPr>
          <w:rFonts w:cs="Times New Roman"/>
          <w:lang w:val="pt-PT" w:eastAsia="en-US"/>
        </w:rPr>
      </w:pPr>
    </w:p>
    <w:p w:rsidR="00020A3A" w:rsidRPr="00020A3A" w:rsidRDefault="00020A3A" w:rsidP="00020A3A">
      <w:pPr>
        <w:rPr>
          <w:rFonts w:cs="Times New Roman"/>
          <w:lang w:val="pt-PT" w:eastAsia="en-US"/>
        </w:rPr>
      </w:pPr>
    </w:p>
    <w:p w:rsidR="00020A3A" w:rsidRPr="00020A3A" w:rsidRDefault="00020A3A" w:rsidP="00CD45F2">
      <w:pPr>
        <w:pStyle w:val="Ttulo1"/>
      </w:pPr>
      <w:bookmarkStart w:id="66" w:name="_Toc514880582"/>
      <w:proofErr w:type="gramStart"/>
      <w:r w:rsidRPr="00020A3A">
        <w:t>5</w:t>
      </w:r>
      <w:proofErr w:type="gramEnd"/>
      <w:r w:rsidRPr="00020A3A">
        <w:t>) PROYECTOS SIN INTERVENCIÓN DE COMISIONES</w:t>
      </w:r>
      <w:bookmarkEnd w:id="66"/>
    </w:p>
    <w:p w:rsidR="00CD45F2" w:rsidRDefault="00CD45F2" w:rsidP="00020A3A">
      <w:pPr>
        <w:rPr>
          <w:rFonts w:cs="Times New Roman"/>
          <w:lang w:val="pt-PT" w:eastAsia="en-US"/>
        </w:rPr>
      </w:pPr>
    </w:p>
    <w:p w:rsidR="00020A3A" w:rsidRDefault="00020A3A" w:rsidP="00CD45F2">
      <w:pPr>
        <w:pStyle w:val="Ttulo1"/>
      </w:pPr>
      <w:bookmarkStart w:id="67" w:name="_Toc514880583"/>
      <w:proofErr w:type="gramStart"/>
      <w:r w:rsidRPr="00020A3A">
        <w:lastRenderedPageBreak/>
        <w:t>5.1)</w:t>
      </w:r>
      <w:proofErr w:type="gramEnd"/>
      <w:r w:rsidRPr="00020A3A">
        <w:t xml:space="preserve"> Actuación N° 5.993/18 s/Autorización para colocar Placa Conmemorativa en edificio sito en Pte. Roque Sáenz Peña 636.</w:t>
      </w:r>
      <w:bookmarkEnd w:id="67"/>
    </w:p>
    <w:p w:rsidR="00CD45F2" w:rsidRDefault="00CD45F2" w:rsidP="00020A3A">
      <w:pPr>
        <w:rPr>
          <w:rFonts w:cs="Times New Roman"/>
          <w:lang w:val="pt-PT" w:eastAsia="en-US"/>
        </w:rPr>
      </w:pPr>
    </w:p>
    <w:p w:rsidR="00020A3A" w:rsidRPr="00020A3A" w:rsidRDefault="00310A3F" w:rsidP="00020A3A">
      <w:pPr>
        <w:rPr>
          <w:rFonts w:cs="Times New Roman"/>
          <w:lang w:val="pt-PT" w:eastAsia="en-US"/>
        </w:rPr>
      </w:pPr>
      <w:proofErr w:type="gramStart"/>
      <w:r w:rsidRPr="00310A3F">
        <w:rPr>
          <w:rFonts w:cs="Times New Roman"/>
          <w:b/>
          <w:lang w:val="pt-PT" w:eastAsia="en-US"/>
        </w:rPr>
        <w:t>Sra.</w:t>
      </w:r>
      <w:proofErr w:type="gramEnd"/>
      <w:r w:rsidRPr="00310A3F">
        <w:rPr>
          <w:rFonts w:cs="Times New Roman"/>
          <w:b/>
          <w:lang w:val="pt-PT" w:eastAsia="en-US"/>
        </w:rPr>
        <w:t xml:space="preserve"> Presidenta (Dra. Basterra).-</w:t>
      </w:r>
      <w:r>
        <w:rPr>
          <w:rFonts w:cs="Times New Roman"/>
          <w:lang w:val="pt-PT" w:eastAsia="en-US"/>
        </w:rPr>
        <w:t xml:space="preserve"> Consideramos en este caso la aprobación de </w:t>
      </w:r>
      <w:r w:rsidR="00020A3A" w:rsidRPr="00020A3A">
        <w:rPr>
          <w:rFonts w:cs="Times New Roman"/>
          <w:lang w:val="pt-PT" w:eastAsia="en-US"/>
        </w:rPr>
        <w:t xml:space="preserve">la colocación de una placa conmemorativa en la sala de profesionales “Luis Mario Marras”, sita en la Planta Baja del edificio aludido, en atención a </w:t>
      </w:r>
      <w:r>
        <w:rPr>
          <w:rFonts w:cs="Times New Roman"/>
          <w:lang w:val="pt-PT" w:eastAsia="en-US"/>
        </w:rPr>
        <w:t>cumplirse</w:t>
      </w:r>
      <w:r w:rsidR="00020A3A" w:rsidRPr="00020A3A">
        <w:rPr>
          <w:rFonts w:cs="Times New Roman"/>
          <w:lang w:val="pt-PT" w:eastAsia="en-US"/>
        </w:rPr>
        <w:t xml:space="preserve"> 10 años del fallecimiento del </w:t>
      </w:r>
      <w:r>
        <w:rPr>
          <w:rFonts w:cs="Times New Roman"/>
          <w:lang w:val="pt-PT" w:eastAsia="en-US"/>
        </w:rPr>
        <w:t>referido</w:t>
      </w:r>
      <w:r w:rsidR="00020A3A" w:rsidRPr="00020A3A">
        <w:rPr>
          <w:rFonts w:cs="Times New Roman"/>
          <w:lang w:val="pt-PT" w:eastAsia="en-US"/>
        </w:rPr>
        <w:t xml:space="preserve"> letrado, conforme lo solicita</w:t>
      </w:r>
      <w:r>
        <w:rPr>
          <w:rFonts w:cs="Times New Roman"/>
          <w:lang w:val="pt-PT" w:eastAsia="en-US"/>
        </w:rPr>
        <w:t>n</w:t>
      </w:r>
      <w:r w:rsidR="00020A3A" w:rsidRPr="00020A3A">
        <w:rPr>
          <w:rFonts w:cs="Times New Roman"/>
          <w:lang w:val="pt-PT" w:eastAsia="en-US"/>
        </w:rPr>
        <w:t xml:space="preserve"> </w:t>
      </w:r>
      <w:r>
        <w:rPr>
          <w:rFonts w:cs="Times New Roman"/>
          <w:lang w:val="pt-PT" w:eastAsia="en-US"/>
        </w:rPr>
        <w:t>las</w:t>
      </w:r>
      <w:r w:rsidR="00020A3A" w:rsidRPr="00020A3A">
        <w:rPr>
          <w:rFonts w:cs="Times New Roman"/>
          <w:lang w:val="pt-PT" w:eastAsia="en-US"/>
        </w:rPr>
        <w:t xml:space="preserve"> autoridades del Colegio Público de Abogados de la Capital Federal.</w:t>
      </w:r>
    </w:p>
    <w:p w:rsidR="00020A3A" w:rsidRPr="00020A3A" w:rsidRDefault="00310A3F" w:rsidP="00310A3F">
      <w:pPr>
        <w:ind w:firstLine="708"/>
        <w:rPr>
          <w:rFonts w:cs="Times New Roman"/>
          <w:lang w:val="pt-PT" w:eastAsia="en-US"/>
        </w:rPr>
      </w:pPr>
      <w:r>
        <w:rPr>
          <w:rFonts w:cs="Times New Roman"/>
          <w:lang w:val="pt-PT" w:eastAsia="en-US"/>
        </w:rPr>
        <w:t>Votamos.</w:t>
      </w:r>
    </w:p>
    <w:p w:rsidR="00020A3A" w:rsidRDefault="00020A3A" w:rsidP="00310A3F">
      <w:pPr>
        <w:ind w:firstLine="708"/>
        <w:rPr>
          <w:rFonts w:cs="Times New Roman"/>
          <w:lang w:val="pt-PT" w:eastAsia="en-US"/>
        </w:rPr>
      </w:pPr>
      <w:r w:rsidRPr="00020A3A">
        <w:rPr>
          <w:rFonts w:cs="Times New Roman"/>
          <w:lang w:val="pt-PT" w:eastAsia="en-US"/>
        </w:rPr>
        <w:t>Aprobado por</w:t>
      </w:r>
      <w:r w:rsidR="00310A3F">
        <w:rPr>
          <w:rFonts w:cs="Times New Roman"/>
          <w:lang w:val="pt-PT" w:eastAsia="en-US"/>
        </w:rPr>
        <w:t xml:space="preserve"> unanimidad. </w:t>
      </w:r>
    </w:p>
    <w:p w:rsidR="00310A3F" w:rsidRPr="00020A3A" w:rsidRDefault="00310A3F" w:rsidP="00310A3F">
      <w:pPr>
        <w:ind w:firstLine="708"/>
        <w:rPr>
          <w:rFonts w:cs="Times New Roman"/>
          <w:lang w:val="pt-PT" w:eastAsia="en-US"/>
        </w:rPr>
      </w:pPr>
    </w:p>
    <w:p w:rsidR="00020A3A" w:rsidRPr="00020A3A" w:rsidRDefault="00020A3A" w:rsidP="00020A3A">
      <w:pPr>
        <w:rPr>
          <w:rFonts w:cs="Times New Roman"/>
          <w:lang w:val="pt-PT" w:eastAsia="en-US"/>
        </w:rPr>
      </w:pPr>
    </w:p>
    <w:p w:rsidR="00020A3A" w:rsidRPr="00020A3A" w:rsidRDefault="00020A3A" w:rsidP="00CD45F2">
      <w:pPr>
        <w:pStyle w:val="Ttulo1"/>
      </w:pPr>
      <w:bookmarkStart w:id="68" w:name="_Toc514880584"/>
      <w:proofErr w:type="gramStart"/>
      <w:r w:rsidRPr="00020A3A">
        <w:t>5.2)</w:t>
      </w:r>
      <w:proofErr w:type="gramEnd"/>
      <w:r w:rsidRPr="00020A3A">
        <w:t xml:space="preserve"> Actuación N° 7.207/18 “s/solicitud de designación del Dr. Alexis Corti como Jefe del Servicio de Supervisión del cuerpo de representantes del fisco”.</w:t>
      </w:r>
      <w:bookmarkEnd w:id="68"/>
    </w:p>
    <w:p w:rsidR="00020A3A" w:rsidRDefault="00020A3A" w:rsidP="00020A3A">
      <w:pPr>
        <w:rPr>
          <w:rFonts w:cs="Times New Roman"/>
          <w:lang w:val="pt-PT" w:eastAsia="en-US"/>
        </w:rPr>
      </w:pPr>
    </w:p>
    <w:p w:rsidR="00020A3A" w:rsidRPr="00020A3A" w:rsidRDefault="00310A3F" w:rsidP="00020A3A">
      <w:pPr>
        <w:rPr>
          <w:rFonts w:cs="Times New Roman"/>
          <w:lang w:val="pt-PT" w:eastAsia="en-US"/>
        </w:rPr>
      </w:pPr>
      <w:proofErr w:type="gramStart"/>
      <w:r w:rsidRPr="00310A3F">
        <w:rPr>
          <w:rFonts w:cs="Times New Roman"/>
          <w:b/>
          <w:lang w:val="pt-PT" w:eastAsia="en-US"/>
        </w:rPr>
        <w:t>Sra.</w:t>
      </w:r>
      <w:proofErr w:type="gramEnd"/>
      <w:r w:rsidRPr="00310A3F">
        <w:rPr>
          <w:rFonts w:cs="Times New Roman"/>
          <w:b/>
          <w:lang w:val="pt-PT" w:eastAsia="en-US"/>
        </w:rPr>
        <w:t xml:space="preserve"> Presidenta (Dra. Basterra).-</w:t>
      </w:r>
      <w:r>
        <w:rPr>
          <w:rFonts w:cs="Times New Roman"/>
          <w:lang w:val="pt-PT" w:eastAsia="en-US"/>
        </w:rPr>
        <w:t xml:space="preserve"> </w:t>
      </w:r>
      <w:r w:rsidR="00020A3A" w:rsidRPr="00020A3A">
        <w:rPr>
          <w:rFonts w:cs="Times New Roman"/>
          <w:lang w:val="pt-PT" w:eastAsia="en-US"/>
        </w:rPr>
        <w:t xml:space="preserve">Consideramos ahora proponer al Gobierno de la Ciudad de Buenos Aires la designación del </w:t>
      </w:r>
      <w:r w:rsidR="001B3134">
        <w:rPr>
          <w:rFonts w:cs="Times New Roman"/>
          <w:lang w:val="pt-PT" w:eastAsia="en-US"/>
        </w:rPr>
        <w:t>doctor</w:t>
      </w:r>
      <w:r w:rsidR="00020A3A" w:rsidRPr="00020A3A">
        <w:rPr>
          <w:rFonts w:cs="Times New Roman"/>
          <w:lang w:val="pt-PT" w:eastAsia="en-US"/>
        </w:rPr>
        <w:t xml:space="preserve"> Alexis Corti para ocupar</w:t>
      </w:r>
      <w:r w:rsidR="0056678F">
        <w:rPr>
          <w:rFonts w:cs="Times New Roman"/>
          <w:lang w:val="pt-PT" w:eastAsia="en-US"/>
        </w:rPr>
        <w:t xml:space="preserve"> </w:t>
      </w:r>
      <w:r w:rsidR="00020A3A" w:rsidRPr="00020A3A">
        <w:rPr>
          <w:rFonts w:cs="Times New Roman"/>
          <w:lang w:val="pt-PT" w:eastAsia="en-US"/>
        </w:rPr>
        <w:t xml:space="preserve">el cargo previsto en el </w:t>
      </w:r>
      <w:r w:rsidR="001B3134">
        <w:rPr>
          <w:rFonts w:cs="Times New Roman"/>
          <w:lang w:val="pt-PT" w:eastAsia="en-US"/>
        </w:rPr>
        <w:t>artículo</w:t>
      </w:r>
      <w:r w:rsidR="00020A3A" w:rsidRPr="00020A3A">
        <w:rPr>
          <w:rFonts w:cs="Times New Roman"/>
          <w:lang w:val="pt-PT" w:eastAsia="en-US"/>
        </w:rPr>
        <w:t xml:space="preserve"> 2° de la </w:t>
      </w:r>
      <w:r w:rsidR="001B3134">
        <w:rPr>
          <w:rFonts w:cs="Times New Roman"/>
          <w:lang w:val="pt-PT" w:eastAsia="en-US"/>
        </w:rPr>
        <w:t>ley</w:t>
      </w:r>
      <w:r w:rsidR="00020A3A" w:rsidRPr="00020A3A">
        <w:rPr>
          <w:rFonts w:cs="Times New Roman"/>
          <w:lang w:val="pt-PT" w:eastAsia="en-US"/>
        </w:rPr>
        <w:t xml:space="preserve"> 327, conforme fuera sugerido por el titular de la Agencia Gubernamental de Ingresos Públicos, Contador Andrés Ballotta.</w:t>
      </w:r>
    </w:p>
    <w:p w:rsidR="001B3134" w:rsidRDefault="001B3134" w:rsidP="001B3134">
      <w:pPr>
        <w:ind w:firstLine="708"/>
        <w:rPr>
          <w:rFonts w:cs="Times New Roman"/>
          <w:lang w:val="pt-PT" w:eastAsia="en-US"/>
        </w:rPr>
      </w:pPr>
      <w:r>
        <w:rPr>
          <w:rFonts w:cs="Times New Roman"/>
          <w:lang w:val="pt-PT" w:eastAsia="en-US"/>
        </w:rPr>
        <w:t xml:space="preserve">Votamos. </w:t>
      </w:r>
    </w:p>
    <w:p w:rsidR="001B3134" w:rsidRPr="00020A3A" w:rsidRDefault="001B3134" w:rsidP="001B3134">
      <w:pPr>
        <w:ind w:firstLine="708"/>
        <w:rPr>
          <w:rFonts w:cs="Times New Roman"/>
          <w:lang w:val="pt-PT" w:eastAsia="en-US"/>
        </w:rPr>
      </w:pPr>
      <w:r>
        <w:rPr>
          <w:rFonts w:cs="Times New Roman"/>
          <w:lang w:val="pt-PT" w:eastAsia="en-US"/>
        </w:rPr>
        <w:t xml:space="preserve">Aprobado por unanimidad. </w:t>
      </w:r>
    </w:p>
    <w:p w:rsidR="00020A3A" w:rsidRPr="00020A3A" w:rsidRDefault="00020A3A" w:rsidP="00020A3A">
      <w:pPr>
        <w:rPr>
          <w:rFonts w:cs="Times New Roman"/>
          <w:lang w:val="pt-PT" w:eastAsia="en-US"/>
        </w:rPr>
      </w:pPr>
    </w:p>
    <w:p w:rsidR="00020A3A" w:rsidRPr="00020A3A" w:rsidRDefault="00020A3A" w:rsidP="00020A3A">
      <w:pPr>
        <w:rPr>
          <w:rFonts w:cs="Times New Roman"/>
          <w:lang w:val="pt-PT" w:eastAsia="en-US"/>
        </w:rPr>
      </w:pPr>
    </w:p>
    <w:p w:rsidR="00020A3A" w:rsidRPr="00020A3A" w:rsidRDefault="00020A3A" w:rsidP="00020A3A">
      <w:pPr>
        <w:pStyle w:val="Ttulo1"/>
      </w:pPr>
      <w:bookmarkStart w:id="69" w:name="_Toc514880585"/>
      <w:proofErr w:type="gramStart"/>
      <w:r w:rsidRPr="00020A3A">
        <w:t>5.3)</w:t>
      </w:r>
      <w:proofErr w:type="gramEnd"/>
      <w:r w:rsidRPr="00020A3A">
        <w:t xml:space="preserve"> Memo Unidad Consejero Reynoso N° 48/2018 s/Publicación de la nómina de los días declarados inhábiles para los fueros Contencioso Administrativo y Tributario y Penal Contravencional y de Faltas en un acceso directo en el portal de inicio de la página oficial del Consejo de la Magistratura.</w:t>
      </w:r>
      <w:bookmarkEnd w:id="69"/>
    </w:p>
    <w:p w:rsidR="00020A3A" w:rsidRDefault="00020A3A" w:rsidP="00020A3A">
      <w:pPr>
        <w:rPr>
          <w:rFonts w:cs="Times New Roman"/>
          <w:lang w:val="pt-PT" w:eastAsia="en-US"/>
        </w:rPr>
      </w:pPr>
    </w:p>
    <w:p w:rsidR="00020A3A" w:rsidRPr="00020A3A" w:rsidRDefault="001B3134" w:rsidP="00020A3A">
      <w:pPr>
        <w:rPr>
          <w:rFonts w:cs="Times New Roman"/>
          <w:lang w:val="pt-PT" w:eastAsia="en-US"/>
        </w:rPr>
      </w:pPr>
      <w:proofErr w:type="gramStart"/>
      <w:r w:rsidRPr="001B3134">
        <w:rPr>
          <w:rFonts w:cs="Times New Roman"/>
          <w:b/>
          <w:lang w:val="pt-PT" w:eastAsia="en-US"/>
        </w:rPr>
        <w:t>Sra.</w:t>
      </w:r>
      <w:proofErr w:type="gramEnd"/>
      <w:r w:rsidRPr="001B3134">
        <w:rPr>
          <w:rFonts w:cs="Times New Roman"/>
          <w:b/>
          <w:lang w:val="pt-PT" w:eastAsia="en-US"/>
        </w:rPr>
        <w:t xml:space="preserve"> Presidenta (Dra. Basterra).-</w:t>
      </w:r>
      <w:r>
        <w:rPr>
          <w:rFonts w:cs="Times New Roman"/>
          <w:lang w:val="pt-PT" w:eastAsia="en-US"/>
        </w:rPr>
        <w:t xml:space="preserve"> </w:t>
      </w:r>
      <w:r w:rsidR="00020A3A" w:rsidRPr="00020A3A">
        <w:rPr>
          <w:rFonts w:cs="Times New Roman"/>
          <w:lang w:val="pt-PT" w:eastAsia="en-US"/>
        </w:rPr>
        <w:t xml:space="preserve">Consideramos </w:t>
      </w:r>
      <w:r>
        <w:rPr>
          <w:rFonts w:cs="Times New Roman"/>
          <w:lang w:val="pt-PT" w:eastAsia="en-US"/>
        </w:rPr>
        <w:t>entonces la propuesta del doctor y, además, e</w:t>
      </w:r>
      <w:r w:rsidR="00020A3A" w:rsidRPr="00020A3A">
        <w:rPr>
          <w:rFonts w:cs="Times New Roman"/>
          <w:lang w:val="pt-PT" w:eastAsia="en-US"/>
        </w:rPr>
        <w:t>ncomendar a la Dirección de Informática y Tecnología que instrumente la publicación de la nómina aludida, en un acceso directo en el portal de in</w:t>
      </w:r>
      <w:r w:rsidR="00B747F4">
        <w:rPr>
          <w:rFonts w:cs="Times New Roman"/>
          <w:lang w:val="pt-PT" w:eastAsia="en-US"/>
        </w:rPr>
        <w:t>i</w:t>
      </w:r>
      <w:r w:rsidR="00020A3A" w:rsidRPr="00020A3A">
        <w:rPr>
          <w:rFonts w:cs="Times New Roman"/>
          <w:lang w:val="pt-PT" w:eastAsia="en-US"/>
        </w:rPr>
        <w:t xml:space="preserve">cio de la página oficial de </w:t>
      </w:r>
      <w:r>
        <w:rPr>
          <w:rFonts w:cs="Times New Roman"/>
          <w:lang w:val="pt-PT" w:eastAsia="en-US"/>
        </w:rPr>
        <w:t>nuestro</w:t>
      </w:r>
      <w:r w:rsidR="00020A3A" w:rsidRPr="00020A3A">
        <w:rPr>
          <w:rFonts w:cs="Times New Roman"/>
          <w:lang w:val="pt-PT" w:eastAsia="en-US"/>
        </w:rPr>
        <w:t xml:space="preserve"> Consejo.</w:t>
      </w:r>
    </w:p>
    <w:p w:rsidR="001B3134" w:rsidRDefault="001B3134" w:rsidP="001B3134">
      <w:pPr>
        <w:ind w:firstLine="708"/>
        <w:rPr>
          <w:rFonts w:cs="Times New Roman"/>
          <w:lang w:val="pt-PT" w:eastAsia="en-US"/>
        </w:rPr>
      </w:pPr>
      <w:r>
        <w:rPr>
          <w:rFonts w:cs="Times New Roman"/>
          <w:lang w:val="pt-PT" w:eastAsia="en-US"/>
        </w:rPr>
        <w:t xml:space="preserve">Lo </w:t>
      </w:r>
      <w:proofErr w:type="gramStart"/>
      <w:r>
        <w:rPr>
          <w:rFonts w:cs="Times New Roman"/>
          <w:lang w:val="pt-PT" w:eastAsia="en-US"/>
        </w:rPr>
        <w:t>votamos</w:t>
      </w:r>
      <w:proofErr w:type="gramEnd"/>
      <w:r>
        <w:rPr>
          <w:rFonts w:cs="Times New Roman"/>
          <w:lang w:val="pt-PT" w:eastAsia="en-US"/>
        </w:rPr>
        <w:t xml:space="preserve">. </w:t>
      </w:r>
    </w:p>
    <w:p w:rsidR="00020A3A" w:rsidRDefault="001B3134" w:rsidP="001B3134">
      <w:pPr>
        <w:ind w:firstLine="708"/>
        <w:rPr>
          <w:rFonts w:cs="Times New Roman"/>
          <w:lang w:val="pt-PT" w:eastAsia="en-US"/>
        </w:rPr>
      </w:pPr>
      <w:r>
        <w:rPr>
          <w:rFonts w:cs="Times New Roman"/>
          <w:lang w:val="pt-PT" w:eastAsia="en-US"/>
        </w:rPr>
        <w:t>Aprobado por unanimi</w:t>
      </w:r>
      <w:r w:rsidR="00B747F4">
        <w:rPr>
          <w:rFonts w:cs="Times New Roman"/>
          <w:lang w:val="pt-PT" w:eastAsia="en-US"/>
        </w:rPr>
        <w:t>d</w:t>
      </w:r>
      <w:r>
        <w:rPr>
          <w:rFonts w:cs="Times New Roman"/>
          <w:lang w:val="pt-PT" w:eastAsia="en-US"/>
        </w:rPr>
        <w:t xml:space="preserve">ad. </w:t>
      </w:r>
    </w:p>
    <w:p w:rsidR="00020A3A" w:rsidRDefault="00020A3A" w:rsidP="00BF59B8">
      <w:pPr>
        <w:rPr>
          <w:rFonts w:cs="Times New Roman"/>
          <w:lang w:val="pt-PT" w:eastAsia="en-US"/>
        </w:rPr>
      </w:pPr>
    </w:p>
    <w:p w:rsidR="0071793C" w:rsidRPr="005E4E94" w:rsidRDefault="0071793C">
      <w:pPr>
        <w:rPr>
          <w:rFonts w:cs="Times New Roman"/>
        </w:rPr>
      </w:pPr>
    </w:p>
    <w:p w:rsidR="0071793C" w:rsidRPr="005E4E94" w:rsidRDefault="0071793C" w:rsidP="00B747F4">
      <w:pPr>
        <w:pStyle w:val="Ttulo1"/>
      </w:pPr>
      <w:bookmarkStart w:id="70" w:name="_Toc514880586"/>
      <w:proofErr w:type="gramStart"/>
      <w:r w:rsidRPr="005E4E94">
        <w:t>6</w:t>
      </w:r>
      <w:proofErr w:type="gramEnd"/>
      <w:r w:rsidRPr="005E4E94">
        <w:t>) Ratificación de resoluciones de Presidencia.</w:t>
      </w:r>
      <w:bookmarkEnd w:id="70"/>
    </w:p>
    <w:p w:rsidR="0071793C" w:rsidRPr="005E4E94" w:rsidRDefault="0071793C" w:rsidP="00B747F4">
      <w:pPr>
        <w:rPr>
          <w:rFonts w:cs="Times New Roman"/>
        </w:rPr>
      </w:pPr>
    </w:p>
    <w:p w:rsidR="0071793C" w:rsidRPr="005E4E94" w:rsidRDefault="0071793C" w:rsidP="00B747F4">
      <w:pPr>
        <w:rPr>
          <w:rFonts w:cs="Times New Roman"/>
        </w:rPr>
      </w:pPr>
      <w:r w:rsidRPr="005E4E94">
        <w:rPr>
          <w:rFonts w:cs="Times New Roman"/>
          <w:b/>
        </w:rPr>
        <w:t xml:space="preserve">Sra. Presidenta (Dra. </w:t>
      </w:r>
      <w:proofErr w:type="spellStart"/>
      <w:r w:rsidRPr="005E4E94">
        <w:rPr>
          <w:rFonts w:cs="Times New Roman"/>
          <w:b/>
        </w:rPr>
        <w:t>Basterra</w:t>
      </w:r>
      <w:proofErr w:type="spellEnd"/>
      <w:r w:rsidRPr="005E4E94">
        <w:rPr>
          <w:rFonts w:cs="Times New Roman"/>
          <w:b/>
        </w:rPr>
        <w:t>).-</w:t>
      </w:r>
      <w:r w:rsidRPr="005E4E94">
        <w:rPr>
          <w:rFonts w:cs="Times New Roman"/>
        </w:rPr>
        <w:t xml:space="preserve"> </w:t>
      </w:r>
      <w:r>
        <w:rPr>
          <w:rFonts w:cs="Times New Roman"/>
        </w:rPr>
        <w:t>Vamos a poner a consideración de este plenario la ratificación de resoluciones de Presidencia que paso a mencionar:</w:t>
      </w:r>
      <w:r w:rsidRPr="005E4E94">
        <w:rPr>
          <w:rFonts w:cs="Times New Roman"/>
        </w:rPr>
        <w:t xml:space="preserve"> 298, 299, 300, 301, 304, 308, 351, 354, 355, 356, 369, 379, 380, 421, 422, 423, 427, 433, 437 y </w:t>
      </w:r>
      <w:r>
        <w:rPr>
          <w:rFonts w:cs="Times New Roman"/>
        </w:rPr>
        <w:t>45</w:t>
      </w:r>
      <w:r w:rsidRPr="005E4E94">
        <w:rPr>
          <w:rFonts w:cs="Times New Roman"/>
        </w:rPr>
        <w:t>3, todas del año 2018.</w:t>
      </w:r>
    </w:p>
    <w:p w:rsidR="0071793C" w:rsidRPr="005E4E94" w:rsidRDefault="0071793C" w:rsidP="00B747F4">
      <w:pPr>
        <w:ind w:firstLine="708"/>
        <w:rPr>
          <w:rFonts w:cs="Times New Roman"/>
        </w:rPr>
      </w:pPr>
      <w:r w:rsidRPr="005E4E94">
        <w:rPr>
          <w:rFonts w:cs="Times New Roman"/>
        </w:rPr>
        <w:t>Votamos.</w:t>
      </w:r>
    </w:p>
    <w:p w:rsidR="0071793C" w:rsidRPr="005E4E94" w:rsidRDefault="0071793C" w:rsidP="00B747F4">
      <w:pPr>
        <w:ind w:firstLine="708"/>
        <w:rPr>
          <w:rFonts w:cs="Times New Roman"/>
        </w:rPr>
      </w:pPr>
      <w:r w:rsidRPr="005E4E94">
        <w:rPr>
          <w:rFonts w:cs="Times New Roman"/>
        </w:rPr>
        <w:t>Aprobad</w:t>
      </w:r>
      <w:r>
        <w:rPr>
          <w:rFonts w:cs="Times New Roman"/>
        </w:rPr>
        <w:t>o</w:t>
      </w:r>
      <w:r w:rsidRPr="005E4E94">
        <w:rPr>
          <w:rFonts w:cs="Times New Roman"/>
        </w:rPr>
        <w:t xml:space="preserve"> por unanimidad.</w:t>
      </w:r>
    </w:p>
    <w:p w:rsidR="0071793C" w:rsidRPr="005E4E94" w:rsidRDefault="0071793C" w:rsidP="00B747F4">
      <w:pPr>
        <w:rPr>
          <w:rFonts w:cs="Times New Roman"/>
        </w:rPr>
      </w:pPr>
    </w:p>
    <w:p w:rsidR="0071793C" w:rsidRPr="005E4E94" w:rsidRDefault="0071793C" w:rsidP="00B747F4">
      <w:pPr>
        <w:rPr>
          <w:rFonts w:cs="Times New Roman"/>
        </w:rPr>
      </w:pPr>
      <w:r w:rsidRPr="005E4E94">
        <w:rPr>
          <w:rFonts w:cs="Times New Roman"/>
          <w:b/>
        </w:rPr>
        <w:t xml:space="preserve">Sra. Presidenta (Dra. </w:t>
      </w:r>
      <w:proofErr w:type="spellStart"/>
      <w:r w:rsidRPr="005E4E94">
        <w:rPr>
          <w:rFonts w:cs="Times New Roman"/>
          <w:b/>
        </w:rPr>
        <w:t>Basterra</w:t>
      </w:r>
      <w:proofErr w:type="spellEnd"/>
      <w:r w:rsidRPr="005E4E94">
        <w:rPr>
          <w:rFonts w:cs="Times New Roman"/>
          <w:b/>
        </w:rPr>
        <w:t>).-</w:t>
      </w:r>
      <w:r w:rsidRPr="005E4E94">
        <w:rPr>
          <w:rFonts w:cs="Times New Roman"/>
        </w:rPr>
        <w:t xml:space="preserve"> </w:t>
      </w:r>
      <w:r>
        <w:rPr>
          <w:rFonts w:cs="Times New Roman"/>
        </w:rPr>
        <w:t>Conforme me lo indican mis colegas, v</w:t>
      </w:r>
      <w:r w:rsidRPr="005E4E94">
        <w:rPr>
          <w:rFonts w:cs="Times New Roman"/>
        </w:rPr>
        <w:t xml:space="preserve">otamos ahora la </w:t>
      </w:r>
      <w:r>
        <w:rPr>
          <w:rFonts w:cs="Times New Roman"/>
        </w:rPr>
        <w:t xml:space="preserve">ratificación de la </w:t>
      </w:r>
      <w:r w:rsidRPr="005E4E94">
        <w:rPr>
          <w:rFonts w:cs="Times New Roman"/>
        </w:rPr>
        <w:t xml:space="preserve">resolución </w:t>
      </w:r>
      <w:r>
        <w:rPr>
          <w:rFonts w:cs="Times New Roman"/>
        </w:rPr>
        <w:t xml:space="preserve">de Presidencia N° </w:t>
      </w:r>
      <w:r w:rsidRPr="005E4E94">
        <w:rPr>
          <w:rFonts w:cs="Times New Roman"/>
        </w:rPr>
        <w:t>424</w:t>
      </w:r>
      <w:r>
        <w:rPr>
          <w:rFonts w:cs="Times New Roman"/>
        </w:rPr>
        <w:t xml:space="preserve"> de </w:t>
      </w:r>
      <w:r w:rsidRPr="005E4E94">
        <w:rPr>
          <w:rFonts w:cs="Times New Roman"/>
        </w:rPr>
        <w:t>2018.</w:t>
      </w:r>
    </w:p>
    <w:p w:rsidR="0071793C" w:rsidRPr="005E4E94" w:rsidRDefault="0071793C" w:rsidP="00B747F4">
      <w:pPr>
        <w:rPr>
          <w:rFonts w:cs="Times New Roman"/>
        </w:rPr>
      </w:pPr>
      <w:r w:rsidRPr="005E4E94">
        <w:rPr>
          <w:rFonts w:cs="Times New Roman"/>
        </w:rPr>
        <w:lastRenderedPageBreak/>
        <w:tab/>
        <w:t>Aprobada por unanimidad.</w:t>
      </w:r>
    </w:p>
    <w:p w:rsidR="0071793C" w:rsidRDefault="0071793C">
      <w:pPr>
        <w:rPr>
          <w:rFonts w:cs="Times New Roman"/>
        </w:rPr>
      </w:pPr>
    </w:p>
    <w:p w:rsidR="0071793C" w:rsidRPr="005E4E94" w:rsidRDefault="0071793C">
      <w:pPr>
        <w:rPr>
          <w:rFonts w:cs="Times New Roman"/>
        </w:rPr>
      </w:pPr>
    </w:p>
    <w:p w:rsidR="0071793C" w:rsidRPr="005E4E94" w:rsidRDefault="0071793C" w:rsidP="00B747F4">
      <w:pPr>
        <w:pStyle w:val="Ttulo1"/>
      </w:pPr>
      <w:bookmarkStart w:id="71" w:name="_Toc514880587"/>
      <w:proofErr w:type="gramStart"/>
      <w:r w:rsidRPr="005E4E94">
        <w:t>7</w:t>
      </w:r>
      <w:proofErr w:type="gramEnd"/>
      <w:r w:rsidRPr="005E4E94">
        <w:t>) Varios</w:t>
      </w:r>
      <w:bookmarkEnd w:id="71"/>
      <w:r w:rsidRPr="005E4E94">
        <w:t xml:space="preserve"> </w:t>
      </w:r>
    </w:p>
    <w:p w:rsidR="0071793C" w:rsidRDefault="0071793C" w:rsidP="00B747F4">
      <w:pPr>
        <w:rPr>
          <w:rFonts w:cs="Times New Roman"/>
        </w:rPr>
      </w:pPr>
    </w:p>
    <w:p w:rsidR="0071793C" w:rsidRDefault="0071793C" w:rsidP="00B747F4">
      <w:pPr>
        <w:rPr>
          <w:rFonts w:cs="Times New Roman"/>
        </w:rPr>
      </w:pPr>
      <w:r w:rsidRPr="00C97F87">
        <w:rPr>
          <w:rFonts w:cs="Times New Roman"/>
          <w:b/>
        </w:rPr>
        <w:t xml:space="preserve">Sra. Presidenta (Dra. </w:t>
      </w:r>
      <w:proofErr w:type="spellStart"/>
      <w:r w:rsidRPr="00C97F87">
        <w:rPr>
          <w:rFonts w:cs="Times New Roman"/>
          <w:b/>
        </w:rPr>
        <w:t>Basterra</w:t>
      </w:r>
      <w:proofErr w:type="spellEnd"/>
      <w:r w:rsidRPr="00C97F87">
        <w:rPr>
          <w:rFonts w:cs="Times New Roman"/>
          <w:b/>
        </w:rPr>
        <w:t>).-</w:t>
      </w:r>
      <w:r w:rsidR="0056678F">
        <w:rPr>
          <w:rFonts w:cs="Times New Roman"/>
        </w:rPr>
        <w:t xml:space="preserve"> </w:t>
      </w:r>
      <w:r>
        <w:rPr>
          <w:rFonts w:cs="Times New Roman"/>
        </w:rPr>
        <w:t>Vamos a introducir por Varios los siguientes puntos.</w:t>
      </w:r>
    </w:p>
    <w:p w:rsidR="0071793C" w:rsidRDefault="0071793C" w:rsidP="00B747F4">
      <w:pPr>
        <w:rPr>
          <w:rFonts w:cs="Times New Roman"/>
        </w:rPr>
      </w:pPr>
    </w:p>
    <w:p w:rsidR="0071793C" w:rsidRPr="005E4E94" w:rsidRDefault="0071793C" w:rsidP="00B747F4">
      <w:pPr>
        <w:rPr>
          <w:rFonts w:cs="Times New Roman"/>
        </w:rPr>
      </w:pPr>
    </w:p>
    <w:p w:rsidR="0071793C" w:rsidRPr="005E4E94" w:rsidRDefault="0071793C" w:rsidP="00B747F4">
      <w:pPr>
        <w:pStyle w:val="Ttulo1"/>
      </w:pPr>
      <w:bookmarkStart w:id="72" w:name="_Toc514880588"/>
      <w:proofErr w:type="gramStart"/>
      <w:r w:rsidRPr="005E4E94">
        <w:t>7.1)</w:t>
      </w:r>
      <w:proofErr w:type="gramEnd"/>
      <w:r w:rsidRPr="005E4E94">
        <w:t xml:space="preserve"> Actuación N° 9.897/18 “Jornada Día Internacional del Medio Ambiente”</w:t>
      </w:r>
      <w:bookmarkEnd w:id="72"/>
    </w:p>
    <w:p w:rsidR="0071793C" w:rsidRPr="005E4E94" w:rsidRDefault="0071793C" w:rsidP="00B747F4">
      <w:pPr>
        <w:rPr>
          <w:rFonts w:cs="Times New Roman"/>
        </w:rPr>
      </w:pPr>
    </w:p>
    <w:p w:rsidR="0071793C" w:rsidRPr="005E4E94" w:rsidRDefault="0071793C" w:rsidP="00B747F4">
      <w:pPr>
        <w:rPr>
          <w:rFonts w:cs="Times New Roman"/>
        </w:rPr>
      </w:pPr>
      <w:r w:rsidRPr="005E4E94">
        <w:rPr>
          <w:rFonts w:cs="Times New Roman"/>
          <w:b/>
        </w:rPr>
        <w:t xml:space="preserve">Sra. Presidenta (Dra. </w:t>
      </w:r>
      <w:proofErr w:type="spellStart"/>
      <w:r w:rsidRPr="005E4E94">
        <w:rPr>
          <w:rFonts w:cs="Times New Roman"/>
          <w:b/>
        </w:rPr>
        <w:t>Basterra</w:t>
      </w:r>
      <w:proofErr w:type="spellEnd"/>
      <w:r w:rsidRPr="005E4E94">
        <w:rPr>
          <w:rFonts w:cs="Times New Roman"/>
          <w:b/>
        </w:rPr>
        <w:t>).-</w:t>
      </w:r>
      <w:r w:rsidRPr="005E4E94">
        <w:rPr>
          <w:rFonts w:cs="Times New Roman"/>
        </w:rPr>
        <w:t xml:space="preserve"> Vamos a considerar aprobar la realización de la Jornada aludida, a realizarse el día 5 de junio de 2018, conforme lo propone la </w:t>
      </w:r>
      <w:r>
        <w:rPr>
          <w:rFonts w:cs="Times New Roman"/>
        </w:rPr>
        <w:t>r</w:t>
      </w:r>
      <w:r w:rsidRPr="005E4E94">
        <w:rPr>
          <w:rFonts w:cs="Times New Roman"/>
        </w:rPr>
        <w:t>esolución de Presidencia N° 6/2018 de la Comisión de Fortalecimiento.</w:t>
      </w:r>
    </w:p>
    <w:p w:rsidR="0071793C" w:rsidRPr="005E4E94" w:rsidRDefault="0071793C" w:rsidP="00B747F4">
      <w:pPr>
        <w:ind w:firstLine="708"/>
        <w:rPr>
          <w:rFonts w:cs="Times New Roman"/>
        </w:rPr>
      </w:pPr>
      <w:r w:rsidRPr="005E4E94">
        <w:rPr>
          <w:rFonts w:cs="Times New Roman"/>
        </w:rPr>
        <w:t>Se vota.</w:t>
      </w:r>
    </w:p>
    <w:p w:rsidR="0071793C" w:rsidRPr="005E4E94" w:rsidRDefault="0071793C" w:rsidP="00B747F4">
      <w:pPr>
        <w:ind w:firstLine="708"/>
        <w:rPr>
          <w:rFonts w:cs="Times New Roman"/>
        </w:rPr>
      </w:pPr>
      <w:r w:rsidRPr="005E4E94">
        <w:rPr>
          <w:rFonts w:cs="Times New Roman"/>
        </w:rPr>
        <w:t>Aprobado por unanimidad.</w:t>
      </w:r>
    </w:p>
    <w:p w:rsidR="0071793C" w:rsidRDefault="0071793C" w:rsidP="00B747F4">
      <w:pPr>
        <w:rPr>
          <w:rFonts w:cs="Times New Roman"/>
        </w:rPr>
      </w:pPr>
    </w:p>
    <w:p w:rsidR="0071793C" w:rsidRPr="005E4E94" w:rsidRDefault="0071793C" w:rsidP="00B747F4">
      <w:pPr>
        <w:rPr>
          <w:rFonts w:cs="Times New Roman"/>
        </w:rPr>
      </w:pPr>
    </w:p>
    <w:p w:rsidR="0071793C" w:rsidRPr="005E4E94" w:rsidRDefault="0071793C" w:rsidP="00B747F4">
      <w:pPr>
        <w:pStyle w:val="Ttulo1"/>
      </w:pPr>
      <w:bookmarkStart w:id="73" w:name="_Toc514880589"/>
      <w:proofErr w:type="gramStart"/>
      <w:r w:rsidRPr="005E4E94">
        <w:t>7.2)</w:t>
      </w:r>
      <w:proofErr w:type="gramEnd"/>
      <w:r w:rsidRPr="005E4E94">
        <w:t xml:space="preserve"> Actuación N° 7.201/18 s/Proyecto de modificación de la Resolución del Plenario N° 170/2014.</w:t>
      </w:r>
      <w:bookmarkEnd w:id="73"/>
    </w:p>
    <w:p w:rsidR="0071793C" w:rsidRPr="005E4E94" w:rsidRDefault="0071793C" w:rsidP="00B747F4">
      <w:pPr>
        <w:rPr>
          <w:rFonts w:cs="Times New Roman"/>
        </w:rPr>
      </w:pPr>
    </w:p>
    <w:p w:rsidR="0071793C" w:rsidRPr="005E4E94" w:rsidRDefault="0071793C" w:rsidP="00B747F4">
      <w:pPr>
        <w:rPr>
          <w:rFonts w:cs="Times New Roman"/>
        </w:rPr>
      </w:pPr>
      <w:r w:rsidRPr="005E4E94">
        <w:rPr>
          <w:rFonts w:cs="Times New Roman"/>
          <w:b/>
        </w:rPr>
        <w:t xml:space="preserve">Sra. Presidenta (Dra. </w:t>
      </w:r>
      <w:proofErr w:type="spellStart"/>
      <w:r w:rsidRPr="005E4E94">
        <w:rPr>
          <w:rFonts w:cs="Times New Roman"/>
          <w:b/>
        </w:rPr>
        <w:t>Basterra</w:t>
      </w:r>
      <w:proofErr w:type="spellEnd"/>
      <w:r w:rsidRPr="005E4E94">
        <w:rPr>
          <w:rFonts w:cs="Times New Roman"/>
          <w:b/>
        </w:rPr>
        <w:t>).-</w:t>
      </w:r>
      <w:r w:rsidRPr="005E4E94">
        <w:rPr>
          <w:rFonts w:cs="Times New Roman"/>
        </w:rPr>
        <w:t xml:space="preserve"> Se pone a consideración de este plenario de consejeros aprobar la incorporación de la licencia por violencia de género y/o familiar en el Reglamento Interno del Poder Judicial, conforme lo propuesto por el </w:t>
      </w:r>
      <w:r>
        <w:rPr>
          <w:rFonts w:cs="Times New Roman"/>
        </w:rPr>
        <w:t>d</w:t>
      </w:r>
      <w:r w:rsidRPr="005E4E94">
        <w:rPr>
          <w:rFonts w:cs="Times New Roman"/>
        </w:rPr>
        <w:t xml:space="preserve">ictamen de </w:t>
      </w:r>
      <w:r>
        <w:rPr>
          <w:rFonts w:cs="Times New Roman"/>
        </w:rPr>
        <w:t>p</w:t>
      </w:r>
      <w:r w:rsidRPr="005E4E94">
        <w:rPr>
          <w:rFonts w:cs="Times New Roman"/>
        </w:rPr>
        <w:t>residencia de la Comisión de Administración N° 1/2018.</w:t>
      </w:r>
    </w:p>
    <w:p w:rsidR="0071793C" w:rsidRDefault="0071793C" w:rsidP="00B747F4">
      <w:pPr>
        <w:ind w:firstLine="708"/>
        <w:rPr>
          <w:rFonts w:cs="Times New Roman"/>
        </w:rPr>
      </w:pPr>
      <w:r w:rsidRPr="005E4E94">
        <w:rPr>
          <w:rFonts w:cs="Times New Roman"/>
        </w:rPr>
        <w:t>Votamo</w:t>
      </w:r>
      <w:r>
        <w:rPr>
          <w:rFonts w:cs="Times New Roman"/>
        </w:rPr>
        <w:t>s.</w:t>
      </w:r>
    </w:p>
    <w:p w:rsidR="0071793C" w:rsidRDefault="0071793C" w:rsidP="00B747F4">
      <w:pPr>
        <w:ind w:firstLine="708"/>
        <w:rPr>
          <w:rFonts w:cs="Times New Roman"/>
        </w:rPr>
      </w:pPr>
      <w:r>
        <w:rPr>
          <w:rFonts w:cs="Times New Roman"/>
        </w:rPr>
        <w:t>Son seis votos afirmativos…</w:t>
      </w:r>
    </w:p>
    <w:p w:rsidR="0071793C" w:rsidRPr="005E4E94" w:rsidRDefault="0071793C" w:rsidP="00B747F4">
      <w:pPr>
        <w:ind w:firstLine="708"/>
        <w:rPr>
          <w:rFonts w:cs="Times New Roman"/>
        </w:rPr>
      </w:pPr>
      <w:r w:rsidRPr="005E4E94">
        <w:rPr>
          <w:rFonts w:cs="Times New Roman"/>
        </w:rPr>
        <w:t>Doctor Vázquez.</w:t>
      </w:r>
    </w:p>
    <w:p w:rsidR="0071793C" w:rsidRPr="005E4E94" w:rsidRDefault="0071793C" w:rsidP="00B747F4">
      <w:pPr>
        <w:rPr>
          <w:rFonts w:cs="Times New Roman"/>
        </w:rPr>
      </w:pPr>
    </w:p>
    <w:p w:rsidR="0071793C" w:rsidRPr="005E4E94" w:rsidRDefault="0071793C" w:rsidP="00B747F4">
      <w:pPr>
        <w:rPr>
          <w:rFonts w:cs="Times New Roman"/>
        </w:rPr>
      </w:pPr>
      <w:r w:rsidRPr="005E4E94">
        <w:rPr>
          <w:rFonts w:cs="Times New Roman"/>
          <w:b/>
        </w:rPr>
        <w:t>Dr. Vázquez.</w:t>
      </w:r>
      <w:r w:rsidRPr="005E4E94">
        <w:rPr>
          <w:rFonts w:cs="Times New Roman"/>
        </w:rPr>
        <w:t>- Voy a votar favorablemente pero dejando a sal</w:t>
      </w:r>
      <w:r>
        <w:rPr>
          <w:rFonts w:cs="Times New Roman"/>
        </w:rPr>
        <w:t>v</w:t>
      </w:r>
      <w:r w:rsidRPr="005E4E94">
        <w:rPr>
          <w:rFonts w:cs="Times New Roman"/>
        </w:rPr>
        <w:t>o que lo hago sobre la base de las atribuciones que le otorga a este plenario el artículo 116, inciso 3</w:t>
      </w:r>
      <w:r>
        <w:rPr>
          <w:rFonts w:cs="Times New Roman"/>
        </w:rPr>
        <w:t>°</w:t>
      </w:r>
      <w:r w:rsidRPr="005E4E94">
        <w:rPr>
          <w:rFonts w:cs="Times New Roman"/>
        </w:rPr>
        <w:t xml:space="preserve"> de la Constitución de la Ciudad, y el artículo 2°, inciso 3</w:t>
      </w:r>
      <w:r>
        <w:rPr>
          <w:rFonts w:cs="Times New Roman"/>
        </w:rPr>
        <w:t>°</w:t>
      </w:r>
      <w:r w:rsidRPr="005E4E94">
        <w:rPr>
          <w:rFonts w:cs="Times New Roman"/>
        </w:rPr>
        <w:t xml:space="preserve"> de la ley 31, ello hasta tanto sean tratadas las objeciones o </w:t>
      </w:r>
      <w:r>
        <w:rPr>
          <w:rFonts w:cs="Times New Roman"/>
        </w:rPr>
        <w:t xml:space="preserve">los </w:t>
      </w:r>
      <w:r w:rsidRPr="005E4E94">
        <w:rPr>
          <w:rFonts w:cs="Times New Roman"/>
        </w:rPr>
        <w:t>planteos efectuados por la doctora Lago y por quien les habla con relación a la resolución que apr</w:t>
      </w:r>
      <w:r>
        <w:rPr>
          <w:rFonts w:cs="Times New Roman"/>
        </w:rPr>
        <w:t xml:space="preserve">obó </w:t>
      </w:r>
      <w:r w:rsidRPr="005E4E94">
        <w:rPr>
          <w:rFonts w:cs="Times New Roman"/>
        </w:rPr>
        <w:t>el denominado convenio colectivo de trabajo.</w:t>
      </w:r>
    </w:p>
    <w:p w:rsidR="0071793C" w:rsidRPr="005E4E94" w:rsidRDefault="0071793C" w:rsidP="00B747F4">
      <w:pPr>
        <w:rPr>
          <w:rFonts w:cs="Times New Roman"/>
        </w:rPr>
      </w:pPr>
    </w:p>
    <w:p w:rsidR="0071793C" w:rsidRDefault="0071793C" w:rsidP="00B747F4">
      <w:pPr>
        <w:rPr>
          <w:rFonts w:cs="Times New Roman"/>
        </w:rPr>
      </w:pPr>
      <w:r w:rsidRPr="005E4E94">
        <w:rPr>
          <w:rFonts w:cs="Times New Roman"/>
          <w:b/>
        </w:rPr>
        <w:t xml:space="preserve">Sra. Presidenta (Dra. </w:t>
      </w:r>
      <w:proofErr w:type="spellStart"/>
      <w:r w:rsidRPr="005E4E94">
        <w:rPr>
          <w:rFonts w:cs="Times New Roman"/>
          <w:b/>
        </w:rPr>
        <w:t>Basterra</w:t>
      </w:r>
      <w:proofErr w:type="spellEnd"/>
      <w:r w:rsidRPr="005E4E94">
        <w:rPr>
          <w:rFonts w:cs="Times New Roman"/>
          <w:b/>
        </w:rPr>
        <w:t>).-</w:t>
      </w:r>
      <w:r w:rsidRPr="005E4E94">
        <w:rPr>
          <w:rFonts w:cs="Times New Roman"/>
        </w:rPr>
        <w:t xml:space="preserve"> </w:t>
      </w:r>
      <w:r>
        <w:rPr>
          <w:rFonts w:cs="Times New Roman"/>
        </w:rPr>
        <w:t>Muy bien.</w:t>
      </w:r>
    </w:p>
    <w:p w:rsidR="0071793C" w:rsidRPr="005E4E94" w:rsidRDefault="0071793C" w:rsidP="00B747F4">
      <w:pPr>
        <w:ind w:firstLine="708"/>
        <w:rPr>
          <w:rFonts w:cs="Times New Roman"/>
        </w:rPr>
      </w:pPr>
      <w:r w:rsidRPr="005E4E94">
        <w:rPr>
          <w:rFonts w:cs="Times New Roman"/>
        </w:rPr>
        <w:t>Votamos.</w:t>
      </w:r>
    </w:p>
    <w:p w:rsidR="0071793C" w:rsidRDefault="0071793C" w:rsidP="00B747F4">
      <w:pPr>
        <w:rPr>
          <w:rFonts w:cs="Times New Roman"/>
        </w:rPr>
      </w:pPr>
      <w:r w:rsidRPr="005E4E94">
        <w:rPr>
          <w:rFonts w:cs="Times New Roman"/>
        </w:rPr>
        <w:tab/>
      </w:r>
      <w:r>
        <w:rPr>
          <w:rFonts w:cs="Times New Roman"/>
        </w:rPr>
        <w:t>Q</w:t>
      </w:r>
      <w:r w:rsidRPr="005E4E94">
        <w:rPr>
          <w:rFonts w:cs="Times New Roman"/>
        </w:rPr>
        <w:t xml:space="preserve">ue conste en actas que son siete votos afirmativos, con la salvedad que realizó el </w:t>
      </w:r>
      <w:r>
        <w:rPr>
          <w:rFonts w:cs="Times New Roman"/>
        </w:rPr>
        <w:t xml:space="preserve">doctor </w:t>
      </w:r>
      <w:r w:rsidRPr="005E4E94">
        <w:rPr>
          <w:rFonts w:cs="Times New Roman"/>
        </w:rPr>
        <w:t>Marcelo Vázquez.</w:t>
      </w:r>
    </w:p>
    <w:p w:rsidR="0071793C" w:rsidRDefault="0071793C" w:rsidP="00B747F4">
      <w:pPr>
        <w:rPr>
          <w:rFonts w:cs="Times New Roman"/>
        </w:rPr>
      </w:pPr>
    </w:p>
    <w:p w:rsidR="0071793C" w:rsidRDefault="0071793C" w:rsidP="00B747F4">
      <w:pPr>
        <w:rPr>
          <w:rFonts w:cs="Times New Roman"/>
        </w:rPr>
      </w:pPr>
      <w:r w:rsidRPr="00C97F87">
        <w:rPr>
          <w:rFonts w:cs="Times New Roman"/>
          <w:b/>
        </w:rPr>
        <w:t>Varios consejeros</w:t>
      </w:r>
      <w:r>
        <w:rPr>
          <w:rFonts w:cs="Times New Roman"/>
        </w:rPr>
        <w:t xml:space="preserve">.- Ocho votos. </w:t>
      </w:r>
    </w:p>
    <w:p w:rsidR="0071793C" w:rsidRDefault="0071793C" w:rsidP="00B747F4">
      <w:pPr>
        <w:rPr>
          <w:rFonts w:cs="Times New Roman"/>
        </w:rPr>
      </w:pPr>
    </w:p>
    <w:p w:rsidR="0071793C" w:rsidRDefault="0071793C" w:rsidP="00B747F4">
      <w:pPr>
        <w:rPr>
          <w:rFonts w:cs="Times New Roman"/>
        </w:rPr>
      </w:pPr>
      <w:r w:rsidRPr="00C97F87">
        <w:rPr>
          <w:rFonts w:cs="Times New Roman"/>
          <w:b/>
        </w:rPr>
        <w:t xml:space="preserve">Sra. Presidenta (Dra. </w:t>
      </w:r>
      <w:proofErr w:type="spellStart"/>
      <w:r w:rsidRPr="00C97F87">
        <w:rPr>
          <w:rFonts w:cs="Times New Roman"/>
          <w:b/>
        </w:rPr>
        <w:t>Basterra</w:t>
      </w:r>
      <w:proofErr w:type="spellEnd"/>
      <w:r w:rsidRPr="00C97F87">
        <w:rPr>
          <w:rFonts w:cs="Times New Roman"/>
          <w:b/>
        </w:rPr>
        <w:t>).-</w:t>
      </w:r>
      <w:r>
        <w:rPr>
          <w:rFonts w:cs="Times New Roman"/>
        </w:rPr>
        <w:t xml:space="preserve"> </w:t>
      </w:r>
      <w:r w:rsidRPr="005E4E94">
        <w:rPr>
          <w:rFonts w:cs="Times New Roman"/>
        </w:rPr>
        <w:t>Perdón, ocho</w:t>
      </w:r>
      <w:r>
        <w:rPr>
          <w:rFonts w:cs="Times New Roman"/>
        </w:rPr>
        <w:t xml:space="preserve"> son</w:t>
      </w:r>
      <w:r w:rsidRPr="005E4E94">
        <w:rPr>
          <w:rFonts w:cs="Times New Roman"/>
        </w:rPr>
        <w:t xml:space="preserve"> los votos afirmativos. Discúlpenme. Necesito unas vacaciones. </w:t>
      </w:r>
    </w:p>
    <w:p w:rsidR="0071793C" w:rsidRDefault="0071793C" w:rsidP="00B747F4">
      <w:pPr>
        <w:rPr>
          <w:rFonts w:cs="Times New Roman"/>
        </w:rPr>
      </w:pPr>
    </w:p>
    <w:p w:rsidR="0071793C" w:rsidRDefault="0071793C" w:rsidP="00B747F4">
      <w:pPr>
        <w:pStyle w:val="Ttulo1"/>
      </w:pPr>
    </w:p>
    <w:p w:rsidR="0071793C" w:rsidRPr="001F237F" w:rsidRDefault="0071793C" w:rsidP="00B747F4">
      <w:pPr>
        <w:pStyle w:val="Ttulo1"/>
      </w:pPr>
      <w:bookmarkStart w:id="74" w:name="_Toc514880590"/>
      <w:r>
        <w:t xml:space="preserve">Traslado de dependencias </w:t>
      </w:r>
      <w:proofErr w:type="gramStart"/>
      <w:r>
        <w:t>del</w:t>
      </w:r>
      <w:proofErr w:type="gramEnd"/>
      <w:r>
        <w:t xml:space="preserve"> Poder Judicial al edificio de Suipacha</w:t>
      </w:r>
      <w:bookmarkEnd w:id="74"/>
    </w:p>
    <w:p w:rsidR="0071793C" w:rsidRPr="001F237F" w:rsidRDefault="0071793C" w:rsidP="00B747F4">
      <w:pPr>
        <w:rPr>
          <w:rFonts w:cs="Times New Roman"/>
        </w:rPr>
      </w:pPr>
    </w:p>
    <w:p w:rsidR="0071793C" w:rsidRPr="001F237F" w:rsidRDefault="0071793C" w:rsidP="00B747F4">
      <w:pPr>
        <w:rPr>
          <w:rFonts w:cs="Times New Roman"/>
        </w:rPr>
      </w:pPr>
      <w:r w:rsidRPr="001F237F">
        <w:rPr>
          <w:rFonts w:cs="Times New Roman"/>
          <w:b/>
        </w:rPr>
        <w:t xml:space="preserve">Sra. Presidenta (Dra. </w:t>
      </w:r>
      <w:proofErr w:type="spellStart"/>
      <w:r w:rsidRPr="001F237F">
        <w:rPr>
          <w:rFonts w:cs="Times New Roman"/>
          <w:b/>
        </w:rPr>
        <w:t>Basterra</w:t>
      </w:r>
      <w:proofErr w:type="spellEnd"/>
      <w:r w:rsidRPr="001F237F">
        <w:rPr>
          <w:rFonts w:cs="Times New Roman"/>
          <w:b/>
        </w:rPr>
        <w:t>).-</w:t>
      </w:r>
      <w:r w:rsidRPr="001F237F">
        <w:rPr>
          <w:rFonts w:cs="Times New Roman"/>
        </w:rPr>
        <w:t xml:space="preserve"> Le voy a dar la p</w:t>
      </w:r>
      <w:r w:rsidR="007061B1">
        <w:rPr>
          <w:rFonts w:cs="Times New Roman"/>
        </w:rPr>
        <w:t>alabra al doctor Fernández que</w:t>
      </w:r>
      <w:r w:rsidRPr="001F237F">
        <w:rPr>
          <w:rFonts w:cs="Times New Roman"/>
        </w:rPr>
        <w:t xml:space="preserve"> va a proponer un proyecto con el que estamos todos de acuerdo, pero en principio lo vamos a pasar a estudio, ¿es así, doctor? No sé cómo usted lo va a plantear.</w:t>
      </w:r>
    </w:p>
    <w:p w:rsidR="0071793C" w:rsidRPr="001F237F" w:rsidRDefault="0071793C" w:rsidP="00B747F4">
      <w:pPr>
        <w:rPr>
          <w:rFonts w:cs="Times New Roman"/>
        </w:rPr>
      </w:pPr>
      <w:r w:rsidRPr="001F237F">
        <w:rPr>
          <w:rFonts w:cs="Times New Roman"/>
        </w:rPr>
        <w:tab/>
        <w:t>Tiene la palabra.</w:t>
      </w:r>
    </w:p>
    <w:p w:rsidR="0071793C" w:rsidRPr="001F237F" w:rsidRDefault="0071793C" w:rsidP="00B747F4">
      <w:pPr>
        <w:rPr>
          <w:rFonts w:cs="Times New Roman"/>
        </w:rPr>
      </w:pPr>
    </w:p>
    <w:p w:rsidR="0071793C" w:rsidRPr="001F237F" w:rsidRDefault="0071793C" w:rsidP="00B747F4">
      <w:pPr>
        <w:rPr>
          <w:rFonts w:cs="Times New Roman"/>
        </w:rPr>
      </w:pPr>
      <w:r w:rsidRPr="001F237F">
        <w:rPr>
          <w:rFonts w:cs="Times New Roman"/>
          <w:b/>
        </w:rPr>
        <w:t>Dr. Fernández</w:t>
      </w:r>
      <w:r w:rsidRPr="001F237F">
        <w:rPr>
          <w:rFonts w:cs="Times New Roman"/>
        </w:rPr>
        <w:t>.- Es en relación a la resolución N° 1/2018, puntualmente con respecto al tema del traslado de dependencias de nuestro Poder Judicial al edificio de Suipacha, teniendo en cuenta que hay algunas dificultades presupuestarias en relación a continuar con la obra</w:t>
      </w:r>
      <w:r>
        <w:rPr>
          <w:rFonts w:cs="Times New Roman"/>
        </w:rPr>
        <w:t>, c</w:t>
      </w:r>
      <w:r w:rsidRPr="001F237F">
        <w:rPr>
          <w:rFonts w:cs="Times New Roman"/>
        </w:rPr>
        <w:t>reo que debemos reformar el plazo establecido en esa resolución. Dejo presente esta cuestión aquí por Varios para que mis colegas lo consideren para la próxima reunión, si no se hace de imposible cumplimiento por no tener los recursos. Simplemente lo dejo acá presente para que lo consideren para la próxima reunión de plenario.</w:t>
      </w:r>
    </w:p>
    <w:p w:rsidR="0071793C" w:rsidRPr="001F237F" w:rsidRDefault="0071793C" w:rsidP="00B747F4">
      <w:pPr>
        <w:rPr>
          <w:rFonts w:cs="Times New Roman"/>
        </w:rPr>
      </w:pPr>
    </w:p>
    <w:p w:rsidR="0071793C" w:rsidRDefault="0071793C" w:rsidP="00B747F4">
      <w:pPr>
        <w:rPr>
          <w:rFonts w:cs="Times New Roman"/>
        </w:rPr>
      </w:pPr>
      <w:r w:rsidRPr="001F237F">
        <w:rPr>
          <w:rFonts w:cs="Times New Roman"/>
          <w:b/>
        </w:rPr>
        <w:t xml:space="preserve">Sra. Presidenta (Dra. </w:t>
      </w:r>
      <w:proofErr w:type="spellStart"/>
      <w:r w:rsidRPr="001F237F">
        <w:rPr>
          <w:rFonts w:cs="Times New Roman"/>
          <w:b/>
        </w:rPr>
        <w:t>Basterra</w:t>
      </w:r>
      <w:proofErr w:type="spellEnd"/>
      <w:r w:rsidRPr="001F237F">
        <w:rPr>
          <w:rFonts w:cs="Times New Roman"/>
          <w:b/>
        </w:rPr>
        <w:t>).-</w:t>
      </w:r>
      <w:r w:rsidRPr="001F237F">
        <w:rPr>
          <w:rFonts w:cs="Times New Roman"/>
        </w:rPr>
        <w:t xml:space="preserve"> Muy bien.</w:t>
      </w:r>
    </w:p>
    <w:p w:rsidR="0071793C" w:rsidRDefault="0071793C" w:rsidP="00B747F4">
      <w:pPr>
        <w:rPr>
          <w:rFonts w:cs="Times New Roman"/>
        </w:rPr>
      </w:pPr>
    </w:p>
    <w:p w:rsidR="0071793C" w:rsidRDefault="0071793C" w:rsidP="00B747F4">
      <w:pPr>
        <w:rPr>
          <w:rFonts w:cs="Times New Roman"/>
        </w:rPr>
      </w:pPr>
    </w:p>
    <w:p w:rsidR="0071793C" w:rsidRDefault="0071793C" w:rsidP="00B747F4">
      <w:pPr>
        <w:rPr>
          <w:rFonts w:cs="Times New Roman"/>
        </w:rPr>
      </w:pPr>
      <w:bookmarkStart w:id="75" w:name="_Toc514880591"/>
      <w:r w:rsidRPr="001A4F3B">
        <w:rPr>
          <w:rStyle w:val="Ttulo1Car"/>
          <w:rFonts w:eastAsiaTheme="minorHAnsi"/>
        </w:rPr>
        <w:t>Control de accesos por sistema biométrico</w:t>
      </w:r>
      <w:bookmarkEnd w:id="75"/>
    </w:p>
    <w:p w:rsidR="0071793C" w:rsidRDefault="0071793C" w:rsidP="00B747F4">
      <w:pPr>
        <w:rPr>
          <w:rFonts w:cs="Times New Roman"/>
        </w:rPr>
      </w:pPr>
    </w:p>
    <w:p w:rsidR="0071793C" w:rsidRDefault="0071793C" w:rsidP="00B747F4">
      <w:pPr>
        <w:rPr>
          <w:rFonts w:cs="Times New Roman"/>
        </w:rPr>
      </w:pPr>
      <w:r w:rsidRPr="001A4F3B">
        <w:rPr>
          <w:rFonts w:cs="Times New Roman"/>
          <w:b/>
        </w:rPr>
        <w:t xml:space="preserve">Sra. Presidenta (Dra. </w:t>
      </w:r>
      <w:proofErr w:type="spellStart"/>
      <w:r w:rsidRPr="001A4F3B">
        <w:rPr>
          <w:rFonts w:cs="Times New Roman"/>
          <w:b/>
        </w:rPr>
        <w:t>Basterra</w:t>
      </w:r>
      <w:proofErr w:type="spellEnd"/>
      <w:r w:rsidRPr="001A4F3B">
        <w:rPr>
          <w:rFonts w:cs="Times New Roman"/>
          <w:b/>
        </w:rPr>
        <w:t>).-</w:t>
      </w:r>
      <w:r>
        <w:rPr>
          <w:rFonts w:cs="Times New Roman"/>
        </w:rPr>
        <w:t xml:space="preserve"> </w:t>
      </w:r>
      <w:r w:rsidRPr="001F237F">
        <w:rPr>
          <w:rFonts w:cs="Times New Roman"/>
        </w:rPr>
        <w:t>Antes de finalizar quiero manifestar lo siguiente, que tendría que haberlo dicho al principio, pero no lo hice</w:t>
      </w:r>
      <w:r>
        <w:rPr>
          <w:rFonts w:cs="Times New Roman"/>
        </w:rPr>
        <w:t xml:space="preserve"> y no me quiero olvidar de decirlo ahora aprovechando –</w:t>
      </w:r>
      <w:r w:rsidRPr="001F237F">
        <w:rPr>
          <w:rFonts w:cs="Times New Roman"/>
        </w:rPr>
        <w:t>como dijo el doctor</w:t>
      </w:r>
      <w:r>
        <w:rPr>
          <w:rFonts w:cs="Times New Roman"/>
        </w:rPr>
        <w:t>–</w:t>
      </w:r>
      <w:r w:rsidRPr="001F237F">
        <w:rPr>
          <w:rFonts w:cs="Times New Roman"/>
        </w:rPr>
        <w:t xml:space="preserve"> que estamos en </w:t>
      </w:r>
      <w:proofErr w:type="spellStart"/>
      <w:r w:rsidRPr="001F237F">
        <w:rPr>
          <w:rFonts w:cs="Times New Roman"/>
          <w:i/>
        </w:rPr>
        <w:t>streaming</w:t>
      </w:r>
      <w:proofErr w:type="spellEnd"/>
      <w:r w:rsidRPr="001F237F">
        <w:rPr>
          <w:rFonts w:cs="Times New Roman"/>
        </w:rPr>
        <w:t>. Tiene que ver con que hay una suerte de dudas o consultas respecto de</w:t>
      </w:r>
      <w:r w:rsidR="0056678F">
        <w:rPr>
          <w:rFonts w:cs="Times New Roman"/>
        </w:rPr>
        <w:t xml:space="preserve"> </w:t>
      </w:r>
      <w:r w:rsidRPr="001F237F">
        <w:rPr>
          <w:rFonts w:cs="Times New Roman"/>
        </w:rPr>
        <w:t>a quiénes se aplica, cómo</w:t>
      </w:r>
      <w:r>
        <w:rPr>
          <w:rFonts w:cs="Times New Roman"/>
        </w:rPr>
        <w:t>,</w:t>
      </w:r>
      <w:r w:rsidRPr="001F237F">
        <w:rPr>
          <w:rFonts w:cs="Times New Roman"/>
        </w:rPr>
        <w:t xml:space="preserve"> cuándo, en qué condiciones y los efectos en relación al control de accesos</w:t>
      </w:r>
      <w:r>
        <w:rPr>
          <w:rFonts w:cs="Times New Roman"/>
        </w:rPr>
        <w:t xml:space="preserve"> por sistema biométrico, es decir, al ingreso y egreso poniendo la huella digital </w:t>
      </w:r>
      <w:r w:rsidRPr="001F237F">
        <w:rPr>
          <w:rFonts w:cs="Times New Roman"/>
        </w:rPr>
        <w:t xml:space="preserve">en los distintos edificios del Poder Judicial. </w:t>
      </w:r>
    </w:p>
    <w:p w:rsidR="0071793C" w:rsidRPr="001F237F" w:rsidRDefault="0071793C" w:rsidP="00B747F4">
      <w:pPr>
        <w:ind w:firstLine="708"/>
        <w:rPr>
          <w:rFonts w:cs="Times New Roman"/>
        </w:rPr>
      </w:pPr>
      <w:r w:rsidRPr="001F237F">
        <w:rPr>
          <w:rFonts w:cs="Times New Roman"/>
        </w:rPr>
        <w:t>En primer lugar quiero decir que los consejeros estamos elaborando un instructivo en el que pretendemos aclarar todo tipo de duda para todos los actores comprendidos en esta</w:t>
      </w:r>
      <w:r>
        <w:rPr>
          <w:rFonts w:cs="Times New Roman"/>
        </w:rPr>
        <w:t>s</w:t>
      </w:r>
      <w:r w:rsidRPr="001F237F">
        <w:rPr>
          <w:rFonts w:cs="Times New Roman"/>
        </w:rPr>
        <w:t xml:space="preserve"> circunstancia</w:t>
      </w:r>
      <w:r>
        <w:rPr>
          <w:rFonts w:cs="Times New Roman"/>
        </w:rPr>
        <w:t>s</w:t>
      </w:r>
      <w:r w:rsidRPr="001F237F">
        <w:rPr>
          <w:rFonts w:cs="Times New Roman"/>
        </w:rPr>
        <w:t>. En segundo lugar, vamos a analizar e informar cómo es el nivel de protección de los datos personales que allí se recopilen. Tenemos que ver hasta cuándo vamos a extender la prueba piloto, pero va a ser por lo menos hasta que podamos tener este instructivo y tener reuniones con quienes corresponda para ir explicando todo lo que se estime necesario, tanto en la jurisdicción como en el Consejo.</w:t>
      </w:r>
    </w:p>
    <w:p w:rsidR="0071793C" w:rsidRPr="001F237F" w:rsidRDefault="0071793C" w:rsidP="00B747F4">
      <w:pPr>
        <w:rPr>
          <w:rFonts w:cs="Times New Roman"/>
        </w:rPr>
      </w:pPr>
      <w:r w:rsidRPr="001F237F">
        <w:rPr>
          <w:rFonts w:cs="Times New Roman"/>
        </w:rPr>
        <w:tab/>
        <w:t>Dicho esto, les agradezco y levantamos el plenario. Muchas gracias.</w:t>
      </w:r>
    </w:p>
    <w:p w:rsidR="0071793C" w:rsidRPr="001F237F" w:rsidRDefault="0071793C" w:rsidP="00B747F4">
      <w:pPr>
        <w:rPr>
          <w:rFonts w:cs="Times New Roman"/>
        </w:rPr>
      </w:pPr>
    </w:p>
    <w:p w:rsidR="0071793C" w:rsidRPr="001F237F" w:rsidRDefault="0071793C" w:rsidP="0071793C">
      <w:pPr>
        <w:pStyle w:val="Prrafodelista"/>
        <w:ind w:left="1065"/>
        <w:rPr>
          <w:rFonts w:cs="Times New Roman"/>
        </w:rPr>
      </w:pPr>
      <w:r>
        <w:rPr>
          <w:rFonts w:cs="Times New Roman"/>
          <w:i/>
        </w:rPr>
        <w:t>-</w:t>
      </w:r>
      <w:r w:rsidRPr="001F237F">
        <w:rPr>
          <w:rFonts w:cs="Times New Roman"/>
          <w:i/>
        </w:rPr>
        <w:t>Son las 14:57</w:t>
      </w:r>
      <w:r w:rsidRPr="001F237F">
        <w:rPr>
          <w:rFonts w:cs="Times New Roman"/>
        </w:rPr>
        <w:t>.</w:t>
      </w:r>
    </w:p>
    <w:p w:rsidR="0071793C" w:rsidRDefault="0071793C" w:rsidP="00BF59B8">
      <w:pPr>
        <w:rPr>
          <w:rFonts w:cs="Times New Roman"/>
          <w:lang w:val="pt-PT" w:eastAsia="en-US"/>
        </w:rPr>
      </w:pPr>
    </w:p>
    <w:sectPr w:rsidR="0071793C"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A9" w:rsidRDefault="009F4EA9" w:rsidP="00E84C3C">
      <w:r>
        <w:separator/>
      </w:r>
    </w:p>
  </w:endnote>
  <w:endnote w:type="continuationSeparator" w:id="0">
    <w:p w:rsidR="009F4EA9" w:rsidRDefault="009F4EA9"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B747F4" w:rsidRDefault="00B747F4">
        <w:pPr>
          <w:pStyle w:val="Piedepgina"/>
          <w:jc w:val="right"/>
        </w:pPr>
        <w:r>
          <w:fldChar w:fldCharType="begin"/>
        </w:r>
        <w:r>
          <w:instrText>PAGE   \* MERGEFORMAT</w:instrText>
        </w:r>
        <w:r>
          <w:fldChar w:fldCharType="separate"/>
        </w:r>
        <w:r w:rsidR="003756B5">
          <w:rPr>
            <w:noProof/>
          </w:rPr>
          <w:t>14</w:t>
        </w:r>
        <w:r>
          <w:rPr>
            <w:noProof/>
          </w:rPr>
          <w:fldChar w:fldCharType="end"/>
        </w:r>
      </w:p>
    </w:sdtContent>
  </w:sdt>
  <w:p w:rsidR="00B747F4" w:rsidRDefault="00B747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A9" w:rsidRDefault="009F4EA9" w:rsidP="00E84C3C">
      <w:r>
        <w:separator/>
      </w:r>
    </w:p>
  </w:footnote>
  <w:footnote w:type="continuationSeparator" w:id="0">
    <w:p w:rsidR="009F4EA9" w:rsidRDefault="009F4EA9"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F4" w:rsidRDefault="00B747F4">
    <w:pPr>
      <w:pStyle w:val="Encabezado"/>
      <w:rPr>
        <w:rFonts w:cs="Times New Roman"/>
        <w:sz w:val="20"/>
        <w:szCs w:val="20"/>
        <w:lang w:val="es-ES_tradnl"/>
      </w:rPr>
    </w:pPr>
  </w:p>
  <w:p w:rsidR="00B747F4" w:rsidRPr="00F92B64" w:rsidRDefault="00B747F4">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283"/>
    <w:multiLevelType w:val="hybridMultilevel"/>
    <w:tmpl w:val="9A7CF9D0"/>
    <w:lvl w:ilvl="0" w:tplc="823A5C5C">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10B6C32"/>
    <w:multiLevelType w:val="hybridMultilevel"/>
    <w:tmpl w:val="0D468A72"/>
    <w:lvl w:ilvl="0" w:tplc="FAC4F90C">
      <w:start w:val="4"/>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4">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638831E6"/>
    <w:multiLevelType w:val="hybridMultilevel"/>
    <w:tmpl w:val="677447A4"/>
    <w:lvl w:ilvl="0" w:tplc="AF3AC3FE">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6F334D77"/>
    <w:multiLevelType w:val="hybridMultilevel"/>
    <w:tmpl w:val="64B02AD2"/>
    <w:lvl w:ilvl="0" w:tplc="3800C224">
      <w:start w:val="7"/>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8E41905"/>
    <w:multiLevelType w:val="hybridMultilevel"/>
    <w:tmpl w:val="4790D9BE"/>
    <w:lvl w:ilvl="0" w:tplc="CCF8E538">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2">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0"/>
  </w:num>
  <w:num w:numId="5">
    <w:abstractNumId w:val="2"/>
  </w:num>
  <w:num w:numId="6">
    <w:abstractNumId w:val="12"/>
  </w:num>
  <w:num w:numId="7">
    <w:abstractNumId w:val="4"/>
  </w:num>
  <w:num w:numId="8">
    <w:abstractNumId w:val="3"/>
  </w:num>
  <w:num w:numId="9">
    <w:abstractNumId w:val="8"/>
  </w:num>
  <w:num w:numId="10">
    <w:abstractNumId w:val="0"/>
  </w:num>
  <w:num w:numId="11">
    <w:abstractNumId w:val="5"/>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20A3A"/>
    <w:rsid w:val="00042B65"/>
    <w:rsid w:val="000445E3"/>
    <w:rsid w:val="00046587"/>
    <w:rsid w:val="00066D0E"/>
    <w:rsid w:val="0007686E"/>
    <w:rsid w:val="00082277"/>
    <w:rsid w:val="00083FF0"/>
    <w:rsid w:val="000857A0"/>
    <w:rsid w:val="00094E3A"/>
    <w:rsid w:val="000A42B7"/>
    <w:rsid w:val="000B3767"/>
    <w:rsid w:val="000C3266"/>
    <w:rsid w:val="000D0E92"/>
    <w:rsid w:val="000D7C1C"/>
    <w:rsid w:val="000E285B"/>
    <w:rsid w:val="000E5DA4"/>
    <w:rsid w:val="000F3AC9"/>
    <w:rsid w:val="00106FFE"/>
    <w:rsid w:val="00117A95"/>
    <w:rsid w:val="0012095F"/>
    <w:rsid w:val="00124ABF"/>
    <w:rsid w:val="00126909"/>
    <w:rsid w:val="0013107A"/>
    <w:rsid w:val="00134B2B"/>
    <w:rsid w:val="00134B8C"/>
    <w:rsid w:val="00156971"/>
    <w:rsid w:val="00157CA0"/>
    <w:rsid w:val="00162516"/>
    <w:rsid w:val="00165C84"/>
    <w:rsid w:val="0016782A"/>
    <w:rsid w:val="00173492"/>
    <w:rsid w:val="00173AE7"/>
    <w:rsid w:val="001800EA"/>
    <w:rsid w:val="00183D09"/>
    <w:rsid w:val="001876C0"/>
    <w:rsid w:val="00191235"/>
    <w:rsid w:val="001951B5"/>
    <w:rsid w:val="00197DF2"/>
    <w:rsid w:val="001B0B58"/>
    <w:rsid w:val="001B2FF3"/>
    <w:rsid w:val="001B3134"/>
    <w:rsid w:val="001B3447"/>
    <w:rsid w:val="001B482D"/>
    <w:rsid w:val="001C2AE7"/>
    <w:rsid w:val="001C2CF6"/>
    <w:rsid w:val="001C3AAC"/>
    <w:rsid w:val="001E3426"/>
    <w:rsid w:val="001E3DF2"/>
    <w:rsid w:val="001E45BE"/>
    <w:rsid w:val="001F1D06"/>
    <w:rsid w:val="001F1EB2"/>
    <w:rsid w:val="001F3565"/>
    <w:rsid w:val="00203974"/>
    <w:rsid w:val="00212467"/>
    <w:rsid w:val="00216CE2"/>
    <w:rsid w:val="00243126"/>
    <w:rsid w:val="00254DBC"/>
    <w:rsid w:val="00255448"/>
    <w:rsid w:val="002573EF"/>
    <w:rsid w:val="00263335"/>
    <w:rsid w:val="00263379"/>
    <w:rsid w:val="00267478"/>
    <w:rsid w:val="0027493E"/>
    <w:rsid w:val="0028499B"/>
    <w:rsid w:val="00292402"/>
    <w:rsid w:val="00295361"/>
    <w:rsid w:val="00296D2F"/>
    <w:rsid w:val="002C1D81"/>
    <w:rsid w:val="002C1E68"/>
    <w:rsid w:val="002C25B1"/>
    <w:rsid w:val="002D2DBF"/>
    <w:rsid w:val="002D5DB6"/>
    <w:rsid w:val="002F1189"/>
    <w:rsid w:val="002F21F0"/>
    <w:rsid w:val="002F34D7"/>
    <w:rsid w:val="00301646"/>
    <w:rsid w:val="00310A3F"/>
    <w:rsid w:val="003210B9"/>
    <w:rsid w:val="003213F0"/>
    <w:rsid w:val="00321575"/>
    <w:rsid w:val="003250B8"/>
    <w:rsid w:val="00327DA9"/>
    <w:rsid w:val="003310DF"/>
    <w:rsid w:val="00334B45"/>
    <w:rsid w:val="00335224"/>
    <w:rsid w:val="00337E6D"/>
    <w:rsid w:val="00351F63"/>
    <w:rsid w:val="00360283"/>
    <w:rsid w:val="00360D3C"/>
    <w:rsid w:val="003665A2"/>
    <w:rsid w:val="00373525"/>
    <w:rsid w:val="00374B43"/>
    <w:rsid w:val="003756B5"/>
    <w:rsid w:val="0037617A"/>
    <w:rsid w:val="00377F0A"/>
    <w:rsid w:val="0038479E"/>
    <w:rsid w:val="00386914"/>
    <w:rsid w:val="003910D4"/>
    <w:rsid w:val="003A2FAE"/>
    <w:rsid w:val="003A4CFB"/>
    <w:rsid w:val="003A760B"/>
    <w:rsid w:val="003B24E5"/>
    <w:rsid w:val="003B3A69"/>
    <w:rsid w:val="003B4889"/>
    <w:rsid w:val="003B49AF"/>
    <w:rsid w:val="003C2900"/>
    <w:rsid w:val="003D2B0B"/>
    <w:rsid w:val="003E06F1"/>
    <w:rsid w:val="0041238F"/>
    <w:rsid w:val="00414265"/>
    <w:rsid w:val="00420089"/>
    <w:rsid w:val="00425FB9"/>
    <w:rsid w:val="00431F59"/>
    <w:rsid w:val="0043228D"/>
    <w:rsid w:val="00435B83"/>
    <w:rsid w:val="004370EB"/>
    <w:rsid w:val="00437A6D"/>
    <w:rsid w:val="004413E7"/>
    <w:rsid w:val="00451F24"/>
    <w:rsid w:val="004526A8"/>
    <w:rsid w:val="004632EB"/>
    <w:rsid w:val="00464F2A"/>
    <w:rsid w:val="00465941"/>
    <w:rsid w:val="004725DE"/>
    <w:rsid w:val="00476201"/>
    <w:rsid w:val="00485608"/>
    <w:rsid w:val="004863E7"/>
    <w:rsid w:val="00492732"/>
    <w:rsid w:val="00493E8E"/>
    <w:rsid w:val="004A2A61"/>
    <w:rsid w:val="004A30F6"/>
    <w:rsid w:val="004A4633"/>
    <w:rsid w:val="004B264D"/>
    <w:rsid w:val="004C0CAF"/>
    <w:rsid w:val="004D31C5"/>
    <w:rsid w:val="004D63B1"/>
    <w:rsid w:val="004E147A"/>
    <w:rsid w:val="004F775A"/>
    <w:rsid w:val="00523BD2"/>
    <w:rsid w:val="0052743F"/>
    <w:rsid w:val="00531B14"/>
    <w:rsid w:val="00537027"/>
    <w:rsid w:val="005402FB"/>
    <w:rsid w:val="00547B43"/>
    <w:rsid w:val="00551C68"/>
    <w:rsid w:val="005573F9"/>
    <w:rsid w:val="005610D5"/>
    <w:rsid w:val="00561368"/>
    <w:rsid w:val="0056678F"/>
    <w:rsid w:val="00577496"/>
    <w:rsid w:val="00577CBC"/>
    <w:rsid w:val="00586728"/>
    <w:rsid w:val="00591A04"/>
    <w:rsid w:val="00592B71"/>
    <w:rsid w:val="005B5229"/>
    <w:rsid w:val="005C3D3D"/>
    <w:rsid w:val="005D0BB6"/>
    <w:rsid w:val="005D49B8"/>
    <w:rsid w:val="005D7604"/>
    <w:rsid w:val="005D7FE6"/>
    <w:rsid w:val="005E702F"/>
    <w:rsid w:val="005E7249"/>
    <w:rsid w:val="005F1FFD"/>
    <w:rsid w:val="006014A4"/>
    <w:rsid w:val="00614D9F"/>
    <w:rsid w:val="00615B0D"/>
    <w:rsid w:val="00616EFA"/>
    <w:rsid w:val="00620DA5"/>
    <w:rsid w:val="00636597"/>
    <w:rsid w:val="006525D9"/>
    <w:rsid w:val="00652FA0"/>
    <w:rsid w:val="0065614C"/>
    <w:rsid w:val="006577EB"/>
    <w:rsid w:val="006632CA"/>
    <w:rsid w:val="00670B8A"/>
    <w:rsid w:val="00684650"/>
    <w:rsid w:val="006878A3"/>
    <w:rsid w:val="00697115"/>
    <w:rsid w:val="00697541"/>
    <w:rsid w:val="006B0387"/>
    <w:rsid w:val="006C3B89"/>
    <w:rsid w:val="006C6FBA"/>
    <w:rsid w:val="006D0359"/>
    <w:rsid w:val="006D1122"/>
    <w:rsid w:val="006E3926"/>
    <w:rsid w:val="006F5539"/>
    <w:rsid w:val="0070572D"/>
    <w:rsid w:val="007061B1"/>
    <w:rsid w:val="00711751"/>
    <w:rsid w:val="007133F7"/>
    <w:rsid w:val="00714E75"/>
    <w:rsid w:val="0071793C"/>
    <w:rsid w:val="00725899"/>
    <w:rsid w:val="007258B6"/>
    <w:rsid w:val="00730C29"/>
    <w:rsid w:val="00731533"/>
    <w:rsid w:val="007315DD"/>
    <w:rsid w:val="00735BA5"/>
    <w:rsid w:val="0074329C"/>
    <w:rsid w:val="00743CC3"/>
    <w:rsid w:val="00752A40"/>
    <w:rsid w:val="007556B9"/>
    <w:rsid w:val="00760DDE"/>
    <w:rsid w:val="00765E18"/>
    <w:rsid w:val="00766887"/>
    <w:rsid w:val="00766F31"/>
    <w:rsid w:val="00770773"/>
    <w:rsid w:val="00775554"/>
    <w:rsid w:val="007815A9"/>
    <w:rsid w:val="0079559E"/>
    <w:rsid w:val="007A63B8"/>
    <w:rsid w:val="007B1538"/>
    <w:rsid w:val="007B7074"/>
    <w:rsid w:val="007D4DDE"/>
    <w:rsid w:val="007E2350"/>
    <w:rsid w:val="007E4FC0"/>
    <w:rsid w:val="007E767F"/>
    <w:rsid w:val="007F0F7A"/>
    <w:rsid w:val="007F5698"/>
    <w:rsid w:val="00800290"/>
    <w:rsid w:val="00801903"/>
    <w:rsid w:val="00804D05"/>
    <w:rsid w:val="008150D1"/>
    <w:rsid w:val="00822B5C"/>
    <w:rsid w:val="008253EF"/>
    <w:rsid w:val="0082728D"/>
    <w:rsid w:val="00841203"/>
    <w:rsid w:val="00850EEA"/>
    <w:rsid w:val="0085500C"/>
    <w:rsid w:val="008552E2"/>
    <w:rsid w:val="0086304C"/>
    <w:rsid w:val="0086453C"/>
    <w:rsid w:val="0086778C"/>
    <w:rsid w:val="00877741"/>
    <w:rsid w:val="0088039F"/>
    <w:rsid w:val="0088177B"/>
    <w:rsid w:val="008821DE"/>
    <w:rsid w:val="008873B0"/>
    <w:rsid w:val="008931B4"/>
    <w:rsid w:val="00893D39"/>
    <w:rsid w:val="008A72DD"/>
    <w:rsid w:val="008A73C1"/>
    <w:rsid w:val="008D6C04"/>
    <w:rsid w:val="008E01AA"/>
    <w:rsid w:val="008E0752"/>
    <w:rsid w:val="008E2116"/>
    <w:rsid w:val="008E25DF"/>
    <w:rsid w:val="008E4F60"/>
    <w:rsid w:val="00910231"/>
    <w:rsid w:val="00910C92"/>
    <w:rsid w:val="00912CE5"/>
    <w:rsid w:val="009210EF"/>
    <w:rsid w:val="00921D92"/>
    <w:rsid w:val="009224D0"/>
    <w:rsid w:val="00925C95"/>
    <w:rsid w:val="009305D8"/>
    <w:rsid w:val="00931AFF"/>
    <w:rsid w:val="0093757E"/>
    <w:rsid w:val="0093797F"/>
    <w:rsid w:val="00940C1C"/>
    <w:rsid w:val="0094797F"/>
    <w:rsid w:val="00951896"/>
    <w:rsid w:val="009568E2"/>
    <w:rsid w:val="00957525"/>
    <w:rsid w:val="009621F2"/>
    <w:rsid w:val="0096247C"/>
    <w:rsid w:val="00963A63"/>
    <w:rsid w:val="00967C2B"/>
    <w:rsid w:val="00972EEC"/>
    <w:rsid w:val="009823F2"/>
    <w:rsid w:val="00987579"/>
    <w:rsid w:val="00987CC5"/>
    <w:rsid w:val="00992B40"/>
    <w:rsid w:val="00995749"/>
    <w:rsid w:val="009960CB"/>
    <w:rsid w:val="00996389"/>
    <w:rsid w:val="009A2626"/>
    <w:rsid w:val="009B166C"/>
    <w:rsid w:val="009B46CB"/>
    <w:rsid w:val="009B5602"/>
    <w:rsid w:val="009B7F6B"/>
    <w:rsid w:val="009C2B07"/>
    <w:rsid w:val="009C69E4"/>
    <w:rsid w:val="009C6BFA"/>
    <w:rsid w:val="009C70FA"/>
    <w:rsid w:val="009D2E06"/>
    <w:rsid w:val="009D4B31"/>
    <w:rsid w:val="009D679F"/>
    <w:rsid w:val="009E0EDF"/>
    <w:rsid w:val="009E41F4"/>
    <w:rsid w:val="009E5DA8"/>
    <w:rsid w:val="009E7CE1"/>
    <w:rsid w:val="009F353A"/>
    <w:rsid w:val="009F3A4A"/>
    <w:rsid w:val="009F4EA9"/>
    <w:rsid w:val="00A0194A"/>
    <w:rsid w:val="00A07E8F"/>
    <w:rsid w:val="00A15691"/>
    <w:rsid w:val="00A15BAF"/>
    <w:rsid w:val="00A30AC7"/>
    <w:rsid w:val="00A358C1"/>
    <w:rsid w:val="00A41875"/>
    <w:rsid w:val="00A432D0"/>
    <w:rsid w:val="00A44EA9"/>
    <w:rsid w:val="00A46A20"/>
    <w:rsid w:val="00A57F24"/>
    <w:rsid w:val="00A675F1"/>
    <w:rsid w:val="00A835AE"/>
    <w:rsid w:val="00A83E2A"/>
    <w:rsid w:val="00A866EF"/>
    <w:rsid w:val="00A921E3"/>
    <w:rsid w:val="00AA1F4A"/>
    <w:rsid w:val="00AA4A21"/>
    <w:rsid w:val="00AA71DF"/>
    <w:rsid w:val="00AB55BB"/>
    <w:rsid w:val="00AB71F2"/>
    <w:rsid w:val="00AB72C6"/>
    <w:rsid w:val="00AC61EA"/>
    <w:rsid w:val="00AC690E"/>
    <w:rsid w:val="00AD07A8"/>
    <w:rsid w:val="00AE521C"/>
    <w:rsid w:val="00AE7FC3"/>
    <w:rsid w:val="00AF4F9B"/>
    <w:rsid w:val="00AF6755"/>
    <w:rsid w:val="00AF67CE"/>
    <w:rsid w:val="00AF7F02"/>
    <w:rsid w:val="00B03AB6"/>
    <w:rsid w:val="00B03D47"/>
    <w:rsid w:val="00B047D1"/>
    <w:rsid w:val="00B15F68"/>
    <w:rsid w:val="00B16B31"/>
    <w:rsid w:val="00B31299"/>
    <w:rsid w:val="00B33BD5"/>
    <w:rsid w:val="00B340FE"/>
    <w:rsid w:val="00B35627"/>
    <w:rsid w:val="00B35CFA"/>
    <w:rsid w:val="00B36F5E"/>
    <w:rsid w:val="00B41A79"/>
    <w:rsid w:val="00B47E1D"/>
    <w:rsid w:val="00B634DE"/>
    <w:rsid w:val="00B64880"/>
    <w:rsid w:val="00B747F4"/>
    <w:rsid w:val="00B822A1"/>
    <w:rsid w:val="00B82A54"/>
    <w:rsid w:val="00B82C59"/>
    <w:rsid w:val="00B82EEF"/>
    <w:rsid w:val="00B8474A"/>
    <w:rsid w:val="00B94BF3"/>
    <w:rsid w:val="00B966F0"/>
    <w:rsid w:val="00B9673B"/>
    <w:rsid w:val="00BA6EF3"/>
    <w:rsid w:val="00BB3D4C"/>
    <w:rsid w:val="00BB47AB"/>
    <w:rsid w:val="00BB5574"/>
    <w:rsid w:val="00BB731B"/>
    <w:rsid w:val="00BC4CDB"/>
    <w:rsid w:val="00BD0C97"/>
    <w:rsid w:val="00BD5388"/>
    <w:rsid w:val="00BD67CF"/>
    <w:rsid w:val="00BE0310"/>
    <w:rsid w:val="00BE29B4"/>
    <w:rsid w:val="00BE2EFA"/>
    <w:rsid w:val="00BF0BDD"/>
    <w:rsid w:val="00BF59B8"/>
    <w:rsid w:val="00C001D6"/>
    <w:rsid w:val="00C227B4"/>
    <w:rsid w:val="00C249CC"/>
    <w:rsid w:val="00C26982"/>
    <w:rsid w:val="00C36BC8"/>
    <w:rsid w:val="00C4222C"/>
    <w:rsid w:val="00C46308"/>
    <w:rsid w:val="00C472C1"/>
    <w:rsid w:val="00C51637"/>
    <w:rsid w:val="00C52C9D"/>
    <w:rsid w:val="00C53F10"/>
    <w:rsid w:val="00C5722F"/>
    <w:rsid w:val="00C6643A"/>
    <w:rsid w:val="00C666B8"/>
    <w:rsid w:val="00C7117D"/>
    <w:rsid w:val="00C72D56"/>
    <w:rsid w:val="00C871B7"/>
    <w:rsid w:val="00C87232"/>
    <w:rsid w:val="00C87260"/>
    <w:rsid w:val="00C8792C"/>
    <w:rsid w:val="00C95082"/>
    <w:rsid w:val="00C964A0"/>
    <w:rsid w:val="00C97694"/>
    <w:rsid w:val="00CB400E"/>
    <w:rsid w:val="00CC14B0"/>
    <w:rsid w:val="00CD3DFD"/>
    <w:rsid w:val="00CD45F2"/>
    <w:rsid w:val="00CD5D2A"/>
    <w:rsid w:val="00CD729E"/>
    <w:rsid w:val="00CE1F38"/>
    <w:rsid w:val="00CE69C5"/>
    <w:rsid w:val="00CF0762"/>
    <w:rsid w:val="00CF229B"/>
    <w:rsid w:val="00D00791"/>
    <w:rsid w:val="00D01CBE"/>
    <w:rsid w:val="00D12F0F"/>
    <w:rsid w:val="00D13E0F"/>
    <w:rsid w:val="00D177F9"/>
    <w:rsid w:val="00D20024"/>
    <w:rsid w:val="00D234DB"/>
    <w:rsid w:val="00D24654"/>
    <w:rsid w:val="00D314C7"/>
    <w:rsid w:val="00D32335"/>
    <w:rsid w:val="00D33B35"/>
    <w:rsid w:val="00D36BAD"/>
    <w:rsid w:val="00D373C3"/>
    <w:rsid w:val="00D4315F"/>
    <w:rsid w:val="00D57B71"/>
    <w:rsid w:val="00D60E67"/>
    <w:rsid w:val="00D64A9A"/>
    <w:rsid w:val="00D6503D"/>
    <w:rsid w:val="00D731F0"/>
    <w:rsid w:val="00D740FA"/>
    <w:rsid w:val="00D7639D"/>
    <w:rsid w:val="00D76A5B"/>
    <w:rsid w:val="00D76BB0"/>
    <w:rsid w:val="00D77A6D"/>
    <w:rsid w:val="00D86E13"/>
    <w:rsid w:val="00D87D3C"/>
    <w:rsid w:val="00D92F72"/>
    <w:rsid w:val="00DB0FB0"/>
    <w:rsid w:val="00DB15DC"/>
    <w:rsid w:val="00DB1C05"/>
    <w:rsid w:val="00DB2281"/>
    <w:rsid w:val="00DB5054"/>
    <w:rsid w:val="00DB7A81"/>
    <w:rsid w:val="00DC19B3"/>
    <w:rsid w:val="00DC69E4"/>
    <w:rsid w:val="00DD1FB3"/>
    <w:rsid w:val="00DD3CCE"/>
    <w:rsid w:val="00DD70A4"/>
    <w:rsid w:val="00DE0777"/>
    <w:rsid w:val="00DE2EDC"/>
    <w:rsid w:val="00DE4E38"/>
    <w:rsid w:val="00DE7ABC"/>
    <w:rsid w:val="00DF10C0"/>
    <w:rsid w:val="00DF2C90"/>
    <w:rsid w:val="00DF72F9"/>
    <w:rsid w:val="00E13C9B"/>
    <w:rsid w:val="00E1628C"/>
    <w:rsid w:val="00E22CE0"/>
    <w:rsid w:val="00E22FE1"/>
    <w:rsid w:val="00E23276"/>
    <w:rsid w:val="00E35121"/>
    <w:rsid w:val="00E40D6C"/>
    <w:rsid w:val="00E40F76"/>
    <w:rsid w:val="00E433AC"/>
    <w:rsid w:val="00E50E5E"/>
    <w:rsid w:val="00E53988"/>
    <w:rsid w:val="00E55B4C"/>
    <w:rsid w:val="00E575AB"/>
    <w:rsid w:val="00E71F9F"/>
    <w:rsid w:val="00E772BB"/>
    <w:rsid w:val="00E84C3C"/>
    <w:rsid w:val="00E86DA8"/>
    <w:rsid w:val="00E93C0B"/>
    <w:rsid w:val="00E95D1A"/>
    <w:rsid w:val="00EA1B97"/>
    <w:rsid w:val="00EA32A6"/>
    <w:rsid w:val="00EA5322"/>
    <w:rsid w:val="00EB5E70"/>
    <w:rsid w:val="00ED75F5"/>
    <w:rsid w:val="00ED7EC1"/>
    <w:rsid w:val="00EE1A09"/>
    <w:rsid w:val="00EE5F4F"/>
    <w:rsid w:val="00EE6F00"/>
    <w:rsid w:val="00EF73F4"/>
    <w:rsid w:val="00F020BD"/>
    <w:rsid w:val="00F033CB"/>
    <w:rsid w:val="00F12BBA"/>
    <w:rsid w:val="00F14597"/>
    <w:rsid w:val="00F15EE6"/>
    <w:rsid w:val="00F22401"/>
    <w:rsid w:val="00F26A7C"/>
    <w:rsid w:val="00F34F61"/>
    <w:rsid w:val="00F4444E"/>
    <w:rsid w:val="00F50AFB"/>
    <w:rsid w:val="00F52F38"/>
    <w:rsid w:val="00F74DF2"/>
    <w:rsid w:val="00F818C7"/>
    <w:rsid w:val="00F91DCC"/>
    <w:rsid w:val="00F92B64"/>
    <w:rsid w:val="00F9342F"/>
    <w:rsid w:val="00F94AEB"/>
    <w:rsid w:val="00F96049"/>
    <w:rsid w:val="00FB0D20"/>
    <w:rsid w:val="00FB2172"/>
    <w:rsid w:val="00FB404E"/>
    <w:rsid w:val="00FC0F9D"/>
    <w:rsid w:val="00FC4083"/>
    <w:rsid w:val="00FF0B0F"/>
    <w:rsid w:val="00FF16A1"/>
    <w:rsid w:val="00FF6B32"/>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eastAsia="es-ES"/>
    </w:rPr>
  </w:style>
  <w:style w:type="paragraph" w:styleId="Ttulo1">
    <w:name w:val="heading 1"/>
    <w:basedOn w:val="Normal"/>
    <w:next w:val="Normal"/>
    <w:link w:val="Ttulo1Car"/>
    <w:autoRedefine/>
    <w:uiPriority w:val="9"/>
    <w:qFormat/>
    <w:rsid w:val="00F96049"/>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049"/>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eastAsia="es-ES"/>
    </w:rPr>
  </w:style>
  <w:style w:type="paragraph" w:styleId="Ttulo1">
    <w:name w:val="heading 1"/>
    <w:basedOn w:val="Normal"/>
    <w:next w:val="Normal"/>
    <w:link w:val="Ttulo1Car"/>
    <w:autoRedefine/>
    <w:uiPriority w:val="9"/>
    <w:qFormat/>
    <w:rsid w:val="00F96049"/>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049"/>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F972B-2435-40B7-A3B2-039D8CE8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4682</Words>
  <Characters>25753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Luis Ignacio la Femina Pumar</cp:lastModifiedBy>
  <cp:revision>6</cp:revision>
  <cp:lastPrinted>2015-12-09T14:24:00Z</cp:lastPrinted>
  <dcterms:created xsi:type="dcterms:W3CDTF">2018-07-10T17:26:00Z</dcterms:created>
  <dcterms:modified xsi:type="dcterms:W3CDTF">2018-07-10T17:33:00Z</dcterms:modified>
</cp:coreProperties>
</file>